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02">
      <w:pPr>
        <w:spacing w:after="0" w:line="276" w:lineRule="auto"/>
        <w:rPr>
          <w:rFonts w:ascii="Frutiger CE 55 Roman" w:cs="Frutiger CE 55 Roman" w:eastAsia="Frutiger CE 55 Roman" w:hAnsi="Frutiger CE 55 Roman"/>
          <w:highlight w:val="lightGray"/>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1099819</wp:posOffset>
            </wp:positionH>
            <wp:positionV relativeFrom="paragraph">
              <wp:posOffset>52069</wp:posOffset>
            </wp:positionV>
            <wp:extent cx="3387725" cy="1793240"/>
            <wp:effectExtent b="0" l="0" r="0" t="0"/>
            <wp:wrapSquare wrapText="bothSides" distB="0" distT="0" distL="114300" distR="114300"/>
            <wp:docPr id="171392043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87725" cy="1793240"/>
                    </a:xfrm>
                    <a:prstGeom prst="rect"/>
                    <a:ln/>
                  </pic:spPr>
                </pic:pic>
              </a:graphicData>
            </a:graphic>
          </wp:anchor>
        </w:drawing>
      </w:r>
    </w:p>
    <w:p w:rsidR="00000000" w:rsidDel="00000000" w:rsidP="00000000" w:rsidRDefault="00000000" w:rsidRPr="00000000" w14:paraId="00000003">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4">
      <w:pPr>
        <w:spacing w:after="0" w:line="276" w:lineRule="auto"/>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5">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6">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7">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8">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9">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A">
      <w:pPr>
        <w:rPr>
          <w:rFonts w:ascii="Frutiger CE 55 Roman" w:cs="Frutiger CE 55 Roman" w:eastAsia="Frutiger CE 55 Roman" w:hAnsi="Frutiger CE 55 Roman"/>
          <w:highlight w:val="lightGray"/>
        </w:rPr>
      </w:pPr>
      <w:r w:rsidDel="00000000" w:rsidR="00000000" w:rsidRPr="00000000">
        <w:rPr>
          <w:rtl w:val="0"/>
        </w:rPr>
      </w:r>
    </w:p>
    <w:p w:rsidR="00000000" w:rsidDel="00000000" w:rsidP="00000000" w:rsidRDefault="00000000" w:rsidRPr="00000000" w14:paraId="0000000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DOCUMENTO PREPARADO POR:</w:t>
      </w:r>
    </w:p>
    <w:p w:rsidR="00000000" w:rsidDel="00000000" w:rsidP="00000000" w:rsidRDefault="00000000" w:rsidRPr="00000000" w14:paraId="0000000C">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D">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NOMBRE</w:t>
      </w:r>
    </w:p>
    <w:p w:rsidR="00000000" w:rsidDel="00000000" w:rsidP="00000000" w:rsidRDefault="00000000" w:rsidRPr="00000000" w14:paraId="0000000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CARGO.</w:t>
      </w:r>
    </w:p>
    <w:p w:rsidR="00000000" w:rsidDel="00000000" w:rsidP="00000000" w:rsidRDefault="00000000" w:rsidRPr="00000000" w14:paraId="0000001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MATRICULA XXXXXXXXXX</w:t>
      </w:r>
    </w:p>
    <w:p w:rsidR="00000000" w:rsidDel="00000000" w:rsidP="00000000" w:rsidRDefault="00000000" w:rsidRPr="00000000" w14:paraId="00000011">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2">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ACTIVIDAD REALIZADA</w:t>
      </w:r>
    </w:p>
    <w:p w:rsidR="00000000" w:rsidDel="00000000" w:rsidP="00000000" w:rsidRDefault="00000000" w:rsidRPr="00000000" w14:paraId="00000014">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5">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NOMBRE DEL CLIENTE</w:t>
      </w:r>
    </w:p>
    <w:p w:rsidR="00000000" w:rsidDel="00000000" w:rsidP="00000000" w:rsidRDefault="00000000" w:rsidRPr="00000000" w14:paraId="00000016">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DIRECCION CLIENTE</w:t>
      </w:r>
    </w:p>
    <w:p w:rsidR="00000000" w:rsidDel="00000000" w:rsidP="00000000" w:rsidRDefault="00000000" w:rsidRPr="00000000" w14:paraId="00000017">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MUNICIPIO</w:t>
      </w:r>
    </w:p>
    <w:p w:rsidR="00000000" w:rsidDel="00000000" w:rsidP="00000000" w:rsidRDefault="00000000" w:rsidRPr="00000000" w14:paraId="0000001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color w:val="000000"/>
          <w:rtl w:val="0"/>
        </w:rPr>
        <w:t xml:space="preserve"> DEPARTAMENTO</w:t>
      </w:r>
      <w:r w:rsidDel="00000000" w:rsidR="00000000" w:rsidRPr="00000000">
        <w:rPr>
          <w:rtl w:val="0"/>
        </w:rPr>
      </w:r>
    </w:p>
    <w:p w:rsidR="00000000" w:rsidDel="00000000" w:rsidP="00000000" w:rsidRDefault="00000000" w:rsidRPr="00000000" w14:paraId="00000019">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A">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MUNICIPIO</w:t>
      </w:r>
    </w:p>
    <w:p w:rsidR="00000000" w:rsidDel="00000000" w:rsidP="00000000" w:rsidRDefault="00000000" w:rsidRPr="00000000" w14:paraId="0000001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DICIEMBRE DE 2024</w:t>
      </w:r>
    </w:p>
    <w:p w:rsidR="00000000" w:rsidDel="00000000" w:rsidP="00000000" w:rsidRDefault="00000000" w:rsidRPr="00000000" w14:paraId="0000001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1">
      <w:pPr>
        <w:pStyle w:val="Heading1"/>
        <w:rPr>
          <w:rFonts w:ascii="Frutiger CE 55 Roman" w:cs="Frutiger CE 55 Roman" w:eastAsia="Frutiger CE 55 Roman" w:hAnsi="Frutiger CE 55 Roman"/>
        </w:rPr>
      </w:pPr>
      <w:bookmarkStart w:colFirst="0" w:colLast="0" w:name="_heading=h.30j0zll" w:id="1"/>
      <w:bookmarkEnd w:id="1"/>
      <w:r w:rsidDel="00000000" w:rsidR="00000000" w:rsidRPr="00000000">
        <w:rPr>
          <w:rFonts w:ascii="Frutiger CE 55 Roman" w:cs="Frutiger CE 55 Roman" w:eastAsia="Frutiger CE 55 Roman" w:hAnsi="Frutiger CE 55 Roman"/>
          <w:rtl w:val="0"/>
        </w:rPr>
        <w:t xml:space="preserve">TABLA DE CONTENIDO</w:t>
      </w:r>
    </w:p>
    <w:p w:rsidR="00000000" w:rsidDel="00000000" w:rsidP="00000000" w:rsidRDefault="00000000" w:rsidRPr="00000000" w14:paraId="0000002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Frutiger CE 55 Roman" w:cs="Frutiger CE 55 Roman" w:eastAsia="Frutiger CE 55 Roman" w:hAnsi="Frutiger CE 55 Roman"/>
          <w:b w:val="0"/>
          <w:i w:val="0"/>
          <w:smallCaps w:val="0"/>
          <w:strike w:val="0"/>
          <w:color w:val="000000"/>
          <w:sz w:val="36"/>
          <w:szCs w:val="36"/>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DE CONTENIDO</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19y80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ÍNDICE DE TABLAS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gf8i83">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ÍNDICE DE IMÁGENES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fob9te">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INTRODUCCIÓN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znysh7">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w:t>
            </w:r>
          </w:hyperlink>
          <w:hyperlink w:anchor="_heading=h.3znysh7">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et92p0">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2et92p0">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 GENERAL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tyjcw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tyjcw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dy6vkm">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w:t>
            </w:r>
          </w:hyperlink>
          <w:hyperlink w:anchor="_heading=h.3dy6vkm">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NORMAS DE REFERENCIA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t3h5sf">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3.</w:t>
            </w:r>
          </w:hyperlink>
          <w:hyperlink w:anchor="_heading=h.1t3h5sf">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UBICACIÓN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s8eyo1">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4.</w:t>
            </w:r>
          </w:hyperlink>
          <w:hyperlink w:anchor="_heading=h.2s8eyo1">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ALCANCE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7dp8vu">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5.</w:t>
            </w:r>
          </w:hyperlink>
          <w:hyperlink w:anchor="_heading=h.17dp8vu">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RESUMEN DE REGISTROS DE MEDICIÓN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5nkun2">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w:t>
            </w:r>
          </w:hyperlink>
          <w:hyperlink w:anchor="_heading=h.35nkun2">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 Y RECOMENDACIONES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ksv4uv">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w:t>
            </w:r>
          </w:hyperlink>
          <w:hyperlink w:anchor="_heading=h.1ksv4uv">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4sini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6.1.1.</w:t>
            </w:r>
          </w:hyperlink>
          <w:hyperlink w:anchor="_heading=h.44sinio">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z337y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6.1.2.</w:t>
            </w:r>
          </w:hyperlink>
          <w:hyperlink w:anchor="_heading=h.z337ya">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j2qqm3">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6.1.3.</w:t>
            </w:r>
          </w:hyperlink>
          <w:hyperlink w:anchor="_heading=h.3j2qqm3">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DESBALANCE DE TENSIÓN Y CORRIENTE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y810tw">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6.1.4.</w:t>
            </w:r>
          </w:hyperlink>
          <w:hyperlink w:anchor="_heading=h.1y810tw">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i7ojhp">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6.1.5.</w:t>
            </w:r>
          </w:hyperlink>
          <w:hyperlink w:anchor="_heading=h.4i7ojhp">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FACTOR DE POTENCIA Y ENERGÍA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xcytpi">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6.1.6.</w:t>
            </w:r>
          </w:hyperlink>
          <w:hyperlink w:anchor="_heading=h.2xcytpi">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 DE ARMÓNICOS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whwml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6.2.</w:t>
            </w:r>
          </w:hyperlink>
          <w:hyperlink w:anchor="_heading=h.3whwml4">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RECOMENDACIONES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bn6wsx">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7.</w:t>
            </w:r>
          </w:hyperlink>
          <w:hyperlink w:anchor="_heading=h.2bn6wsx">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DESCRIPCIÓN DEL EQUIPO DE MEDICIÓN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pxezwc">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8.</w:t>
            </w:r>
          </w:hyperlink>
          <w:hyperlink w:anchor="_heading=h.1pxezwc">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MEDICIÓN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9x2ik5">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9.</w:t>
            </w:r>
          </w:hyperlink>
          <w:hyperlink w:anchor="_heading=h.49x2ik5">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GRÁFICAS DE LOS PARÁMETROS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3ckvvd">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10.</w:t>
            </w:r>
          </w:hyperlink>
          <w:hyperlink w:anchor="_heading=h.23ckvvd">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hmsyys">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1hmsyys">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v1yux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1v1yux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TENSIÓN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9c6y18">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13.</w:t>
            </w:r>
          </w:hyperlink>
          <w:hyperlink w:anchor="_heading=h.19c6y18">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CORRIENTE</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nmf14n">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14.</w:t>
            </w:r>
          </w:hyperlink>
          <w:hyperlink w:anchor="_heading=h.nmf14n">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sqyw6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15.</w:t>
            </w:r>
          </w:hyperlink>
          <w:hyperlink w:anchor="_heading=h.sqyw64">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ENERGÍA</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bvk7pj">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16.</w:t>
            </w:r>
          </w:hyperlink>
          <w:hyperlink w:anchor="_heading=h.4bvk7pj">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FACTOR DE POTENCIA</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q5sasy">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17.</w:t>
            </w:r>
          </w:hyperlink>
          <w:hyperlink w:anchor="_heading=h.3q5sasy">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TENSIÓN</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jlao46">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18.</w:t>
            </w:r>
          </w:hyperlink>
          <w:hyperlink w:anchor="_heading=h.1jlao46">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DISTORSIÓN ARMÓNICA DE CORRIENTE</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w5ecy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19.</w:t>
            </w:r>
          </w:hyperlink>
          <w:hyperlink w:anchor="_heading=h.2w5ecyt">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DEL FACTOR K</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48pi1tg">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20.</w:t>
            </w:r>
          </w:hyperlink>
          <w:hyperlink w:anchor="_heading=h.48pi1tg">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EVIDENCIAS FOTOGRÁFICAS DE LA INSTALACIÓN DEL EQUIPO ANALIZADOR DE REDES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1302m92">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21.</w:t>
            </w:r>
          </w:hyperlink>
          <w:hyperlink w:anchor="_heading=h.1302m92">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DEFINICIONES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3mzq4wv">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22.</w:t>
            </w:r>
          </w:hyperlink>
          <w:hyperlink w:anchor="_heading=h.3mzq4wv">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REFERENCIAS BIBLIOGRÁFICAS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hyperlink w:anchor="_heading=h.2250f4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23.</w:t>
            </w:r>
          </w:hyperlink>
          <w:hyperlink w:anchor="_heading=h.2250f4o">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ANEXOS CON CÁLCULOS</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A">
          <w:pPr>
            <w:rPr>
              <w:rFonts w:ascii="Frutiger CE 55 Roman" w:cs="Frutiger CE 55 Roman" w:eastAsia="Frutiger CE 55 Roman" w:hAnsi="Frutiger CE 55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C">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E">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F">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0">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1">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2">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3">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4">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5">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6">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7">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8">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9">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A">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C">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F">
      <w:pPr>
        <w:pStyle w:val="Heading1"/>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LISTA DE TABLAS </w:t>
      </w:r>
    </w:p>
    <w:p w:rsidR="00000000" w:rsidDel="00000000" w:rsidP="00000000" w:rsidRDefault="00000000" w:rsidRPr="00000000" w14:paraId="00000060">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w:t>
            <w:tab/>
          </w:r>
          <w:r w:rsidDel="00000000" w:rsidR="00000000" w:rsidRPr="00000000">
            <w:fldChar w:fldCharType="begin"/>
            <w:instrText xml:space="preserve"> HYPERLINK \l "_heading=h.lnxbz9"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2</w:t>
            <w:tab/>
          </w:r>
          <w:r w:rsidDel="00000000" w:rsidR="00000000" w:rsidRPr="00000000">
            <w:fldChar w:fldCharType="begin"/>
            <w:instrText xml:space="preserve"> HYPERLINK \l "_heading=h.3as4poj"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3</w:t>
            <w:tab/>
          </w:r>
          <w:r w:rsidDel="00000000" w:rsidR="00000000" w:rsidRPr="00000000">
            <w:fldChar w:fldCharType="begin"/>
            <w:instrText xml:space="preserve"> HYPERLINK \l "_heading=h.32hioqz"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4</w:t>
            <w:tab/>
          </w:r>
          <w:r w:rsidDel="00000000" w:rsidR="00000000" w:rsidRPr="00000000">
            <w:fldChar w:fldCharType="begin"/>
            <w:instrText xml:space="preserve"> HYPERLINK \l "_heading=h.3fwokq0"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5</w:t>
            <w:tab/>
          </w:r>
          <w:r w:rsidDel="00000000" w:rsidR="00000000" w:rsidRPr="00000000">
            <w:fldChar w:fldCharType="begin"/>
            <w:instrText xml:space="preserve"> HYPERLINK \l "_heading=h.2u6wntf"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6</w:t>
            <w:tab/>
          </w:r>
          <w:r w:rsidDel="00000000" w:rsidR="00000000" w:rsidRPr="00000000">
            <w:fldChar w:fldCharType="begin"/>
            <w:instrText xml:space="preserve"> HYPERLINK \l "_heading=h.28h4qwu"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7</w:t>
            <w:tab/>
          </w:r>
          <w:r w:rsidDel="00000000" w:rsidR="00000000" w:rsidRPr="00000000">
            <w:fldChar w:fldCharType="begin"/>
            <w:instrText xml:space="preserve"> HYPERLINK \l "_heading=h.1egqt2p"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8</w:t>
            <w:tab/>
          </w:r>
          <w:r w:rsidDel="00000000" w:rsidR="00000000" w:rsidRPr="00000000">
            <w:fldChar w:fldCharType="begin"/>
            <w:instrText xml:space="preserve"> HYPERLINK \l "_heading=h.2dlolyb"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9</w:t>
            <w:tab/>
          </w:r>
          <w:r w:rsidDel="00000000" w:rsidR="00000000" w:rsidRPr="00000000">
            <w:fldChar w:fldCharType="begin"/>
            <w:instrText xml:space="preserve"> HYPERLINK \l "_heading=h.3cqmetx"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10</w:t>
            <w:tab/>
          </w:r>
          <w:r w:rsidDel="00000000" w:rsidR="00000000" w:rsidRPr="00000000">
            <w:fldChar w:fldCharType="begin"/>
            <w:instrText xml:space="preserve"> HYPERLINK \l "_heading=h.2r0uhxc"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11</w:t>
            <w:tab/>
          </w:r>
          <w:r w:rsidDel="00000000" w:rsidR="00000000" w:rsidRPr="00000000">
            <w:fldChar w:fldCharType="begin"/>
            <w:instrText xml:space="preserve"> HYPERLINK \l "_heading=h.25b2l0r"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12</w:t>
            <w:tab/>
          </w:r>
          <w:r w:rsidDel="00000000" w:rsidR="00000000" w:rsidRPr="00000000">
            <w:fldChar w:fldCharType="begin"/>
            <w:instrText xml:space="preserve"> HYPERLINK \l "_heading=h.34g0dwd"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13</w:t>
            <w:tab/>
          </w:r>
          <w:r w:rsidDel="00000000" w:rsidR="00000000" w:rsidRPr="00000000">
            <w:fldChar w:fldCharType="begin"/>
            <w:instrText xml:space="preserve"> HYPERLINK \l "_heading=h.1x0gk37"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14</w:t>
            <w:tab/>
          </w:r>
          <w:r w:rsidDel="00000000" w:rsidR="00000000" w:rsidRPr="00000000">
            <w:fldChar w:fldCharType="begin"/>
            <w:instrText xml:space="preserve"> HYPERLINK \l "_heading=h.4h042r0"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15</w:t>
            <w:tab/>
          </w:r>
          <w:r w:rsidDel="00000000" w:rsidR="00000000" w:rsidRPr="00000000">
            <w:fldChar w:fldCharType="begin"/>
            <w:instrText xml:space="preserve"> HYPERLINK \l "_heading=h.1baon6m"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Tabla 16</w:t>
            <w:tab/>
          </w:r>
          <w:r w:rsidDel="00000000" w:rsidR="00000000" w:rsidRPr="00000000">
            <w:fldChar w:fldCharType="begin"/>
            <w:instrText xml:space="preserve"> HYPERLINK \l "_heading=h.pkwqa1"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71">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82">
      <w:pPr>
        <w:pStyle w:val="Heading1"/>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LISTA DE ILUSTRACIONES </w:t>
      </w:r>
    </w:p>
    <w:p w:rsidR="00000000" w:rsidDel="00000000" w:rsidP="00000000" w:rsidRDefault="00000000" w:rsidRPr="00000000" w14:paraId="00000083">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w:t>
            <w:tab/>
          </w:r>
          <w:r w:rsidDel="00000000" w:rsidR="00000000" w:rsidRPr="00000000">
            <w:fldChar w:fldCharType="begin"/>
            <w:instrText xml:space="preserve"> HYPERLINK \l "_heading=h.4d34og8"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w:t>
            <w:tab/>
          </w:r>
          <w:r w:rsidDel="00000000" w:rsidR="00000000" w:rsidRPr="00000000">
            <w:fldChar w:fldCharType="begin"/>
            <w:instrText xml:space="preserve"> HYPERLINK \l "_heading=h.qsh70q"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3</w:t>
            <w:tab/>
          </w:r>
          <w:r w:rsidDel="00000000" w:rsidR="00000000" w:rsidRPr="00000000">
            <w:fldChar w:fldCharType="begin"/>
            <w:instrText xml:space="preserve"> HYPERLINK \l "_heading=h.2p2csry"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4</w:t>
            <w:tab/>
          </w:r>
          <w:r w:rsidDel="00000000" w:rsidR="00000000" w:rsidRPr="00000000">
            <w:fldChar w:fldCharType="begin"/>
            <w:instrText xml:space="preserve"> HYPERLINK \l "_heading=h.147n2zr"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5</w:t>
            <w:tab/>
          </w:r>
          <w:r w:rsidDel="00000000" w:rsidR="00000000" w:rsidRPr="00000000">
            <w:fldChar w:fldCharType="begin"/>
            <w:instrText xml:space="preserve"> HYPERLINK \l "_heading=h.3o7alnk"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6</w:t>
            <w:tab/>
          </w:r>
          <w:r w:rsidDel="00000000" w:rsidR="00000000" w:rsidRPr="00000000">
            <w:fldChar w:fldCharType="begin"/>
            <w:instrText xml:space="preserve"> HYPERLINK \l "_heading=h.ihv636"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7</w:t>
            <w:tab/>
          </w:r>
          <w:r w:rsidDel="00000000" w:rsidR="00000000" w:rsidRPr="00000000">
            <w:fldChar w:fldCharType="begin"/>
            <w:instrText xml:space="preserve"> HYPERLINK \l "_heading=h.41mghml"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8</w:t>
            <w:tab/>
          </w:r>
          <w:r w:rsidDel="00000000" w:rsidR="00000000" w:rsidRPr="00000000">
            <w:fldChar w:fldCharType="begin"/>
            <w:instrText xml:space="preserve"> HYPERLINK \l "_heading=h.4f1mdlm"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9</w:t>
            <w:tab/>
          </w:r>
          <w:r w:rsidDel="00000000" w:rsidR="00000000" w:rsidRPr="00000000">
            <w:fldChar w:fldCharType="begin"/>
            <w:instrText xml:space="preserve"> HYPERLINK \l "_heading=h.3tbugp1"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10</w:t>
            <w:tab/>
          </w:r>
          <w:r w:rsidDel="00000000" w:rsidR="00000000" w:rsidRPr="00000000">
            <w:fldChar w:fldCharType="begin"/>
            <w:instrText xml:space="preserve"> HYPERLINK \l "_heading=h.37m2jsg"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11</w:t>
            <w:tab/>
          </w:r>
          <w:r w:rsidDel="00000000" w:rsidR="00000000" w:rsidRPr="00000000">
            <w:fldChar w:fldCharType="begin"/>
            <w:instrText xml:space="preserve"> HYPERLINK \l "_heading=h.1mrcu09"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12</w:t>
            <w:tab/>
          </w:r>
          <w:r w:rsidDel="00000000" w:rsidR="00000000" w:rsidRPr="00000000">
            <w:fldChar w:fldCharType="begin"/>
            <w:instrText xml:space="preserve"> HYPERLINK \l "_heading=h.1rvwp1q"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13</w:t>
            <w:tab/>
          </w:r>
          <w:r w:rsidDel="00000000" w:rsidR="00000000" w:rsidRPr="00000000">
            <w:fldChar w:fldCharType="begin"/>
            <w:instrText xml:space="preserve"> HYPERLINK \l "_heading=h.1664s55"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14</w:t>
            <w:tab/>
          </w:r>
          <w:r w:rsidDel="00000000" w:rsidR="00000000" w:rsidRPr="00000000">
            <w:fldChar w:fldCharType="begin"/>
            <w:instrText xml:space="preserve"> HYPERLINK \l "_heading=h.kgcv8k"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15</w:t>
            <w:tab/>
          </w:r>
          <w:r w:rsidDel="00000000" w:rsidR="00000000" w:rsidRPr="00000000">
            <w:fldChar w:fldCharType="begin"/>
            <w:instrText xml:space="preserve"> HYPERLINK \l "_heading=h.43ky6rz"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16</w:t>
            <w:tab/>
          </w:r>
          <w:r w:rsidDel="00000000" w:rsidR="00000000" w:rsidRPr="00000000">
            <w:fldChar w:fldCharType="begin"/>
            <w:instrText xml:space="preserve"> HYPERLINK \l "_heading=h.2iq8gzs"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17</w:t>
            <w:tab/>
          </w:r>
          <w:r w:rsidDel="00000000" w:rsidR="00000000" w:rsidRPr="00000000">
            <w:fldChar w:fldCharType="begin"/>
            <w:instrText xml:space="preserve"> HYPERLINK \l "_heading=h.xvir7l"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18</w:t>
            <w:tab/>
          </w:r>
          <w:r w:rsidDel="00000000" w:rsidR="00000000" w:rsidRPr="00000000">
            <w:fldChar w:fldCharType="begin"/>
            <w:instrText xml:space="preserve"> HYPERLINK \l "_heading=h.3vac5uf"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19</w:t>
            <w:tab/>
          </w:r>
          <w:r w:rsidDel="00000000" w:rsidR="00000000" w:rsidRPr="00000000">
            <w:fldChar w:fldCharType="begin"/>
            <w:instrText xml:space="preserve"> HYPERLINK \l "_heading=h.2afmg28"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20</w:t>
            <w:tab/>
          </w:r>
          <w:r w:rsidDel="00000000" w:rsidR="00000000" w:rsidRPr="00000000">
            <w:fldChar w:fldCharType="begin"/>
            <w:instrText xml:space="preserve"> HYPERLINK \l "_heading=h.39kk8xu"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21</w:t>
            <w:tab/>
          </w:r>
          <w:r w:rsidDel="00000000" w:rsidR="00000000" w:rsidRPr="00000000">
            <w:fldChar w:fldCharType="begin"/>
            <w:instrText xml:space="preserve"> HYPERLINK \l "_heading=h.1opuj5n"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Imagen 22</w:t>
            <w:tab/>
          </w:r>
          <w:r w:rsidDel="00000000" w:rsidR="00000000" w:rsidRPr="00000000">
            <w:fldChar w:fldCharType="begin"/>
            <w:instrText xml:space="preserve"> HYPERLINK \l "_heading=h.2nusc19"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09A">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6">
      <w:pPr>
        <w:pStyle w:val="Heading1"/>
        <w:rPr>
          <w:rFonts w:ascii="Frutiger CE 55 Roman" w:cs="Frutiger CE 55 Roman" w:eastAsia="Frutiger CE 55 Roman" w:hAnsi="Frutiger CE 55 Roman"/>
        </w:rPr>
      </w:pPr>
      <w:bookmarkStart w:colFirst="0" w:colLast="0" w:name="_heading=h.1fob9te" w:id="2"/>
      <w:bookmarkEnd w:id="2"/>
      <w:r w:rsidDel="00000000" w:rsidR="00000000" w:rsidRPr="00000000">
        <w:rPr>
          <w:rFonts w:ascii="Frutiger CE 55 Roman" w:cs="Frutiger CE 55 Roman" w:eastAsia="Frutiger CE 55 Roman" w:hAnsi="Frutiger CE 55 Roman"/>
          <w:rtl w:val="0"/>
        </w:rPr>
        <w:t xml:space="preserve">INTRODUCCIÓN</w:t>
      </w:r>
    </w:p>
    <w:p w:rsidR="00000000" w:rsidDel="00000000" w:rsidP="00000000" w:rsidRDefault="00000000" w:rsidRPr="00000000" w14:paraId="000000A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8">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C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1">
      <w:pPr>
        <w:pStyle w:val="Heading1"/>
        <w:numPr>
          <w:ilvl w:val="0"/>
          <w:numId w:val="3"/>
        </w:numPr>
        <w:ind w:left="720" w:hanging="360"/>
        <w:rPr>
          <w:rFonts w:ascii="Frutiger CE 55 Roman" w:cs="Frutiger CE 55 Roman" w:eastAsia="Frutiger CE 55 Roman" w:hAnsi="Frutiger CE 55 Roman"/>
        </w:rPr>
      </w:pPr>
      <w:bookmarkStart w:colFirst="0" w:colLast="0" w:name="_heading=h.3znysh7" w:id="3"/>
      <w:bookmarkEnd w:id="3"/>
      <w:r w:rsidDel="00000000" w:rsidR="00000000" w:rsidRPr="00000000">
        <w:rPr>
          <w:rFonts w:ascii="Frutiger CE 55 Roman" w:cs="Frutiger CE 55 Roman" w:eastAsia="Frutiger CE 55 Roman" w:hAnsi="Frutiger CE 55 Roman"/>
          <w:rtl w:val="0"/>
        </w:rPr>
        <w:t xml:space="preserve">OBJETIVOS</w:t>
      </w:r>
    </w:p>
    <w:p w:rsidR="00000000" w:rsidDel="00000000" w:rsidP="00000000" w:rsidRDefault="00000000" w:rsidRPr="00000000" w14:paraId="000000C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3">
      <w:pPr>
        <w:pStyle w:val="Heading2"/>
        <w:numPr>
          <w:ilvl w:val="1"/>
          <w:numId w:val="3"/>
        </w:numPr>
        <w:ind w:left="1080" w:hanging="720"/>
        <w:rPr>
          <w:rFonts w:ascii="Frutiger CE 55 Roman" w:cs="Frutiger CE 55 Roman" w:eastAsia="Frutiger CE 55 Roman" w:hAnsi="Frutiger CE 55 Roman"/>
        </w:rPr>
      </w:pPr>
      <w:bookmarkStart w:colFirst="0" w:colLast="0" w:name="_heading=h.2et92p0" w:id="4"/>
      <w:bookmarkEnd w:id="4"/>
      <w:r w:rsidDel="00000000" w:rsidR="00000000" w:rsidRPr="00000000">
        <w:rPr>
          <w:rFonts w:ascii="Frutiger CE 55 Roman" w:cs="Frutiger CE 55 Roman" w:eastAsia="Frutiger CE 55 Roman" w:hAnsi="Frutiger CE 55 Roman"/>
          <w:rtl w:val="0"/>
        </w:rPr>
        <w:t xml:space="preserve">OBJETIVO GENERAL</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rsidR="00000000" w:rsidDel="00000000" w:rsidP="00000000" w:rsidRDefault="00000000" w:rsidRPr="00000000" w14:paraId="000000C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6">
      <w:pPr>
        <w:pStyle w:val="Heading2"/>
        <w:numPr>
          <w:ilvl w:val="1"/>
          <w:numId w:val="3"/>
        </w:numPr>
        <w:ind w:left="1080" w:hanging="720"/>
        <w:rPr>
          <w:rFonts w:ascii="Frutiger CE 55 Roman" w:cs="Frutiger CE 55 Roman" w:eastAsia="Frutiger CE 55 Roman" w:hAnsi="Frutiger CE 55 Roman"/>
        </w:rPr>
      </w:pPr>
      <w:bookmarkStart w:colFirst="0" w:colLast="0" w:name="_heading=h.tyjcwt" w:id="5"/>
      <w:bookmarkEnd w:id="5"/>
      <w:r w:rsidDel="00000000" w:rsidR="00000000" w:rsidRPr="00000000">
        <w:rPr>
          <w:rFonts w:ascii="Frutiger CE 55 Roman" w:cs="Frutiger CE 55 Roman" w:eastAsia="Frutiger CE 55 Roman" w:hAnsi="Frutiger CE 55 Roman"/>
          <w:rtl w:val="0"/>
        </w:rPr>
        <w:t xml:space="preserve">OBJETIVOS ESPECÍFICOS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Instalar el analizador de redes durante un periodo de ____ (X) días</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Descargar y tabular la información por medio de plantillas adaptadas al estudio de calidad de la energía</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Revisión visual de las acometidas principales de la instalación</w:t>
      </w:r>
    </w:p>
    <w:p w:rsidR="00000000" w:rsidDel="00000000" w:rsidP="00000000" w:rsidRDefault="00000000" w:rsidRPr="00000000" w14:paraId="000000C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CB">
      <w:pPr>
        <w:pStyle w:val="Heading1"/>
        <w:numPr>
          <w:ilvl w:val="0"/>
          <w:numId w:val="3"/>
        </w:numPr>
        <w:ind w:left="720" w:hanging="360"/>
        <w:rPr>
          <w:rFonts w:ascii="Frutiger CE 55 Roman" w:cs="Frutiger CE 55 Roman" w:eastAsia="Frutiger CE 55 Roman" w:hAnsi="Frutiger CE 55 Roman"/>
        </w:rPr>
      </w:pPr>
      <w:bookmarkStart w:colFirst="0" w:colLast="0" w:name="_heading=h.3dy6vkm" w:id="6"/>
      <w:bookmarkEnd w:id="6"/>
      <w:r w:rsidDel="00000000" w:rsidR="00000000" w:rsidRPr="00000000">
        <w:rPr>
          <w:rFonts w:ascii="Frutiger CE 55 Roman" w:cs="Frutiger CE 55 Roman" w:eastAsia="Frutiger CE 55 Roman" w:hAnsi="Frutiger CE 55 Roman"/>
          <w:rtl w:val="0"/>
        </w:rPr>
        <w:t xml:space="preserve">NORMAS DE REFERENCIA</w:t>
      </w:r>
    </w:p>
    <w:p w:rsidR="00000000" w:rsidDel="00000000" w:rsidP="00000000" w:rsidRDefault="00000000" w:rsidRPr="00000000" w14:paraId="000000C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Las normas técnicas con las cuales se realizará la revisión son las siguientes:</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NTC 5001: Calidad de la potencia eléctrica. Límites y metodología de evaluación en punto de conexión común.</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0C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A">
      <w:pPr>
        <w:pStyle w:val="Heading1"/>
        <w:numPr>
          <w:ilvl w:val="0"/>
          <w:numId w:val="3"/>
        </w:numPr>
        <w:ind w:left="720" w:hanging="360"/>
        <w:rPr>
          <w:rFonts w:ascii="Frutiger CE 55 Roman" w:cs="Frutiger CE 55 Roman" w:eastAsia="Frutiger CE 55 Roman" w:hAnsi="Frutiger CE 55 Roman"/>
        </w:rPr>
      </w:pPr>
      <w:bookmarkStart w:colFirst="0" w:colLast="0" w:name="_heading=h.1t3h5sf" w:id="7"/>
      <w:bookmarkEnd w:id="7"/>
      <w:r w:rsidDel="00000000" w:rsidR="00000000" w:rsidRPr="00000000">
        <w:rPr>
          <w:rFonts w:ascii="Frutiger CE 55 Roman" w:cs="Frutiger CE 55 Roman" w:eastAsia="Frutiger CE 55 Roman" w:hAnsi="Frutiger CE 55 Roman"/>
          <w:rtl w:val="0"/>
        </w:rPr>
        <w:t xml:space="preserve">UBICACIÓN</w:t>
      </w:r>
    </w:p>
    <w:p w:rsidR="00000000" w:rsidDel="00000000" w:rsidP="00000000" w:rsidRDefault="00000000" w:rsidRPr="00000000" w14:paraId="000000DB">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 ______________ se encuentra ubicada en ________ del barrio _______ en la ciudad de ________, _________. En la imagen X se indican las coordenadas de la ubicación del establecimiento.</w:t>
      </w:r>
    </w:p>
    <w:p w:rsidR="00000000" w:rsidDel="00000000" w:rsidP="00000000" w:rsidRDefault="00000000" w:rsidRPr="00000000" w14:paraId="000000D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IMAGEN DE LA UBICACIÓN</w:t>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d34og8" w:id="8"/>
      <w:bookmarkEnd w:id="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w:t>
      </w:r>
    </w:p>
    <w:p w:rsidR="00000000" w:rsidDel="00000000" w:rsidP="00000000" w:rsidRDefault="00000000" w:rsidRPr="00000000" w14:paraId="000000E2">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Ubicación de _____________.</w:t>
      </w:r>
    </w:p>
    <w:p w:rsidR="00000000" w:rsidDel="00000000" w:rsidP="00000000" w:rsidRDefault="00000000" w:rsidRPr="00000000" w14:paraId="000000E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B">
      <w:pPr>
        <w:pStyle w:val="Heading1"/>
        <w:numPr>
          <w:ilvl w:val="0"/>
          <w:numId w:val="3"/>
        </w:numPr>
        <w:ind w:left="720" w:hanging="360"/>
        <w:rPr>
          <w:rFonts w:ascii="Frutiger CE 55 Roman" w:cs="Frutiger CE 55 Roman" w:eastAsia="Frutiger CE 55 Roman" w:hAnsi="Frutiger CE 55 Roman"/>
        </w:rPr>
      </w:pPr>
      <w:bookmarkStart w:colFirst="0" w:colLast="0" w:name="_heading=h.2s8eyo1" w:id="9"/>
      <w:bookmarkEnd w:id="9"/>
      <w:r w:rsidDel="00000000" w:rsidR="00000000" w:rsidRPr="00000000">
        <w:rPr>
          <w:rFonts w:ascii="Frutiger CE 55 Roman" w:cs="Frutiger CE 55 Roman" w:eastAsia="Frutiger CE 55 Roman" w:hAnsi="Frutiger CE 55 Roman"/>
          <w:rtl w:val="0"/>
        </w:rPr>
        <w:t xml:space="preserve">ALCANCE</w:t>
      </w:r>
    </w:p>
    <w:p w:rsidR="00000000" w:rsidDel="00000000" w:rsidP="00000000" w:rsidRDefault="00000000" w:rsidRPr="00000000" w14:paraId="000000E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p>
    <w:p w:rsidR="00000000" w:rsidDel="00000000" w:rsidP="00000000" w:rsidRDefault="00000000" w:rsidRPr="00000000" w14:paraId="000000E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F0">
      <w:pPr>
        <w:pStyle w:val="Heading1"/>
        <w:numPr>
          <w:ilvl w:val="0"/>
          <w:numId w:val="3"/>
        </w:numPr>
        <w:ind w:left="720" w:hanging="360"/>
        <w:rPr>
          <w:rFonts w:ascii="Frutiger CE 55 Roman" w:cs="Frutiger CE 55 Roman" w:eastAsia="Frutiger CE 55 Roman" w:hAnsi="Frutiger CE 55 Roman"/>
        </w:rPr>
      </w:pPr>
      <w:bookmarkStart w:colFirst="0" w:colLast="0" w:name="_heading=h.17dp8vu" w:id="10"/>
      <w:bookmarkEnd w:id="10"/>
      <w:r w:rsidDel="00000000" w:rsidR="00000000" w:rsidRPr="00000000">
        <w:rPr>
          <w:rFonts w:ascii="Frutiger CE 55 Roman" w:cs="Frutiger CE 55 Roman" w:eastAsia="Frutiger CE 55 Roman" w:hAnsi="Frutiger CE 55 Roman"/>
          <w:rtl w:val="0"/>
        </w:rPr>
        <w:t xml:space="preserve">RESUMEN DE REGISTROS DE MEDICIÓN</w:t>
      </w:r>
    </w:p>
    <w:tbl>
      <w:tblPr>
        <w:tblStyle w:val="Table1"/>
        <w:tblpPr w:leftFromText="141" w:rightFromText="141" w:topFromText="0" w:bottomFromText="0" w:vertAnchor="text" w:horzAnchor="text" w:tblpX="0" w:tblpY="790"/>
        <w:tblW w:w="10293.000000000002"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86"/>
        <w:gridCol w:w="1287"/>
        <w:gridCol w:w="541"/>
        <w:gridCol w:w="1843"/>
        <w:gridCol w:w="189"/>
        <w:gridCol w:w="857"/>
        <w:gridCol w:w="796"/>
        <w:gridCol w:w="61"/>
        <w:gridCol w:w="859"/>
        <w:gridCol w:w="1059"/>
        <w:gridCol w:w="1515"/>
        <w:tblGridChange w:id="0">
          <w:tblGrid>
            <w:gridCol w:w="1286"/>
            <w:gridCol w:w="1287"/>
            <w:gridCol w:w="541"/>
            <w:gridCol w:w="1843"/>
            <w:gridCol w:w="189"/>
            <w:gridCol w:w="857"/>
            <w:gridCol w:w="796"/>
            <w:gridCol w:w="61"/>
            <w:gridCol w:w="859"/>
            <w:gridCol w:w="1059"/>
            <w:gridCol w:w="1515"/>
          </w:tblGrid>
        </w:tblGridChange>
      </w:tblGrid>
      <w:tr>
        <w:trPr>
          <w:cantSplit w:val="0"/>
          <w:trHeight w:val="629" w:hRule="atLeast"/>
          <w:tblHeader w:val="0"/>
        </w:trPr>
        <w:tc>
          <w:tcPr>
            <w:gridSpan w:val="11"/>
            <w:shd w:fill="002322" w:val="clear"/>
            <w:vAlign w:val="center"/>
          </w:tcPr>
          <w:p w:rsidR="00000000" w:rsidDel="00000000" w:rsidP="00000000" w:rsidRDefault="00000000" w:rsidRPr="00000000" w14:paraId="000000F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RESUMEN REGISTROS DE MEDICIÓN.</w:t>
            </w:r>
          </w:p>
        </w:tc>
      </w:tr>
      <w:tr>
        <w:trPr>
          <w:cantSplit w:val="0"/>
          <w:trHeight w:val="637" w:hRule="atLeast"/>
          <w:tblHeader w:val="0"/>
        </w:trPr>
        <w:tc>
          <w:tcPr>
            <w:gridSpan w:val="11"/>
            <w:shd w:fill="002322" w:val="clear"/>
            <w:vAlign w:val="center"/>
          </w:tcPr>
          <w:p w:rsidR="00000000" w:rsidDel="00000000" w:rsidP="00000000" w:rsidRDefault="00000000" w:rsidRPr="00000000" w14:paraId="000000F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POTENCIA ELÉCTRICA</w:t>
            </w:r>
          </w:p>
        </w:tc>
      </w:tr>
      <w:tr>
        <w:trPr>
          <w:cantSplit w:val="0"/>
          <w:trHeight w:val="622" w:hRule="atLeast"/>
          <w:tblHeader w:val="0"/>
        </w:trPr>
        <w:tc>
          <w:tcPr>
            <w:gridSpan w:val="3"/>
            <w:shd w:fill="auto" w:val="clear"/>
            <w:vAlign w:val="center"/>
          </w:tcPr>
          <w:p w:rsidR="00000000" w:rsidDel="00000000" w:rsidP="00000000" w:rsidRDefault="00000000" w:rsidRPr="00000000" w14:paraId="0000010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PARÁMETRO</w:t>
            </w:r>
          </w:p>
        </w:tc>
        <w:tc>
          <w:tcPr>
            <w:shd w:fill="auto" w:val="clear"/>
            <w:vAlign w:val="center"/>
          </w:tcPr>
          <w:p w:rsidR="00000000" w:rsidDel="00000000" w:rsidP="00000000" w:rsidRDefault="00000000" w:rsidRPr="00000000" w14:paraId="0000010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MIN</w:t>
            </w:r>
          </w:p>
        </w:tc>
        <w:tc>
          <w:tcPr>
            <w:gridSpan w:val="3"/>
            <w:shd w:fill="auto" w:val="clear"/>
            <w:vAlign w:val="center"/>
          </w:tcPr>
          <w:p w:rsidR="00000000" w:rsidDel="00000000" w:rsidP="00000000" w:rsidRDefault="00000000" w:rsidRPr="00000000" w14:paraId="0000010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MED</w:t>
            </w:r>
          </w:p>
        </w:tc>
        <w:tc>
          <w:tcPr>
            <w:gridSpan w:val="3"/>
            <w:shd w:fill="auto" w:val="clear"/>
            <w:vAlign w:val="center"/>
          </w:tcPr>
          <w:p w:rsidR="00000000" w:rsidDel="00000000" w:rsidP="00000000" w:rsidRDefault="00000000" w:rsidRPr="00000000" w14:paraId="0000010E">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MAX</w:t>
            </w:r>
          </w:p>
        </w:tc>
        <w:tc>
          <w:tcPr>
            <w:shd w:fill="auto" w:val="clear"/>
            <w:vAlign w:val="center"/>
          </w:tcPr>
          <w:p w:rsidR="00000000" w:rsidDel="00000000" w:rsidP="00000000" w:rsidRDefault="00000000" w:rsidRPr="00000000" w14:paraId="00000111">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OBSERVACIONES</w:t>
            </w:r>
          </w:p>
        </w:tc>
      </w:tr>
      <w:tr>
        <w:trPr>
          <w:cantSplit w:val="0"/>
          <w:trHeight w:val="2063" w:hRule="atLeast"/>
          <w:tblHeader w:val="0"/>
        </w:trPr>
        <w:tc>
          <w:tcPr>
            <w:vMerge w:val="restart"/>
            <w:vAlign w:val="center"/>
          </w:tcPr>
          <w:p w:rsidR="00000000" w:rsidDel="00000000" w:rsidP="00000000" w:rsidRDefault="00000000" w:rsidRPr="00000000" w14:paraId="00000112">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1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VOLTAJE  DE</w:t>
            </w:r>
          </w:p>
          <w:p w:rsidR="00000000" w:rsidDel="00000000" w:rsidP="00000000" w:rsidRDefault="00000000" w:rsidRPr="00000000" w14:paraId="0000011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1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[V]</w:t>
            </w:r>
            <w:r w:rsidDel="00000000" w:rsidR="00000000" w:rsidRPr="00000000">
              <w:rPr>
                <w:rtl w:val="0"/>
              </w:rPr>
            </w:r>
          </w:p>
        </w:tc>
        <w:tc>
          <w:tcPr>
            <w:gridSpan w:val="2"/>
            <w:vAlign w:val="center"/>
          </w:tcPr>
          <w:p w:rsidR="00000000" w:rsidDel="00000000" w:rsidP="00000000" w:rsidRDefault="00000000" w:rsidRPr="00000000" w14:paraId="0000011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VL1-L2</w:t>
            </w:r>
          </w:p>
        </w:tc>
        <w:tc>
          <w:tcPr>
            <w:vAlign w:val="center"/>
          </w:tcPr>
          <w:p w:rsidR="00000000" w:rsidDel="00000000" w:rsidP="00000000" w:rsidRDefault="00000000" w:rsidRPr="00000000" w14:paraId="0000011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registro.L12_MIN_PR | default("N/A") }}</w:t>
            </w:r>
          </w:p>
        </w:tc>
        <w:tc>
          <w:tcPr>
            <w:gridSpan w:val="3"/>
            <w:vAlign w:val="center"/>
          </w:tcPr>
          <w:p w:rsidR="00000000" w:rsidDel="00000000" w:rsidP="00000000" w:rsidRDefault="00000000" w:rsidRPr="00000000" w14:paraId="0000011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registro.L12_MED_PR | default("N/A") }}</w:t>
            </w:r>
          </w:p>
        </w:tc>
        <w:tc>
          <w:tcPr>
            <w:gridSpan w:val="3"/>
            <w:vAlign w:val="center"/>
          </w:tcPr>
          <w:p w:rsidR="00000000" w:rsidDel="00000000" w:rsidP="00000000" w:rsidRDefault="00000000" w:rsidRPr="00000000" w14:paraId="0000011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registro.L12_MAX_PR | default("N/A") }}</w:t>
            </w:r>
          </w:p>
        </w:tc>
        <w:tc>
          <w:tcPr>
            <w:vMerge w:val="restart"/>
            <w:vAlign w:val="center"/>
          </w:tcPr>
          <w:p w:rsidR="00000000" w:rsidDel="00000000" w:rsidP="00000000" w:rsidRDefault="00000000" w:rsidRPr="00000000" w14:paraId="0000011F">
            <w:pPr>
              <w:jc w:val="center"/>
              <w:rPr>
                <w:rFonts w:ascii="Frutiger CE 55 Roman" w:cs="Frutiger CE 55 Roman" w:eastAsia="Frutiger CE 55 Roman" w:hAnsi="Frutiger CE 55 Roman"/>
                <w:sz w:val="18"/>
                <w:szCs w:val="18"/>
              </w:rPr>
            </w:pPr>
            <w:bookmarkStart w:colFirst="0" w:colLast="0" w:name="_heading=h.3rdcrjn" w:id="11"/>
            <w:bookmarkEnd w:id="11"/>
            <w:r w:rsidDel="00000000" w:rsidR="00000000" w:rsidRPr="00000000">
              <w:rPr>
                <w:rFonts w:ascii="Frutiger CE 55 Roman" w:cs="Frutiger CE 55 Roman" w:eastAsia="Frutiger CE 55 Roman" w:hAnsi="Frutiger CE 55 Roman"/>
                <w:sz w:val="18"/>
                <w:szCs w:val="18"/>
                <w:rtl w:val="0"/>
              </w:rPr>
              <w:t xml:space="preserve">__{{ registro.OBSERVACION_TENSION_NUM_1 | default("N/A") }}__ (SÍ/NO) Se cumple con el porcentaje de</w:t>
            </w:r>
          </w:p>
          <w:p w:rsidR="00000000" w:rsidDel="00000000" w:rsidP="00000000" w:rsidRDefault="00000000" w:rsidRPr="00000000" w14:paraId="0000012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variación del +/- 10% establecido</w:t>
            </w:r>
          </w:p>
          <w:p w:rsidR="00000000" w:rsidDel="00000000" w:rsidP="00000000" w:rsidRDefault="00000000" w:rsidRPr="00000000" w14:paraId="00000121">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las normas NTC 5001</w:t>
            </w:r>
          </w:p>
          <w:p w:rsidR="00000000" w:rsidDel="00000000" w:rsidP="00000000" w:rsidRDefault="00000000" w:rsidRPr="00000000" w14:paraId="00000122">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variaciones mayores</w:t>
            </w:r>
          </w:p>
          <w:p w:rsidR="00000000" w:rsidDel="00000000" w:rsidP="00000000" w:rsidRDefault="00000000" w:rsidRPr="00000000" w14:paraId="00000123">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 un minuto, dado que la magnitud de tensión __{{ registro.OBSERVACION_TENSION_NUM_2 | default("N/A") }}__ (SÍ/NO) está por encima ni por debajo del 10% del voltaje nominal.</w:t>
            </w:r>
          </w:p>
          <w:p w:rsidR="00000000" w:rsidDel="00000000" w:rsidP="00000000" w:rsidRDefault="00000000" w:rsidRPr="00000000" w14:paraId="00000124">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2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VL2-L3</w:t>
            </w:r>
          </w:p>
        </w:tc>
        <w:tc>
          <w:tcPr>
            <w:vAlign w:val="center"/>
          </w:tcPr>
          <w:p w:rsidR="00000000" w:rsidDel="00000000" w:rsidP="00000000" w:rsidRDefault="00000000" w:rsidRPr="00000000" w14:paraId="0000012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registro.L23_MIN_PR | default("N/A") }}</w:t>
            </w:r>
          </w:p>
        </w:tc>
        <w:tc>
          <w:tcPr>
            <w:gridSpan w:val="3"/>
            <w:vAlign w:val="center"/>
          </w:tcPr>
          <w:p w:rsidR="00000000" w:rsidDel="00000000" w:rsidP="00000000" w:rsidRDefault="00000000" w:rsidRPr="00000000" w14:paraId="0000012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registro.L23_MED_PR | default("N/A") }}</w:t>
            </w:r>
          </w:p>
        </w:tc>
        <w:tc>
          <w:tcPr>
            <w:gridSpan w:val="3"/>
            <w:vAlign w:val="center"/>
          </w:tcPr>
          <w:p w:rsidR="00000000" w:rsidDel="00000000" w:rsidP="00000000" w:rsidRDefault="00000000" w:rsidRPr="00000000" w14:paraId="0000012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registro.L23_MAX_PR | default("N/A") }}</w:t>
            </w:r>
          </w:p>
        </w:tc>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3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VL3-L1</w:t>
            </w:r>
          </w:p>
        </w:tc>
        <w:tc>
          <w:tcPr>
            <w:vAlign w:val="center"/>
          </w:tcPr>
          <w:p w:rsidR="00000000" w:rsidDel="00000000" w:rsidP="00000000" w:rsidRDefault="00000000" w:rsidRPr="00000000" w14:paraId="0000013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registro.L31_MIN_PR | default("N/A") }}</w:t>
            </w:r>
          </w:p>
        </w:tc>
        <w:tc>
          <w:tcPr>
            <w:gridSpan w:val="3"/>
            <w:vAlign w:val="center"/>
          </w:tcPr>
          <w:p w:rsidR="00000000" w:rsidDel="00000000" w:rsidP="00000000" w:rsidRDefault="00000000" w:rsidRPr="00000000" w14:paraId="0000013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registro.L31_MED_PR | default("N/A") }}</w:t>
            </w:r>
          </w:p>
        </w:tc>
        <w:tc>
          <w:tcPr>
            <w:gridSpan w:val="3"/>
            <w:vAlign w:val="center"/>
          </w:tcPr>
          <w:p w:rsidR="00000000" w:rsidDel="00000000" w:rsidP="00000000" w:rsidRDefault="00000000" w:rsidRPr="00000000" w14:paraId="0000013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registro.L31_MAX_PR | default("N/A") }}</w:t>
            </w:r>
          </w:p>
        </w:tc>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restart"/>
            <w:vAlign w:val="center"/>
          </w:tcPr>
          <w:p w:rsidR="00000000" w:rsidDel="00000000" w:rsidP="00000000" w:rsidRDefault="00000000" w:rsidRPr="00000000" w14:paraId="0000013B">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3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DE</w:t>
            </w:r>
          </w:p>
          <w:p w:rsidR="00000000" w:rsidDel="00000000" w:rsidP="00000000" w:rsidRDefault="00000000" w:rsidRPr="00000000" w14:paraId="0000013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3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3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IL1</w:t>
            </w:r>
          </w:p>
        </w:tc>
        <w:tc>
          <w:tcPr>
            <w:vAlign w:val="center"/>
          </w:tcPr>
          <w:p w:rsidR="00000000" w:rsidDel="00000000" w:rsidP="00000000" w:rsidRDefault="00000000" w:rsidRPr="00000000" w14:paraId="0000014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registro.L1_CORR_MIN_PR | default("N/A") }}</w:t>
            </w:r>
          </w:p>
        </w:tc>
        <w:tc>
          <w:tcPr>
            <w:gridSpan w:val="3"/>
            <w:vAlign w:val="center"/>
          </w:tcPr>
          <w:p w:rsidR="00000000" w:rsidDel="00000000" w:rsidP="00000000" w:rsidRDefault="00000000" w:rsidRPr="00000000" w14:paraId="0000014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registro.L1_CORR_MED_PR | default("N/A") }}</w:t>
            </w:r>
          </w:p>
        </w:tc>
        <w:tc>
          <w:tcPr>
            <w:gridSpan w:val="3"/>
            <w:vAlign w:val="center"/>
          </w:tcPr>
          <w:p w:rsidR="00000000" w:rsidDel="00000000" w:rsidP="00000000" w:rsidRDefault="00000000" w:rsidRPr="00000000" w14:paraId="0000014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registro.L1_CORR_MAX_PR | default("N/A") }}</w:t>
            </w:r>
          </w:p>
        </w:tc>
        <w:tc>
          <w:tcPr>
            <w:vMerge w:val="restart"/>
            <w:vAlign w:val="center"/>
          </w:tcPr>
          <w:p w:rsidR="00000000" w:rsidDel="00000000" w:rsidP="00000000" w:rsidRDefault="00000000" w:rsidRPr="00000000" w14:paraId="0000014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 (SÍ/NO) se presentan valores</w:t>
            </w:r>
          </w:p>
          <w:p w:rsidR="00000000" w:rsidDel="00000000" w:rsidP="00000000" w:rsidRDefault="00000000" w:rsidRPr="00000000" w14:paraId="0000014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elevados de corriente con</w:t>
            </w:r>
          </w:p>
          <w:p w:rsidR="00000000" w:rsidDel="00000000" w:rsidP="00000000" w:rsidRDefault="00000000" w:rsidRPr="00000000" w14:paraId="0000014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la capacidad de las</w:t>
            </w:r>
          </w:p>
          <w:p w:rsidR="00000000" w:rsidDel="00000000" w:rsidP="00000000" w:rsidRDefault="00000000" w:rsidRPr="00000000" w14:paraId="0000014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acometidas existentes y la corriente nominal.</w:t>
            </w:r>
          </w:p>
          <w:p w:rsidR="00000000" w:rsidDel="00000000" w:rsidP="00000000" w:rsidRDefault="00000000" w:rsidRPr="00000000" w14:paraId="0000014C">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4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IL2</w:t>
            </w:r>
          </w:p>
        </w:tc>
        <w:tc>
          <w:tcPr>
            <w:vAlign w:val="center"/>
          </w:tcPr>
          <w:p w:rsidR="00000000" w:rsidDel="00000000" w:rsidP="00000000" w:rsidRDefault="00000000" w:rsidRPr="00000000" w14:paraId="0000015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registro.L2_CORR_MIN_PR | default("N/A") }}</w:t>
            </w:r>
          </w:p>
        </w:tc>
        <w:tc>
          <w:tcPr>
            <w:gridSpan w:val="3"/>
            <w:vAlign w:val="center"/>
          </w:tcPr>
          <w:p w:rsidR="00000000" w:rsidDel="00000000" w:rsidP="00000000" w:rsidRDefault="00000000" w:rsidRPr="00000000" w14:paraId="0000015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registro.L2_CORR_MED_PR | default("N/A") }}</w:t>
            </w:r>
          </w:p>
        </w:tc>
        <w:tc>
          <w:tcPr>
            <w:gridSpan w:val="3"/>
            <w:vAlign w:val="center"/>
          </w:tcPr>
          <w:p w:rsidR="00000000" w:rsidDel="00000000" w:rsidP="00000000" w:rsidRDefault="00000000" w:rsidRPr="00000000" w14:paraId="0000015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registro.L2_CORR_MAX_PR | default("N/A") }}</w:t>
            </w:r>
          </w:p>
        </w:tc>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5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IL3</w:t>
            </w:r>
          </w:p>
        </w:tc>
        <w:tc>
          <w:tcPr>
            <w:vAlign w:val="center"/>
          </w:tcPr>
          <w:p w:rsidR="00000000" w:rsidDel="00000000" w:rsidP="00000000" w:rsidRDefault="00000000" w:rsidRPr="00000000" w14:paraId="0000015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registro.L3_CORR_MIN_PR | default("N/A") }}</w:t>
            </w:r>
          </w:p>
        </w:tc>
        <w:tc>
          <w:tcPr>
            <w:gridSpan w:val="3"/>
            <w:vAlign w:val="center"/>
          </w:tcPr>
          <w:p w:rsidR="00000000" w:rsidDel="00000000" w:rsidP="00000000" w:rsidRDefault="00000000" w:rsidRPr="00000000" w14:paraId="0000015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registro.L3_CORR_MED_PR | default("N/A") }}</w:t>
            </w:r>
          </w:p>
        </w:tc>
        <w:tc>
          <w:tcPr>
            <w:gridSpan w:val="3"/>
            <w:vAlign w:val="center"/>
          </w:tcPr>
          <w:p w:rsidR="00000000" w:rsidDel="00000000" w:rsidP="00000000" w:rsidRDefault="00000000" w:rsidRPr="00000000" w14:paraId="0000015F">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registro.L3_CORR_MAX_PR | default("N/A") }}</w:t>
            </w:r>
          </w:p>
        </w:tc>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Align w:val="center"/>
          </w:tcPr>
          <w:p w:rsidR="00000000" w:rsidDel="00000000" w:rsidP="00000000" w:rsidRDefault="00000000" w:rsidRPr="00000000" w14:paraId="0000016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NEUTRO</w:t>
            </w:r>
          </w:p>
          <w:p w:rsidR="00000000" w:rsidDel="00000000" w:rsidP="00000000" w:rsidRDefault="00000000" w:rsidRPr="00000000" w14:paraId="0000016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6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w:t>
            </w:r>
          </w:p>
        </w:tc>
        <w:tc>
          <w:tcPr>
            <w:vAlign w:val="center"/>
          </w:tcPr>
          <w:p w:rsidR="00000000" w:rsidDel="00000000" w:rsidP="00000000" w:rsidRDefault="00000000" w:rsidRPr="00000000" w14:paraId="0000016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registro.LN_CORR_MIN_PR | default("N/A") }}</w:t>
            </w:r>
          </w:p>
        </w:tc>
        <w:tc>
          <w:tcPr>
            <w:gridSpan w:val="3"/>
            <w:vAlign w:val="center"/>
          </w:tcPr>
          <w:p w:rsidR="00000000" w:rsidDel="00000000" w:rsidP="00000000" w:rsidRDefault="00000000" w:rsidRPr="00000000" w14:paraId="0000016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registro.LN_CORR_MED_PR | default("N/A") }}</w:t>
            </w:r>
          </w:p>
        </w:tc>
        <w:tc>
          <w:tcPr>
            <w:gridSpan w:val="3"/>
            <w:vAlign w:val="center"/>
          </w:tcPr>
          <w:p w:rsidR="00000000" w:rsidDel="00000000" w:rsidP="00000000" w:rsidRDefault="00000000" w:rsidRPr="00000000" w14:paraId="0000016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registro.LN_CORR_MAX_PR | default("N/A") }}</w:t>
            </w:r>
          </w:p>
        </w:tc>
        <w:tc>
          <w:tcPr>
            <w:vAlign w:val="center"/>
          </w:tcPr>
          <w:p w:rsidR="00000000" w:rsidDel="00000000" w:rsidP="00000000" w:rsidRDefault="00000000" w:rsidRPr="00000000" w14:paraId="0000016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Valores ____(NORMALES/ANORMALES), ___ (SÍ/NO) </w:t>
            </w:r>
          </w:p>
          <w:p w:rsidR="00000000" w:rsidDel="00000000" w:rsidP="00000000" w:rsidRDefault="00000000" w:rsidRPr="00000000" w14:paraId="0000016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presentan sobrecargas ni altos </w:t>
            </w:r>
          </w:p>
          <w:p w:rsidR="00000000" w:rsidDel="00000000" w:rsidP="00000000" w:rsidRDefault="00000000" w:rsidRPr="00000000" w14:paraId="0000017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porcentajes de desbalance.</w:t>
            </w:r>
          </w:p>
        </w:tc>
      </w:tr>
      <w:tr>
        <w:trPr>
          <w:cantSplit w:val="0"/>
          <w:trHeight w:val="1286" w:hRule="atLeast"/>
          <w:tblHeader w:val="0"/>
        </w:trPr>
        <w:tc>
          <w:tcPr>
            <w:vMerge w:val="restart"/>
            <w:vAlign w:val="center"/>
          </w:tcPr>
          <w:p w:rsidR="00000000" w:rsidDel="00000000" w:rsidP="00000000" w:rsidRDefault="00000000" w:rsidRPr="00000000" w14:paraId="0000017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POTENCIA</w:t>
            </w:r>
          </w:p>
        </w:tc>
        <w:tc>
          <w:tcPr>
            <w:gridSpan w:val="2"/>
            <w:vAlign w:val="center"/>
          </w:tcPr>
          <w:p w:rsidR="00000000" w:rsidDel="00000000" w:rsidP="00000000" w:rsidRDefault="00000000" w:rsidRPr="00000000" w14:paraId="0000017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w:t>
            </w:r>
          </w:p>
        </w:tc>
        <w:tc>
          <w:tcPr>
            <w:vAlign w:val="center"/>
          </w:tcPr>
          <w:p w:rsidR="00000000" w:rsidDel="00000000" w:rsidP="00000000" w:rsidRDefault="00000000" w:rsidRPr="00000000" w14:paraId="0000017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registro.PQS_POT_ACT_MIN_PR | default("N/A") }}</w:t>
            </w:r>
          </w:p>
        </w:tc>
        <w:tc>
          <w:tcPr>
            <w:gridSpan w:val="3"/>
            <w:vAlign w:val="center"/>
          </w:tcPr>
          <w:p w:rsidR="00000000" w:rsidDel="00000000" w:rsidP="00000000" w:rsidRDefault="00000000" w:rsidRPr="00000000" w14:paraId="0000017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registro.PQS_POT_ACT_MED_PR | default("N/A") }}</w:t>
            </w:r>
          </w:p>
        </w:tc>
        <w:tc>
          <w:tcPr>
            <w:gridSpan w:val="3"/>
            <w:vAlign w:val="center"/>
          </w:tcPr>
          <w:p w:rsidR="00000000" w:rsidDel="00000000" w:rsidP="00000000" w:rsidRDefault="00000000" w:rsidRPr="00000000" w14:paraId="0000017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registro.PQS_POT_ACT_MAX_PR | default("N/A") }}</w:t>
            </w:r>
          </w:p>
        </w:tc>
        <w:tc>
          <w:tcPr>
            <w:vMerge w:val="restart"/>
            <w:vAlign w:val="center"/>
          </w:tcPr>
          <w:p w:rsidR="00000000" w:rsidDel="00000000" w:rsidP="00000000" w:rsidRDefault="00000000" w:rsidRPr="00000000" w14:paraId="0000017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transformador de referencia</w:t>
            </w:r>
          </w:p>
          <w:p w:rsidR="00000000" w:rsidDel="00000000" w:rsidP="00000000" w:rsidRDefault="00000000" w:rsidRPr="00000000" w14:paraId="0000017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es de __{{ registro.var_Cap_Trafo | default("N/A")  }}__ kVA, se encuentra</w:t>
            </w:r>
          </w:p>
          <w:p w:rsidR="00000000" w:rsidDel="00000000" w:rsidP="00000000" w:rsidRDefault="00000000" w:rsidRPr="00000000" w14:paraId="0000017D">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cargado al </w:t>
            </w:r>
          </w:p>
          <w:p w:rsidR="00000000" w:rsidDel="00000000" w:rsidP="00000000" w:rsidRDefault="00000000" w:rsidRPr="00000000" w14:paraId="0000017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registro.PQS_CARGABILIDAD_MAX | default("N/A")  }}__% y tiene una disponibilidad de carga de __{{ registro.DISPONIBILIDAD_CARGA | default("N/A")  }}__ %.</w:t>
            </w:r>
          </w:p>
        </w:tc>
      </w:tr>
      <w:tr>
        <w:trPr>
          <w:cantSplit w:val="0"/>
          <w:trHeight w:val="1286" w:hRule="atLeast"/>
          <w:tblHeader w:val="0"/>
        </w:trPr>
        <w:tc>
          <w:tcPr>
            <w:vMerge w:val="continue"/>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8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w:t>
            </w:r>
          </w:p>
        </w:tc>
        <w:tc>
          <w:tcPr>
            <w:vAlign w:val="center"/>
          </w:tcPr>
          <w:p w:rsidR="00000000" w:rsidDel="00000000" w:rsidP="00000000" w:rsidRDefault="00000000" w:rsidRPr="00000000" w14:paraId="0000018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registro.PQS_POT_CAP_MIN_PR | default("N/A") }}</w:t>
            </w:r>
          </w:p>
        </w:tc>
        <w:tc>
          <w:tcPr>
            <w:gridSpan w:val="3"/>
            <w:vAlign w:val="center"/>
          </w:tcPr>
          <w:p w:rsidR="00000000" w:rsidDel="00000000" w:rsidP="00000000" w:rsidRDefault="00000000" w:rsidRPr="00000000" w14:paraId="0000018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registro.PQS_POT_CAP_MED_PR | default("N/A") }}</w:t>
            </w:r>
          </w:p>
        </w:tc>
        <w:tc>
          <w:tcPr>
            <w:gridSpan w:val="3"/>
            <w:vAlign w:val="center"/>
          </w:tcPr>
          <w:p w:rsidR="00000000" w:rsidDel="00000000" w:rsidP="00000000" w:rsidRDefault="00000000" w:rsidRPr="00000000" w14:paraId="00000186">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registro.PQS_POT_CAP_MAX_PR | default("N/A") }}</w:t>
            </w:r>
          </w:p>
        </w:tc>
        <w:tc>
          <w:tcPr>
            <w:vMerge w:val="continue"/>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6" w:hRule="atLeast"/>
          <w:tblHeader w:val="0"/>
        </w:trPr>
        <w:tc>
          <w:tcPr>
            <w:vMerge w:val="continue"/>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8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w:t>
            </w:r>
          </w:p>
        </w:tc>
        <w:tc>
          <w:tcPr>
            <w:vAlign w:val="center"/>
          </w:tcPr>
          <w:p w:rsidR="00000000" w:rsidDel="00000000" w:rsidP="00000000" w:rsidRDefault="00000000" w:rsidRPr="00000000" w14:paraId="0000018D">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registro.PQS_POT_IND_MIN_PR | default("N/A") }}</w:t>
            </w:r>
          </w:p>
        </w:tc>
        <w:tc>
          <w:tcPr>
            <w:gridSpan w:val="3"/>
            <w:vAlign w:val="center"/>
          </w:tcPr>
          <w:p w:rsidR="00000000" w:rsidDel="00000000" w:rsidP="00000000" w:rsidRDefault="00000000" w:rsidRPr="00000000" w14:paraId="0000018E">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registro.PQS_POT_IND_MED_PR | default("N/A") }}</w:t>
            </w:r>
          </w:p>
        </w:tc>
        <w:tc>
          <w:tcPr>
            <w:gridSpan w:val="3"/>
            <w:vAlign w:val="center"/>
          </w:tcPr>
          <w:p w:rsidR="00000000" w:rsidDel="00000000" w:rsidP="00000000" w:rsidRDefault="00000000" w:rsidRPr="00000000" w14:paraId="0000019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registro.PQS_POT_IND_MAX_PR | default("N/A") }}</w:t>
            </w:r>
          </w:p>
        </w:tc>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7" w:hRule="atLeast"/>
          <w:tblHeader w:val="0"/>
        </w:trPr>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9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APARENTE [kVA]</w:t>
            </w:r>
          </w:p>
        </w:tc>
        <w:tc>
          <w:tcPr>
            <w:vAlign w:val="center"/>
          </w:tcPr>
          <w:p w:rsidR="00000000" w:rsidDel="00000000" w:rsidP="00000000" w:rsidRDefault="00000000" w:rsidRPr="00000000" w14:paraId="0000019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registro.PQS_POT_APA_MIN_PR | default("N/A") }}</w:t>
            </w:r>
          </w:p>
        </w:tc>
        <w:tc>
          <w:tcPr>
            <w:gridSpan w:val="3"/>
            <w:vAlign w:val="center"/>
          </w:tcPr>
          <w:p w:rsidR="00000000" w:rsidDel="00000000" w:rsidP="00000000" w:rsidRDefault="00000000" w:rsidRPr="00000000" w14:paraId="0000019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registro.PQS_POT_APA_MED_PR | default("N/A") }}</w:t>
            </w:r>
          </w:p>
        </w:tc>
        <w:tc>
          <w:tcPr>
            <w:gridSpan w:val="3"/>
            <w:vAlign w:val="center"/>
          </w:tcPr>
          <w:p w:rsidR="00000000" w:rsidDel="00000000" w:rsidP="00000000" w:rsidRDefault="00000000" w:rsidRPr="00000000" w14:paraId="0000019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registro.PQS_POT_APA_MAX_PR | default("N/A") }}</w:t>
            </w:r>
          </w:p>
        </w:tc>
        <w:tc>
          <w:tcPr>
            <w:vMerge w:val="continue"/>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786" w:hRule="atLeast"/>
          <w:tblHeader w:val="0"/>
        </w:trPr>
        <w:tc>
          <w:tcPr>
            <w:gridSpan w:val="11"/>
            <w:shd w:fill="002322" w:val="clear"/>
            <w:vAlign w:val="center"/>
          </w:tcPr>
          <w:p w:rsidR="00000000" w:rsidDel="00000000" w:rsidP="00000000" w:rsidRDefault="00000000" w:rsidRPr="00000000" w14:paraId="000001A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CALIDAD DE LA ENERGÍA</w:t>
            </w:r>
          </w:p>
        </w:tc>
      </w:tr>
      <w:tr>
        <w:trPr>
          <w:cantSplit w:val="0"/>
          <w:trHeight w:val="614" w:hRule="atLeast"/>
          <w:tblHeader w:val="0"/>
        </w:trPr>
        <w:tc>
          <w:tcPr>
            <w:gridSpan w:val="2"/>
            <w:vMerge w:val="restart"/>
            <w:shd w:fill="auto" w:val="clear"/>
            <w:vAlign w:val="center"/>
          </w:tcPr>
          <w:p w:rsidR="00000000" w:rsidDel="00000000" w:rsidP="00000000" w:rsidRDefault="00000000" w:rsidRPr="00000000" w14:paraId="000001A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ENERGÍA</w:t>
            </w:r>
            <w:r w:rsidDel="00000000" w:rsidR="00000000" w:rsidRPr="00000000">
              <w:rPr>
                <w:rtl w:val="0"/>
              </w:rPr>
            </w:r>
          </w:p>
        </w:tc>
        <w:tc>
          <w:tcPr>
            <w:gridSpan w:val="3"/>
            <w:shd w:fill="auto" w:val="clear"/>
            <w:vAlign w:val="center"/>
          </w:tcPr>
          <w:p w:rsidR="00000000" w:rsidDel="00000000" w:rsidP="00000000" w:rsidRDefault="00000000" w:rsidRPr="00000000" w14:paraId="000001A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[kWh]</w:t>
            </w:r>
          </w:p>
        </w:tc>
        <w:tc>
          <w:tcPr>
            <w:gridSpan w:val="4"/>
            <w:shd w:fill="auto" w:val="clear"/>
            <w:vAlign w:val="center"/>
          </w:tcPr>
          <w:p w:rsidR="00000000" w:rsidDel="00000000" w:rsidP="00000000" w:rsidRDefault="00000000" w:rsidRPr="00000000" w14:paraId="000001B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registro.EN_ACTIVA_MED_PR | default("N/A") }}</w:t>
            </w:r>
          </w:p>
        </w:tc>
        <w:tc>
          <w:tcPr>
            <w:gridSpan w:val="2"/>
            <w:vMerge w:val="restart"/>
            <w:shd w:fill="auto" w:val="clear"/>
            <w:vAlign w:val="center"/>
          </w:tcPr>
          <w:p w:rsidR="00000000" w:rsidDel="00000000" w:rsidP="00000000" w:rsidRDefault="00000000" w:rsidRPr="00000000" w14:paraId="000001B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el detalle hora-hora de la </w:t>
            </w:r>
          </w:p>
          <w:p w:rsidR="00000000" w:rsidDel="00000000" w:rsidP="00000000" w:rsidRDefault="00000000" w:rsidRPr="00000000" w14:paraId="000001B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energía inductiva se demuestra </w:t>
            </w:r>
          </w:p>
          <w:p w:rsidR="00000000" w:rsidDel="00000000" w:rsidP="00000000" w:rsidRDefault="00000000" w:rsidRPr="00000000" w14:paraId="000001B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que se están presentando </w:t>
            </w:r>
          </w:p>
          <w:p w:rsidR="00000000" w:rsidDel="00000000" w:rsidP="00000000" w:rsidRDefault="00000000" w:rsidRPr="00000000" w14:paraId="000001B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consumos ____(SUPERIORES/INFERIORES) al 50%</w:t>
            </w:r>
          </w:p>
          <w:p w:rsidR="00000000" w:rsidDel="00000000" w:rsidP="00000000" w:rsidRDefault="00000000" w:rsidRPr="00000000" w14:paraId="000001B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sz w:val="18"/>
                <w:szCs w:val="18"/>
                <w:rtl w:val="0"/>
              </w:rPr>
              <w:t xml:space="preserve">con respecto a la energía activa.</w:t>
            </w:r>
            <w:r w:rsidDel="00000000" w:rsidR="00000000" w:rsidRPr="00000000">
              <w:rPr>
                <w:rtl w:val="0"/>
              </w:rPr>
            </w:r>
          </w:p>
        </w:tc>
      </w:tr>
      <w:tr>
        <w:trPr>
          <w:cantSplit w:val="0"/>
          <w:trHeight w:val="614" w:hRule="atLeast"/>
          <w:tblHeader w:val="0"/>
        </w:trPr>
        <w:tc>
          <w:tcPr>
            <w:gridSpan w:val="2"/>
            <w:vMerge w:val="continue"/>
            <w:shd w:fill="auto" w:val="cle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rPr>
            </w:pPr>
            <w:r w:rsidDel="00000000" w:rsidR="00000000" w:rsidRPr="00000000">
              <w:rPr>
                <w:rtl w:val="0"/>
              </w:rPr>
            </w:r>
          </w:p>
        </w:tc>
        <w:tc>
          <w:tcPr>
            <w:gridSpan w:val="3"/>
            <w:shd w:fill="auto" w:val="clear"/>
            <w:vAlign w:val="center"/>
          </w:tcPr>
          <w:p w:rsidR="00000000" w:rsidDel="00000000" w:rsidP="00000000" w:rsidRDefault="00000000" w:rsidRPr="00000000" w14:paraId="000001B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[kVARh]</w:t>
            </w:r>
          </w:p>
        </w:tc>
        <w:tc>
          <w:tcPr>
            <w:gridSpan w:val="4"/>
            <w:shd w:fill="auto" w:val="clear"/>
            <w:vAlign w:val="center"/>
          </w:tcPr>
          <w:p w:rsidR="00000000" w:rsidDel="00000000" w:rsidP="00000000" w:rsidRDefault="00000000" w:rsidRPr="00000000" w14:paraId="000001B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registro.EN_CAPACITIVA_MED_PR | default("N/A") }}</w:t>
            </w:r>
          </w:p>
        </w:tc>
        <w:tc>
          <w:tcPr>
            <w:gridSpan w:val="2"/>
            <w:vMerge w:val="continue"/>
            <w:shd w:fill="auto" w:val="cle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615" w:hRule="atLeast"/>
          <w:tblHeader w:val="0"/>
        </w:trPr>
        <w:tc>
          <w:tcPr>
            <w:gridSpan w:val="2"/>
            <w:vMerge w:val="continue"/>
            <w:shd w:fill="auto" w:val="cle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1C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[kVARh]</w:t>
            </w:r>
          </w:p>
        </w:tc>
        <w:tc>
          <w:tcPr>
            <w:gridSpan w:val="4"/>
            <w:shd w:fill="auto" w:val="clear"/>
            <w:vAlign w:val="center"/>
          </w:tcPr>
          <w:p w:rsidR="00000000" w:rsidDel="00000000" w:rsidP="00000000" w:rsidRDefault="00000000" w:rsidRPr="00000000" w14:paraId="000001C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registro.EN_INDUCTIVA_MED_PR | default("N/A") }}</w:t>
            </w:r>
          </w:p>
        </w:tc>
        <w:tc>
          <w:tcPr>
            <w:gridSpan w:val="2"/>
            <w:vMerge w:val="continue"/>
            <w:shd w:fill="auto"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1840" w:hRule="atLeast"/>
          <w:tblHeader w:val="0"/>
        </w:trPr>
        <w:tc>
          <w:tcPr>
            <w:gridSpan w:val="2"/>
            <w:vMerge w:val="restart"/>
            <w:shd w:fill="auto" w:val="clear"/>
            <w:vAlign w:val="center"/>
          </w:tcPr>
          <w:p w:rsidR="00000000" w:rsidDel="00000000" w:rsidP="00000000" w:rsidRDefault="00000000" w:rsidRPr="00000000" w14:paraId="000001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FACTOR DE POTENCIA</w:t>
            </w:r>
            <w:r w:rsidDel="00000000" w:rsidR="00000000" w:rsidRPr="00000000">
              <w:rPr>
                <w:rtl w:val="0"/>
              </w:rPr>
            </w:r>
          </w:p>
        </w:tc>
        <w:tc>
          <w:tcPr>
            <w:gridSpan w:val="3"/>
            <w:shd w:fill="auto" w:val="clear"/>
            <w:vAlign w:val="center"/>
          </w:tcPr>
          <w:p w:rsidR="00000000" w:rsidDel="00000000" w:rsidP="00000000" w:rsidRDefault="00000000" w:rsidRPr="00000000" w14:paraId="000001D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INDUCTIVO</w:t>
            </w:r>
          </w:p>
        </w:tc>
        <w:tc>
          <w:tcPr>
            <w:shd w:fill="auto" w:val="clear"/>
            <w:vAlign w:val="center"/>
          </w:tcPr>
          <w:p w:rsidR="00000000" w:rsidDel="00000000" w:rsidP="00000000" w:rsidRDefault="00000000" w:rsidRPr="00000000" w14:paraId="000001D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registro.FACT_PO_IND_MIN_PR</w:t>
            </w:r>
          </w:p>
          <w:p w:rsidR="00000000" w:rsidDel="00000000" w:rsidP="00000000" w:rsidRDefault="00000000" w:rsidRPr="00000000" w14:paraId="000001D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D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registro.FACT_PO_IND_MED_PR</w:t>
            </w:r>
          </w:p>
          <w:p w:rsidR="00000000" w:rsidDel="00000000" w:rsidP="00000000" w:rsidRDefault="00000000" w:rsidRPr="00000000" w14:paraId="000001D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D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registro.FACT_PO_IND_MAX_PR</w:t>
            </w:r>
          </w:p>
          <w:p w:rsidR="00000000" w:rsidDel="00000000" w:rsidP="00000000" w:rsidRDefault="00000000" w:rsidRPr="00000000" w14:paraId="000001D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1D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trPr>
          <w:cantSplit w:val="0"/>
          <w:trHeight w:val="1840" w:hRule="atLeast"/>
          <w:tblHeader w:val="0"/>
        </w:trPr>
        <w:tc>
          <w:tcPr>
            <w:gridSpan w:val="2"/>
            <w:vMerge w:val="continue"/>
            <w:shd w:fill="auto" w:val="cle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E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CAPACITIVO</w:t>
            </w:r>
          </w:p>
        </w:tc>
        <w:tc>
          <w:tcPr>
            <w:shd w:fill="auto" w:val="clear"/>
            <w:vAlign w:val="center"/>
          </w:tcPr>
          <w:p w:rsidR="00000000" w:rsidDel="00000000" w:rsidP="00000000" w:rsidRDefault="00000000" w:rsidRPr="00000000" w14:paraId="000001E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registro.FACT_PO_CAP_MIN_PR</w:t>
            </w:r>
          </w:p>
          <w:p w:rsidR="00000000" w:rsidDel="00000000" w:rsidP="00000000" w:rsidRDefault="00000000" w:rsidRPr="00000000" w14:paraId="000001E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E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registro.FACT_PO_CAP_MED_PR</w:t>
            </w:r>
          </w:p>
          <w:p w:rsidR="00000000" w:rsidDel="00000000" w:rsidP="00000000" w:rsidRDefault="00000000" w:rsidRPr="00000000" w14:paraId="000001E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E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registro.FACT_PO_CAP_MAX_PR</w:t>
            </w:r>
          </w:p>
          <w:p w:rsidR="00000000" w:rsidDel="00000000" w:rsidP="00000000" w:rsidRDefault="00000000" w:rsidRPr="00000000" w14:paraId="000001E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3312" w:hRule="atLeast"/>
          <w:tblHeader w:val="0"/>
        </w:trPr>
        <w:tc>
          <w:tcPr>
            <w:gridSpan w:val="2"/>
            <w:vMerge w:val="restart"/>
            <w:shd w:fill="auto" w:val="clear"/>
            <w:vAlign w:val="center"/>
          </w:tcPr>
          <w:p w:rsidR="00000000" w:rsidDel="00000000" w:rsidP="00000000" w:rsidRDefault="00000000" w:rsidRPr="00000000" w14:paraId="000001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c>
          <w:tcPr>
            <w:gridSpan w:val="3"/>
            <w:shd w:fill="auto" w:val="clear"/>
            <w:vAlign w:val="center"/>
          </w:tcPr>
          <w:p w:rsidR="00000000" w:rsidDel="00000000" w:rsidP="00000000" w:rsidRDefault="00000000" w:rsidRPr="00000000" w14:paraId="000001E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VOLTAJE [%]</w:t>
            </w:r>
          </w:p>
        </w:tc>
        <w:tc>
          <w:tcPr>
            <w:gridSpan w:val="4"/>
            <w:shd w:fill="auto" w:val="clear"/>
            <w:vAlign w:val="center"/>
          </w:tcPr>
          <w:p w:rsidR="00000000" w:rsidDel="00000000" w:rsidP="00000000" w:rsidRDefault="00000000" w:rsidRPr="00000000" w14:paraId="000001F1">
            <w:pPr>
              <w:jc w:val="center"/>
              <w:rPr>
                <w:rFonts w:ascii="Frutiger CE 55 Roman" w:cs="Frutiger CE 55 Roman" w:eastAsia="Frutiger CE 55 Roman" w:hAnsi="Frutiger CE 55 Roman"/>
                <w:b w:val="1"/>
                <w:sz w:val="16"/>
                <w:szCs w:val="16"/>
              </w:rPr>
            </w:pPr>
            <w:bookmarkStart w:colFirst="0" w:colLast="0" w:name="_heading=h.26in1rg" w:id="12"/>
            <w:bookmarkEnd w:id="12"/>
            <w:r w:rsidDel="00000000" w:rsidR="00000000" w:rsidRPr="00000000">
              <w:rPr>
                <w:rFonts w:ascii="Frutiger CE 55 Roman" w:cs="Frutiger CE 55 Roman" w:eastAsia="Frutiger CE 55 Roman" w:hAnsi="Frutiger CE 55 Roman"/>
                <w:b w:val="1"/>
                <w:sz w:val="16"/>
                <w:szCs w:val="16"/>
                <w:rtl w:val="0"/>
              </w:rPr>
              <w:t xml:space="preserve">{{ registro.VALUE_DESBTEN_PR</w:t>
            </w:r>
          </w:p>
          <w:p w:rsidR="00000000" w:rsidDel="00000000" w:rsidP="00000000" w:rsidRDefault="00000000" w:rsidRPr="00000000" w14:paraId="000001F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F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tensión</w:t>
            </w:r>
          </w:p>
          <w:p w:rsidR="00000000" w:rsidDel="00000000" w:rsidP="00000000" w:rsidRDefault="00000000" w:rsidRPr="00000000" w14:paraId="000001F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registro.OBSERVACION_DESBTENSION_NUM_1 | default("N/A") }}__ (SUPERA/NO SUPERA) al 2% de referencia</w:t>
            </w:r>
          </w:p>
          <w:p w:rsidR="00000000" w:rsidDel="00000000" w:rsidP="00000000" w:rsidRDefault="00000000" w:rsidRPr="00000000" w14:paraId="000001F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 Por</w:t>
            </w:r>
          </w:p>
          <w:p w:rsidR="00000000" w:rsidDel="00000000" w:rsidP="00000000" w:rsidRDefault="00000000" w:rsidRPr="00000000" w14:paraId="000001F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lo tanto, __{{ registro.OBSERVACION_DESBTENSION_NUM_2 | default("N/A") }}__ (SÍ CUMPLE/NO CUMPLE) conforme a la</w:t>
            </w:r>
          </w:p>
          <w:p w:rsidR="00000000" w:rsidDel="00000000" w:rsidP="00000000" w:rsidRDefault="00000000" w:rsidRPr="00000000" w14:paraId="000001F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w:t>
            </w:r>
          </w:p>
        </w:tc>
      </w:tr>
      <w:tr>
        <w:trPr>
          <w:cantSplit w:val="0"/>
          <w:trHeight w:val="3312" w:hRule="atLeast"/>
          <w:tblHeader w:val="0"/>
        </w:trPr>
        <w:tc>
          <w:tcPr>
            <w:gridSpan w:val="2"/>
            <w:vMerge w:val="continue"/>
            <w:shd w:fill="auto" w:val="cle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F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CORRIENTE [%]</w:t>
            </w:r>
          </w:p>
        </w:tc>
        <w:tc>
          <w:tcPr>
            <w:gridSpan w:val="4"/>
            <w:shd w:fill="auto" w:val="clear"/>
            <w:vAlign w:val="center"/>
          </w:tcPr>
          <w:p w:rsidR="00000000" w:rsidDel="00000000" w:rsidP="00000000" w:rsidRDefault="00000000" w:rsidRPr="00000000" w14:paraId="0000020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registro.VALUE_DESBCORR_PR</w:t>
            </w:r>
          </w:p>
          <w:p w:rsidR="00000000" w:rsidDel="00000000" w:rsidP="00000000" w:rsidRDefault="00000000" w:rsidRPr="00000000" w14:paraId="0000020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20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corriente __{{ registro.OBSERVACION_DESBCORRIENTE_NUM_1 | default("N/A") }}__ (SUPERA/NO SUPERA) al 20% de referencia</w:t>
            </w:r>
          </w:p>
          <w:p w:rsidR="00000000" w:rsidDel="00000000" w:rsidP="00000000" w:rsidRDefault="00000000" w:rsidRPr="00000000" w14:paraId="0000020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w:t>
            </w:r>
          </w:p>
          <w:p w:rsidR="00000000" w:rsidDel="00000000" w:rsidP="00000000" w:rsidRDefault="00000000" w:rsidRPr="00000000" w14:paraId="0000020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registro.OBSERVACION_DESBCORRIENTE_NUM_2 | default("N/A") }}__ (SÍ CUMPLE/NO CUMPLE).</w:t>
            </w:r>
          </w:p>
        </w:tc>
      </w:tr>
      <w:tr>
        <w:trPr>
          <w:cantSplit w:val="0"/>
          <w:trHeight w:val="736" w:hRule="atLeast"/>
          <w:tblHeader w:val="0"/>
        </w:trPr>
        <w:tc>
          <w:tcPr>
            <w:gridSpan w:val="2"/>
            <w:vMerge w:val="restart"/>
            <w:shd w:fill="auto" w:val="clear"/>
            <w:vAlign w:val="center"/>
          </w:tcPr>
          <w:p w:rsidR="00000000" w:rsidDel="00000000" w:rsidP="00000000" w:rsidRDefault="00000000" w:rsidRPr="00000000" w14:paraId="0000020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FLICKER</w:t>
            </w:r>
          </w:p>
        </w:tc>
        <w:tc>
          <w:tcPr>
            <w:gridSpan w:val="3"/>
            <w:shd w:fill="auto" w:val="clear"/>
            <w:vAlign w:val="center"/>
          </w:tcPr>
          <w:p w:rsidR="00000000" w:rsidDel="00000000" w:rsidP="00000000" w:rsidRDefault="00000000" w:rsidRPr="00000000" w14:paraId="0000020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[p.u]</w:t>
            </w:r>
          </w:p>
        </w:tc>
        <w:tc>
          <w:tcPr>
            <w:gridSpan w:val="4"/>
            <w:shd w:fill="auto" w:val="clear"/>
            <w:vAlign w:val="center"/>
          </w:tcPr>
          <w:p w:rsidR="00000000" w:rsidDel="00000000" w:rsidP="00000000" w:rsidRDefault="00000000" w:rsidRPr="00000000" w14:paraId="0000020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registro.PLT_FLICKER_L1_MED_PR</w:t>
            </w:r>
          </w:p>
          <w:p w:rsidR="00000000" w:rsidDel="00000000" w:rsidP="00000000" w:rsidRDefault="00000000" w:rsidRPr="00000000" w14:paraId="0000021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1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NA</w:t>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1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[p.u]</w:t>
            </w:r>
          </w:p>
        </w:tc>
        <w:tc>
          <w:tcPr>
            <w:gridSpan w:val="4"/>
            <w:shd w:fill="auto" w:val="clear"/>
            <w:vAlign w:val="center"/>
          </w:tcPr>
          <w:p w:rsidR="00000000" w:rsidDel="00000000" w:rsidP="00000000" w:rsidRDefault="00000000" w:rsidRPr="00000000" w14:paraId="0000021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registro.PLT_FLICKER_L2_MED_PR</w:t>
            </w:r>
          </w:p>
          <w:p w:rsidR="00000000" w:rsidDel="00000000" w:rsidP="00000000" w:rsidRDefault="00000000" w:rsidRPr="00000000" w14:paraId="0000021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2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[p.u]</w:t>
            </w:r>
          </w:p>
        </w:tc>
        <w:tc>
          <w:tcPr>
            <w:gridSpan w:val="4"/>
            <w:shd w:fill="auto" w:val="clear"/>
            <w:vAlign w:val="center"/>
          </w:tcPr>
          <w:p w:rsidR="00000000" w:rsidDel="00000000" w:rsidP="00000000" w:rsidRDefault="00000000" w:rsidRPr="00000000" w14:paraId="0000022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registro.PLT_FLICKER_L3_MED_PR</w:t>
            </w:r>
          </w:p>
          <w:p w:rsidR="00000000" w:rsidDel="00000000" w:rsidP="00000000" w:rsidRDefault="00000000" w:rsidRPr="00000000" w14:paraId="0000022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2" w:hRule="atLeast"/>
          <w:tblHeader w:val="0"/>
        </w:trPr>
        <w:tc>
          <w:tcPr>
            <w:gridSpan w:val="2"/>
            <w:vMerge w:val="restart"/>
            <w:shd w:fill="auto" w:val="clear"/>
            <w:vAlign w:val="center"/>
          </w:tcPr>
          <w:p w:rsidR="00000000" w:rsidDel="00000000" w:rsidP="00000000" w:rsidRDefault="00000000" w:rsidRPr="00000000" w14:paraId="0000022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THDV</w:t>
            </w:r>
          </w:p>
        </w:tc>
        <w:tc>
          <w:tcPr>
            <w:gridSpan w:val="3"/>
            <w:shd w:fill="auto" w:val="clear"/>
            <w:vAlign w:val="center"/>
          </w:tcPr>
          <w:p w:rsidR="00000000" w:rsidDel="00000000" w:rsidP="00000000" w:rsidRDefault="00000000" w:rsidRPr="00000000" w14:paraId="0000023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3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registro.THD_DIST_TENSION_L1_MAX_PR</w:t>
            </w:r>
          </w:p>
          <w:p w:rsidR="00000000" w:rsidDel="00000000" w:rsidP="00000000" w:rsidRDefault="00000000" w:rsidRPr="00000000" w14:paraId="0000023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3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registro.OBSERVACION_THDV_NUM_1 | default("N/A") }}__ (CUMPLEN/NO CUMPLEN) con el valor de __{{ registro.OBSERVACION_THDV_NUM_2 | default("N/A") }}__%</w:t>
            </w:r>
          </w:p>
          <w:p w:rsidR="00000000" w:rsidDel="00000000" w:rsidP="00000000" w:rsidRDefault="00000000" w:rsidRPr="00000000" w14:paraId="0000023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máximo establecido en la</w:t>
            </w:r>
          </w:p>
          <w:p w:rsidR="00000000" w:rsidDel="00000000" w:rsidP="00000000" w:rsidRDefault="00000000" w:rsidRPr="00000000" w14:paraId="0000023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 NTC 5001.</w:t>
            </w:r>
          </w:p>
        </w:tc>
      </w:tr>
      <w:tr>
        <w:trPr>
          <w:cantSplit w:val="0"/>
          <w:trHeight w:val="752" w:hRule="atLeast"/>
          <w:tblHeader w:val="0"/>
        </w:trPr>
        <w:tc>
          <w:tcPr>
            <w:gridSpan w:val="2"/>
            <w:vMerge w:val="continue"/>
            <w:shd w:fill="auto" w:val="cle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3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4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registro.THD_DIST_TENSION_L2_MAX_PR</w:t>
            </w:r>
          </w:p>
          <w:p w:rsidR="00000000" w:rsidDel="00000000" w:rsidP="00000000" w:rsidRDefault="00000000" w:rsidRPr="00000000" w14:paraId="0000024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53" w:hRule="atLeast"/>
          <w:tblHeader w:val="0"/>
        </w:trPr>
        <w:tc>
          <w:tcPr>
            <w:gridSpan w:val="2"/>
            <w:vMerge w:val="continue"/>
            <w:shd w:fill="auto" w:val="cle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4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4D">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registro.THD_DIST_TENSION_L3_MAX_PR</w:t>
            </w:r>
          </w:p>
          <w:p w:rsidR="00000000" w:rsidDel="00000000" w:rsidP="00000000" w:rsidRDefault="00000000" w:rsidRPr="00000000" w14:paraId="0000024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7" w:hRule="atLeast"/>
          <w:tblHeader w:val="0"/>
        </w:trPr>
        <w:tc>
          <w:tcPr>
            <w:gridSpan w:val="2"/>
            <w:vMerge w:val="restart"/>
            <w:shd w:fill="auto" w:val="clear"/>
            <w:vAlign w:val="center"/>
          </w:tcPr>
          <w:p w:rsidR="00000000" w:rsidDel="00000000" w:rsidP="00000000" w:rsidRDefault="00000000" w:rsidRPr="00000000" w14:paraId="0000025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TDD</w:t>
            </w:r>
          </w:p>
        </w:tc>
        <w:tc>
          <w:tcPr>
            <w:gridSpan w:val="3"/>
            <w:shd w:fill="auto" w:val="clear"/>
            <w:vAlign w:val="center"/>
          </w:tcPr>
          <w:p w:rsidR="00000000" w:rsidDel="00000000" w:rsidP="00000000" w:rsidRDefault="00000000" w:rsidRPr="00000000" w14:paraId="0000025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w:t>
            </w:r>
          </w:p>
        </w:tc>
        <w:tc>
          <w:tcPr>
            <w:gridSpan w:val="4"/>
            <w:shd w:fill="auto" w:val="clear"/>
            <w:vAlign w:val="center"/>
          </w:tcPr>
          <w:p w:rsidR="00000000" w:rsidDel="00000000" w:rsidP="00000000" w:rsidRDefault="00000000" w:rsidRPr="00000000" w14:paraId="0000025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registro.TDD_LINEA_1_PR</w:t>
            </w:r>
          </w:p>
          <w:p w:rsidR="00000000" w:rsidDel="00000000" w:rsidP="00000000" w:rsidRDefault="00000000" w:rsidRPr="00000000" w14:paraId="0000025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5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_____ (CUMPLE/NO CUMPLE) con lo establecido en</w:t>
            </w:r>
          </w:p>
          <w:p w:rsidR="00000000" w:rsidDel="00000000" w:rsidP="00000000" w:rsidRDefault="00000000" w:rsidRPr="00000000" w14:paraId="0000025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la norma NTC 5001, ____ (SÍ/NO) supera</w:t>
            </w:r>
          </w:p>
          <w:p w:rsidR="00000000" w:rsidDel="00000000" w:rsidP="00000000" w:rsidRDefault="00000000" w:rsidRPr="00000000" w14:paraId="0000026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____ de referencia.</w:t>
            </w:r>
          </w:p>
        </w:tc>
      </w:tr>
      <w:tr>
        <w:trPr>
          <w:cantSplit w:val="0"/>
          <w:trHeight w:val="407" w:hRule="atLeast"/>
          <w:tblHeader w:val="0"/>
        </w:trPr>
        <w:tc>
          <w:tcPr>
            <w:gridSpan w:val="2"/>
            <w:vMerge w:val="continue"/>
            <w:shd w:fill="auto" w:val="cle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6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w:t>
            </w:r>
          </w:p>
        </w:tc>
        <w:tc>
          <w:tcPr>
            <w:gridSpan w:val="4"/>
            <w:shd w:fill="auto" w:val="clear"/>
            <w:vAlign w:val="center"/>
          </w:tcPr>
          <w:p w:rsidR="00000000" w:rsidDel="00000000" w:rsidP="00000000" w:rsidRDefault="00000000" w:rsidRPr="00000000" w14:paraId="0000026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registro.TDD_LINEA_2_PR</w:t>
            </w:r>
          </w:p>
          <w:p w:rsidR="00000000" w:rsidDel="00000000" w:rsidP="00000000" w:rsidRDefault="00000000" w:rsidRPr="00000000" w14:paraId="0000026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408" w:hRule="atLeast"/>
          <w:tblHeader w:val="0"/>
        </w:trPr>
        <w:tc>
          <w:tcPr>
            <w:gridSpan w:val="2"/>
            <w:vMerge w:val="continue"/>
            <w:shd w:fill="auto" w:val="cle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7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w:t>
            </w:r>
          </w:p>
        </w:tc>
        <w:tc>
          <w:tcPr>
            <w:gridSpan w:val="4"/>
            <w:shd w:fill="auto" w:val="clear"/>
            <w:vAlign w:val="center"/>
          </w:tcPr>
          <w:p w:rsidR="00000000" w:rsidDel="00000000" w:rsidP="00000000" w:rsidRDefault="00000000" w:rsidRPr="00000000" w14:paraId="0000027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registro.TDD_LINEA_3_PR</w:t>
            </w:r>
          </w:p>
          <w:p w:rsidR="00000000" w:rsidDel="00000000" w:rsidP="00000000" w:rsidRDefault="00000000" w:rsidRPr="00000000" w14:paraId="0000027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bl>
    <w:p w:rsidR="00000000" w:rsidDel="00000000" w:rsidP="00000000" w:rsidRDefault="00000000" w:rsidRPr="00000000" w14:paraId="0000027A">
      <w:pPr>
        <w:jc w:val="center"/>
        <w:rPr>
          <w:rFonts w:ascii="Frutiger CE 55 Roman" w:cs="Frutiger CE 55 Roman" w:eastAsia="Frutiger CE 55 Roman" w:hAnsi="Frutiger CE 55 Roman"/>
          <w:b w:val="1"/>
          <w:sz w:val="28"/>
          <w:szCs w:val="28"/>
        </w:rPr>
      </w:pPr>
      <w:r w:rsidDel="00000000" w:rsidR="00000000" w:rsidRPr="00000000">
        <w:rPr>
          <w:rtl w:val="0"/>
        </w:rPr>
      </w:r>
    </w:p>
    <w:p w:rsidR="00000000" w:rsidDel="00000000" w:rsidP="00000000" w:rsidRDefault="00000000" w:rsidRPr="00000000" w14:paraId="0000027B">
      <w:pPr>
        <w:jc w:val="center"/>
        <w:rPr>
          <w:rFonts w:ascii="Frutiger CE 55 Roman" w:cs="Frutiger CE 55 Roman" w:eastAsia="Frutiger CE 55 Roman" w:hAnsi="Frutiger CE 55 Roman"/>
          <w:b w:val="1"/>
          <w:sz w:val="28"/>
          <w:szCs w:val="28"/>
        </w:rPr>
      </w:pPr>
      <w:r w:rsidDel="00000000" w:rsidR="00000000" w:rsidRPr="00000000">
        <w:rPr>
          <w:rFonts w:ascii="Frutiger CE 55 Roman" w:cs="Frutiger CE 55 Roman" w:eastAsia="Frutiger CE 55 Roman" w:hAnsi="Frutiger CE 55 Roman"/>
          <w:b w:val="1"/>
          <w:sz w:val="28"/>
          <w:szCs w:val="28"/>
          <w:rtl w:val="0"/>
        </w:rPr>
        <w:t xml:space="preserve">Resumen de Registros de Medición.</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lnxbz9" w:id="13"/>
      <w:bookmarkEnd w:id="1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w:t>
      </w:r>
      <w:r w:rsidDel="00000000" w:rsidR="00000000" w:rsidRPr="00000000">
        <w:rPr>
          <w:rtl w:val="0"/>
        </w:rPr>
      </w:r>
    </w:p>
    <w:p w:rsidR="00000000" w:rsidDel="00000000" w:rsidP="00000000" w:rsidRDefault="00000000" w:rsidRPr="00000000" w14:paraId="0000027D">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Resumen – Calidad de la Energía.</w:t>
      </w:r>
    </w:p>
    <w:p w:rsidR="00000000" w:rsidDel="00000000" w:rsidP="00000000" w:rsidRDefault="00000000" w:rsidRPr="00000000" w14:paraId="0000027E">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7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2">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3">
      <w:pPr>
        <w:pStyle w:val="Heading1"/>
        <w:numPr>
          <w:ilvl w:val="0"/>
          <w:numId w:val="3"/>
        </w:numPr>
        <w:ind w:left="720" w:hanging="360"/>
        <w:rPr>
          <w:rFonts w:ascii="Frutiger CE 55 Roman" w:cs="Frutiger CE 55 Roman" w:eastAsia="Frutiger CE 55 Roman" w:hAnsi="Frutiger CE 55 Roman"/>
        </w:rPr>
      </w:pPr>
      <w:bookmarkStart w:colFirst="0" w:colLast="0" w:name="_heading=h.35nkun2" w:id="14"/>
      <w:bookmarkEnd w:id="14"/>
      <w:r w:rsidDel="00000000" w:rsidR="00000000" w:rsidRPr="00000000">
        <w:rPr>
          <w:rFonts w:ascii="Frutiger CE 55 Roman" w:cs="Frutiger CE 55 Roman" w:eastAsia="Frutiger CE 55 Roman" w:hAnsi="Frutiger CE 55 Roman"/>
          <w:rtl w:val="0"/>
        </w:rPr>
        <w:t xml:space="preserve">CONCLUSIONES Y RECOMENDACIONES</w:t>
      </w:r>
    </w:p>
    <w:p w:rsidR="00000000" w:rsidDel="00000000" w:rsidP="00000000" w:rsidRDefault="00000000" w:rsidRPr="00000000" w14:paraId="0000028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rsidR="00000000" w:rsidDel="00000000" w:rsidP="00000000" w:rsidRDefault="00000000" w:rsidRPr="00000000" w14:paraId="00000285">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86">
      <w:pPr>
        <w:pStyle w:val="Heading2"/>
        <w:numPr>
          <w:ilvl w:val="1"/>
          <w:numId w:val="3"/>
        </w:numPr>
        <w:ind w:left="1080" w:hanging="720"/>
        <w:rPr>
          <w:rFonts w:ascii="Frutiger CE 55 Roman" w:cs="Frutiger CE 55 Roman" w:eastAsia="Frutiger CE 55 Roman" w:hAnsi="Frutiger CE 55 Roman"/>
        </w:rPr>
      </w:pPr>
      <w:bookmarkStart w:colFirst="0" w:colLast="0" w:name="_heading=h.1ksv4uv" w:id="15"/>
      <w:bookmarkEnd w:id="15"/>
      <w:r w:rsidDel="00000000" w:rsidR="00000000" w:rsidRPr="00000000">
        <w:rPr>
          <w:rFonts w:ascii="Frutiger CE 55 Roman" w:cs="Frutiger CE 55 Roman" w:eastAsia="Frutiger CE 55 Roman" w:hAnsi="Frutiger CE 55 Roman"/>
          <w:rtl w:val="0"/>
        </w:rPr>
        <w:t xml:space="preserve">CONCLUSIONES</w:t>
      </w:r>
    </w:p>
    <w:p w:rsidR="00000000" w:rsidDel="00000000" w:rsidP="00000000" w:rsidRDefault="00000000" w:rsidRPr="00000000" w14:paraId="0000028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288">
      <w:pPr>
        <w:pStyle w:val="Heading2"/>
        <w:numPr>
          <w:ilvl w:val="2"/>
          <w:numId w:val="3"/>
        </w:numPr>
        <w:ind w:left="1080" w:hanging="720"/>
        <w:rPr>
          <w:rFonts w:ascii="Frutiger CE 55 Roman" w:cs="Frutiger CE 55 Roman" w:eastAsia="Frutiger CE 55 Roman" w:hAnsi="Frutiger CE 55 Roman"/>
        </w:rPr>
      </w:pPr>
      <w:bookmarkStart w:colFirst="0" w:colLast="0" w:name="_heading=h.44sinio" w:id="16"/>
      <w:bookmarkEnd w:id="16"/>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289">
      <w:pPr>
        <w:rPr>
          <w:rFonts w:ascii="Frutiger CE 55 Roman" w:cs="Frutiger CE 55 Roman" w:eastAsia="Frutiger CE 55 Roman" w:hAnsi="Frutiger CE 55 Roman"/>
          <w:color w:val="000000"/>
          <w:sz w:val="24"/>
          <w:szCs w:val="24"/>
        </w:rPr>
      </w:pPr>
      <w:bookmarkStart w:colFirst="0" w:colLast="0" w:name="_heading=h.2jxsxqh" w:id="17"/>
      <w:bookmarkEnd w:id="17"/>
      <w:r w:rsidDel="00000000" w:rsidR="00000000" w:rsidRPr="00000000">
        <w:rPr>
          <w:rFonts w:ascii="Frutiger CE 55 Roman" w:cs="Frutiger CE 55 Roman" w:eastAsia="Frutiger CE 55 Roman" w:hAnsi="Frutiger CE 55 Roman"/>
          <w:color w:val="000000"/>
          <w:sz w:val="24"/>
          <w:szCs w:val="24"/>
          <w:rtl w:val="0"/>
        </w:rPr>
        <w:t xml:space="preserve">De los registros de medición de voltaje. Los valores de variación de tensión mayores a un minuto registrados __{{ registro.OBSERVACION_TENSION_NUM_2 | default("N/A") }}__ (SÍ O NO) superan el rango de +/- 10% establecido en la norma NTC 5001. Por lo tanto, se cuenta con un __{{ registro.OBSERVACION_TENSION_NUM_3 | default("N/A") }}__ (BUENO O MALO) suministro de tensión en la instalación.</w:t>
      </w:r>
    </w:p>
    <w:p w:rsidR="00000000" w:rsidDel="00000000" w:rsidP="00000000" w:rsidRDefault="00000000" w:rsidRPr="00000000" w14:paraId="0000028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8D">
      <w:pPr>
        <w:pStyle w:val="Heading2"/>
        <w:numPr>
          <w:ilvl w:val="2"/>
          <w:numId w:val="3"/>
        </w:numPr>
        <w:ind w:left="1080" w:hanging="720"/>
        <w:rPr>
          <w:rFonts w:ascii="Frutiger CE 55 Roman" w:cs="Frutiger CE 55 Roman" w:eastAsia="Frutiger CE 55 Roman" w:hAnsi="Frutiger CE 55 Roman"/>
        </w:rPr>
      </w:pPr>
      <w:bookmarkStart w:colFirst="0" w:colLast="0" w:name="_heading=h.z337ya" w:id="18"/>
      <w:bookmarkEnd w:id="18"/>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28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términos generales, los valores de corriente de línea, tomando la __{{ registro.OBSERVACION_CORRIENTE_NUM_1 | default("N/A") }}__ como el caso más crítico, se obtiene un valor de __{{ registro.OBSERVACION_CORRIENTE_NUM_2 | default("N/A") }}__ A, magnitud la cual está __{{ registro.OBSERVACION_CORRIENTE_NUM_3 | default("N/A") }}__ (DENTRO O FUERA) de los parámetros apropiados teniendo en cuenta el calibre de las acometidas. Es importante tener en cuenta que las mediciones de corriente registradas se incluye el aporte por las distorsiones armónicas de corriente.</w:t>
      </w:r>
    </w:p>
    <w:p w:rsidR="00000000" w:rsidDel="00000000" w:rsidP="00000000" w:rsidRDefault="00000000" w:rsidRPr="00000000" w14:paraId="0000028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las corrientes que circulan por el neutro se encuentran valores por el orden de los __{{ registro.OBSERVACION_CORRIENTE_NUM_4 | default("N/A") }}__ A. ___(SÍ/NO) se presenta sobrecarga en el neutro.</w:t>
      </w:r>
    </w:p>
    <w:p w:rsidR="00000000" w:rsidDel="00000000" w:rsidP="00000000" w:rsidRDefault="00000000" w:rsidRPr="00000000" w14:paraId="0000029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1">
      <w:pPr>
        <w:pStyle w:val="Heading2"/>
        <w:numPr>
          <w:ilvl w:val="2"/>
          <w:numId w:val="3"/>
        </w:numPr>
        <w:ind w:left="1080" w:hanging="720"/>
        <w:rPr>
          <w:rFonts w:ascii="Frutiger CE 55 Roman" w:cs="Frutiger CE 55 Roman" w:eastAsia="Frutiger CE 55 Roman" w:hAnsi="Frutiger CE 55 Roman"/>
        </w:rPr>
      </w:pPr>
      <w:bookmarkStart w:colFirst="0" w:colLast="0" w:name="_heading=h.3j2qqm3" w:id="19"/>
      <w:bookmarkEnd w:id="19"/>
      <w:r w:rsidDel="00000000" w:rsidR="00000000" w:rsidRPr="00000000">
        <w:rPr>
          <w:rFonts w:ascii="Frutiger CE 55 Roman" w:cs="Frutiger CE 55 Roman" w:eastAsia="Frutiger CE 55 Roman" w:hAnsi="Frutiger CE 55 Roman"/>
          <w:rtl w:val="0"/>
        </w:rPr>
        <w:t xml:space="preserve">REGISTROS DE DESBALANCE DE TENSIÓN Y CORRIENTE</w:t>
      </w:r>
    </w:p>
    <w:p w:rsidR="00000000" w:rsidDel="00000000" w:rsidP="00000000" w:rsidRDefault="00000000" w:rsidRPr="00000000" w14:paraId="0000029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valores de desbalance de tensión se encuentran dentro de límites establecidos en la norma NTC 5001. En tensión se tiene un __{{ registro.VALUE_DESBTEN_PR | default("N/A") }}__ % máximo, este valor __{{ registro.OBSERVACION_DESBTENSION_NUM_1 | default("N/A") }}__ (SUPERA O NO SUPERA) el 2% de referencia establecido. Para corriente se tiene un desbalance del __{{ registro.VALUE_DESBCORR_PR | default("N/A") }}__ %, valor que __{{ registro.OBSERVACION_DESBCORRIENTE_NUM_1 | default("N/A") }}__ (SUPERA O NO SUPERA) el 20% máximo permitido por la norma, por lo tanto, __{{ registro.OBSERVACION_DESBCORRIENTE_NUM_2 | default("N/A") }}__ (SÍ O NO) cumple.</w:t>
      </w:r>
    </w:p>
    <w:p w:rsidR="00000000" w:rsidDel="00000000" w:rsidP="00000000" w:rsidRDefault="00000000" w:rsidRPr="00000000" w14:paraId="0000029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4">
      <w:pPr>
        <w:pStyle w:val="Heading2"/>
        <w:numPr>
          <w:ilvl w:val="2"/>
          <w:numId w:val="3"/>
        </w:numPr>
        <w:ind w:left="1080" w:hanging="720"/>
        <w:rPr>
          <w:rFonts w:ascii="Frutiger CE 55 Roman" w:cs="Frutiger CE 55 Roman" w:eastAsia="Frutiger CE 55 Roman" w:hAnsi="Frutiger CE 55 Roman"/>
        </w:rPr>
      </w:pPr>
      <w:bookmarkStart w:colFirst="0" w:colLast="0" w:name="_heading=h.1y810tw" w:id="20"/>
      <w:bookmarkEnd w:id="20"/>
      <w:r w:rsidDel="00000000" w:rsidR="00000000" w:rsidRPr="00000000">
        <w:rPr>
          <w:rFonts w:ascii="Frutiger CE 55 Roman" w:cs="Frutiger CE 55 Roman" w:eastAsia="Frutiger CE 55 Roman" w:hAnsi="Frutiger CE 55 Roman"/>
          <w:rtl w:val="0"/>
        </w:rPr>
        <w:t xml:space="preserve">REGISTROS DE POTENCIA</w:t>
      </w:r>
    </w:p>
    <w:p w:rsidR="00000000" w:rsidDel="00000000" w:rsidP="00000000" w:rsidRDefault="00000000" w:rsidRPr="00000000" w14:paraId="0000029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los registros de potencia se concluye los siguiente:</w:t>
      </w:r>
    </w:p>
    <w:p w:rsidR="00000000" w:rsidDel="00000000" w:rsidP="00000000" w:rsidRDefault="00000000" w:rsidRPr="00000000" w14:paraId="0000029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 registro.PQS_POT_APA_MIN_PR | default("N/A") }}__ kVA y máxima en condiciones normales de operación de __{{ registro.PQS_POT_APA_MAX_PR | default("N/A") }}__ kVA, con un valor promedio de __{{ registro.PQS_POT_APA_MED_PR | default("N/A") }}__ kVA, Por lo tanto, el porcentaje de ocupación que representan las zonas comunes es del ______ %.</w:t>
      </w:r>
    </w:p>
    <w:p w:rsidR="00000000" w:rsidDel="00000000" w:rsidP="00000000" w:rsidRDefault="00000000" w:rsidRPr="00000000" w14:paraId="0000029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de mínimo de __{{ registro.PQS_POT_ACT_MIN_PR | default("N/A") }}__ kW y un valor máximo de __{{ registro.PQS_POT_ACT_MAX_PR | default("N/A") }}__ kW, con un valor </w:t>
      </w:r>
    </w:p>
    <w:p w:rsidR="00000000" w:rsidDel="00000000" w:rsidP="00000000" w:rsidRDefault="00000000" w:rsidRPr="00000000" w14:paraId="0000029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promedio de __{{ registro.PQS_POT_ACT_MED_PR | default("N/A") }}__ kW en condiciones normales de operación.</w:t>
      </w:r>
    </w:p>
    <w:p w:rsidR="00000000" w:rsidDel="00000000" w:rsidP="00000000" w:rsidRDefault="00000000" w:rsidRPr="00000000" w14:paraId="0000029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los valores de potencia reactiva, se observa que los índices de reactiva inductiva se encuentran en valores promedios de __{{ registro.PQS_POT_IND_MIN_PR | default("N/A") }}__ kVAR y __{{ registro.PQS_POT_IND_MAX_PR | default("N/A") }}__ kVAR. Respecto a la reactiva capacitiva los registros fueron entren __{{ registro.PQS_POT_CAP_MIN_PR | default("N/A") }}__ kVAR y __{{ registro.PQS_POT_CAP_MAX_PR | default("N/A") }}__ kVAR.</w:t>
      </w:r>
    </w:p>
    <w:p w:rsidR="00000000" w:rsidDel="00000000" w:rsidP="00000000" w:rsidRDefault="00000000" w:rsidRPr="00000000" w14:paraId="0000029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C">
      <w:pPr>
        <w:pStyle w:val="Heading2"/>
        <w:numPr>
          <w:ilvl w:val="2"/>
          <w:numId w:val="3"/>
        </w:numPr>
        <w:ind w:left="1080" w:hanging="720"/>
        <w:rPr>
          <w:rFonts w:ascii="Frutiger CE 55 Roman" w:cs="Frutiger CE 55 Roman" w:eastAsia="Frutiger CE 55 Roman" w:hAnsi="Frutiger CE 55 Roman"/>
        </w:rPr>
      </w:pPr>
      <w:bookmarkStart w:colFirst="0" w:colLast="0" w:name="_heading=h.4i7ojhp" w:id="21"/>
      <w:bookmarkEnd w:id="21"/>
      <w:r w:rsidDel="00000000" w:rsidR="00000000" w:rsidRPr="00000000">
        <w:rPr>
          <w:rFonts w:ascii="Frutiger CE 55 Roman" w:cs="Frutiger CE 55 Roman" w:eastAsia="Frutiger CE 55 Roman" w:hAnsi="Frutiger CE 55 Roman"/>
          <w:rtl w:val="0"/>
        </w:rPr>
        <w:t xml:space="preserve">REGISTROS DE FACTOR DE POTENCIA Y ENERGÍA</w:t>
      </w:r>
    </w:p>
    <w:p w:rsidR="00000000" w:rsidDel="00000000" w:rsidP="00000000" w:rsidRDefault="00000000" w:rsidRPr="00000000" w14:paraId="0000029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____ (ENCIMA O DEBAJO) de 0.9.</w:t>
      </w:r>
    </w:p>
    <w:p w:rsidR="00000000" w:rsidDel="00000000" w:rsidP="00000000" w:rsidRDefault="00000000" w:rsidRPr="00000000" w14:paraId="0000029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9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energía reactiva inductiva en ciertos periodos de tiempo, ____________ (ESTÁ SOBREPASANDO O NO) el ____ % de la energía activa.</w:t>
      </w:r>
    </w:p>
    <w:p w:rsidR="00000000" w:rsidDel="00000000" w:rsidP="00000000" w:rsidRDefault="00000000" w:rsidRPr="00000000" w14:paraId="000002A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1">
      <w:pPr>
        <w:pStyle w:val="Heading2"/>
        <w:numPr>
          <w:ilvl w:val="2"/>
          <w:numId w:val="3"/>
        </w:numPr>
        <w:ind w:left="1080" w:hanging="720"/>
        <w:rPr>
          <w:rFonts w:ascii="Frutiger CE 55 Roman" w:cs="Frutiger CE 55 Roman" w:eastAsia="Frutiger CE 55 Roman" w:hAnsi="Frutiger CE 55 Roman"/>
        </w:rPr>
      </w:pPr>
      <w:bookmarkStart w:colFirst="0" w:colLast="0" w:name="_heading=h.2xcytpi" w:id="22"/>
      <w:bookmarkEnd w:id="22"/>
      <w:r w:rsidDel="00000000" w:rsidR="00000000" w:rsidRPr="00000000">
        <w:rPr>
          <w:rFonts w:ascii="Frutiger CE 55 Roman" w:cs="Frutiger CE 55 Roman" w:eastAsia="Frutiger CE 55 Roman" w:hAnsi="Frutiger CE 55 Roman"/>
          <w:rtl w:val="0"/>
        </w:rPr>
        <w:t xml:space="preserve">REGISTRO DE ARMÓNICOS</w:t>
      </w:r>
    </w:p>
    <w:p w:rsidR="00000000" w:rsidDel="00000000" w:rsidP="00000000" w:rsidRDefault="00000000" w:rsidRPr="00000000" w14:paraId="000002A2">
      <w:pPr>
        <w:rPr>
          <w:rFonts w:ascii="Frutiger CE 55 Roman" w:cs="Frutiger CE 55 Roman" w:eastAsia="Frutiger CE 55 Roman" w:hAnsi="Frutiger CE 55 Roman"/>
          <w:color w:val="000000"/>
          <w:sz w:val="24"/>
          <w:szCs w:val="24"/>
        </w:rPr>
      </w:pPr>
      <w:bookmarkStart w:colFirst="0" w:colLast="0" w:name="_heading=h.1ci93xb" w:id="23"/>
      <w:bookmarkEnd w:id="23"/>
      <w:r w:rsidDel="00000000" w:rsidR="00000000" w:rsidRPr="00000000">
        <w:rPr>
          <w:rFonts w:ascii="Frutiger CE 55 Roman" w:cs="Frutiger CE 55 Roman" w:eastAsia="Frutiger CE 55 Roman" w:hAnsi="Frutiger CE 55 Roman"/>
          <w:color w:val="000000"/>
          <w:sz w:val="24"/>
          <w:szCs w:val="24"/>
          <w:rtl w:val="0"/>
        </w:rPr>
        <w:t xml:space="preserve">De los registros de armónicos de tensión, se pude concluir que los valores de distorsión para THDv individual de tensión y los valores de THDv total de tensión de las líneas, __{{ registro.OBSERVACION_THDV_NUM_1 | default("N/A") }}__ (CUMPLE O NO) con conforme a los parámetros de referencia establecidos en las normas NTC 5001 y el estándar IEEE 519 de 1992. Respecto a los registros de armónicos de corriente, se pude concluir que los armónicos de orden impar del 3 al 9 __{{ registro.OBSERVACION_ARMCORRIENTE_NUM_1 | default("N/A") }}__ (SOBREPASAN O NO) , y los armónicos de orden impar 11 __{{ registro.OBSERVACION_ARMCORRIENTE_NUM_2 | default("N/A") }}__ (SOBREPASAN O NO) los valores de referencia para THDI individual de corriente para cada línea. Sin embargo, el armónico X. Igualmente se observa que valores de TDD de corriente de línea, los cuales proporcionan un diagnóstico más acertado de la afectación de la instalación, __{{ registro.OBSERVACION_TDD_NUM_1 | default("N/A") }}__ (CUMPLEN O NO) con los valores de referencia establecidos en las normas NTC 5001 y el estándar IEEE </w:t>
      </w:r>
    </w:p>
    <w:p w:rsidR="00000000" w:rsidDel="00000000" w:rsidP="00000000" w:rsidRDefault="00000000" w:rsidRPr="00000000" w14:paraId="000002A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519 de 1992, __{{ registro.OBSERVACION_TDD_NUM_2 | default("N/A") }}__ (SUPERAN O NO) el _{{ registro.var_valor_Limite_TDD</w:t>
      </w:r>
    </w:p>
    <w:p w:rsidR="00000000" w:rsidDel="00000000" w:rsidP="00000000" w:rsidRDefault="00000000" w:rsidRPr="00000000" w14:paraId="000002A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 % permitido para el nivel de tensión de la instalación.</w:t>
      </w:r>
    </w:p>
    <w:p w:rsidR="00000000" w:rsidDel="00000000" w:rsidP="00000000" w:rsidRDefault="00000000" w:rsidRPr="00000000" w14:paraId="000002A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8">
      <w:pPr>
        <w:pStyle w:val="Heading2"/>
        <w:numPr>
          <w:ilvl w:val="1"/>
          <w:numId w:val="3"/>
        </w:numPr>
        <w:ind w:left="1080" w:hanging="720"/>
        <w:rPr>
          <w:rFonts w:ascii="Frutiger CE 55 Roman" w:cs="Frutiger CE 55 Roman" w:eastAsia="Frutiger CE 55 Roman" w:hAnsi="Frutiger CE 55 Roman"/>
        </w:rPr>
      </w:pPr>
      <w:bookmarkStart w:colFirst="0" w:colLast="0" w:name="_heading=h.3whwml4" w:id="24"/>
      <w:bookmarkEnd w:id="24"/>
      <w:r w:rsidDel="00000000" w:rsidR="00000000" w:rsidRPr="00000000">
        <w:rPr>
          <w:rFonts w:ascii="Frutiger CE 55 Roman" w:cs="Frutiger CE 55 Roman" w:eastAsia="Frutiger CE 55 Roman" w:hAnsi="Frutiger CE 55 Roman"/>
          <w:rtl w:val="0"/>
        </w:rPr>
        <w:t xml:space="preserve">RECOMENDACIONES</w:t>
      </w:r>
    </w:p>
    <w:p w:rsidR="00000000" w:rsidDel="00000000" w:rsidP="00000000" w:rsidRDefault="00000000" w:rsidRPr="00000000" w14:paraId="000002A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con el análisis de resultados, se recomienda lo siguiente:</w:t>
      </w:r>
    </w:p>
    <w:p w:rsidR="00000000" w:rsidDel="00000000" w:rsidP="00000000" w:rsidRDefault="00000000" w:rsidRPr="00000000" w14:paraId="000002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AC">
      <w:pPr>
        <w:pStyle w:val="Heading1"/>
        <w:numPr>
          <w:ilvl w:val="0"/>
          <w:numId w:val="3"/>
        </w:numPr>
        <w:ind w:left="720" w:hanging="360"/>
        <w:rPr>
          <w:rFonts w:ascii="Frutiger CE 55 Roman" w:cs="Frutiger CE 55 Roman" w:eastAsia="Frutiger CE 55 Roman" w:hAnsi="Frutiger CE 55 Roman"/>
        </w:rPr>
      </w:pPr>
      <w:bookmarkStart w:colFirst="0" w:colLast="0" w:name="_heading=h.2bn6wsx" w:id="25"/>
      <w:bookmarkEnd w:id="25"/>
      <w:r w:rsidDel="00000000" w:rsidR="00000000" w:rsidRPr="00000000">
        <w:rPr>
          <w:rFonts w:ascii="Frutiger CE 55 Roman" w:cs="Frutiger CE 55 Roman" w:eastAsia="Frutiger CE 55 Roman" w:hAnsi="Frutiger CE 55 Roman"/>
          <w:rtl w:val="0"/>
        </w:rPr>
        <w:t xml:space="preserve">DESCRIPCIÓN DEL EQUIPO DE MEDICIÓN</w:t>
      </w:r>
    </w:p>
    <w:p w:rsidR="00000000" w:rsidDel="00000000" w:rsidP="00000000" w:rsidRDefault="00000000" w:rsidRPr="00000000" w14:paraId="000002A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instrumento que se utilizó para la prueba es el MYeBOX 1500® de la marca Circuitor.</w:t>
      </w:r>
    </w:p>
    <w:p w:rsidR="00000000" w:rsidDel="00000000" w:rsidP="00000000" w:rsidRDefault="00000000" w:rsidRPr="00000000" w14:paraId="000002AE">
      <w:pPr>
        <w:rPr>
          <w:rFonts w:ascii="Frutiger CE 55 Roman" w:cs="Frutiger CE 55 Roman" w:eastAsia="Frutiger CE 55 Roman" w:hAnsi="Frutiger CE 55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1139507</wp:posOffset>
            </wp:positionH>
            <wp:positionV relativeFrom="paragraph">
              <wp:posOffset>27305</wp:posOffset>
            </wp:positionV>
            <wp:extent cx="3333115" cy="2152650"/>
            <wp:effectExtent b="0" l="0" r="0" t="0"/>
            <wp:wrapNone/>
            <wp:docPr descr="Analizador de redes portátil" id="1713920433" name="image3.jpg"/>
            <a:graphic>
              <a:graphicData uri="http://schemas.openxmlformats.org/drawingml/2006/picture">
                <pic:pic>
                  <pic:nvPicPr>
                    <pic:cNvPr descr="Analizador de redes portátil" id="0" name="image3.jpg"/>
                    <pic:cNvPicPr preferRelativeResize="0"/>
                  </pic:nvPicPr>
                  <pic:blipFill>
                    <a:blip r:embed="rId8"/>
                    <a:srcRect b="13929" l="0" r="0" t="0"/>
                    <a:stretch>
                      <a:fillRect/>
                    </a:stretch>
                  </pic:blipFill>
                  <pic:spPr>
                    <a:xfrm>
                      <a:off x="0" y="0"/>
                      <a:ext cx="3333115" cy="2152650"/>
                    </a:xfrm>
                    <a:prstGeom prst="rect"/>
                    <a:ln/>
                  </pic:spPr>
                </pic:pic>
              </a:graphicData>
            </a:graphic>
          </wp:anchor>
        </w:drawing>
      </w:r>
    </w:p>
    <w:p w:rsidR="00000000" w:rsidDel="00000000" w:rsidP="00000000" w:rsidRDefault="00000000" w:rsidRPr="00000000" w14:paraId="000002A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2">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3">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4">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5">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qsh70q" w:id="26"/>
      <w:bookmarkEnd w:id="2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w:t>
      </w:r>
      <w:r w:rsidDel="00000000" w:rsidR="00000000" w:rsidRPr="00000000">
        <w:rPr>
          <w:rtl w:val="0"/>
        </w:rPr>
      </w:r>
    </w:p>
    <w:p w:rsidR="00000000" w:rsidDel="00000000" w:rsidP="00000000" w:rsidRDefault="00000000" w:rsidRPr="00000000" w14:paraId="000002B7">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8">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Analizador de Redes.</w:t>
      </w:r>
    </w:p>
    <w:p w:rsidR="00000000" w:rsidDel="00000000" w:rsidP="00000000" w:rsidRDefault="00000000" w:rsidRPr="00000000" w14:paraId="000002B9">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A">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AS</w:t>
      </w:r>
      <w:r w:rsidDel="00000000" w:rsidR="00000000" w:rsidRPr="00000000">
        <w:rPr>
          <w:rFonts w:ascii="Frutiger CE 55 Roman" w:cs="Frutiger CE 55 Roman" w:eastAsia="Frutiger CE 55 Roman" w:hAnsi="Frutiger CE 55 Roman"/>
          <w:rtl w:val="0"/>
        </w:rPr>
        <w:t xml:space="preserve"> </w:t>
      </w:r>
      <w:r w:rsidDel="00000000" w:rsidR="00000000" w:rsidRPr="00000000">
        <w:rPr>
          <w:rFonts w:ascii="Frutiger CE 55 Roman" w:cs="Frutiger CE 55 Roman" w:eastAsia="Frutiger CE 55 Roman" w:hAnsi="Frutiger CE 55 Roman"/>
          <w:color w:val="000000"/>
          <w:sz w:val="24"/>
          <w:szCs w:val="24"/>
          <w:rtl w:val="0"/>
        </w:rPr>
        <w:t xml:space="preserve">MYeBOX 1500® disponen de las siguientes características y funciones:</w:t>
      </w:r>
    </w:p>
    <w:p w:rsidR="00000000" w:rsidDel="00000000" w:rsidP="00000000" w:rsidRDefault="00000000" w:rsidRPr="00000000" w14:paraId="000002B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B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4 entradas de medida de tensión (U1, U2, U3, Un)</w:t>
      </w:r>
    </w:p>
    <w:p w:rsidR="00000000" w:rsidDel="00000000" w:rsidP="00000000" w:rsidRDefault="00000000" w:rsidRPr="00000000" w14:paraId="000002B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4 entradas de medida de corriente (I1, I2, I3, In)</w:t>
      </w:r>
    </w:p>
    <w:p w:rsidR="00000000" w:rsidDel="00000000" w:rsidP="00000000" w:rsidRDefault="00000000" w:rsidRPr="00000000" w14:paraId="000002B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de los principales parámetros eléctricos.</w:t>
      </w:r>
    </w:p>
    <w:p w:rsidR="00000000" w:rsidDel="00000000" w:rsidP="00000000" w:rsidRDefault="00000000" w:rsidRPr="00000000" w14:paraId="000002C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Energía consumida y generada.</w:t>
      </w:r>
    </w:p>
    <w:p w:rsidR="00000000" w:rsidDel="00000000" w:rsidP="00000000" w:rsidRDefault="00000000" w:rsidRPr="00000000" w14:paraId="000002C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en verdadero valor eficaz (TRMS)</w:t>
      </w:r>
    </w:p>
    <w:p w:rsidR="00000000" w:rsidDel="00000000" w:rsidP="00000000" w:rsidRDefault="00000000" w:rsidRPr="00000000" w14:paraId="000002C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en consumo y generación (4Q)</w:t>
      </w:r>
    </w:p>
    <w:p w:rsidR="00000000" w:rsidDel="00000000" w:rsidP="00000000" w:rsidRDefault="00000000" w:rsidRPr="00000000" w14:paraId="000002C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eventos de calidad en tensión según EN 61000-4-30</w:t>
      </w:r>
    </w:p>
    <w:p w:rsidR="00000000" w:rsidDel="00000000" w:rsidP="00000000" w:rsidRDefault="00000000" w:rsidRPr="00000000" w14:paraId="000002C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transitorios</w:t>
      </w:r>
    </w:p>
    <w:p w:rsidR="00000000" w:rsidDel="00000000" w:rsidP="00000000" w:rsidRDefault="00000000" w:rsidRPr="00000000" w14:paraId="000002C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forma de onda asociada a los eventos de calidad y transitorios</w:t>
      </w:r>
    </w:p>
    <w:p w:rsidR="00000000" w:rsidDel="00000000" w:rsidP="00000000" w:rsidRDefault="00000000" w:rsidRPr="00000000" w14:paraId="000002C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Medida según EN 61000-4-30</w:t>
      </w:r>
    </w:p>
    <w:p w:rsidR="00000000" w:rsidDel="00000000" w:rsidP="00000000" w:rsidRDefault="00000000" w:rsidRPr="00000000" w14:paraId="000002C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Alimentación independiente a la medida</w:t>
      </w:r>
    </w:p>
    <w:p w:rsidR="00000000" w:rsidDel="00000000" w:rsidP="00000000" w:rsidRDefault="00000000" w:rsidRPr="00000000" w14:paraId="000002C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forma de onda cada periodo de registro</w:t>
      </w:r>
    </w:p>
    <w:p w:rsidR="00000000" w:rsidDel="00000000" w:rsidP="00000000" w:rsidRDefault="00000000" w:rsidRPr="00000000" w14:paraId="000002C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Pantalla LCD</w:t>
      </w:r>
    </w:p>
    <w:p w:rsidR="00000000" w:rsidDel="00000000" w:rsidP="00000000" w:rsidRDefault="00000000" w:rsidRPr="00000000" w14:paraId="000002C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Teclado capacitivo</w:t>
      </w:r>
    </w:p>
    <w:p w:rsidR="00000000" w:rsidDel="00000000" w:rsidP="00000000" w:rsidRDefault="00000000" w:rsidRPr="00000000" w14:paraId="000002C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Puerto microUSB para descarga de datos</w:t>
      </w:r>
    </w:p>
    <w:p w:rsidR="00000000" w:rsidDel="00000000" w:rsidP="00000000" w:rsidRDefault="00000000" w:rsidRPr="00000000" w14:paraId="000002C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Detección automática de pinzas.</w:t>
      </w:r>
    </w:p>
    <w:p w:rsidR="00000000" w:rsidDel="00000000" w:rsidP="00000000" w:rsidRDefault="00000000" w:rsidRPr="00000000" w14:paraId="000002C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Identificación de fases con colores</w:t>
      </w:r>
    </w:p>
    <w:p w:rsidR="00000000" w:rsidDel="00000000" w:rsidP="00000000" w:rsidRDefault="00000000" w:rsidRPr="00000000" w14:paraId="000002C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Compatible con pinzas con EEPROM</w:t>
      </w:r>
    </w:p>
    <w:p w:rsidR="00000000" w:rsidDel="00000000" w:rsidP="00000000" w:rsidRDefault="00000000" w:rsidRPr="00000000" w14:paraId="000002C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eventos del sistema (EVA)</w:t>
      </w:r>
    </w:p>
    <w:p w:rsidR="00000000" w:rsidDel="00000000" w:rsidP="00000000" w:rsidRDefault="00000000" w:rsidRPr="00000000" w14:paraId="000002D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Sincronización NTP</w:t>
      </w:r>
    </w:p>
    <w:p w:rsidR="00000000" w:rsidDel="00000000" w:rsidP="00000000" w:rsidRDefault="00000000" w:rsidRPr="00000000" w14:paraId="000002D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Envío de alarmas por e-mail</w:t>
      </w:r>
    </w:p>
    <w:p w:rsidR="00000000" w:rsidDel="00000000" w:rsidP="00000000" w:rsidRDefault="00000000" w:rsidRPr="00000000" w14:paraId="000002D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Comunicación Wi-Fi (punto de acceso/terminal)</w:t>
      </w:r>
    </w:p>
    <w:p w:rsidR="00000000" w:rsidDel="00000000" w:rsidP="00000000" w:rsidRDefault="00000000" w:rsidRPr="00000000" w14:paraId="000002D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MYeBOX se puede usar para: </w:t>
      </w:r>
    </w:p>
    <w:p w:rsidR="00000000" w:rsidDel="00000000" w:rsidP="00000000" w:rsidRDefault="00000000" w:rsidRPr="00000000" w14:paraId="000002D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estudios completos de una instalación eléctrica. </w:t>
      </w:r>
    </w:p>
    <w:p w:rsidR="00000000" w:rsidDel="00000000" w:rsidP="00000000" w:rsidRDefault="00000000" w:rsidRPr="00000000" w14:paraId="000002D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un análisis de consumos, de curvas de carga, de perturbaciones de tensión de la instalación, visualización de las formas de onda, estudio de armónicos o medida de flicker entre otras opciones. </w:t>
      </w:r>
    </w:p>
    <w:p w:rsidR="00000000" w:rsidDel="00000000" w:rsidP="00000000" w:rsidRDefault="00000000" w:rsidRPr="00000000" w14:paraId="000002D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Realizar auditorías y análisis remotos </w:t>
      </w:r>
    </w:p>
    <w:p w:rsidR="00000000" w:rsidDel="00000000" w:rsidP="00000000" w:rsidRDefault="00000000" w:rsidRPr="00000000" w14:paraId="000002D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analizador de redes mencionado, han sido diseñado y comprobado de acuerdo con las siguientes normativas europeas:</w:t>
      </w:r>
    </w:p>
    <w:p w:rsidR="00000000" w:rsidDel="00000000" w:rsidP="00000000" w:rsidRDefault="00000000" w:rsidRPr="00000000" w14:paraId="000002DC">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2"/>
        <w:tblW w:w="86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02"/>
        <w:gridCol w:w="6908"/>
        <w:tblGridChange w:id="0">
          <w:tblGrid>
            <w:gridCol w:w="1702"/>
            <w:gridCol w:w="6908"/>
          </w:tblGrid>
        </w:tblGridChange>
      </w:tblGrid>
      <w:tr>
        <w:trPr>
          <w:cantSplit w:val="0"/>
          <w:trHeight w:val="353" w:hRule="atLeast"/>
          <w:tblHeader w:val="0"/>
        </w:trPr>
        <w:tc>
          <w:tcPr>
            <w:gridSpan w:val="2"/>
            <w:shd w:fill="002322" w:val="clear"/>
            <w:vAlign w:val="center"/>
          </w:tcPr>
          <w:p w:rsidR="00000000" w:rsidDel="00000000" w:rsidP="00000000" w:rsidRDefault="00000000" w:rsidRPr="00000000" w14:paraId="000002D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D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61326-2-2: 2007</w:t>
            </w:r>
          </w:p>
        </w:tc>
        <w:tc>
          <w:tcPr>
            <w:vAlign w:val="center"/>
          </w:tcPr>
          <w:p w:rsidR="00000000" w:rsidDel="00000000" w:rsidP="00000000" w:rsidRDefault="00000000" w:rsidRPr="00000000" w14:paraId="000002E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E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Seguridad (LVD)</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61010-1: 2001</w:t>
            </w:r>
          </w:p>
        </w:tc>
        <w:tc>
          <w:tcPr>
            <w:vAlign w:val="center"/>
          </w:tcPr>
          <w:p w:rsidR="00000000" w:rsidDel="00000000" w:rsidP="00000000" w:rsidRDefault="00000000" w:rsidRPr="00000000" w14:paraId="000002E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Requisitos de seguridad para 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E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Métodos de Medición</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E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61000-4-30: 2008 </w:t>
            </w:r>
          </w:p>
          <w:p w:rsidR="00000000" w:rsidDel="00000000" w:rsidP="00000000" w:rsidRDefault="00000000" w:rsidRPr="00000000" w14:paraId="000002E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S</w:t>
            </w:r>
          </w:p>
        </w:tc>
        <w:tc>
          <w:tcPr>
            <w:vAlign w:val="center"/>
          </w:tcPr>
          <w:p w:rsidR="00000000" w:rsidDel="00000000" w:rsidP="00000000" w:rsidRDefault="00000000" w:rsidRPr="00000000" w14:paraId="000002E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Técnicas de comprobación y medida – Métodos de</w:t>
            </w:r>
          </w:p>
          <w:p w:rsidR="00000000" w:rsidDel="00000000" w:rsidP="00000000" w:rsidRDefault="00000000" w:rsidRPr="00000000" w14:paraId="000002E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medida de la calidad de la energía</w:t>
            </w:r>
          </w:p>
        </w:tc>
      </w:tr>
      <w:tr>
        <w:trPr>
          <w:cantSplit w:val="0"/>
          <w:trHeight w:val="353" w:hRule="atLeast"/>
          <w:tblHeader w:val="0"/>
        </w:trPr>
        <w:tc>
          <w:tcPr>
            <w:vAlign w:val="center"/>
          </w:tcPr>
          <w:p w:rsidR="00000000" w:rsidDel="00000000" w:rsidP="00000000" w:rsidRDefault="00000000" w:rsidRPr="00000000" w14:paraId="000002E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61557-12: 2007</w:t>
            </w:r>
          </w:p>
        </w:tc>
        <w:tc>
          <w:tcPr>
            <w:vAlign w:val="center"/>
          </w:tcPr>
          <w:p w:rsidR="00000000" w:rsidDel="00000000" w:rsidP="00000000" w:rsidRDefault="00000000" w:rsidRPr="00000000" w14:paraId="000002E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para ensayo, medida o vigilancia de las medidas de protección – Parte 12: Medida del rendimiento y </w:t>
            </w:r>
          </w:p>
          <w:p w:rsidR="00000000" w:rsidDel="00000000" w:rsidP="00000000" w:rsidRDefault="00000000" w:rsidRPr="00000000" w14:paraId="000002E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dispositivos de vigilancia (PMD)</w:t>
            </w:r>
          </w:p>
        </w:tc>
      </w:tr>
      <w:tr>
        <w:trPr>
          <w:cantSplit w:val="0"/>
          <w:trHeight w:val="373" w:hRule="atLeast"/>
          <w:tblHeader w:val="0"/>
        </w:trPr>
        <w:tc>
          <w:tcPr>
            <w:gridSpan w:val="2"/>
            <w:shd w:fill="002322" w:val="clear"/>
            <w:vAlign w:val="center"/>
          </w:tcPr>
          <w:p w:rsidR="00000000" w:rsidDel="00000000" w:rsidP="00000000" w:rsidRDefault="00000000" w:rsidRPr="00000000" w14:paraId="000002EE">
            <w:pPr>
              <w:jc w:val="center"/>
              <w:rPr>
                <w:rFonts w:ascii="Frutiger CE 55 Roman" w:cs="Frutiger CE 55 Roman" w:eastAsia="Frutiger CE 55 Roman" w:hAnsi="Frutiger CE 55 Roman"/>
                <w:color w:val="ffffff"/>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p>
        </w:tc>
      </w:tr>
      <w:tr>
        <w:trPr>
          <w:cantSplit w:val="0"/>
          <w:trHeight w:val="353" w:hRule="atLeast"/>
          <w:tblHeader w:val="0"/>
        </w:trPr>
        <w:tc>
          <w:tcPr>
            <w:vAlign w:val="center"/>
          </w:tcPr>
          <w:p w:rsidR="00000000" w:rsidDel="00000000" w:rsidP="00000000" w:rsidRDefault="00000000" w:rsidRPr="00000000" w14:paraId="000002F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61000-4-7: 2002 </w:t>
            </w:r>
          </w:p>
          <w:p w:rsidR="00000000" w:rsidDel="00000000" w:rsidP="00000000" w:rsidRDefault="00000000" w:rsidRPr="00000000" w14:paraId="000002F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II</w:t>
            </w:r>
          </w:p>
        </w:tc>
        <w:tc>
          <w:tcPr>
            <w:vAlign w:val="center"/>
          </w:tcPr>
          <w:p w:rsidR="00000000" w:rsidDel="00000000" w:rsidP="00000000" w:rsidRDefault="00000000" w:rsidRPr="00000000" w14:paraId="000002F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Guía general relativa a las medidas e instrumentación de </w:t>
            </w:r>
          </w:p>
          <w:p w:rsidR="00000000" w:rsidDel="00000000" w:rsidP="00000000" w:rsidRDefault="00000000" w:rsidRPr="00000000" w14:paraId="000002F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armónicos e Inter-armónicos</w:t>
            </w:r>
          </w:p>
        </w:tc>
      </w:tr>
      <w:tr>
        <w:trPr>
          <w:cantSplit w:val="0"/>
          <w:trHeight w:val="353" w:hRule="atLeast"/>
          <w:tblHeader w:val="0"/>
        </w:trPr>
        <w:tc>
          <w:tcPr>
            <w:vAlign w:val="center"/>
          </w:tcPr>
          <w:p w:rsidR="00000000" w:rsidDel="00000000" w:rsidP="00000000" w:rsidRDefault="00000000" w:rsidRPr="00000000" w14:paraId="000002F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61000-4-15: 1997</w:t>
            </w:r>
          </w:p>
        </w:tc>
        <w:tc>
          <w:tcPr>
            <w:vAlign w:val="center"/>
          </w:tcPr>
          <w:p w:rsidR="00000000" w:rsidDel="00000000" w:rsidP="00000000" w:rsidRDefault="00000000" w:rsidRPr="00000000" w14:paraId="000002F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Medidor de parpadeos – Especificaciones funcionales y de </w:t>
            </w:r>
          </w:p>
          <w:p w:rsidR="00000000" w:rsidDel="00000000" w:rsidP="00000000" w:rsidRDefault="00000000" w:rsidRPr="00000000" w14:paraId="000002F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diseño</w:t>
            </w:r>
          </w:p>
        </w:tc>
      </w:tr>
      <w:tr>
        <w:trPr>
          <w:cantSplit w:val="0"/>
          <w:trHeight w:val="334" w:hRule="atLeast"/>
          <w:tblHeader w:val="0"/>
        </w:trPr>
        <w:tc>
          <w:tcPr>
            <w:vAlign w:val="center"/>
          </w:tcPr>
          <w:p w:rsidR="00000000" w:rsidDel="00000000" w:rsidP="00000000" w:rsidRDefault="00000000" w:rsidRPr="00000000" w14:paraId="000002F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50160: 2007</w:t>
            </w:r>
          </w:p>
        </w:tc>
        <w:tc>
          <w:tcPr>
            <w:vAlign w:val="center"/>
          </w:tcPr>
          <w:p w:rsidR="00000000" w:rsidDel="00000000" w:rsidP="00000000" w:rsidRDefault="00000000" w:rsidRPr="00000000" w14:paraId="000002F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Características de la tensión de suministrada por las redes </w:t>
            </w:r>
          </w:p>
          <w:p w:rsidR="00000000" w:rsidDel="00000000" w:rsidP="00000000" w:rsidRDefault="00000000" w:rsidRPr="00000000" w14:paraId="000002F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generales de distribución</w:t>
            </w:r>
          </w:p>
        </w:tc>
      </w:tr>
    </w:tbl>
    <w:p w:rsidR="00000000" w:rsidDel="00000000" w:rsidP="00000000" w:rsidRDefault="00000000" w:rsidRPr="00000000" w14:paraId="000002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2</w:t>
      </w:r>
      <w:r w:rsidDel="00000000" w:rsidR="00000000" w:rsidRPr="00000000">
        <w:rPr>
          <w:rtl w:val="0"/>
        </w:rPr>
      </w:r>
    </w:p>
    <w:p w:rsidR="00000000" w:rsidDel="00000000" w:rsidP="00000000" w:rsidRDefault="00000000" w:rsidRPr="00000000" w14:paraId="000002F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D">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Normatividad Empleada del Analizador de Redes.</w:t>
      </w:r>
    </w:p>
    <w:p w:rsidR="00000000" w:rsidDel="00000000" w:rsidP="00000000" w:rsidRDefault="00000000" w:rsidRPr="00000000" w14:paraId="000002F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F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00">
      <w:pPr>
        <w:pStyle w:val="Heading1"/>
        <w:numPr>
          <w:ilvl w:val="0"/>
          <w:numId w:val="3"/>
        </w:numPr>
        <w:ind w:left="720" w:hanging="360"/>
        <w:rPr>
          <w:rFonts w:ascii="Frutiger CE 55 Roman" w:cs="Frutiger CE 55 Roman" w:eastAsia="Frutiger CE 55 Roman" w:hAnsi="Frutiger CE 55 Roman"/>
        </w:rPr>
      </w:pPr>
      <w:bookmarkStart w:colFirst="0" w:colLast="0" w:name="_heading=h.1pxezwc" w:id="28"/>
      <w:bookmarkEnd w:id="28"/>
      <w:r w:rsidDel="00000000" w:rsidR="00000000" w:rsidRPr="00000000">
        <w:rPr>
          <w:rFonts w:ascii="Frutiger CE 55 Roman" w:cs="Frutiger CE 55 Roman" w:eastAsia="Frutiger CE 55 Roman" w:hAnsi="Frutiger CE 55 Roman"/>
          <w:rtl w:val="0"/>
        </w:rPr>
        <w:t xml:space="preserve">REGISTROS DE MEDICIÓN</w:t>
      </w:r>
    </w:p>
    <w:p w:rsidR="00000000" w:rsidDel="00000000" w:rsidP="00000000" w:rsidRDefault="00000000" w:rsidRPr="00000000" w14:paraId="0000030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registros de medición se iniciaron el día _____ hasta el día _____. Se programó el equipo analizador para que durante este periodo de _____ (#) días realizara mediciones con un intervalo de un (#) minuto, en condiciones normales de operación. </w:t>
      </w:r>
    </w:p>
    <w:p w:rsidR="00000000" w:rsidDel="00000000" w:rsidP="00000000" w:rsidRDefault="00000000" w:rsidRPr="00000000" w14:paraId="0000030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Durante el periodo de análisis se registraron valores mínimos, promedios y máximos de los parámetros de suministro de energía eléctrica. Como resultado </w:t>
      </w:r>
    </w:p>
    <w:p w:rsidR="00000000" w:rsidDel="00000000" w:rsidP="00000000" w:rsidRDefault="00000000" w:rsidRPr="00000000" w14:paraId="0000030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0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estudio se obtuvieron un total de ______ mediciones de cada uno de los parámetros eléctricos registrados. </w:t>
      </w:r>
    </w:p>
    <w:p w:rsidR="00000000" w:rsidDel="00000000" w:rsidP="00000000" w:rsidRDefault="00000000" w:rsidRPr="00000000" w14:paraId="0000030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el tiempo en que estuvo conectado el equipo el equipo a la red principal de ________________, se evaluaron los siguientes parámetros eléctricos: </w:t>
      </w:r>
    </w:p>
    <w:p w:rsidR="00000000" w:rsidDel="00000000" w:rsidP="00000000" w:rsidRDefault="00000000" w:rsidRPr="00000000" w14:paraId="0000030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 tensión entre líneas (VL-L)</w:t>
      </w:r>
    </w:p>
    <w:p w:rsidR="00000000" w:rsidDel="00000000" w:rsidP="00000000" w:rsidRDefault="00000000" w:rsidRPr="00000000" w14:paraId="000003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Registros de las corrientes de línea (IL) y neutro (IN).</w:t>
      </w:r>
    </w:p>
    <w:p w:rsidR="00000000" w:rsidDel="00000000" w:rsidP="00000000" w:rsidRDefault="00000000" w:rsidRPr="00000000" w14:paraId="000003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Asimetría de tensión y corriente entre líneas</w:t>
      </w:r>
    </w:p>
    <w:p w:rsidR="00000000" w:rsidDel="00000000" w:rsidP="00000000" w:rsidRDefault="00000000" w:rsidRPr="00000000" w14:paraId="000003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activa (kW)</w:t>
      </w:r>
    </w:p>
    <w:p w:rsidR="00000000" w:rsidDel="00000000" w:rsidP="00000000" w:rsidRDefault="00000000" w:rsidRPr="00000000" w14:paraId="000003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reactiva(kVAR)</w:t>
      </w:r>
    </w:p>
    <w:p w:rsidR="00000000" w:rsidDel="00000000" w:rsidP="00000000" w:rsidRDefault="00000000" w:rsidRPr="00000000" w14:paraId="000003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aparente(kVA)</w:t>
      </w:r>
    </w:p>
    <w:p w:rsidR="00000000" w:rsidDel="00000000" w:rsidP="00000000" w:rsidRDefault="00000000" w:rsidRPr="00000000" w14:paraId="000003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activa (kWh) </w:t>
      </w:r>
    </w:p>
    <w:p w:rsidR="00000000" w:rsidDel="00000000" w:rsidP="00000000" w:rsidRDefault="00000000" w:rsidRPr="00000000" w14:paraId="000003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reactiva (kVARh)</w:t>
      </w:r>
    </w:p>
    <w:p w:rsidR="00000000" w:rsidDel="00000000" w:rsidP="00000000" w:rsidRDefault="00000000" w:rsidRPr="00000000" w14:paraId="000003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del factor de potencia (FP) </w:t>
      </w:r>
    </w:p>
    <w:p w:rsidR="00000000" w:rsidDel="00000000" w:rsidP="00000000" w:rsidRDefault="00000000" w:rsidRPr="00000000" w14:paraId="000003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Flicker (Plt)</w:t>
      </w:r>
    </w:p>
    <w:p w:rsidR="00000000" w:rsidDel="00000000" w:rsidP="00000000" w:rsidRDefault="00000000" w:rsidRPr="00000000" w14:paraId="000003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tensión (DV), </w:t>
      </w:r>
    </w:p>
    <w:p w:rsidR="00000000" w:rsidDel="00000000" w:rsidP="00000000" w:rsidRDefault="00000000" w:rsidRPr="00000000" w14:paraId="000003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tensión (THDV), </w:t>
      </w:r>
    </w:p>
    <w:p w:rsidR="00000000" w:rsidDel="00000000" w:rsidP="00000000" w:rsidRDefault="00000000" w:rsidRPr="00000000" w14:paraId="000003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corriente (Dh). </w:t>
      </w:r>
    </w:p>
    <w:p w:rsidR="00000000" w:rsidDel="00000000" w:rsidP="00000000" w:rsidRDefault="00000000" w:rsidRPr="00000000" w14:paraId="000003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corriente (THDI).</w:t>
      </w:r>
    </w:p>
    <w:p w:rsidR="00000000" w:rsidDel="00000000" w:rsidP="00000000" w:rsidRDefault="00000000" w:rsidRPr="00000000" w14:paraId="000003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de demanda total (TDD).</w:t>
      </w:r>
    </w:p>
    <w:p w:rsidR="00000000" w:rsidDel="00000000" w:rsidP="00000000" w:rsidRDefault="00000000" w:rsidRPr="00000000" w14:paraId="0000031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rsidR="00000000" w:rsidDel="00000000" w:rsidP="00000000" w:rsidRDefault="00000000" w:rsidRPr="00000000" w14:paraId="0000031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B">
      <w:pPr>
        <w:pStyle w:val="Heading1"/>
        <w:numPr>
          <w:ilvl w:val="0"/>
          <w:numId w:val="3"/>
        </w:numPr>
        <w:ind w:left="720" w:hanging="360"/>
        <w:rPr>
          <w:rFonts w:ascii="Frutiger CE 55 Roman" w:cs="Frutiger CE 55 Roman" w:eastAsia="Frutiger CE 55 Roman" w:hAnsi="Frutiger CE 55 Roman"/>
        </w:rPr>
      </w:pPr>
      <w:bookmarkStart w:colFirst="0" w:colLast="0" w:name="_heading=h.49x2ik5" w:id="29"/>
      <w:bookmarkEnd w:id="29"/>
      <w:r w:rsidDel="00000000" w:rsidR="00000000" w:rsidRPr="00000000">
        <w:rPr>
          <w:rFonts w:ascii="Frutiger CE 55 Roman" w:cs="Frutiger CE 55 Roman" w:eastAsia="Frutiger CE 55 Roman" w:hAnsi="Frutiger CE 55 Roman"/>
          <w:rtl w:val="0"/>
        </w:rPr>
        <w:t xml:space="preserve">GRÁFICAS DE LOS PARÁMETROS</w:t>
      </w:r>
    </w:p>
    <w:p w:rsidR="00000000" w:rsidDel="00000000" w:rsidP="00000000" w:rsidRDefault="00000000" w:rsidRPr="00000000" w14:paraId="000003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TENSIÓN</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p2csry" w:id="30"/>
      <w:bookmarkEnd w:id="3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3</w:t>
      </w:r>
    </w:p>
    <w:p w:rsidR="00000000" w:rsidDel="00000000" w:rsidP="00000000" w:rsidRDefault="00000000" w:rsidRPr="00000000" w14:paraId="0000031F">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Tensión.</w:t>
      </w:r>
    </w:p>
    <w:p w:rsidR="00000000" w:rsidDel="00000000" w:rsidP="00000000" w:rsidRDefault="00000000" w:rsidRPr="00000000" w14:paraId="000003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1">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CORRIENTE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47n2zr" w:id="31"/>
      <w:bookmarkEnd w:id="3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4</w:t>
      </w:r>
    </w:p>
    <w:p w:rsidR="00000000" w:rsidDel="00000000" w:rsidP="00000000" w:rsidRDefault="00000000" w:rsidRPr="00000000" w14:paraId="00000323">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Corriente.</w:t>
      </w:r>
    </w:p>
    <w:p w:rsidR="00000000" w:rsidDel="00000000" w:rsidP="00000000" w:rsidRDefault="00000000" w:rsidRPr="00000000" w14:paraId="0000032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ARMÓNICOS DE CORRIENTE Y TENSIÓN</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o7alnk" w:id="32"/>
      <w:bookmarkEnd w:id="3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5</w:t>
      </w:r>
    </w:p>
    <w:p w:rsidR="00000000" w:rsidDel="00000000" w:rsidP="00000000" w:rsidRDefault="00000000" w:rsidRPr="00000000" w14:paraId="00000327">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Espectro de Armónicos de Corriente y Tensión.</w:t>
      </w:r>
    </w:p>
    <w:p w:rsidR="00000000" w:rsidDel="00000000" w:rsidP="00000000" w:rsidRDefault="00000000" w:rsidRPr="00000000" w14:paraId="0000032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3 y 4 se observan las formas de onda de corriente y tensión. En la imagen 5 se presenta el espectro de armónicos, se observa que la instalación presenta valores ______ (CONSIDERABLES O NO) de armónicos.</w:t>
      </w:r>
    </w:p>
    <w:p w:rsidR="00000000" w:rsidDel="00000000" w:rsidP="00000000" w:rsidRDefault="00000000" w:rsidRPr="00000000" w14:paraId="0000032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34">
      <w:pPr>
        <w:pStyle w:val="Heading1"/>
        <w:numPr>
          <w:ilvl w:val="0"/>
          <w:numId w:val="3"/>
        </w:numPr>
        <w:ind w:left="720" w:hanging="360"/>
        <w:rPr>
          <w:rFonts w:ascii="Frutiger CE 55 Roman" w:cs="Frutiger CE 55 Roman" w:eastAsia="Frutiger CE 55 Roman" w:hAnsi="Frutiger CE 55 Roman"/>
        </w:rPr>
      </w:pPr>
      <w:bookmarkStart w:colFirst="0" w:colLast="0" w:name="_heading=h.23ckvvd" w:id="33"/>
      <w:bookmarkEnd w:id="33"/>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33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registro.imagen_Linea_Tiempo_Tension | default("N/A")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ihv636" w:id="34"/>
      <w:bookmarkEnd w:id="3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6</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Tensión VL-L ____________.</w:t>
      </w:r>
    </w:p>
    <w:p w:rsidR="00000000" w:rsidDel="00000000" w:rsidP="00000000" w:rsidRDefault="00000000" w:rsidRPr="00000000" w14:paraId="0000033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3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6 se aprecian los registros de medición de voltaje línea-línea (VL-L), se observó que los valores de variación de tensión __{{ registro.OBSERVACION_TENSION_NUM_1 | default("N/A") }}__ (SÍ O NO) superan los límites establecidos en la norma NTC 5001 y en el estándar IEEE 1159, donde se permite que los valores de variación de tensión mayores a un minuto se encuentren en un rango de +/- 10% del Voltaje nominal Vn.</w:t>
      </w:r>
    </w:p>
    <w:p w:rsidR="00000000" w:rsidDel="00000000" w:rsidP="00000000" w:rsidRDefault="00000000" w:rsidRPr="00000000" w14:paraId="0000033A">
      <w:pPr>
        <w:rPr>
          <w:rFonts w:ascii="Frutiger CE 55 Roman" w:cs="Frutiger CE 55 Roman" w:eastAsia="Frutiger CE 55 Roman" w:hAnsi="Frutiger CE 55 Roman"/>
          <w:sz w:val="24"/>
          <w:szCs w:val="24"/>
        </w:rPr>
      </w:pPr>
      <w:r w:rsidDel="00000000" w:rsidR="00000000" w:rsidRPr="00000000">
        <w:rPr>
          <w:rtl w:val="0"/>
        </w:rPr>
      </w:r>
    </w:p>
    <w:tbl>
      <w:tblPr>
        <w:tblStyle w:val="Table3"/>
        <w:tblpPr w:leftFromText="141" w:rightFromText="141" w:topFromText="0" w:bottomFromText="0" w:vertAnchor="text" w:horzAnchor="text" w:tblpX="0" w:tblpY="67"/>
        <w:tblW w:w="109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80"/>
        <w:gridCol w:w="2324"/>
        <w:gridCol w:w="2852"/>
        <w:gridCol w:w="2143"/>
        <w:gridCol w:w="2731"/>
        <w:tblGridChange w:id="0">
          <w:tblGrid>
            <w:gridCol w:w="880"/>
            <w:gridCol w:w="2324"/>
            <w:gridCol w:w="2852"/>
            <w:gridCol w:w="2143"/>
            <w:gridCol w:w="2731"/>
          </w:tblGrid>
        </w:tblGridChange>
      </w:tblGrid>
      <w:tr>
        <w:trPr>
          <w:cantSplit w:val="0"/>
          <w:trHeight w:val="451" w:hRule="atLeast"/>
          <w:tblHeader w:val="0"/>
        </w:trPr>
        <w:tc>
          <w:tcPr>
            <w:gridSpan w:val="5"/>
            <w:shd w:fill="002322" w:val="clear"/>
            <w:vAlign w:val="center"/>
          </w:tcPr>
          <w:p w:rsidR="00000000" w:rsidDel="00000000" w:rsidP="00000000" w:rsidRDefault="00000000" w:rsidRPr="00000000" w14:paraId="0000033B">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REFERENCIA</w:t>
            </w:r>
          </w:p>
        </w:tc>
      </w:tr>
      <w:tr>
        <w:trPr>
          <w:cantSplit w:val="0"/>
          <w:trHeight w:val="451" w:hRule="atLeast"/>
          <w:tblHeader w:val="0"/>
        </w:trPr>
        <w:tc>
          <w:tcPr>
            <w:gridSpan w:val="2"/>
            <w:shd w:fill="002322" w:val="clear"/>
            <w:vAlign w:val="center"/>
          </w:tcPr>
          <w:p w:rsidR="00000000" w:rsidDel="00000000" w:rsidP="00000000" w:rsidRDefault="00000000" w:rsidRPr="00000000" w14:paraId="00000340">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c>
          <w:tcPr>
            <w:shd w:fill="002322" w:val="clear"/>
            <w:vAlign w:val="center"/>
          </w:tcPr>
          <w:p w:rsidR="00000000" w:rsidDel="00000000" w:rsidP="00000000" w:rsidRDefault="00000000" w:rsidRPr="00000000" w14:paraId="00000342">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VNOMINAL [V]</w:t>
            </w:r>
          </w:p>
        </w:tc>
        <w:tc>
          <w:tcPr>
            <w:gridSpan w:val="2"/>
            <w:shd w:fill="002322" w:val="clear"/>
            <w:vAlign w:val="center"/>
          </w:tcPr>
          <w:p w:rsidR="00000000" w:rsidDel="00000000" w:rsidP="00000000" w:rsidRDefault="00000000" w:rsidRPr="00000000" w14:paraId="0000034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r>
      <w:tr>
        <w:trPr>
          <w:cantSplit w:val="0"/>
          <w:trHeight w:val="1077" w:hRule="atLeast"/>
          <w:tblHeader w:val="0"/>
        </w:trPr>
        <w:tc>
          <w:tcPr>
            <w:gridSpan w:val="2"/>
            <w:vAlign w:val="center"/>
          </w:tcPr>
          <w:p w:rsidR="00000000" w:rsidDel="00000000" w:rsidP="00000000" w:rsidRDefault="00000000" w:rsidRPr="00000000" w14:paraId="0000034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registro.var_Lim_Inf_Tension | default("N/A")  }}</w:t>
            </w:r>
          </w:p>
        </w:tc>
        <w:tc>
          <w:tcPr>
            <w:vAlign w:val="center"/>
          </w:tcPr>
          <w:p w:rsidR="00000000" w:rsidDel="00000000" w:rsidP="00000000" w:rsidRDefault="00000000" w:rsidRPr="00000000" w14:paraId="0000034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registro.var_Nominal_Value | default("N/A")  }}</w:t>
            </w:r>
          </w:p>
        </w:tc>
        <w:tc>
          <w:tcPr>
            <w:gridSpan w:val="2"/>
            <w:vAlign w:val="center"/>
          </w:tcPr>
          <w:p w:rsidR="00000000" w:rsidDel="00000000" w:rsidP="00000000" w:rsidRDefault="00000000" w:rsidRPr="00000000" w14:paraId="0000034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registro.var_Lim_Sup_Tension | default("N/A")  }}</w:t>
            </w:r>
          </w:p>
        </w:tc>
      </w:tr>
      <w:tr>
        <w:trPr>
          <w:cantSplit w:val="0"/>
          <w:trHeight w:val="451" w:hRule="atLeast"/>
          <w:tblHeader w:val="0"/>
        </w:trPr>
        <w:tc>
          <w:tcPr>
            <w:gridSpan w:val="5"/>
            <w:shd w:fill="002322" w:val="clear"/>
            <w:vAlign w:val="center"/>
          </w:tcPr>
          <w:p w:rsidR="00000000" w:rsidDel="00000000" w:rsidP="00000000" w:rsidRDefault="00000000" w:rsidRPr="00000000" w14:paraId="0000034A">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p w:rsidR="00000000" w:rsidDel="00000000" w:rsidP="00000000" w:rsidRDefault="00000000" w:rsidRPr="00000000" w14:paraId="0000034B">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REGISTRO DE MEDICIONES</w:t>
            </w:r>
          </w:p>
          <w:p w:rsidR="00000000" w:rsidDel="00000000" w:rsidP="00000000" w:rsidRDefault="00000000" w:rsidRPr="00000000" w14:paraId="0000034C">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tc>
      </w:tr>
      <w:tr>
        <w:trPr>
          <w:cantSplit w:val="0"/>
          <w:trHeight w:val="451" w:hRule="atLeast"/>
          <w:tblHeader w:val="0"/>
        </w:trPr>
        <w:tc>
          <w:tcPr>
            <w:shd w:fill="002322" w:val="clear"/>
            <w:vAlign w:val="center"/>
          </w:tcPr>
          <w:p w:rsidR="00000000" w:rsidDel="00000000" w:rsidP="00000000" w:rsidRDefault="00000000" w:rsidRPr="00000000" w14:paraId="00000351">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LINEA-LINEA</w:t>
            </w:r>
          </w:p>
        </w:tc>
        <w:tc>
          <w:tcPr>
            <w:shd w:fill="002322" w:val="clear"/>
            <w:vAlign w:val="center"/>
          </w:tcPr>
          <w:p w:rsidR="00000000" w:rsidDel="00000000" w:rsidP="00000000" w:rsidRDefault="00000000" w:rsidRPr="00000000" w14:paraId="00000352">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MAXIMO [V]</w:t>
            </w:r>
          </w:p>
        </w:tc>
        <w:tc>
          <w:tcPr>
            <w:shd w:fill="002322" w:val="clear"/>
            <w:vAlign w:val="center"/>
          </w:tcPr>
          <w:p w:rsidR="00000000" w:rsidDel="00000000" w:rsidP="00000000" w:rsidRDefault="00000000" w:rsidRPr="00000000" w14:paraId="0000035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VARIACION-MAX [%]</w:t>
            </w:r>
          </w:p>
        </w:tc>
        <w:tc>
          <w:tcPr>
            <w:shd w:fill="002322" w:val="clear"/>
            <w:vAlign w:val="center"/>
          </w:tcPr>
          <w:p w:rsidR="00000000" w:rsidDel="00000000" w:rsidP="00000000" w:rsidRDefault="00000000" w:rsidRPr="00000000" w14:paraId="00000354">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MINIMO [V]</w:t>
            </w:r>
          </w:p>
        </w:tc>
        <w:tc>
          <w:tcPr>
            <w:shd w:fill="002322" w:val="clear"/>
            <w:vAlign w:val="center"/>
          </w:tcPr>
          <w:p w:rsidR="00000000" w:rsidDel="00000000" w:rsidP="00000000" w:rsidRDefault="00000000" w:rsidRPr="00000000" w14:paraId="00000355">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VARIACION-MIN [%]</w:t>
            </w:r>
          </w:p>
        </w:tc>
      </w:tr>
      <w:tr>
        <w:trPr>
          <w:cantSplit w:val="0"/>
          <w:trHeight w:val="1032" w:hRule="atLeast"/>
          <w:tblHeader w:val="0"/>
        </w:trPr>
        <w:tc>
          <w:tcPr>
            <w:vAlign w:val="center"/>
          </w:tcPr>
          <w:p w:rsidR="00000000" w:rsidDel="00000000" w:rsidP="00000000" w:rsidRDefault="00000000" w:rsidRPr="00000000" w14:paraId="00000356">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VL1-L2</w:t>
            </w:r>
          </w:p>
        </w:tc>
        <w:tc>
          <w:tcPr>
            <w:vAlign w:val="center"/>
          </w:tcPr>
          <w:p w:rsidR="00000000" w:rsidDel="00000000" w:rsidP="00000000" w:rsidRDefault="00000000" w:rsidRPr="00000000" w14:paraId="0000035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registro.L12_MAX_PR | default("N/A")  }}</w:t>
            </w:r>
          </w:p>
        </w:tc>
        <w:tc>
          <w:tcPr>
            <w:vAlign w:val="center"/>
          </w:tcPr>
          <w:p w:rsidR="00000000" w:rsidDel="00000000" w:rsidP="00000000" w:rsidRDefault="00000000" w:rsidRPr="00000000" w14:paraId="0000035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registro.val_Pct_Max_VL1 | default("N/A")  }} %</w:t>
            </w:r>
          </w:p>
        </w:tc>
        <w:tc>
          <w:tcPr>
            <w:vAlign w:val="center"/>
          </w:tcPr>
          <w:p w:rsidR="00000000" w:rsidDel="00000000" w:rsidP="00000000" w:rsidRDefault="00000000" w:rsidRPr="00000000" w14:paraId="0000035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registro.L12_MIN_PR | default("N/A")  }}</w:t>
            </w:r>
          </w:p>
        </w:tc>
        <w:tc>
          <w:tcPr>
            <w:vAlign w:val="center"/>
          </w:tcPr>
          <w:p w:rsidR="00000000" w:rsidDel="00000000" w:rsidP="00000000" w:rsidRDefault="00000000" w:rsidRPr="00000000" w14:paraId="0000035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registro.val_Pct_Min_VL1 | default("N/A")  }} %</w:t>
            </w:r>
          </w:p>
        </w:tc>
      </w:tr>
      <w:tr>
        <w:trPr>
          <w:cantSplit w:val="0"/>
          <w:trHeight w:val="1077" w:hRule="atLeast"/>
          <w:tblHeader w:val="0"/>
        </w:trPr>
        <w:tc>
          <w:tcPr>
            <w:vAlign w:val="center"/>
          </w:tcPr>
          <w:p w:rsidR="00000000" w:rsidDel="00000000" w:rsidP="00000000" w:rsidRDefault="00000000" w:rsidRPr="00000000" w14:paraId="0000035C">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5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VL2-L3</w:t>
            </w:r>
          </w:p>
        </w:tc>
        <w:tc>
          <w:tcPr>
            <w:vAlign w:val="center"/>
          </w:tcPr>
          <w:p w:rsidR="00000000" w:rsidDel="00000000" w:rsidP="00000000" w:rsidRDefault="00000000" w:rsidRPr="00000000" w14:paraId="0000035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registro.L23_MAX_PR | default("N/A")  }}</w:t>
            </w:r>
          </w:p>
        </w:tc>
        <w:tc>
          <w:tcPr>
            <w:vAlign w:val="center"/>
          </w:tcPr>
          <w:p w:rsidR="00000000" w:rsidDel="00000000" w:rsidP="00000000" w:rsidRDefault="00000000" w:rsidRPr="00000000" w14:paraId="0000035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registro.val_Pct_Max_VL2 | default("N/A")  }} %</w:t>
            </w:r>
          </w:p>
        </w:tc>
        <w:tc>
          <w:tcPr>
            <w:vAlign w:val="center"/>
          </w:tcPr>
          <w:p w:rsidR="00000000" w:rsidDel="00000000" w:rsidP="00000000" w:rsidRDefault="00000000" w:rsidRPr="00000000" w14:paraId="0000036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registro.L23_MIN_PR | default("N/A")  }}</w:t>
            </w:r>
          </w:p>
        </w:tc>
        <w:tc>
          <w:tcPr>
            <w:vAlign w:val="center"/>
          </w:tcPr>
          <w:p w:rsidR="00000000" w:rsidDel="00000000" w:rsidP="00000000" w:rsidRDefault="00000000" w:rsidRPr="00000000" w14:paraId="0000036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registro.val_Pct_Min_VL2 | default("N/A")  }} %</w:t>
            </w:r>
          </w:p>
        </w:tc>
      </w:tr>
      <w:tr>
        <w:trPr>
          <w:cantSplit w:val="0"/>
          <w:trHeight w:val="1077" w:hRule="atLeast"/>
          <w:tblHeader w:val="0"/>
        </w:trPr>
        <w:tc>
          <w:tcPr>
            <w:vAlign w:val="center"/>
          </w:tcPr>
          <w:p w:rsidR="00000000" w:rsidDel="00000000" w:rsidP="00000000" w:rsidRDefault="00000000" w:rsidRPr="00000000" w14:paraId="00000362">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6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VL3-L1</w:t>
            </w:r>
          </w:p>
        </w:tc>
        <w:tc>
          <w:tcPr>
            <w:vAlign w:val="center"/>
          </w:tcPr>
          <w:p w:rsidR="00000000" w:rsidDel="00000000" w:rsidP="00000000" w:rsidRDefault="00000000" w:rsidRPr="00000000" w14:paraId="0000036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registro.L31_MAX_PR | default("N/A")  }}</w:t>
            </w:r>
          </w:p>
        </w:tc>
        <w:tc>
          <w:tcPr>
            <w:vAlign w:val="center"/>
          </w:tcPr>
          <w:p w:rsidR="00000000" w:rsidDel="00000000" w:rsidP="00000000" w:rsidRDefault="00000000" w:rsidRPr="00000000" w14:paraId="0000036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registro.val_Pct_Max_VL3 | default("N/A")  }} %</w:t>
            </w:r>
          </w:p>
        </w:tc>
        <w:tc>
          <w:tcPr>
            <w:vAlign w:val="center"/>
          </w:tcPr>
          <w:p w:rsidR="00000000" w:rsidDel="00000000" w:rsidP="00000000" w:rsidRDefault="00000000" w:rsidRPr="00000000" w14:paraId="0000036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registro.L31_MIN_PR | default("N/A")  }}</w:t>
            </w:r>
          </w:p>
        </w:tc>
        <w:tc>
          <w:tcPr>
            <w:vAlign w:val="center"/>
          </w:tcPr>
          <w:p w:rsidR="00000000" w:rsidDel="00000000" w:rsidP="00000000" w:rsidRDefault="00000000" w:rsidRPr="00000000" w14:paraId="0000036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registro.val_Pct_Min_VL3 | default("N/A")  }} %</w:t>
            </w:r>
          </w:p>
        </w:tc>
      </w:tr>
    </w:tbl>
    <w:p w:rsidR="00000000" w:rsidDel="00000000" w:rsidP="00000000" w:rsidRDefault="00000000" w:rsidRPr="00000000" w14:paraId="0000036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3</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Resumen de Registros de Tensión.</w:t>
      </w:r>
    </w:p>
    <w:p w:rsidR="00000000" w:rsidDel="00000000" w:rsidP="00000000" w:rsidRDefault="00000000" w:rsidRPr="00000000" w14:paraId="0000036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6C">
      <w:pPr>
        <w:pStyle w:val="Heading1"/>
        <w:numPr>
          <w:ilvl w:val="0"/>
          <w:numId w:val="3"/>
        </w:numPr>
        <w:ind w:left="720" w:hanging="360"/>
        <w:rPr>
          <w:rFonts w:ascii="Frutiger CE 55 Roman" w:cs="Frutiger CE 55 Roman" w:eastAsia="Frutiger CE 55 Roman" w:hAnsi="Frutiger CE 55 Roman"/>
        </w:rPr>
      </w:pPr>
      <w:bookmarkStart w:colFirst="0" w:colLast="0" w:name="_heading=h.1hmsyys" w:id="36"/>
      <w:bookmarkEnd w:id="36"/>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36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6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registro.imagen_Linea_Tiempo_Corriente | default("N/A")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1mghml" w:id="37"/>
      <w:bookmarkEnd w:id="3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7</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Corriente.</w:t>
      </w:r>
    </w:p>
    <w:p w:rsidR="00000000" w:rsidDel="00000000" w:rsidP="00000000" w:rsidRDefault="00000000" w:rsidRPr="00000000" w14:paraId="0000037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7, se indican los registros de medición de las corrientes de línea (IL) y la corriente de neutro (IN). Se observa que durante el periodo de estudio los valores de las corrientes de línea se comportaron en un promedio de __{{ registro.LN_CORR_MIN_PR | default("N/A")  }}__ A y __{{ registro.LN_CORR_MAX_PR | default("N/A")  }}__ A.</w:t>
      </w:r>
    </w:p>
    <w:p w:rsidR="00000000" w:rsidDel="00000000" w:rsidP="00000000" w:rsidRDefault="00000000" w:rsidRPr="00000000" w14:paraId="0000037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4 se presentan los valores de corrientes máximas, mínimas y promedio que alcanzaron cada una de las líneas y neutro durante el periodo de estudio.</w:t>
      </w:r>
    </w:p>
    <w:p w:rsidR="00000000" w:rsidDel="00000000" w:rsidP="00000000" w:rsidRDefault="00000000" w:rsidRPr="00000000" w14:paraId="0000037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5">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4"/>
        <w:tblpPr w:leftFromText="141" w:rightFromText="141" w:topFromText="0" w:bottomFromText="0" w:vertAnchor="text" w:horzAnchor="text" w:tblpX="0" w:tblpY="117"/>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05"/>
        <w:gridCol w:w="2141"/>
        <w:gridCol w:w="2141"/>
        <w:gridCol w:w="2141"/>
        <w:tblGridChange w:id="0">
          <w:tblGrid>
            <w:gridCol w:w="2405"/>
            <w:gridCol w:w="2141"/>
            <w:gridCol w:w="2141"/>
            <w:gridCol w:w="2141"/>
          </w:tblGrid>
        </w:tblGridChange>
      </w:tblGrid>
      <w:tr>
        <w:trPr>
          <w:cantSplit w:val="0"/>
          <w:trHeight w:val="557" w:hRule="atLeast"/>
          <w:tblHeader w:val="0"/>
        </w:trPr>
        <w:tc>
          <w:tcPr>
            <w:gridSpan w:val="4"/>
            <w:shd w:fill="002322" w:val="clear"/>
            <w:vAlign w:val="center"/>
          </w:tcPr>
          <w:p w:rsidR="00000000" w:rsidDel="00000000" w:rsidP="00000000" w:rsidRDefault="00000000" w:rsidRPr="00000000" w14:paraId="00000386">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7">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VALORES DE REGISTRO DE CORRIENTES</w:t>
            </w:r>
          </w:p>
        </w:tc>
      </w:tr>
      <w:tr>
        <w:trPr>
          <w:cantSplit w:val="0"/>
          <w:trHeight w:val="691" w:hRule="atLeast"/>
          <w:tblHeader w:val="0"/>
        </w:trPr>
        <w:tc>
          <w:tcPr>
            <w:shd w:fill="002322" w:val="clear"/>
            <w:vAlign w:val="center"/>
          </w:tcPr>
          <w:p w:rsidR="00000000" w:rsidDel="00000000" w:rsidP="00000000" w:rsidRDefault="00000000" w:rsidRPr="00000000" w14:paraId="0000038B">
            <w:pPr>
              <w:jc w:val="center"/>
              <w:rPr>
                <w:rFonts w:ascii="Frutiger CE 55 Roman" w:cs="Frutiger CE 55 Roman" w:eastAsia="Frutiger CE 55 Roman" w:hAnsi="Frutiger CE 55 Roman"/>
                <w:color w:val="ffffff"/>
              </w:rPr>
            </w:pPr>
            <w:r w:rsidDel="00000000" w:rsidR="00000000" w:rsidRPr="00000000">
              <w:rPr>
                <w:rtl w:val="0"/>
              </w:rPr>
            </w:r>
          </w:p>
          <w:p w:rsidR="00000000" w:rsidDel="00000000" w:rsidP="00000000" w:rsidRDefault="00000000" w:rsidRPr="00000000" w14:paraId="0000038C">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L</w:t>
            </w: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N</w:t>
            </w:r>
            <w:r w:rsidDel="00000000" w:rsidR="00000000" w:rsidRPr="00000000">
              <w:rPr>
                <w:rtl w:val="0"/>
              </w:rPr>
            </w:r>
          </w:p>
        </w:tc>
        <w:tc>
          <w:tcPr>
            <w:shd w:fill="002322" w:val="clear"/>
            <w:vAlign w:val="center"/>
          </w:tcPr>
          <w:p w:rsidR="00000000" w:rsidDel="00000000" w:rsidP="00000000" w:rsidRDefault="00000000" w:rsidRPr="00000000" w14:paraId="0000038D">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8E">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MÍNIMA [A]</w:t>
            </w:r>
          </w:p>
        </w:tc>
        <w:tc>
          <w:tcPr>
            <w:shd w:fill="002322" w:val="clear"/>
            <w:vAlign w:val="center"/>
          </w:tcPr>
          <w:p w:rsidR="00000000" w:rsidDel="00000000" w:rsidP="00000000" w:rsidRDefault="00000000" w:rsidRPr="00000000" w14:paraId="0000038F">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90">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PROMEDIO [A]</w:t>
            </w:r>
          </w:p>
        </w:tc>
        <w:tc>
          <w:tcPr>
            <w:shd w:fill="002322" w:val="clear"/>
            <w:vAlign w:val="center"/>
          </w:tcPr>
          <w:p w:rsidR="00000000" w:rsidDel="00000000" w:rsidP="00000000" w:rsidRDefault="00000000" w:rsidRPr="00000000" w14:paraId="00000391">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92">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MÁXIMA [A]</w:t>
            </w:r>
          </w:p>
        </w:tc>
      </w:tr>
      <w:tr>
        <w:trPr>
          <w:cantSplit w:val="0"/>
          <w:trHeight w:val="1182" w:hRule="atLeast"/>
          <w:tblHeader w:val="0"/>
        </w:trPr>
        <w:tc>
          <w:tcPr>
            <w:vAlign w:val="center"/>
          </w:tcPr>
          <w:p w:rsidR="00000000" w:rsidDel="00000000" w:rsidP="00000000" w:rsidRDefault="00000000" w:rsidRPr="00000000" w14:paraId="0000039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1</w:t>
            </w:r>
          </w:p>
        </w:tc>
        <w:tc>
          <w:tcPr>
            <w:vAlign w:val="center"/>
          </w:tcPr>
          <w:p w:rsidR="00000000" w:rsidDel="00000000" w:rsidP="00000000" w:rsidRDefault="00000000" w:rsidRPr="00000000" w14:paraId="0000039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registro.L1_CORR_MIN_PR | default("N/A")  }}</w:t>
            </w:r>
            <w:r w:rsidDel="00000000" w:rsidR="00000000" w:rsidRPr="00000000">
              <w:rPr>
                <w:rtl w:val="0"/>
              </w:rPr>
            </w:r>
          </w:p>
        </w:tc>
        <w:tc>
          <w:tcPr>
            <w:vAlign w:val="center"/>
          </w:tcPr>
          <w:p w:rsidR="00000000" w:rsidDel="00000000" w:rsidP="00000000" w:rsidRDefault="00000000" w:rsidRPr="00000000" w14:paraId="0000039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registro.L1_CORR_MED_PR | default("N/A")  }}</w:t>
            </w:r>
            <w:r w:rsidDel="00000000" w:rsidR="00000000" w:rsidRPr="00000000">
              <w:rPr>
                <w:rtl w:val="0"/>
              </w:rPr>
            </w:r>
          </w:p>
        </w:tc>
        <w:tc>
          <w:tcPr>
            <w:vAlign w:val="center"/>
          </w:tcPr>
          <w:p w:rsidR="00000000" w:rsidDel="00000000" w:rsidP="00000000" w:rsidRDefault="00000000" w:rsidRPr="00000000" w14:paraId="0000039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registro.L1_CORR_MAX_PR | default("N/A")  }}</w:t>
            </w:r>
            <w:r w:rsidDel="00000000" w:rsidR="00000000" w:rsidRPr="00000000">
              <w:rPr>
                <w:rtl w:val="0"/>
              </w:rPr>
            </w:r>
          </w:p>
        </w:tc>
      </w:tr>
      <w:tr>
        <w:trPr>
          <w:cantSplit w:val="0"/>
          <w:trHeight w:val="1129" w:hRule="atLeast"/>
          <w:tblHeader w:val="0"/>
        </w:trPr>
        <w:tc>
          <w:tcPr>
            <w:vAlign w:val="center"/>
          </w:tcPr>
          <w:p w:rsidR="00000000" w:rsidDel="00000000" w:rsidP="00000000" w:rsidRDefault="00000000" w:rsidRPr="00000000" w14:paraId="0000039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2</w:t>
            </w:r>
          </w:p>
        </w:tc>
        <w:tc>
          <w:tcPr>
            <w:vAlign w:val="center"/>
          </w:tcPr>
          <w:p w:rsidR="00000000" w:rsidDel="00000000" w:rsidP="00000000" w:rsidRDefault="00000000" w:rsidRPr="00000000" w14:paraId="0000039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registro.L2_CORR_MIN_PR | default("N/A")  }}</w:t>
            </w:r>
            <w:r w:rsidDel="00000000" w:rsidR="00000000" w:rsidRPr="00000000">
              <w:rPr>
                <w:rtl w:val="0"/>
              </w:rPr>
            </w:r>
          </w:p>
        </w:tc>
        <w:tc>
          <w:tcPr>
            <w:vAlign w:val="center"/>
          </w:tcPr>
          <w:p w:rsidR="00000000" w:rsidDel="00000000" w:rsidP="00000000" w:rsidRDefault="00000000" w:rsidRPr="00000000" w14:paraId="0000039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registro.L2_CORR_MED_PR | default("N/A")  }}</w:t>
            </w:r>
            <w:r w:rsidDel="00000000" w:rsidR="00000000" w:rsidRPr="00000000">
              <w:rPr>
                <w:rtl w:val="0"/>
              </w:rPr>
            </w:r>
          </w:p>
        </w:tc>
        <w:tc>
          <w:tcPr>
            <w:vAlign w:val="center"/>
          </w:tcPr>
          <w:p w:rsidR="00000000" w:rsidDel="00000000" w:rsidP="00000000" w:rsidRDefault="00000000" w:rsidRPr="00000000" w14:paraId="0000039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3</w:t>
            </w:r>
          </w:p>
        </w:tc>
        <w:tc>
          <w:tcPr>
            <w:vAlign w:val="center"/>
          </w:tcPr>
          <w:p w:rsidR="00000000" w:rsidDel="00000000" w:rsidP="00000000" w:rsidRDefault="00000000" w:rsidRPr="00000000" w14:paraId="0000039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registro.L3_CORR_MIN_PR | default("N/A")  }}</w:t>
            </w:r>
            <w:r w:rsidDel="00000000" w:rsidR="00000000" w:rsidRPr="00000000">
              <w:rPr>
                <w:rtl w:val="0"/>
              </w:rPr>
            </w:r>
          </w:p>
        </w:tc>
        <w:tc>
          <w:tcPr>
            <w:vAlign w:val="center"/>
          </w:tcPr>
          <w:p w:rsidR="00000000" w:rsidDel="00000000" w:rsidP="00000000" w:rsidRDefault="00000000" w:rsidRPr="00000000" w14:paraId="0000039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registro.L3_CORR_MED_PR | default("N/A")  }}</w:t>
            </w:r>
            <w:r w:rsidDel="00000000" w:rsidR="00000000" w:rsidRPr="00000000">
              <w:rPr>
                <w:rtl w:val="0"/>
              </w:rPr>
            </w:r>
          </w:p>
        </w:tc>
        <w:tc>
          <w:tcPr>
            <w:vAlign w:val="center"/>
          </w:tcPr>
          <w:p w:rsidR="00000000" w:rsidDel="00000000" w:rsidP="00000000" w:rsidRDefault="00000000" w:rsidRPr="00000000" w14:paraId="0000039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9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Neutro</w:t>
            </w:r>
          </w:p>
        </w:tc>
        <w:tc>
          <w:tcPr>
            <w:vAlign w:val="center"/>
          </w:tcPr>
          <w:p w:rsidR="00000000" w:rsidDel="00000000" w:rsidP="00000000" w:rsidRDefault="00000000" w:rsidRPr="00000000" w14:paraId="000003A0">
            <w:pPr>
              <w:jc w:val="center"/>
              <w:rPr>
                <w:rFonts w:ascii="Frutiger CE 55 Roman" w:cs="Frutiger CE 55 Roman" w:eastAsia="Frutiger CE 55 Roman" w:hAnsi="Frutiger CE 55 Roman"/>
                <w:b w:val="1"/>
                <w:sz w:val="20"/>
                <w:szCs w:val="20"/>
              </w:rPr>
            </w:pPr>
            <w:bookmarkStart w:colFirst="0" w:colLast="0" w:name="_heading=h.2grqrue" w:id="38"/>
            <w:bookmarkEnd w:id="38"/>
            <w:r w:rsidDel="00000000" w:rsidR="00000000" w:rsidRPr="00000000">
              <w:rPr>
                <w:rFonts w:ascii="Frutiger CE 55 Roman" w:cs="Frutiger CE 55 Roman" w:eastAsia="Frutiger CE 55 Roman" w:hAnsi="Frutiger CE 55 Roman"/>
                <w:sz w:val="20"/>
                <w:szCs w:val="20"/>
                <w:rtl w:val="0"/>
              </w:rPr>
              <w:t xml:space="preserve">{{ registro.LN_CORR_MIN_PR | default("N/A")  }}</w:t>
            </w:r>
            <w:r w:rsidDel="00000000" w:rsidR="00000000" w:rsidRPr="00000000">
              <w:rPr>
                <w:rtl w:val="0"/>
              </w:rPr>
            </w:r>
          </w:p>
        </w:tc>
        <w:tc>
          <w:tcPr>
            <w:vAlign w:val="center"/>
          </w:tcPr>
          <w:p w:rsidR="00000000" w:rsidDel="00000000" w:rsidP="00000000" w:rsidRDefault="00000000" w:rsidRPr="00000000" w14:paraId="000003A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registro.LN_CORR_MED_PR | default("N/A")  }}</w:t>
            </w:r>
            <w:r w:rsidDel="00000000" w:rsidR="00000000" w:rsidRPr="00000000">
              <w:rPr>
                <w:rtl w:val="0"/>
              </w:rPr>
            </w:r>
          </w:p>
        </w:tc>
        <w:tc>
          <w:tcPr>
            <w:vAlign w:val="center"/>
          </w:tcPr>
          <w:p w:rsidR="00000000" w:rsidDel="00000000" w:rsidP="00000000" w:rsidRDefault="00000000" w:rsidRPr="00000000" w14:paraId="000003A2">
            <w:pPr>
              <w:jc w:val="center"/>
              <w:rPr>
                <w:rFonts w:ascii="Frutiger CE 55 Roman" w:cs="Frutiger CE 55 Roman" w:eastAsia="Frutiger CE 55 Roman" w:hAnsi="Frutiger CE 55 Roman"/>
                <w:b w:val="1"/>
                <w:sz w:val="20"/>
                <w:szCs w:val="20"/>
              </w:rPr>
            </w:pPr>
            <w:bookmarkStart w:colFirst="0" w:colLast="0" w:name="_heading=h.vx1227" w:id="39"/>
            <w:bookmarkEnd w:id="39"/>
            <w:r w:rsidDel="00000000" w:rsidR="00000000" w:rsidRPr="00000000">
              <w:rPr>
                <w:rFonts w:ascii="Frutiger CE 55 Roman" w:cs="Frutiger CE 55 Roman" w:eastAsia="Frutiger CE 55 Roman" w:hAnsi="Frutiger CE 55 Roman"/>
                <w:sz w:val="20"/>
                <w:szCs w:val="20"/>
                <w:rtl w:val="0"/>
              </w:rPr>
              <w:t xml:space="preserve">{{ registro.LN_CORR_MAX_PR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A3">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A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TRANSFORMADOR [KVA]</w:t>
            </w:r>
          </w:p>
        </w:tc>
        <w:tc>
          <w:tcPr>
            <w:vAlign w:val="center"/>
          </w:tcPr>
          <w:p w:rsidR="00000000" w:rsidDel="00000000" w:rsidP="00000000" w:rsidRDefault="00000000" w:rsidRPr="00000000" w14:paraId="000003A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3A6">
            <w:pPr>
              <w:jc w:val="center"/>
              <w:rPr>
                <w:rFonts w:ascii="Frutiger CE 55 Roman" w:cs="Frutiger CE 55 Roman" w:eastAsia="Frutiger CE 55 Roman" w:hAnsi="Frutiger CE 55 Roman"/>
                <w:sz w:val="20"/>
                <w:szCs w:val="20"/>
              </w:rPr>
            </w:pPr>
            <w:r w:rsidDel="00000000" w:rsidR="00000000" w:rsidRPr="00000000">
              <w:rPr>
                <w:rtl w:val="0"/>
              </w:rPr>
            </w:r>
          </w:p>
          <w:p w:rsidR="00000000" w:rsidDel="00000000" w:rsidP="00000000" w:rsidRDefault="00000000" w:rsidRPr="00000000" w14:paraId="000003A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INOMINAL [A]</w:t>
            </w:r>
          </w:p>
        </w:tc>
        <w:tc>
          <w:tcPr>
            <w:vAlign w:val="center"/>
          </w:tcPr>
          <w:p w:rsidR="00000000" w:rsidDel="00000000" w:rsidP="00000000" w:rsidRDefault="00000000" w:rsidRPr="00000000" w14:paraId="000003A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registro.var_Corr_Nominal_Value | default("N/A")  }}</w:t>
            </w:r>
            <w:r w:rsidDel="00000000" w:rsidR="00000000" w:rsidRPr="00000000">
              <w:rPr>
                <w:rtl w:val="0"/>
              </w:rPr>
            </w:r>
          </w:p>
        </w:tc>
      </w:tr>
    </w:tbl>
    <w:p w:rsidR="00000000" w:rsidDel="00000000" w:rsidP="00000000" w:rsidRDefault="00000000" w:rsidRPr="00000000" w14:paraId="000003A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4</w:t>
      </w: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Registros de Corriente.</w:t>
      </w:r>
    </w:p>
    <w:p w:rsidR="00000000" w:rsidDel="00000000" w:rsidP="00000000" w:rsidRDefault="00000000" w:rsidRPr="00000000" w14:paraId="000003A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5">
      <w:pPr>
        <w:pStyle w:val="Heading1"/>
        <w:numPr>
          <w:ilvl w:val="0"/>
          <w:numId w:val="3"/>
        </w:numPr>
        <w:ind w:left="720" w:hanging="360"/>
        <w:rPr>
          <w:rFonts w:ascii="Frutiger CE 55 Roman" w:cs="Frutiger CE 55 Roman" w:eastAsia="Frutiger CE 55 Roman" w:hAnsi="Frutiger CE 55 Roman"/>
        </w:rPr>
      </w:pPr>
      <w:bookmarkStart w:colFirst="0" w:colLast="0" w:name="_heading=h.1v1yuxt" w:id="41"/>
      <w:bookmarkEnd w:id="41"/>
      <w:r w:rsidDel="00000000" w:rsidR="00000000" w:rsidRPr="00000000">
        <w:rPr>
          <w:rFonts w:ascii="Frutiger CE 55 Roman" w:cs="Frutiger CE 55 Roman" w:eastAsia="Frutiger CE 55 Roman" w:hAnsi="Frutiger CE 55 Roman"/>
          <w:rtl w:val="0"/>
        </w:rPr>
        <w:t xml:space="preserve">DESBALANCE DE TENSIÓN</w:t>
      </w:r>
    </w:p>
    <w:p w:rsidR="00000000" w:rsidDel="00000000" w:rsidP="00000000" w:rsidRDefault="00000000" w:rsidRPr="00000000" w14:paraId="000003B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registro.imagen_Linea_Tiempo_DesbTension | default("N/A")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f1mdlm" w:id="42"/>
      <w:bookmarkEnd w:id="4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8</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Tensión.</w:t>
      </w:r>
    </w:p>
    <w:p w:rsidR="00000000" w:rsidDel="00000000" w:rsidP="00000000" w:rsidRDefault="00000000" w:rsidRPr="00000000" w14:paraId="000003B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8, se indican los valores de desbalance de tensión entre las líneas, se puede observar que estos valores presentaron un promedio del __{{ registro.VALUE_DESBTEN_PR</w:t>
      </w:r>
    </w:p>
    <w:p w:rsidR="00000000" w:rsidDel="00000000" w:rsidP="00000000" w:rsidRDefault="00000000" w:rsidRPr="00000000" w14:paraId="000003B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 Por lo tanto, _______ (SE CUMPLE O NO) con el límite permitido por la norma NTC 5001 y el estándar IEEE 1159 de 1995, donde establecen que el desbalance de tensión no puede superar un porcentaje máximo de 2%.</w:t>
      </w:r>
    </w:p>
    <w:p w:rsidR="00000000" w:rsidDel="00000000" w:rsidP="00000000" w:rsidRDefault="00000000" w:rsidRPr="00000000" w14:paraId="000003B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B">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5"/>
        <w:tblpPr w:leftFromText="141" w:rightFromText="141" w:topFromText="0" w:bottomFromText="0" w:vertAnchor="text" w:horzAnchor="text" w:tblpX="0" w:tblpY="731"/>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C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C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C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center"/>
          </w:tcPr>
          <w:p w:rsidR="00000000" w:rsidDel="00000000" w:rsidP="00000000" w:rsidRDefault="00000000" w:rsidRPr="00000000" w14:paraId="000003C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center"/>
          </w:tcPr>
          <w:p w:rsidR="00000000" w:rsidDel="00000000" w:rsidP="00000000" w:rsidRDefault="00000000" w:rsidRPr="00000000" w14:paraId="000003D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D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D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TENSIÓN</w:t>
            </w:r>
          </w:p>
        </w:tc>
        <w:tc>
          <w:tcPr>
            <w:shd w:fill="002322" w:val="clear"/>
            <w:vAlign w:val="center"/>
          </w:tcPr>
          <w:p w:rsidR="00000000" w:rsidDel="00000000" w:rsidP="00000000" w:rsidRDefault="00000000" w:rsidRPr="00000000" w14:paraId="000003D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255" w:hRule="atLeast"/>
          <w:tblHeader w:val="0"/>
        </w:trPr>
        <w:tc>
          <w:tcPr>
            <w:vAlign w:val="center"/>
          </w:tcPr>
          <w:p w:rsidR="00000000" w:rsidDel="00000000" w:rsidP="00000000" w:rsidRDefault="00000000" w:rsidRPr="00000000" w14:paraId="000003D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D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w:t>
            </w:r>
          </w:p>
        </w:tc>
        <w:tc>
          <w:tcPr>
            <w:vAlign w:val="center"/>
          </w:tcPr>
          <w:p w:rsidR="00000000" w:rsidDel="00000000" w:rsidP="00000000" w:rsidRDefault="00000000" w:rsidRPr="00000000" w14:paraId="000003D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17" w:hRule="atLeast"/>
          <w:tblHeader w:val="0"/>
        </w:trPr>
        <w:tc>
          <w:tcPr>
            <w:vAlign w:val="center"/>
          </w:tcPr>
          <w:p w:rsidR="00000000" w:rsidDel="00000000" w:rsidP="00000000" w:rsidRDefault="00000000" w:rsidRPr="00000000" w14:paraId="000003D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D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1.50%</w:t>
            </w:r>
          </w:p>
        </w:tc>
        <w:tc>
          <w:tcPr>
            <w:vAlign w:val="center"/>
          </w:tcPr>
          <w:p w:rsidR="00000000" w:rsidDel="00000000" w:rsidP="00000000" w:rsidRDefault="00000000" w:rsidRPr="00000000" w14:paraId="000003D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D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5</w:t>
      </w: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Tensión. Fuente NTC 5001</w:t>
      </w:r>
    </w:p>
    <w:p w:rsidR="00000000" w:rsidDel="00000000" w:rsidP="00000000" w:rsidRDefault="00000000" w:rsidRPr="00000000" w14:paraId="000003E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E1">
      <w:pPr>
        <w:pStyle w:val="Heading1"/>
        <w:numPr>
          <w:ilvl w:val="0"/>
          <w:numId w:val="3"/>
        </w:numPr>
        <w:ind w:left="720" w:hanging="360"/>
        <w:rPr>
          <w:rFonts w:ascii="Frutiger CE 55 Roman" w:cs="Frutiger CE 55 Roman" w:eastAsia="Frutiger CE 55 Roman" w:hAnsi="Frutiger CE 55 Roman"/>
        </w:rPr>
      </w:pPr>
      <w:bookmarkStart w:colFirst="0" w:colLast="0" w:name="_heading=h.19c6y18" w:id="44"/>
      <w:bookmarkEnd w:id="44"/>
      <w:r w:rsidDel="00000000" w:rsidR="00000000" w:rsidRPr="00000000">
        <w:rPr>
          <w:rFonts w:ascii="Frutiger CE 55 Roman" w:cs="Frutiger CE 55 Roman" w:eastAsia="Frutiger CE 55 Roman" w:hAnsi="Frutiger CE 55 Roman"/>
          <w:rtl w:val="0"/>
        </w:rPr>
        <w:t xml:space="preserve">DESBALANCE DE CORRIENTE</w:t>
      </w:r>
    </w:p>
    <w:p w:rsidR="00000000" w:rsidDel="00000000" w:rsidP="00000000" w:rsidRDefault="00000000" w:rsidRPr="00000000" w14:paraId="000003E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registro.imagen_Linea_Tiempo_DesbCorriente | default("N/A")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tbugp1" w:id="45"/>
      <w:bookmarkEnd w:id="4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9</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Corriente.</w:t>
      </w:r>
    </w:p>
    <w:p w:rsidR="00000000" w:rsidDel="00000000" w:rsidP="00000000" w:rsidRDefault="00000000" w:rsidRPr="00000000" w14:paraId="000003E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9, se puede observar los valores de desbalance de corriente entre las líneas. Estos valores presentan variaciones con un valor promedio de __{{ registro. VALUE_DESBCORR_PR | default("N/A") }}__ %. Se determina que los porcentajes de desbalance de corriente _____ (SÍ O NO) cumplen con el límite permitido por la norma NTC 5001 y el estándar IEEE 1159 de 1995, donde establecen que el desbalance no puede superar un porcentaje máximo del 20%.</w:t>
      </w:r>
    </w:p>
    <w:p w:rsidR="00000000" w:rsidDel="00000000" w:rsidP="00000000" w:rsidRDefault="00000000" w:rsidRPr="00000000" w14:paraId="000003E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E9">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6"/>
        <w:tblpPr w:leftFromText="141" w:rightFromText="141" w:topFromText="0" w:bottomFromText="0" w:vertAnchor="text" w:horzAnchor="text" w:tblpX="0" w:tblpY="265"/>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E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E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E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bottom"/>
          </w:tcPr>
          <w:p w:rsidR="00000000" w:rsidDel="00000000" w:rsidP="00000000" w:rsidRDefault="00000000" w:rsidRPr="00000000" w14:paraId="000003E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E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bottom"/>
          </w:tcPr>
          <w:p w:rsidR="00000000" w:rsidDel="00000000" w:rsidP="00000000" w:rsidRDefault="00000000" w:rsidRPr="00000000" w14:paraId="000003E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F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F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CORRIENTE</w:t>
            </w:r>
          </w:p>
        </w:tc>
        <w:tc>
          <w:tcPr>
            <w:shd w:fill="002322" w:val="clear"/>
            <w:vAlign w:val="center"/>
          </w:tcPr>
          <w:p w:rsidR="00000000" w:rsidDel="00000000" w:rsidP="00000000" w:rsidRDefault="00000000" w:rsidRPr="00000000" w14:paraId="000003F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114" w:hRule="atLeast"/>
          <w:tblHeader w:val="0"/>
        </w:trPr>
        <w:tc>
          <w:tcPr>
            <w:vAlign w:val="center"/>
          </w:tcPr>
          <w:p w:rsidR="00000000" w:rsidDel="00000000" w:rsidP="00000000" w:rsidRDefault="00000000" w:rsidRPr="00000000" w14:paraId="000003F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F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20.00%</w:t>
            </w:r>
          </w:p>
        </w:tc>
        <w:tc>
          <w:tcPr>
            <w:vAlign w:val="center"/>
          </w:tcPr>
          <w:p w:rsidR="00000000" w:rsidDel="00000000" w:rsidP="00000000" w:rsidRDefault="00000000" w:rsidRPr="00000000" w14:paraId="000003F6">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30" w:hRule="atLeast"/>
          <w:tblHeader w:val="0"/>
        </w:trPr>
        <w:tc>
          <w:tcPr>
            <w:vAlign w:val="center"/>
          </w:tcPr>
          <w:p w:rsidR="00000000" w:rsidDel="00000000" w:rsidP="00000000" w:rsidRDefault="00000000" w:rsidRPr="00000000" w14:paraId="000003F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F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5.00%</w:t>
            </w:r>
          </w:p>
        </w:tc>
        <w:tc>
          <w:tcPr>
            <w:vAlign w:val="center"/>
          </w:tcPr>
          <w:p w:rsidR="00000000" w:rsidDel="00000000" w:rsidP="00000000" w:rsidRDefault="00000000" w:rsidRPr="00000000" w14:paraId="000003F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F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6</w:t>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Corriente. Fuente NTC 5001</w:t>
      </w:r>
    </w:p>
    <w:p w:rsidR="00000000" w:rsidDel="00000000" w:rsidP="00000000" w:rsidRDefault="00000000" w:rsidRPr="00000000" w14:paraId="000003FD">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FE">
      <w:pPr>
        <w:pStyle w:val="Heading1"/>
        <w:numPr>
          <w:ilvl w:val="0"/>
          <w:numId w:val="3"/>
        </w:numPr>
        <w:ind w:left="720" w:hanging="360"/>
        <w:rPr>
          <w:rFonts w:ascii="Frutiger CE 55 Roman" w:cs="Frutiger CE 55 Roman" w:eastAsia="Frutiger CE 55 Roman" w:hAnsi="Frutiger CE 55 Roman"/>
        </w:rPr>
      </w:pPr>
      <w:bookmarkStart w:colFirst="0" w:colLast="0" w:name="_heading=h.nmf14n" w:id="47"/>
      <w:bookmarkEnd w:id="47"/>
      <w:r w:rsidDel="00000000" w:rsidR="00000000" w:rsidRPr="00000000">
        <w:rPr>
          <w:rFonts w:ascii="Frutiger CE 55 Roman" w:cs="Frutiger CE 55 Roman" w:eastAsia="Frutiger CE 55 Roman" w:hAnsi="Frutiger CE 55 Roman"/>
          <w:rtl w:val="0"/>
        </w:rPr>
        <w:t xml:space="preserve">REGISTROS DE POTENCIA </w:t>
      </w:r>
    </w:p>
    <w:p w:rsidR="00000000" w:rsidDel="00000000" w:rsidP="00000000" w:rsidRDefault="00000000" w:rsidRPr="00000000" w14:paraId="000003F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0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registro.imagen_Linea_Tiempo_PQS_ActApa | default("N/A")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7m2jsg" w:id="48"/>
      <w:bookmarkEnd w:id="4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10</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Activa / Potencia Aparente.</w:t>
      </w:r>
    </w:p>
    <w:p w:rsidR="00000000" w:rsidDel="00000000" w:rsidP="00000000" w:rsidRDefault="00000000" w:rsidRPr="00000000" w14:paraId="0000040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0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registro.imagen_Linea_Tiempo_PQS_CapInd | default("N/A")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mrcu09" w:id="49"/>
      <w:bookmarkEnd w:id="4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11</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Capacitiva / Potencia Inductiva.</w:t>
      </w:r>
    </w:p>
    <w:p w:rsidR="00000000" w:rsidDel="00000000" w:rsidP="00000000" w:rsidRDefault="00000000" w:rsidRPr="00000000" w14:paraId="0000040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mínimo de __{{ registro.PQS_POT_ACT_MIN_PR</w:t>
      </w:r>
    </w:p>
    <w:p w:rsidR="00000000" w:rsidDel="00000000" w:rsidP="00000000" w:rsidRDefault="00000000" w:rsidRPr="00000000" w14:paraId="000004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y un valor máximo de __{{ registro.PQS_POT_ACT_MAX_PR</w:t>
      </w:r>
    </w:p>
    <w:p w:rsidR="00000000" w:rsidDel="00000000" w:rsidP="00000000" w:rsidRDefault="00000000" w:rsidRPr="00000000" w14:paraId="000004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Se comportó en un valor promedio de ___{{ registro.PQS_POT_ACT_MED_PR</w:t>
      </w:r>
    </w:p>
    <w:p w:rsidR="00000000" w:rsidDel="00000000" w:rsidP="00000000" w:rsidRDefault="00000000" w:rsidRPr="00000000" w14:paraId="000004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durante el periodo de estudio.</w:t>
      </w:r>
    </w:p>
    <w:p w:rsidR="00000000" w:rsidDel="00000000" w:rsidP="00000000" w:rsidRDefault="00000000" w:rsidRPr="00000000" w14:paraId="000004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inductiva mínima fue de __{{ registro.PQS_POT_IND_MIN_PR</w:t>
      </w:r>
    </w:p>
    <w:p w:rsidR="00000000" w:rsidDel="00000000" w:rsidP="00000000" w:rsidRDefault="00000000" w:rsidRPr="00000000" w14:paraId="000004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registro.PQS_POT_IND_MAX_PR</w:t>
      </w:r>
    </w:p>
    <w:p w:rsidR="00000000" w:rsidDel="00000000" w:rsidP="00000000" w:rsidRDefault="00000000" w:rsidRPr="00000000" w14:paraId="000004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registro.PQS_POT_IND_MED_PR</w:t>
      </w:r>
    </w:p>
    <w:p w:rsidR="00000000" w:rsidDel="00000000" w:rsidP="00000000" w:rsidRDefault="00000000" w:rsidRPr="00000000" w14:paraId="000004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capacitiva mínima fue de __{{ registro.PQS_POT_CAP_MIN_PR</w:t>
      </w:r>
    </w:p>
    <w:p w:rsidR="00000000" w:rsidDel="00000000" w:rsidP="00000000" w:rsidRDefault="00000000" w:rsidRPr="00000000" w14:paraId="000004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registro.PQS_POT_CAP_MAX_PR</w:t>
      </w:r>
    </w:p>
    <w:p w:rsidR="00000000" w:rsidDel="00000000" w:rsidP="00000000" w:rsidRDefault="00000000" w:rsidRPr="00000000" w14:paraId="000004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registro.PQS_POT_CAP_MED_PR</w:t>
      </w:r>
    </w:p>
    <w:p w:rsidR="00000000" w:rsidDel="00000000" w:rsidP="00000000" w:rsidRDefault="00000000" w:rsidRPr="00000000" w14:paraId="000004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4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de __{{ registro.PQS_POT_APA_MIN_PR</w:t>
      </w:r>
    </w:p>
    <w:p w:rsidR="00000000" w:rsidDel="00000000" w:rsidP="00000000" w:rsidRDefault="00000000" w:rsidRPr="00000000" w14:paraId="000004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máxima en condiciones normales de operación de __{{ registro.PQS_POT_APA_MAX_PR</w:t>
      </w:r>
    </w:p>
    <w:p w:rsidR="00000000" w:rsidDel="00000000" w:rsidP="00000000" w:rsidRDefault="00000000" w:rsidRPr="00000000" w14:paraId="000004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un promedio de __{{ registro.PQS_POT_APA_MED_PR</w:t>
      </w:r>
    </w:p>
    <w:p w:rsidR="00000000" w:rsidDel="00000000" w:rsidP="00000000" w:rsidRDefault="00000000" w:rsidRPr="00000000" w14:paraId="0000041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Por lo tanto, el porcentaje máximo de utilización en condiciones normales de operación es del __{{ registro.PQS_CARGABILIDAD_MAX | default("N/A")  }}__ %, basados en la capacidad el transformador que alimenta la instalación (__{{ registro.var_Cap_Trafo | default("N/A")  }}__ kVA).</w:t>
      </w:r>
    </w:p>
    <w:p w:rsidR="00000000" w:rsidDel="00000000" w:rsidP="00000000" w:rsidRDefault="00000000" w:rsidRPr="00000000" w14:paraId="0000041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21">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7"/>
        <w:tblW w:w="9444.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59"/>
        <w:gridCol w:w="2593"/>
        <w:gridCol w:w="2637"/>
        <w:gridCol w:w="2655"/>
        <w:tblGridChange w:id="0">
          <w:tblGrid>
            <w:gridCol w:w="1559"/>
            <w:gridCol w:w="2593"/>
            <w:gridCol w:w="2637"/>
            <w:gridCol w:w="2655"/>
          </w:tblGrid>
        </w:tblGridChange>
      </w:tblGrid>
      <w:tr>
        <w:trPr>
          <w:cantSplit w:val="0"/>
          <w:trHeight w:val="939" w:hRule="atLeast"/>
          <w:tblHeader w:val="0"/>
        </w:trPr>
        <w:tc>
          <w:tcPr>
            <w:gridSpan w:val="4"/>
            <w:shd w:fill="002322" w:val="clear"/>
            <w:vAlign w:val="center"/>
          </w:tcPr>
          <w:p w:rsidR="00000000" w:rsidDel="00000000" w:rsidP="00000000" w:rsidRDefault="00000000" w:rsidRPr="00000000" w14:paraId="00000422">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REGISTROS DE POTENCIA</w:t>
            </w:r>
          </w:p>
        </w:tc>
      </w:tr>
      <w:tr>
        <w:trPr>
          <w:cantSplit w:val="0"/>
          <w:trHeight w:val="939" w:hRule="atLeast"/>
          <w:tblHeader w:val="0"/>
        </w:trPr>
        <w:tc>
          <w:tcPr>
            <w:shd w:fill="002322" w:val="clear"/>
            <w:vAlign w:val="center"/>
          </w:tcPr>
          <w:p w:rsidR="00000000" w:rsidDel="00000000" w:rsidP="00000000" w:rsidRDefault="00000000" w:rsidRPr="00000000" w14:paraId="00000426">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POTENCIA</w:t>
            </w:r>
          </w:p>
        </w:tc>
        <w:tc>
          <w:tcPr>
            <w:shd w:fill="002322" w:val="clear"/>
            <w:vAlign w:val="center"/>
          </w:tcPr>
          <w:p w:rsidR="00000000" w:rsidDel="00000000" w:rsidP="00000000" w:rsidRDefault="00000000" w:rsidRPr="00000000" w14:paraId="00000427">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MÍNIMA</w:t>
            </w:r>
          </w:p>
        </w:tc>
        <w:tc>
          <w:tcPr>
            <w:shd w:fill="002322" w:val="clear"/>
            <w:vAlign w:val="center"/>
          </w:tcPr>
          <w:p w:rsidR="00000000" w:rsidDel="00000000" w:rsidP="00000000" w:rsidRDefault="00000000" w:rsidRPr="00000000" w14:paraId="00000428">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PROMEDIO</w:t>
            </w:r>
          </w:p>
        </w:tc>
        <w:tc>
          <w:tcPr>
            <w:shd w:fill="002322" w:val="clear"/>
            <w:vAlign w:val="center"/>
          </w:tcPr>
          <w:p w:rsidR="00000000" w:rsidDel="00000000" w:rsidP="00000000" w:rsidRDefault="00000000" w:rsidRPr="00000000" w14:paraId="00000429">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MÁXIMO</w:t>
            </w:r>
          </w:p>
        </w:tc>
      </w:tr>
      <w:tr>
        <w:trPr>
          <w:cantSplit w:val="0"/>
          <w:trHeight w:val="981" w:hRule="atLeast"/>
          <w:tblHeader w:val="0"/>
        </w:trPr>
        <w:tc>
          <w:tcPr>
            <w:vAlign w:val="center"/>
          </w:tcPr>
          <w:p w:rsidR="00000000" w:rsidDel="00000000" w:rsidP="00000000" w:rsidRDefault="00000000" w:rsidRPr="00000000" w14:paraId="0000042A">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ACTIVA [kW]</w:t>
            </w:r>
          </w:p>
        </w:tc>
        <w:tc>
          <w:tcPr>
            <w:vAlign w:val="center"/>
          </w:tcPr>
          <w:p w:rsidR="00000000" w:rsidDel="00000000" w:rsidP="00000000" w:rsidRDefault="00000000" w:rsidRPr="00000000" w14:paraId="0000042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registro.PQS_POT_ACT_MIN_PR</w:t>
            </w:r>
          </w:p>
          <w:p w:rsidR="00000000" w:rsidDel="00000000" w:rsidP="00000000" w:rsidRDefault="00000000" w:rsidRPr="00000000" w14:paraId="0000042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D">
            <w:pPr>
              <w:jc w:val="center"/>
              <w:rPr>
                <w:rFonts w:ascii="Frutiger CE 55 Roman" w:cs="Frutiger CE 55 Roman" w:eastAsia="Frutiger CE 55 Roman" w:hAnsi="Frutiger CE 55 Roman"/>
                <w:b w:val="1"/>
                <w:color w:val="000000"/>
                <w:sz w:val="16"/>
                <w:szCs w:val="16"/>
              </w:rPr>
            </w:pPr>
            <w:bookmarkStart w:colFirst="0" w:colLast="0" w:name="_heading=h.46r0co2" w:id="50"/>
            <w:bookmarkEnd w:id="50"/>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registro.PQS_POT_ACT_MED_PR</w:t>
            </w:r>
          </w:p>
          <w:p w:rsidR="00000000" w:rsidDel="00000000" w:rsidP="00000000" w:rsidRDefault="00000000" w:rsidRPr="00000000" w14:paraId="0000042E">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2F">
            <w:pPr>
              <w:jc w:val="center"/>
              <w:rPr>
                <w:rFonts w:ascii="Frutiger CE 55 Roman" w:cs="Frutiger CE 55 Roman" w:eastAsia="Frutiger CE 55 Roman" w:hAnsi="Frutiger CE 55 Roman"/>
                <w:b w:val="1"/>
                <w:color w:val="000000"/>
                <w:sz w:val="16"/>
                <w:szCs w:val="16"/>
              </w:rPr>
            </w:pPr>
            <w:bookmarkStart w:colFirst="0" w:colLast="0" w:name="_heading=h.2lwamvv" w:id="51"/>
            <w:bookmarkEnd w:id="51"/>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registro.PQS_POT_ACT_MAX_PR</w:t>
            </w:r>
          </w:p>
          <w:p w:rsidR="00000000" w:rsidDel="00000000" w:rsidP="00000000" w:rsidRDefault="00000000" w:rsidRPr="00000000" w14:paraId="00000430">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1">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2">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INDUCTIVA [kVAR]</w:t>
            </w:r>
          </w:p>
        </w:tc>
        <w:tc>
          <w:tcPr>
            <w:vAlign w:val="center"/>
          </w:tcPr>
          <w:p w:rsidR="00000000" w:rsidDel="00000000" w:rsidP="00000000" w:rsidRDefault="00000000" w:rsidRPr="00000000" w14:paraId="00000433">
            <w:pPr>
              <w:jc w:val="center"/>
              <w:rPr>
                <w:rFonts w:ascii="Frutiger CE 55 Roman" w:cs="Frutiger CE 55 Roman" w:eastAsia="Frutiger CE 55 Roman" w:hAnsi="Frutiger CE 55 Roman"/>
                <w:b w:val="1"/>
                <w:color w:val="000000"/>
                <w:sz w:val="16"/>
                <w:szCs w:val="16"/>
              </w:rPr>
            </w:pPr>
            <w:bookmarkStart w:colFirst="0" w:colLast="0" w:name="_heading=h.111kx3o" w:id="52"/>
            <w:bookmarkEnd w:id="52"/>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registro.PQS_POT_IND_MIN_PR</w:t>
            </w:r>
          </w:p>
          <w:p w:rsidR="00000000" w:rsidDel="00000000" w:rsidP="00000000" w:rsidRDefault="00000000" w:rsidRPr="00000000" w14:paraId="0000043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5">
            <w:pPr>
              <w:jc w:val="center"/>
              <w:rPr>
                <w:rFonts w:ascii="Frutiger CE 55 Roman" w:cs="Frutiger CE 55 Roman" w:eastAsia="Frutiger CE 55 Roman" w:hAnsi="Frutiger CE 55 Roman"/>
                <w:b w:val="1"/>
                <w:color w:val="000000"/>
                <w:sz w:val="16"/>
                <w:szCs w:val="16"/>
              </w:rPr>
            </w:pPr>
            <w:bookmarkStart w:colFirst="0" w:colLast="0" w:name="_heading=h.3l18frh" w:id="53"/>
            <w:bookmarkEnd w:id="53"/>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registro.PQS_POT_IND_MED_PR</w:t>
            </w:r>
          </w:p>
          <w:p w:rsidR="00000000" w:rsidDel="00000000" w:rsidP="00000000" w:rsidRDefault="00000000" w:rsidRPr="00000000" w14:paraId="00000436">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7">
            <w:pPr>
              <w:jc w:val="center"/>
              <w:rPr>
                <w:rFonts w:ascii="Frutiger CE 55 Roman" w:cs="Frutiger CE 55 Roman" w:eastAsia="Frutiger CE 55 Roman" w:hAnsi="Frutiger CE 55 Roman"/>
                <w:b w:val="1"/>
                <w:color w:val="000000"/>
                <w:sz w:val="16"/>
                <w:szCs w:val="16"/>
              </w:rPr>
            </w:pPr>
            <w:bookmarkStart w:colFirst="0" w:colLast="0" w:name="_heading=h.206ipza" w:id="54"/>
            <w:bookmarkEnd w:id="54"/>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registro.PQS_POT_IND_MAX_PR</w:t>
            </w:r>
          </w:p>
          <w:p w:rsidR="00000000" w:rsidDel="00000000" w:rsidP="00000000" w:rsidRDefault="00000000" w:rsidRPr="00000000" w14:paraId="00000438">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39">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43A">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CAPACITIVA [kVAR]</w:t>
            </w:r>
          </w:p>
        </w:tc>
        <w:tc>
          <w:tcPr>
            <w:vAlign w:val="center"/>
          </w:tcPr>
          <w:p w:rsidR="00000000" w:rsidDel="00000000" w:rsidP="00000000" w:rsidRDefault="00000000" w:rsidRPr="00000000" w14:paraId="0000043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registro.PQS_POT_CAP_MIN_PR</w:t>
            </w:r>
          </w:p>
          <w:p w:rsidR="00000000" w:rsidDel="00000000" w:rsidP="00000000" w:rsidRDefault="00000000" w:rsidRPr="00000000" w14:paraId="0000043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D">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registro.PQS_POT_CAP_MED_PR</w:t>
            </w:r>
          </w:p>
          <w:p w:rsidR="00000000" w:rsidDel="00000000" w:rsidP="00000000" w:rsidRDefault="00000000" w:rsidRPr="00000000" w14:paraId="0000043E">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3F">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registro.PQS_POT_CAP_MAX_PR</w:t>
            </w:r>
          </w:p>
          <w:p w:rsidR="00000000" w:rsidDel="00000000" w:rsidP="00000000" w:rsidRDefault="00000000" w:rsidRPr="00000000" w14:paraId="00000440">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441">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APARENTE [kVA]</w:t>
            </w:r>
          </w:p>
        </w:tc>
        <w:tc>
          <w:tcPr>
            <w:vAlign w:val="center"/>
          </w:tcPr>
          <w:p w:rsidR="00000000" w:rsidDel="00000000" w:rsidP="00000000" w:rsidRDefault="00000000" w:rsidRPr="00000000" w14:paraId="00000442">
            <w:pPr>
              <w:jc w:val="center"/>
              <w:rPr>
                <w:rFonts w:ascii="Frutiger CE 55 Roman" w:cs="Frutiger CE 55 Roman" w:eastAsia="Frutiger CE 55 Roman" w:hAnsi="Frutiger CE 55 Roman"/>
                <w:b w:val="1"/>
                <w:color w:val="000000"/>
                <w:sz w:val="16"/>
                <w:szCs w:val="16"/>
              </w:rPr>
            </w:pPr>
            <w:bookmarkStart w:colFirst="0" w:colLast="0" w:name="_heading=h.4k668n3" w:id="55"/>
            <w:bookmarkEnd w:id="55"/>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registro.PQS_POT_APA_MIN_PR</w:t>
            </w:r>
          </w:p>
          <w:p w:rsidR="00000000" w:rsidDel="00000000" w:rsidP="00000000" w:rsidRDefault="00000000" w:rsidRPr="00000000" w14:paraId="00000443">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registro.PQS_POT_APA_MED_PR</w:t>
            </w:r>
          </w:p>
          <w:p w:rsidR="00000000" w:rsidDel="00000000" w:rsidP="00000000" w:rsidRDefault="00000000" w:rsidRPr="00000000" w14:paraId="00000445">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446">
            <w:pPr>
              <w:jc w:val="center"/>
              <w:rPr>
                <w:rFonts w:ascii="Frutiger CE 55 Roman" w:cs="Frutiger CE 55 Roman" w:eastAsia="Frutiger CE 55 Roman" w:hAnsi="Frutiger CE 55 Roman"/>
                <w:b w:val="1"/>
                <w:color w:val="000000"/>
                <w:sz w:val="16"/>
                <w:szCs w:val="16"/>
              </w:rPr>
            </w:pPr>
            <w:bookmarkStart w:colFirst="0" w:colLast="0" w:name="_heading=h.2zbgiuw" w:id="56"/>
            <w:bookmarkEnd w:id="56"/>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registro.PQS_POT_APA_MAX_PR</w:t>
            </w:r>
          </w:p>
          <w:p w:rsidR="00000000" w:rsidDel="00000000" w:rsidP="00000000" w:rsidRDefault="00000000" w:rsidRPr="00000000" w14:paraId="00000447">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bl>
    <w:p w:rsidR="00000000" w:rsidDel="00000000" w:rsidP="00000000" w:rsidRDefault="00000000" w:rsidRPr="00000000" w14:paraId="0000044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egqt2p" w:id="57"/>
      <w:bookmarkEnd w:id="5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7</w:t>
      </w: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Potencia.</w:t>
      </w:r>
    </w:p>
    <w:p w:rsidR="00000000" w:rsidDel="00000000" w:rsidP="00000000" w:rsidRDefault="00000000" w:rsidRPr="00000000" w14:paraId="0000044B">
      <w:pPr>
        <w:rPr>
          <w:rFonts w:ascii="Frutiger CE 55 Roman" w:cs="Frutiger CE 55 Roman" w:eastAsia="Frutiger CE 55 Roman" w:hAnsi="Frutiger CE 55 Roman"/>
        </w:rPr>
      </w:pPr>
      <w:r w:rsidDel="00000000" w:rsidR="00000000" w:rsidRPr="00000000">
        <w:rPr>
          <w:rtl w:val="0"/>
        </w:rPr>
      </w:r>
    </w:p>
    <w:tbl>
      <w:tblPr>
        <w:tblStyle w:val="Table8"/>
        <w:tblW w:w="9435.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46"/>
        <w:gridCol w:w="3578"/>
        <w:gridCol w:w="3411"/>
        <w:tblGridChange w:id="0">
          <w:tblGrid>
            <w:gridCol w:w="2446"/>
            <w:gridCol w:w="3578"/>
            <w:gridCol w:w="3411"/>
          </w:tblGrid>
        </w:tblGridChange>
      </w:tblGrid>
      <w:tr>
        <w:trPr>
          <w:cantSplit w:val="0"/>
          <w:trHeight w:val="1062" w:hRule="atLeast"/>
          <w:tblHeader w:val="0"/>
        </w:trPr>
        <w:tc>
          <w:tcPr>
            <w:shd w:fill="002322" w:val="clear"/>
            <w:vAlign w:val="center"/>
          </w:tcPr>
          <w:p w:rsidR="00000000" w:rsidDel="00000000" w:rsidP="00000000" w:rsidRDefault="00000000" w:rsidRPr="00000000" w14:paraId="0000044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SUBESTACIÓN [kVA]</w:t>
            </w:r>
          </w:p>
        </w:tc>
        <w:tc>
          <w:tcPr>
            <w:shd w:fill="002322" w:val="clear"/>
            <w:vAlign w:val="center"/>
          </w:tcPr>
          <w:p w:rsidR="00000000" w:rsidDel="00000000" w:rsidP="00000000" w:rsidRDefault="00000000" w:rsidRPr="00000000" w14:paraId="0000044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CARGABILIDAD MÁXIMA [%]</w:t>
            </w:r>
          </w:p>
        </w:tc>
        <w:tc>
          <w:tcPr>
            <w:shd w:fill="002322" w:val="clear"/>
            <w:vAlign w:val="center"/>
          </w:tcPr>
          <w:p w:rsidR="00000000" w:rsidDel="00000000" w:rsidP="00000000" w:rsidRDefault="00000000" w:rsidRPr="00000000" w14:paraId="0000044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DISPONIBILIDAD DE CARGA [%]</w:t>
            </w:r>
          </w:p>
        </w:tc>
      </w:tr>
      <w:tr>
        <w:trPr>
          <w:cantSplit w:val="0"/>
          <w:trHeight w:val="1062" w:hRule="atLeast"/>
          <w:tblHeader w:val="0"/>
        </w:trPr>
        <w:tc>
          <w:tcPr>
            <w:vAlign w:val="center"/>
          </w:tcPr>
          <w:p w:rsidR="00000000" w:rsidDel="00000000" w:rsidP="00000000" w:rsidRDefault="00000000" w:rsidRPr="00000000" w14:paraId="0000044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450">
            <w:pPr>
              <w:jc w:val="center"/>
              <w:rPr>
                <w:rFonts w:ascii="Frutiger CE 55 Roman" w:cs="Frutiger CE 55 Roman" w:eastAsia="Frutiger CE 55 Roman" w:hAnsi="Frutiger CE 55 Roman"/>
                <w:b w:val="1"/>
              </w:rPr>
            </w:pPr>
            <w:bookmarkStart w:colFirst="0" w:colLast="0" w:name="_heading=h.3ygebqi" w:id="58"/>
            <w:bookmarkEnd w:id="58"/>
            <w:r w:rsidDel="00000000" w:rsidR="00000000" w:rsidRPr="00000000">
              <w:rPr>
                <w:rFonts w:ascii="Frutiger CE 55 Roman" w:cs="Frutiger CE 55 Roman" w:eastAsia="Frutiger CE 55 Roman" w:hAnsi="Frutiger CE 55 Roman"/>
                <w:sz w:val="20"/>
                <w:szCs w:val="20"/>
                <w:rtl w:val="0"/>
              </w:rPr>
              <w:t xml:space="preserve">{{ registro.PQS_CARGABILIDAD_MAX | default("N/A")  }}</w:t>
            </w:r>
            <w:r w:rsidDel="00000000" w:rsidR="00000000" w:rsidRPr="00000000">
              <w:rPr>
                <w:rtl w:val="0"/>
              </w:rPr>
            </w:r>
          </w:p>
        </w:tc>
        <w:tc>
          <w:tcPr>
            <w:vAlign w:val="center"/>
          </w:tcPr>
          <w:p w:rsidR="00000000" w:rsidDel="00000000" w:rsidP="00000000" w:rsidRDefault="00000000" w:rsidRPr="00000000" w14:paraId="0000045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sz w:val="20"/>
                <w:szCs w:val="20"/>
                <w:rtl w:val="0"/>
              </w:rPr>
              <w:t xml:space="preserve">{{ registro.DISPONIBILIDAD_CARGA | default("N/A")  }}</w:t>
            </w:r>
            <w:r w:rsidDel="00000000" w:rsidR="00000000" w:rsidRPr="00000000">
              <w:rPr>
                <w:rtl w:val="0"/>
              </w:rPr>
            </w:r>
          </w:p>
        </w:tc>
      </w:tr>
    </w:tbl>
    <w:p w:rsidR="00000000" w:rsidDel="00000000" w:rsidP="00000000" w:rsidRDefault="00000000" w:rsidRPr="00000000" w14:paraId="0000045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dlolyb" w:id="59"/>
      <w:bookmarkEnd w:id="5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8</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Cargabilidad.</w:t>
      </w:r>
    </w:p>
    <w:p w:rsidR="00000000" w:rsidDel="00000000" w:rsidP="00000000" w:rsidRDefault="00000000" w:rsidRPr="00000000" w14:paraId="0000045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58">
      <w:pPr>
        <w:pStyle w:val="Heading1"/>
        <w:numPr>
          <w:ilvl w:val="0"/>
          <w:numId w:val="3"/>
        </w:numPr>
        <w:ind w:left="720" w:hanging="360"/>
        <w:rPr>
          <w:rFonts w:ascii="Frutiger CE 55 Roman" w:cs="Frutiger CE 55 Roman" w:eastAsia="Frutiger CE 55 Roman" w:hAnsi="Frutiger CE 55 Roman"/>
        </w:rPr>
      </w:pPr>
      <w:bookmarkStart w:colFirst="0" w:colLast="0" w:name="_heading=h.sqyw64" w:id="60"/>
      <w:bookmarkEnd w:id="60"/>
      <w:r w:rsidDel="00000000" w:rsidR="00000000" w:rsidRPr="00000000">
        <w:rPr>
          <w:rFonts w:ascii="Frutiger CE 55 Roman" w:cs="Frutiger CE 55 Roman" w:eastAsia="Frutiger CE 55 Roman" w:hAnsi="Frutiger CE 55 Roman"/>
          <w:rtl w:val="0"/>
        </w:rPr>
        <w:t xml:space="preserve">REGISTROS DE ENERGÍA</w:t>
      </w:r>
    </w:p>
    <w:p w:rsidR="00000000" w:rsidDel="00000000" w:rsidP="00000000" w:rsidRDefault="00000000" w:rsidRPr="00000000" w14:paraId="0000045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A">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rsidR="00000000" w:rsidDel="00000000" w:rsidP="00000000" w:rsidRDefault="00000000" w:rsidRPr="00000000" w14:paraId="0000045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9, se resalta con color rojo aquellos periodos en los que la energía reactiva inductiva está por encima del 50% de referencia de la energía activa.</w:t>
      </w:r>
    </w:p>
    <w:p w:rsidR="00000000" w:rsidDel="00000000" w:rsidP="00000000" w:rsidRDefault="00000000" w:rsidRPr="00000000" w14:paraId="0000045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5E">
      <w:pPr>
        <w:rPr>
          <w:rFonts w:ascii="Frutiger CE 55 Roman" w:cs="Frutiger CE 55 Roman" w:eastAsia="Frutiger CE 55 Roman" w:hAnsi="Frutiger CE 55 Roman"/>
          <w:sz w:val="24"/>
          <w:szCs w:val="24"/>
        </w:rPr>
      </w:pPr>
      <w:r w:rsidDel="00000000" w:rsidR="00000000" w:rsidRPr="00000000">
        <w:rPr>
          <w:rtl w:val="0"/>
        </w:rPr>
      </w:r>
    </w:p>
    <w:tbl>
      <w:tblPr>
        <w:tblStyle w:val="Table9"/>
        <w:tblpPr w:leftFromText="141" w:rightFromText="141" w:topFromText="0" w:bottomFromText="0" w:vertAnchor="page" w:horzAnchor="margin" w:tblpXSpec="center" w:tblpY="6749"/>
        <w:tblW w:w="10481.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164"/>
        <w:gridCol w:w="1164"/>
        <w:gridCol w:w="1165"/>
        <w:gridCol w:w="1165"/>
        <w:gridCol w:w="1165"/>
        <w:gridCol w:w="1164"/>
        <w:gridCol w:w="1165"/>
        <w:gridCol w:w="1165"/>
        <w:gridCol w:w="1165"/>
        <w:tblGridChange w:id="0">
          <w:tblGrid>
            <w:gridCol w:w="1164"/>
            <w:gridCol w:w="1164"/>
            <w:gridCol w:w="1165"/>
            <w:gridCol w:w="1165"/>
            <w:gridCol w:w="1165"/>
            <w:gridCol w:w="1164"/>
            <w:gridCol w:w="1165"/>
            <w:gridCol w:w="1165"/>
            <w:gridCol w:w="1165"/>
          </w:tblGrid>
        </w:tblGridChange>
      </w:tblGrid>
      <w:tr>
        <w:trPr>
          <w:cantSplit w:val="0"/>
          <w:trHeight w:val="1563" w:hRule="atLeast"/>
          <w:tblHeader w:val="0"/>
        </w:trPr>
        <w:tc>
          <w:tcPr>
            <w:shd w:fill="002322" w:val="clear"/>
            <w:vAlign w:val="center"/>
          </w:tcPr>
          <w:p w:rsidR="00000000" w:rsidDel="00000000" w:rsidP="00000000" w:rsidRDefault="00000000" w:rsidRPr="00000000" w14:paraId="0000045F">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Fecha</w:t>
            </w:r>
          </w:p>
        </w:tc>
        <w:tc>
          <w:tcPr>
            <w:shd w:fill="002322" w:val="clear"/>
            <w:vAlign w:val="center"/>
          </w:tcPr>
          <w:p w:rsidR="00000000" w:rsidDel="00000000" w:rsidP="00000000" w:rsidRDefault="00000000" w:rsidRPr="00000000" w14:paraId="00000460">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Activa [kWh]</w:t>
            </w:r>
          </w:p>
        </w:tc>
        <w:tc>
          <w:tcPr>
            <w:shd w:fill="002322" w:val="clear"/>
            <w:vAlign w:val="center"/>
          </w:tcPr>
          <w:p w:rsidR="00000000" w:rsidDel="00000000" w:rsidP="00000000" w:rsidRDefault="00000000" w:rsidRPr="00000000" w14:paraId="00000461">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Capacitiva [kVARh]</w:t>
            </w:r>
          </w:p>
        </w:tc>
        <w:tc>
          <w:tcPr>
            <w:shd w:fill="002322" w:val="clear"/>
            <w:vAlign w:val="center"/>
          </w:tcPr>
          <w:p w:rsidR="00000000" w:rsidDel="00000000" w:rsidP="00000000" w:rsidRDefault="00000000" w:rsidRPr="00000000" w14:paraId="00000462">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E. Inductiva [kVARh]</w:t>
            </w:r>
          </w:p>
        </w:tc>
        <w:tc>
          <w:tcPr>
            <w:shd w:fill="002322" w:val="clear"/>
            <w:vAlign w:val="center"/>
          </w:tcPr>
          <w:p w:rsidR="00000000" w:rsidDel="00000000" w:rsidP="00000000" w:rsidRDefault="00000000" w:rsidRPr="00000000" w14:paraId="00000463">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KWH [%]</w:t>
            </w:r>
          </w:p>
        </w:tc>
        <w:tc>
          <w:tcPr>
            <w:shd w:fill="002322" w:val="clear"/>
            <w:vAlign w:val="center"/>
          </w:tcPr>
          <w:p w:rsidR="00000000" w:rsidDel="00000000" w:rsidP="00000000" w:rsidRDefault="00000000" w:rsidRPr="00000000" w14:paraId="00000464">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KARH_IND [%]</w:t>
            </w:r>
          </w:p>
        </w:tc>
        <w:tc>
          <w:tcPr>
            <w:shd w:fill="002322" w:val="clear"/>
            <w:vAlign w:val="center"/>
          </w:tcPr>
          <w:p w:rsidR="00000000" w:rsidDel="00000000" w:rsidP="00000000" w:rsidRDefault="00000000" w:rsidRPr="00000000" w14:paraId="00000465">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KVARH_CAP [%]</w:t>
            </w:r>
          </w:p>
        </w:tc>
        <w:tc>
          <w:tcPr>
            <w:shd w:fill="002322" w:val="clear"/>
            <w:vAlign w:val="center"/>
          </w:tcPr>
          <w:p w:rsidR="00000000" w:rsidDel="00000000" w:rsidP="00000000" w:rsidRDefault="00000000" w:rsidRPr="00000000" w14:paraId="00000466">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III -</w:t>
            </w:r>
          </w:p>
        </w:tc>
        <w:tc>
          <w:tcPr>
            <w:shd w:fill="002322" w:val="clear"/>
            <w:vAlign w:val="center"/>
          </w:tcPr>
          <w:p w:rsidR="00000000" w:rsidDel="00000000" w:rsidP="00000000" w:rsidRDefault="00000000" w:rsidRPr="00000000" w14:paraId="00000467">
            <w:pPr>
              <w:jc w:val="center"/>
              <w:rPr>
                <w:rFonts w:ascii="Frutiger CE 55 Roman" w:cs="Frutiger CE 55 Roman" w:eastAsia="Frutiger CE 55 Roman" w:hAnsi="Frutiger CE 55 Roman"/>
                <w:b w:val="1"/>
                <w:i w:val="1"/>
                <w:color w:val="ffffff"/>
                <w:sz w:val="16"/>
                <w:szCs w:val="16"/>
              </w:rPr>
            </w:pPr>
            <w:r w:rsidDel="00000000" w:rsidR="00000000" w:rsidRPr="00000000">
              <w:rPr>
                <w:rFonts w:ascii="Frutiger CE 55 Roman" w:cs="Frutiger CE 55 Roman" w:eastAsia="Frutiger CE 55 Roman" w:hAnsi="Frutiger CE 55 Roman"/>
                <w:b w:val="1"/>
                <w:i w:val="1"/>
                <w:color w:val="ffffff"/>
                <w:sz w:val="16"/>
                <w:szCs w:val="16"/>
                <w:rtl w:val="0"/>
              </w:rPr>
              <w:t xml:space="preserve">F.P. III</w:t>
            </w:r>
          </w:p>
        </w:tc>
      </w:tr>
      <w:tr>
        <w:trPr>
          <w:cantSplit w:val="0"/>
          <w:trHeight w:val="1563" w:hRule="atLeast"/>
          <w:tblHeader w:val="0"/>
        </w:trPr>
        <w:tc>
          <w:tcPr>
            <w:vAlign w:val="center"/>
          </w:tcPr>
          <w:p w:rsidR="00000000" w:rsidDel="00000000" w:rsidP="00000000" w:rsidRDefault="00000000" w:rsidRPr="00000000" w14:paraId="00000468">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69">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Hora [UTC]</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6A">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6B">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6C">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row['Eptot+(Med) </w:t>
            </w:r>
            <w:r w:rsidDel="00000000" w:rsidR="00000000" w:rsidRPr="00000000">
              <w:rPr>
                <w:rFonts w:ascii="Frutiger CE 55 Roman" w:cs="Frutiger CE 55 Roman" w:eastAsia="Frutiger CE 55 Roman" w:hAnsi="Frutiger CE 55 Roman"/>
                <w:i w:val="1"/>
                <w:sz w:val="16"/>
                <w:szCs w:val="16"/>
                <w:rtl w:val="0"/>
              </w:rPr>
              <w:t xml:space="preserve">[kWh]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6D">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6E">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6F">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w:t>
            </w:r>
            <w:r w:rsidDel="00000000" w:rsidR="00000000" w:rsidRPr="00000000">
              <w:rPr>
                <w:rFonts w:ascii="Frutiger CE 55 Roman" w:cs="Frutiger CE 55 Roman" w:eastAsia="Frutiger CE 55 Roman" w:hAnsi="Frutiger CE 55 Roman"/>
                <w:i w:val="1"/>
                <w:sz w:val="16"/>
                <w:szCs w:val="16"/>
                <w:rtl w:val="0"/>
              </w:rPr>
              <w:t xml:space="preserve">Qtotcap+(Med) [kvarh]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70">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1">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2">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row['E</w:t>
            </w:r>
            <w:r w:rsidDel="00000000" w:rsidR="00000000" w:rsidRPr="00000000">
              <w:rPr>
                <w:rFonts w:ascii="Frutiger CE 55 Roman" w:cs="Frutiger CE 55 Roman" w:eastAsia="Frutiger CE 55 Roman" w:hAnsi="Frutiger CE 55 Roman"/>
                <w:i w:val="1"/>
                <w:sz w:val="16"/>
                <w:szCs w:val="16"/>
                <w:rtl w:val="0"/>
              </w:rPr>
              <w:t xml:space="preserve">Qtotind+(Med) [kvarh]</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73">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4">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5">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row['KWH'] }}</w:t>
            </w:r>
          </w:p>
          <w:p w:rsidR="00000000" w:rsidDel="00000000" w:rsidP="00000000" w:rsidRDefault="00000000" w:rsidRPr="00000000" w14:paraId="00000476">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7">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8">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row['KARH_IND'] }}</w:t>
            </w:r>
          </w:p>
          <w:p w:rsidR="00000000" w:rsidDel="00000000" w:rsidP="00000000" w:rsidRDefault="00000000" w:rsidRPr="00000000" w14:paraId="00000479">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A">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B">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row['KVARH_CAP'] }}</w:t>
            </w:r>
          </w:p>
          <w:p w:rsidR="00000000" w:rsidDel="00000000" w:rsidP="00000000" w:rsidRDefault="00000000" w:rsidRPr="00000000" w14:paraId="0000047C">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7D">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7E">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PFetotcap+(Med) []</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7F">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c>
          <w:tcPr>
            <w:vAlign w:val="center"/>
          </w:tcPr>
          <w:p w:rsidR="00000000" w:rsidDel="00000000" w:rsidP="00000000" w:rsidRDefault="00000000" w:rsidRPr="00000000" w14:paraId="00000480">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for row in registro.table_Data_Energy %}</w:t>
            </w:r>
          </w:p>
          <w:p w:rsidR="00000000" w:rsidDel="00000000" w:rsidP="00000000" w:rsidRDefault="00000000" w:rsidRPr="00000000" w14:paraId="00000481">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row['</w:t>
            </w:r>
            <w:r w:rsidDel="00000000" w:rsidR="00000000" w:rsidRPr="00000000">
              <w:rPr>
                <w:rFonts w:ascii="Frutiger CE 55 Roman" w:cs="Frutiger CE 55 Roman" w:eastAsia="Frutiger CE 55 Roman" w:hAnsi="Frutiger CE 55 Roman"/>
                <w:i w:val="1"/>
                <w:sz w:val="16"/>
                <w:szCs w:val="16"/>
                <w:rtl w:val="0"/>
              </w:rPr>
              <w:t xml:space="preserve">PFetotind+(Med) []</w:t>
            </w:r>
            <w:r w:rsidDel="00000000" w:rsidR="00000000" w:rsidRPr="00000000">
              <w:rPr>
                <w:rFonts w:ascii="Frutiger CE 55 Roman" w:cs="Frutiger CE 55 Roman" w:eastAsia="Frutiger CE 55 Roman" w:hAnsi="Frutiger CE 55 Roman"/>
                <w:i w:val="1"/>
                <w:color w:val="000000"/>
                <w:sz w:val="16"/>
                <w:szCs w:val="16"/>
                <w:rtl w:val="0"/>
              </w:rPr>
              <w:t xml:space="preserve">'] }}</w:t>
            </w:r>
          </w:p>
          <w:p w:rsidR="00000000" w:rsidDel="00000000" w:rsidP="00000000" w:rsidRDefault="00000000" w:rsidRPr="00000000" w14:paraId="00000482">
            <w:pPr>
              <w:jc w:val="center"/>
              <w:rPr>
                <w:rFonts w:ascii="Frutiger CE 55 Roman" w:cs="Frutiger CE 55 Roman" w:eastAsia="Frutiger CE 55 Roman" w:hAnsi="Frutiger CE 55 Roman"/>
                <w:i w:val="1"/>
                <w:color w:val="000000"/>
                <w:sz w:val="16"/>
                <w:szCs w:val="16"/>
              </w:rPr>
            </w:pPr>
            <w:r w:rsidDel="00000000" w:rsidR="00000000" w:rsidRPr="00000000">
              <w:rPr>
                <w:rFonts w:ascii="Frutiger CE 55 Roman" w:cs="Frutiger CE 55 Roman" w:eastAsia="Frutiger CE 55 Roman" w:hAnsi="Frutiger CE 55 Roman"/>
                <w:i w:val="1"/>
                <w:color w:val="000000"/>
                <w:sz w:val="16"/>
                <w:szCs w:val="16"/>
                <w:rtl w:val="0"/>
              </w:rPr>
              <w:t xml:space="preserve">{% endfor %}</w:t>
            </w:r>
          </w:p>
        </w:tc>
      </w:tr>
    </w:tbl>
    <w:p w:rsidR="00000000" w:rsidDel="00000000" w:rsidP="00000000" w:rsidRDefault="00000000" w:rsidRPr="00000000" w14:paraId="0000048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cqmetx" w:id="61"/>
      <w:bookmarkEnd w:id="6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9</w:t>
      </w: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Energías Hora a Hora.</w:t>
      </w:r>
    </w:p>
    <w:p w:rsidR="00000000" w:rsidDel="00000000" w:rsidP="00000000" w:rsidRDefault="00000000" w:rsidRPr="00000000" w14:paraId="0000048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rvwp1q" w:id="62"/>
      <w:bookmarkEnd w:id="6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12</w:t>
      </w: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Listado de Imágenes. Barras con relación al Tiempo – Energías.</w:t>
      </w:r>
    </w:p>
    <w:p w:rsidR="00000000" w:rsidDel="00000000" w:rsidP="00000000" w:rsidRDefault="00000000" w:rsidRPr="00000000" w14:paraId="0000048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8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dia, graficos_dia in registro.graficos_Barras_Energias.items() %}</w:t>
      </w:r>
    </w:p>
    <w:p w:rsidR="00000000" w:rsidDel="00000000" w:rsidP="00000000" w:rsidRDefault="00000000" w:rsidRPr="00000000" w14:paraId="00000490">
      <w:pPr>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Día: {{ dia }}</w:t>
      </w:r>
    </w:p>
    <w:p w:rsidR="00000000" w:rsidDel="00000000" w:rsidP="00000000" w:rsidRDefault="00000000" w:rsidRPr="00000000" w14:paraId="00000491">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nombre_grafico, imagen in graficos_dia.items() %}</w:t>
      </w:r>
    </w:p>
    <w:p w:rsidR="00000000" w:rsidDel="00000000" w:rsidP="00000000" w:rsidRDefault="00000000" w:rsidRPr="00000000" w14:paraId="00000492">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imagen }}</w:t>
      </w:r>
    </w:p>
    <w:p w:rsidR="00000000" w:rsidDel="00000000" w:rsidP="00000000" w:rsidRDefault="00000000" w:rsidRPr="00000000" w14:paraId="0000049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9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9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6">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Luego de analizar el día a día de los registros de energía se puede observar </w:t>
      </w:r>
    </w:p>
    <w:p w:rsidR="00000000" w:rsidDel="00000000" w:rsidP="00000000" w:rsidRDefault="00000000" w:rsidRPr="00000000" w14:paraId="00000497">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que hay varios momentos específicos en el día en donde la energía reactiva </w:t>
      </w:r>
    </w:p>
    <w:p w:rsidR="00000000" w:rsidDel="00000000" w:rsidP="00000000" w:rsidRDefault="00000000" w:rsidRPr="00000000" w14:paraId="00000498">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inductiva ______ (SUPERA O NO) la energía activa con referencia al 50%.</w:t>
      </w:r>
    </w:p>
    <w:p w:rsidR="00000000" w:rsidDel="00000000" w:rsidP="00000000" w:rsidRDefault="00000000" w:rsidRPr="00000000" w14:paraId="0000049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A">
      <w:pPr>
        <w:pStyle w:val="Heading1"/>
        <w:numPr>
          <w:ilvl w:val="0"/>
          <w:numId w:val="3"/>
        </w:numPr>
        <w:ind w:left="720" w:hanging="360"/>
        <w:rPr>
          <w:rFonts w:ascii="Frutiger CE 55 Roman" w:cs="Frutiger CE 55 Roman" w:eastAsia="Frutiger CE 55 Roman" w:hAnsi="Frutiger CE 55 Roman"/>
        </w:rPr>
      </w:pPr>
      <w:bookmarkStart w:colFirst="0" w:colLast="0" w:name="_heading=h.4bvk7pj" w:id="63"/>
      <w:bookmarkEnd w:id="63"/>
      <w:r w:rsidDel="00000000" w:rsidR="00000000" w:rsidRPr="00000000">
        <w:rPr>
          <w:rFonts w:ascii="Frutiger CE 55 Roman" w:cs="Frutiger CE 55 Roman" w:eastAsia="Frutiger CE 55 Roman" w:hAnsi="Frutiger CE 55 Roman"/>
          <w:rtl w:val="0"/>
        </w:rPr>
        <w:t xml:space="preserve">FACTOR DE POTENCIA</w:t>
      </w:r>
    </w:p>
    <w:p w:rsidR="00000000" w:rsidDel="00000000" w:rsidP="00000000" w:rsidRDefault="00000000" w:rsidRPr="00000000" w14:paraId="0000049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C">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rsidR="00000000" w:rsidDel="00000000" w:rsidP="00000000" w:rsidRDefault="00000000" w:rsidRPr="00000000" w14:paraId="0000049D">
      <w:pPr>
        <w:rPr>
          <w:rFonts w:ascii="Frutiger CE 55 Roman" w:cs="Frutiger CE 55 Roman" w:eastAsia="Frutiger CE 55 Roman" w:hAnsi="Frutiger CE 55 Roman"/>
          <w:sz w:val="24"/>
          <w:szCs w:val="24"/>
        </w:rPr>
      </w:pPr>
      <w:r w:rsidDel="00000000" w:rsidR="00000000" w:rsidRPr="00000000">
        <w:rPr>
          <w:rtl w:val="0"/>
        </w:rPr>
      </w:r>
    </w:p>
    <w:tbl>
      <w:tblPr>
        <w:tblStyle w:val="Table10"/>
        <w:tblW w:w="8911.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81"/>
        <w:gridCol w:w="1782"/>
        <w:gridCol w:w="1781"/>
        <w:gridCol w:w="1782"/>
        <w:gridCol w:w="1785"/>
        <w:tblGridChange w:id="0">
          <w:tblGrid>
            <w:gridCol w:w="1781"/>
            <w:gridCol w:w="1782"/>
            <w:gridCol w:w="1781"/>
            <w:gridCol w:w="1782"/>
            <w:gridCol w:w="1785"/>
          </w:tblGrid>
        </w:tblGridChange>
      </w:tblGrid>
      <w:tr>
        <w:trPr>
          <w:cantSplit w:val="0"/>
          <w:trHeight w:val="703" w:hRule="atLeast"/>
          <w:tblHeader w:val="0"/>
        </w:trPr>
        <w:tc>
          <w:tcPr>
            <w:gridSpan w:val="5"/>
            <w:shd w:fill="002322" w:val="clear"/>
            <w:vAlign w:val="center"/>
          </w:tcPr>
          <w:p w:rsidR="00000000" w:rsidDel="00000000" w:rsidP="00000000" w:rsidRDefault="00000000" w:rsidRPr="00000000" w14:paraId="0000049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REGISTROS DE FACTOR DE POTENCIA</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A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FACTOR DE POTENCIA</w:t>
            </w:r>
          </w:p>
        </w:tc>
        <w:tc>
          <w:tcPr>
            <w:vAlign w:val="center"/>
          </w:tcPr>
          <w:p w:rsidR="00000000" w:rsidDel="00000000" w:rsidP="00000000" w:rsidRDefault="00000000" w:rsidRPr="00000000" w14:paraId="000004A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VALOR DE REFERENCIA</w:t>
            </w:r>
          </w:p>
        </w:tc>
        <w:tc>
          <w:tcPr>
            <w:vAlign w:val="center"/>
          </w:tcPr>
          <w:p w:rsidR="00000000" w:rsidDel="00000000" w:rsidP="00000000" w:rsidRDefault="00000000" w:rsidRPr="00000000" w14:paraId="000004A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4A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4A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r>
      <w:tr>
        <w:trPr>
          <w:cantSplit w:val="0"/>
          <w:trHeight w:val="733" w:hRule="atLeast"/>
          <w:tblHeader w:val="0"/>
        </w:trPr>
        <w:tc>
          <w:tcPr>
            <w:vAlign w:val="center"/>
          </w:tcPr>
          <w:p w:rsidR="00000000" w:rsidDel="00000000" w:rsidP="00000000" w:rsidRDefault="00000000" w:rsidRPr="00000000" w14:paraId="000004A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INDUCTIVO</w:t>
            </w:r>
          </w:p>
        </w:tc>
        <w:tc>
          <w:tcPr>
            <w:vAlign w:val="center"/>
          </w:tcPr>
          <w:p w:rsidR="00000000" w:rsidDel="00000000" w:rsidP="00000000" w:rsidRDefault="00000000" w:rsidRPr="00000000" w14:paraId="000004A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AA">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registro.FP_POT_CONS_IND_MIN_PR</w:t>
            </w:r>
          </w:p>
          <w:p w:rsidR="00000000" w:rsidDel="00000000" w:rsidP="00000000" w:rsidRDefault="00000000" w:rsidRPr="00000000" w14:paraId="000004A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A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registro.FP_POT_CONS_IND_MED_PR</w:t>
            </w:r>
          </w:p>
          <w:p w:rsidR="00000000" w:rsidDel="00000000" w:rsidP="00000000" w:rsidRDefault="00000000" w:rsidRPr="00000000" w14:paraId="000004A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A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registro.FP_POT_CONS_IND_MAX_PR</w:t>
            </w:r>
          </w:p>
          <w:p w:rsidR="00000000" w:rsidDel="00000000" w:rsidP="00000000" w:rsidRDefault="00000000" w:rsidRPr="00000000" w14:paraId="000004A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B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CAPACITIVO</w:t>
            </w:r>
          </w:p>
        </w:tc>
        <w:tc>
          <w:tcPr>
            <w:vAlign w:val="center"/>
          </w:tcPr>
          <w:p w:rsidR="00000000" w:rsidDel="00000000" w:rsidP="00000000" w:rsidRDefault="00000000" w:rsidRPr="00000000" w14:paraId="000004B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B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registro.FP_POT_CONS_CAP_MIN_PR</w:t>
            </w:r>
          </w:p>
          <w:p w:rsidR="00000000" w:rsidDel="00000000" w:rsidP="00000000" w:rsidRDefault="00000000" w:rsidRPr="00000000" w14:paraId="000004B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registro.FP_POT_CONS_CAP_MED_PR</w:t>
            </w:r>
          </w:p>
          <w:p w:rsidR="00000000" w:rsidDel="00000000" w:rsidP="00000000" w:rsidRDefault="00000000" w:rsidRPr="00000000" w14:paraId="000004B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B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registro.FP_POT_CONS_CAP_MAX_PR</w:t>
            </w:r>
          </w:p>
          <w:p w:rsidR="00000000" w:rsidDel="00000000" w:rsidP="00000000" w:rsidRDefault="00000000" w:rsidRPr="00000000" w14:paraId="000004B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bl>
    <w:p w:rsidR="00000000" w:rsidDel="00000000" w:rsidP="00000000" w:rsidRDefault="00000000" w:rsidRPr="00000000" w14:paraId="000004B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r0uhxc" w:id="64"/>
      <w:bookmarkEnd w:id="6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10</w:t>
      </w:r>
      <w:r w:rsidDel="00000000" w:rsidR="00000000" w:rsidRPr="00000000">
        <w:rPr>
          <w:rtl w:val="0"/>
        </w:rPr>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Factor de Potencia (Consumido).</w:t>
      </w:r>
    </w:p>
    <w:p w:rsidR="00000000" w:rsidDel="00000000" w:rsidP="00000000" w:rsidRDefault="00000000" w:rsidRPr="00000000" w14:paraId="000004B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B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registro.imagen_Linea_Tiempo_FactorPotencia_Con | default("N/A")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664s55" w:id="65"/>
      <w:bookmarkEnd w:id="6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13</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de Potencia (Cons</w:t>
      </w:r>
      <w:r w:rsidDel="00000000" w:rsidR="00000000" w:rsidRPr="00000000">
        <w:rPr>
          <w:rFonts w:ascii="Frutiger CE 55 Roman" w:cs="Frutiger CE 55 Roman" w:eastAsia="Frutiger CE 55 Roman" w:hAnsi="Frutiger CE 55 Roman"/>
          <w:i w:val="1"/>
          <w:rtl w:val="0"/>
        </w:rPr>
        <w:t xml:space="preserve">umido</w:t>
      </w: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i w:val="1"/>
        </w:rPr>
      </w:pPr>
      <w:r w:rsidDel="00000000" w:rsidR="00000000" w:rsidRPr="00000000">
        <w:rPr>
          <w:rtl w:val="0"/>
        </w:rPr>
      </w:r>
    </w:p>
    <w:p w:rsidR="00000000" w:rsidDel="00000000" w:rsidP="00000000" w:rsidRDefault="00000000" w:rsidRPr="00000000" w14:paraId="000004C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registro.imagen_Linea_Tiempo_FactorPotencia_Gen | default("N/A") }}</w:t>
      </w:r>
    </w:p>
    <w:p w:rsidR="00000000" w:rsidDel="00000000" w:rsidP="00000000" w:rsidRDefault="00000000" w:rsidRPr="00000000" w14:paraId="000004C1">
      <w:pPr>
        <w:spacing w:after="200" w:line="240" w:lineRule="auto"/>
        <w:jc w:val="center"/>
        <w:rPr>
          <w:rFonts w:ascii="Frutiger CE 55 Roman" w:cs="Frutiger CE 55 Roman" w:eastAsia="Frutiger CE 55 Roman" w:hAnsi="Frutiger CE 55 Roman"/>
          <w:i w:val="1"/>
          <w:sz w:val="18"/>
          <w:szCs w:val="18"/>
        </w:rPr>
      </w:pPr>
      <w:bookmarkStart w:colFirst="0" w:colLast="0" w:name="_heading=h.1664s55" w:id="65"/>
      <w:bookmarkEnd w:id="65"/>
      <w:r w:rsidDel="00000000" w:rsidR="00000000" w:rsidRPr="00000000">
        <w:rPr>
          <w:rFonts w:ascii="Frutiger CE 55 Roman" w:cs="Frutiger CE 55 Roman" w:eastAsia="Frutiger CE 55 Roman" w:hAnsi="Frutiger CE 55 Roman"/>
          <w:i w:val="1"/>
          <w:sz w:val="18"/>
          <w:szCs w:val="18"/>
          <w:rtl w:val="0"/>
        </w:rPr>
        <w:t xml:space="preserve">Imagen 14</w:t>
      </w:r>
    </w:p>
    <w:p w:rsidR="00000000" w:rsidDel="00000000" w:rsidP="00000000" w:rsidRDefault="00000000" w:rsidRPr="00000000" w14:paraId="000004C2">
      <w:pPr>
        <w:spacing w:after="200" w:line="240" w:lineRule="auto"/>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Línea de Tiempo – Factor de Potencia (Generado).</w:t>
      </w:r>
    </w:p>
    <w:p w:rsidR="00000000" w:rsidDel="00000000" w:rsidP="00000000" w:rsidRDefault="00000000" w:rsidRPr="00000000" w14:paraId="000004C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4">
      <w:pPr>
        <w:pStyle w:val="Heading1"/>
        <w:numPr>
          <w:ilvl w:val="0"/>
          <w:numId w:val="3"/>
        </w:numPr>
        <w:ind w:left="720" w:hanging="360"/>
        <w:rPr>
          <w:rFonts w:ascii="Frutiger CE 55 Roman" w:cs="Frutiger CE 55 Roman" w:eastAsia="Frutiger CE 55 Roman" w:hAnsi="Frutiger CE 55 Roman"/>
        </w:rPr>
      </w:pPr>
      <w:bookmarkStart w:colFirst="0" w:colLast="0" w:name="_heading=h.3q5sasy" w:id="66"/>
      <w:bookmarkEnd w:id="66"/>
      <w:r w:rsidDel="00000000" w:rsidR="00000000" w:rsidRPr="00000000">
        <w:rPr>
          <w:rFonts w:ascii="Frutiger CE 55 Roman" w:cs="Frutiger CE 55 Roman" w:eastAsia="Frutiger CE 55 Roman" w:hAnsi="Frutiger CE 55 Roman"/>
          <w:rtl w:val="0"/>
        </w:rPr>
        <w:t xml:space="preserve">DISTORSIÓN ARMÓNICA DE TENSIÓN</w:t>
      </w:r>
    </w:p>
    <w:p w:rsidR="00000000" w:rsidDel="00000000" w:rsidP="00000000" w:rsidRDefault="00000000" w:rsidRPr="00000000" w14:paraId="000004C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C6">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rsidR="00000000" w:rsidDel="00000000" w:rsidP="00000000" w:rsidRDefault="00000000" w:rsidRPr="00000000" w14:paraId="000004C7">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rsidR="00000000" w:rsidDel="00000000" w:rsidP="00000000" w:rsidRDefault="00000000" w:rsidRPr="00000000" w14:paraId="000004C8">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Se establece adicionalmente que el límite de distorsión en baja tensión para aplicaciones especiales THDv (%) &lt;3 y para aplicaciones generales THD v&lt;5%</w:t>
      </w:r>
    </w:p>
    <w:p w:rsidR="00000000" w:rsidDel="00000000" w:rsidP="00000000" w:rsidRDefault="00000000" w:rsidRPr="00000000" w14:paraId="000004C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observan los valores de la distorsión armónica de tensión en porcentaje que se registraron durante el periodo.</w:t>
      </w:r>
    </w:p>
    <w:p w:rsidR="00000000" w:rsidDel="00000000" w:rsidP="00000000" w:rsidRDefault="00000000" w:rsidRPr="00000000" w14:paraId="000004CA">
      <w:pPr>
        <w:rPr>
          <w:rFonts w:ascii="Frutiger CE 55 Roman" w:cs="Frutiger CE 55 Roman" w:eastAsia="Frutiger CE 55 Roman" w:hAnsi="Frutiger CE 55 Roman"/>
          <w:sz w:val="24"/>
          <w:szCs w:val="24"/>
        </w:rPr>
      </w:pPr>
      <w:r w:rsidDel="00000000" w:rsidR="00000000" w:rsidRPr="00000000">
        <w:rPr>
          <w:rtl w:val="0"/>
        </w:rPr>
      </w:r>
    </w:p>
    <w:tbl>
      <w:tblPr>
        <w:tblStyle w:val="Table11"/>
        <w:tblW w:w="898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926"/>
        <w:gridCol w:w="3599"/>
        <w:gridCol w:w="3457"/>
        <w:tblGridChange w:id="0">
          <w:tblGrid>
            <w:gridCol w:w="1926"/>
            <w:gridCol w:w="3599"/>
            <w:gridCol w:w="3457"/>
          </w:tblGrid>
        </w:tblGridChange>
      </w:tblGrid>
      <w:tr>
        <w:trPr>
          <w:cantSplit w:val="0"/>
          <w:trHeight w:val="499" w:hRule="atLeast"/>
          <w:tblHeader w:val="0"/>
        </w:trPr>
        <w:tc>
          <w:tcPr>
            <w:shd w:fill="002322" w:val="clear"/>
            <w:vAlign w:val="center"/>
          </w:tcPr>
          <w:p w:rsidR="00000000" w:rsidDel="00000000" w:rsidP="00000000" w:rsidRDefault="00000000" w:rsidRPr="00000000" w14:paraId="000004CB">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RANGO DE TENSIÓN</w:t>
            </w:r>
          </w:p>
        </w:tc>
        <w:tc>
          <w:tcPr>
            <w:shd w:fill="002322" w:val="clear"/>
            <w:vAlign w:val="center"/>
          </w:tcPr>
          <w:p w:rsidR="00000000" w:rsidDel="00000000" w:rsidP="00000000" w:rsidRDefault="00000000" w:rsidRPr="00000000" w14:paraId="000004CC">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INDIVIDUAL Dv [%]</w:t>
            </w:r>
          </w:p>
        </w:tc>
        <w:tc>
          <w:tcPr>
            <w:shd w:fill="002322" w:val="clear"/>
            <w:vAlign w:val="center"/>
          </w:tcPr>
          <w:p w:rsidR="00000000" w:rsidDel="00000000" w:rsidP="00000000" w:rsidRDefault="00000000" w:rsidRPr="00000000" w14:paraId="000004CD">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DISTORSIÓN ARMÓNICA TOTAL THDV [%]</w:t>
            </w:r>
          </w:p>
        </w:tc>
      </w:tr>
      <w:tr>
        <w:trPr>
          <w:cantSplit w:val="0"/>
          <w:trHeight w:val="481" w:hRule="atLeast"/>
          <w:tblHeader w:val="0"/>
        </w:trPr>
        <w:tc>
          <w:tcPr>
            <w:vAlign w:val="center"/>
          </w:tcPr>
          <w:p w:rsidR="00000000" w:rsidDel="00000000" w:rsidP="00000000" w:rsidRDefault="00000000" w:rsidRPr="00000000" w14:paraId="000004C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69 kV</w:t>
            </w:r>
            <w:r w:rsidDel="00000000" w:rsidR="00000000" w:rsidRPr="00000000">
              <w:rPr>
                <w:rtl w:val="0"/>
              </w:rPr>
            </w:r>
          </w:p>
        </w:tc>
        <w:tc>
          <w:tcPr>
            <w:vAlign w:val="center"/>
          </w:tcPr>
          <w:p w:rsidR="00000000" w:rsidDel="00000000" w:rsidP="00000000" w:rsidRDefault="00000000" w:rsidRPr="00000000" w14:paraId="000004C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3.0</w:t>
            </w:r>
            <w:r w:rsidDel="00000000" w:rsidR="00000000" w:rsidRPr="00000000">
              <w:rPr>
                <w:rtl w:val="0"/>
              </w:rPr>
            </w:r>
          </w:p>
        </w:tc>
        <w:tc>
          <w:tcPr>
            <w:vAlign w:val="center"/>
          </w:tcPr>
          <w:p w:rsidR="00000000" w:rsidDel="00000000" w:rsidP="00000000" w:rsidRDefault="00000000" w:rsidRPr="00000000" w14:paraId="000004D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5.0</w:t>
            </w: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4D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69 kV &lt; Vn ≤ 161 kV</w:t>
            </w:r>
            <w:r w:rsidDel="00000000" w:rsidR="00000000" w:rsidRPr="00000000">
              <w:rPr>
                <w:rtl w:val="0"/>
              </w:rPr>
            </w:r>
          </w:p>
        </w:tc>
        <w:tc>
          <w:tcPr>
            <w:vAlign w:val="center"/>
          </w:tcPr>
          <w:p w:rsidR="00000000" w:rsidDel="00000000" w:rsidP="00000000" w:rsidRDefault="00000000" w:rsidRPr="00000000" w14:paraId="000004D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c>
          <w:tcPr>
            <w:vAlign w:val="center"/>
          </w:tcPr>
          <w:p w:rsidR="00000000" w:rsidDel="00000000" w:rsidP="00000000" w:rsidRDefault="00000000" w:rsidRPr="00000000" w14:paraId="000004D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2.5</w:t>
            </w:r>
            <w:r w:rsidDel="00000000" w:rsidR="00000000" w:rsidRPr="00000000">
              <w:rPr>
                <w:rtl w:val="0"/>
              </w:rPr>
            </w:r>
          </w:p>
        </w:tc>
      </w:tr>
      <w:tr>
        <w:trPr>
          <w:cantSplit w:val="0"/>
          <w:trHeight w:val="481" w:hRule="atLeast"/>
          <w:tblHeader w:val="0"/>
        </w:trPr>
        <w:tc>
          <w:tcPr>
            <w:vAlign w:val="center"/>
          </w:tcPr>
          <w:p w:rsidR="00000000" w:rsidDel="00000000" w:rsidP="00000000" w:rsidRDefault="00000000" w:rsidRPr="00000000" w14:paraId="000004D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Vn ≥ 161 kV</w:t>
            </w:r>
            <w:r w:rsidDel="00000000" w:rsidR="00000000" w:rsidRPr="00000000">
              <w:rPr>
                <w:rtl w:val="0"/>
              </w:rPr>
            </w:r>
          </w:p>
        </w:tc>
        <w:tc>
          <w:tcPr>
            <w:vAlign w:val="center"/>
          </w:tcPr>
          <w:p w:rsidR="00000000" w:rsidDel="00000000" w:rsidP="00000000" w:rsidRDefault="00000000" w:rsidRPr="00000000" w14:paraId="000004D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1.0</w:t>
            </w:r>
            <w:r w:rsidDel="00000000" w:rsidR="00000000" w:rsidRPr="00000000">
              <w:rPr>
                <w:rtl w:val="0"/>
              </w:rPr>
            </w:r>
          </w:p>
        </w:tc>
        <w:tc>
          <w:tcPr>
            <w:vAlign w:val="center"/>
          </w:tcPr>
          <w:p w:rsidR="00000000" w:rsidDel="00000000" w:rsidP="00000000" w:rsidRDefault="00000000" w:rsidRPr="00000000" w14:paraId="000004D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rtl w:val="0"/>
              </w:rPr>
              <w:t xml:space="preserve">1.5</w:t>
            </w:r>
            <w:r w:rsidDel="00000000" w:rsidR="00000000" w:rsidRPr="00000000">
              <w:rPr>
                <w:rtl w:val="0"/>
              </w:rPr>
            </w:r>
          </w:p>
        </w:tc>
      </w:tr>
    </w:tbl>
    <w:p w:rsidR="00000000" w:rsidDel="00000000" w:rsidP="00000000" w:rsidRDefault="00000000" w:rsidRPr="00000000" w14:paraId="000004D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5b2l0r" w:id="67"/>
      <w:bookmarkEnd w:id="6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11</w:t>
      </w: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THDv. Fuente NTC 5001</w:t>
      </w:r>
    </w:p>
    <w:p w:rsidR="00000000" w:rsidDel="00000000" w:rsidP="00000000" w:rsidRDefault="00000000" w:rsidRPr="00000000" w14:paraId="000004D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D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registro.imagen_Linea_Tiempo_DistTension | default("N/A")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kgcv8k" w:id="68"/>
      <w:bookmarkEnd w:id="6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14</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Tensión.</w:t>
      </w:r>
    </w:p>
    <w:p w:rsidR="00000000" w:rsidDel="00000000" w:rsidP="00000000" w:rsidRDefault="00000000" w:rsidRPr="00000000" w14:paraId="000004D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DF">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14,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rsidR="00000000" w:rsidDel="00000000" w:rsidP="00000000" w:rsidRDefault="00000000" w:rsidRPr="00000000" w14:paraId="000004E0">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12 se muestran los valores de THDv para los armónicos individuales de tensión; el THDv total de tensión por cada línea no se ve afectado y se encuentra dentro de los limites normativos.</w:t>
      </w:r>
    </w:p>
    <w:p w:rsidR="00000000" w:rsidDel="00000000" w:rsidP="00000000" w:rsidRDefault="00000000" w:rsidRPr="00000000" w14:paraId="000004E1">
      <w:pPr>
        <w:rPr>
          <w:rFonts w:ascii="Frutiger CE 55 Roman" w:cs="Frutiger CE 55 Roman" w:eastAsia="Frutiger CE 55 Roman" w:hAnsi="Frutiger CE 55 Roman"/>
          <w:sz w:val="24"/>
          <w:szCs w:val="24"/>
        </w:rPr>
      </w:pPr>
      <w:r w:rsidDel="00000000" w:rsidR="00000000" w:rsidRPr="00000000">
        <w:rPr>
          <w:rtl w:val="0"/>
        </w:rPr>
      </w:r>
    </w:p>
    <w:tbl>
      <w:tblPr>
        <w:tblStyle w:val="Table12"/>
        <w:tblW w:w="910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11"/>
        <w:gridCol w:w="2563"/>
        <w:gridCol w:w="2563"/>
        <w:gridCol w:w="2563"/>
        <w:tblGridChange w:id="0">
          <w:tblGrid>
            <w:gridCol w:w="1411"/>
            <w:gridCol w:w="2563"/>
            <w:gridCol w:w="2563"/>
            <w:gridCol w:w="2563"/>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4E2">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ÍNDICE DE ARMÓNICOS INDIVIDUALES DE TENSIÓN – PERCENTIL 95%</w:t>
            </w:r>
          </w:p>
        </w:tc>
      </w:tr>
      <w:tr>
        <w:trPr>
          <w:cantSplit w:val="0"/>
          <w:trHeight w:val="467" w:hRule="atLeast"/>
          <w:tblHeader w:val="0"/>
        </w:trPr>
        <w:tc>
          <w:tcPr>
            <w:shd w:fill="002322" w:val="clear"/>
            <w:vAlign w:val="center"/>
          </w:tcPr>
          <w:p w:rsidR="00000000" w:rsidDel="00000000" w:rsidP="00000000" w:rsidRDefault="00000000" w:rsidRPr="00000000" w14:paraId="000004E6">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NRO. ARMÓNICO</w:t>
            </w:r>
          </w:p>
        </w:tc>
        <w:tc>
          <w:tcPr>
            <w:shd w:fill="002322" w:val="clear"/>
            <w:vAlign w:val="center"/>
          </w:tcPr>
          <w:p w:rsidR="00000000" w:rsidDel="00000000" w:rsidP="00000000" w:rsidRDefault="00000000" w:rsidRPr="00000000" w14:paraId="000004E7">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1 [%]</w:t>
            </w:r>
          </w:p>
        </w:tc>
        <w:tc>
          <w:tcPr>
            <w:shd w:fill="002322" w:val="clear"/>
            <w:vAlign w:val="center"/>
          </w:tcPr>
          <w:p w:rsidR="00000000" w:rsidDel="00000000" w:rsidP="00000000" w:rsidRDefault="00000000" w:rsidRPr="00000000" w14:paraId="000004E8">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2 [%]</w:t>
            </w:r>
          </w:p>
        </w:tc>
        <w:tc>
          <w:tcPr>
            <w:shd w:fill="002322" w:val="clear"/>
            <w:vAlign w:val="center"/>
          </w:tcPr>
          <w:p w:rsidR="00000000" w:rsidDel="00000000" w:rsidP="00000000" w:rsidRDefault="00000000" w:rsidRPr="00000000" w14:paraId="000004E9">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4EA">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4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4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4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r>
      <w:tr>
        <w:trPr>
          <w:cantSplit w:val="0"/>
          <w:trHeight w:val="467" w:hRule="atLeast"/>
          <w:tblHeader w:val="0"/>
        </w:trPr>
        <w:tc>
          <w:tcPr>
            <w:vAlign w:val="center"/>
          </w:tcPr>
          <w:p w:rsidR="00000000" w:rsidDel="00000000" w:rsidP="00000000" w:rsidRDefault="00000000" w:rsidRPr="00000000" w14:paraId="000004EE">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4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4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4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r>
      <w:tr>
        <w:trPr>
          <w:cantSplit w:val="0"/>
          <w:trHeight w:val="452" w:hRule="atLeast"/>
          <w:tblHeader w:val="0"/>
        </w:trPr>
        <w:tc>
          <w:tcPr>
            <w:vAlign w:val="center"/>
          </w:tcPr>
          <w:p w:rsidR="00000000" w:rsidDel="00000000" w:rsidP="00000000" w:rsidRDefault="00000000" w:rsidRPr="00000000" w14:paraId="000004F2">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4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4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4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r>
      <w:tr>
        <w:trPr>
          <w:cantSplit w:val="0"/>
          <w:trHeight w:val="467" w:hRule="atLeast"/>
          <w:tblHeader w:val="0"/>
        </w:trPr>
        <w:tc>
          <w:tcPr>
            <w:vAlign w:val="center"/>
          </w:tcPr>
          <w:p w:rsidR="00000000" w:rsidDel="00000000" w:rsidP="00000000" w:rsidRDefault="00000000" w:rsidRPr="00000000" w14:paraId="000004F6">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4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4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4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r>
      <w:tr>
        <w:trPr>
          <w:cantSplit w:val="0"/>
          <w:trHeight w:val="452" w:hRule="atLeast"/>
          <w:tblHeader w:val="0"/>
        </w:trPr>
        <w:tc>
          <w:tcPr>
            <w:vAlign w:val="center"/>
          </w:tcPr>
          <w:p w:rsidR="00000000" w:rsidDel="00000000" w:rsidP="00000000" w:rsidRDefault="00000000" w:rsidRPr="00000000" w14:paraId="000004FA">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4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4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4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r>
      <w:tr>
        <w:trPr>
          <w:cantSplit w:val="0"/>
          <w:trHeight w:val="467" w:hRule="atLeast"/>
          <w:tblHeader w:val="0"/>
        </w:trPr>
        <w:tc>
          <w:tcPr>
            <w:vAlign w:val="center"/>
          </w:tcPr>
          <w:p w:rsidR="00000000" w:rsidDel="00000000" w:rsidP="00000000" w:rsidRDefault="00000000" w:rsidRPr="00000000" w14:paraId="000004FE">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4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5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5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r>
      <w:tr>
        <w:trPr>
          <w:cantSplit w:val="0"/>
          <w:trHeight w:val="452" w:hRule="atLeast"/>
          <w:tblHeader w:val="0"/>
        </w:trPr>
        <w:tc>
          <w:tcPr>
            <w:vAlign w:val="center"/>
          </w:tcPr>
          <w:p w:rsidR="00000000" w:rsidDel="00000000" w:rsidP="00000000" w:rsidRDefault="00000000" w:rsidRPr="00000000" w14:paraId="00000502">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5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5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5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r>
      <w:tr>
        <w:trPr>
          <w:cantSplit w:val="0"/>
          <w:trHeight w:val="467" w:hRule="atLeast"/>
          <w:tblHeader w:val="0"/>
        </w:trPr>
        <w:tc>
          <w:tcPr>
            <w:vAlign w:val="center"/>
          </w:tcPr>
          <w:p w:rsidR="00000000" w:rsidDel="00000000" w:rsidP="00000000" w:rsidRDefault="00000000" w:rsidRPr="00000000" w14:paraId="00000506">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THDV TOTAL DE TENSIÓN</w:t>
            </w:r>
          </w:p>
        </w:tc>
        <w:tc>
          <w:tcPr>
            <w:vAlign w:val="center"/>
          </w:tcPr>
          <w:p w:rsidR="00000000" w:rsidDel="00000000" w:rsidP="00000000" w:rsidRDefault="00000000" w:rsidRPr="00000000" w14:paraId="000005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5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5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5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0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4g0dwd" w:id="69"/>
      <w:bookmarkEnd w:id="6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12</w:t>
      </w: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Tensión.</w:t>
      </w:r>
    </w:p>
    <w:p w:rsidR="00000000" w:rsidDel="00000000" w:rsidP="00000000" w:rsidRDefault="00000000" w:rsidRPr="00000000" w14:paraId="0000051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51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al análisis individual de cada uno de los armónicos, se determina que ninguno de estos presenta valores que estén por fuera del rango que indica la norma.</w:t>
      </w:r>
    </w:p>
    <w:p w:rsidR="00000000" w:rsidDel="00000000" w:rsidP="00000000" w:rsidRDefault="00000000" w:rsidRPr="00000000" w14:paraId="0000051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5">
      <w:pPr>
        <w:pStyle w:val="Heading1"/>
        <w:numPr>
          <w:ilvl w:val="0"/>
          <w:numId w:val="3"/>
        </w:numPr>
        <w:ind w:left="720" w:hanging="360"/>
        <w:rPr>
          <w:rFonts w:ascii="Frutiger CE 55 Roman" w:cs="Frutiger CE 55 Roman" w:eastAsia="Frutiger CE 55 Roman" w:hAnsi="Frutiger CE 55 Roman"/>
        </w:rPr>
      </w:pPr>
      <w:bookmarkStart w:colFirst="0" w:colLast="0" w:name="_heading=h.1jlao46" w:id="70"/>
      <w:bookmarkEnd w:id="70"/>
      <w:r w:rsidDel="00000000" w:rsidR="00000000" w:rsidRPr="00000000">
        <w:rPr>
          <w:rFonts w:ascii="Frutiger CE 55 Roman" w:cs="Frutiger CE 55 Roman" w:eastAsia="Frutiger CE 55 Roman" w:hAnsi="Frutiger CE 55 Roman"/>
          <w:rtl w:val="0"/>
        </w:rPr>
        <w:t xml:space="preserve">DISTORSIÓN ARMÓNICA DE CORRIENTE</w:t>
      </w:r>
    </w:p>
    <w:p w:rsidR="00000000" w:rsidDel="00000000" w:rsidP="00000000" w:rsidRDefault="00000000" w:rsidRPr="00000000" w14:paraId="0000051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___{{ registro.var_valor_ISC_sobre_IL</w:t>
      </w:r>
    </w:p>
    <w:p w:rsidR="00000000" w:rsidDel="00000000" w:rsidP="00000000" w:rsidRDefault="00000000" w:rsidRPr="00000000" w14:paraId="0000051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 En la imagen 15 se pueden observar el rango bajo el cual se evaluaron los límites de distorsión de corriente.</w:t>
      </w:r>
    </w:p>
    <w:p w:rsidR="00000000" w:rsidDel="00000000" w:rsidP="00000000" w:rsidRDefault="00000000" w:rsidRPr="00000000" w14:paraId="000005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b w:val="1"/>
        </w:rPr>
        <w:drawing>
          <wp:inline distB="0" distT="0" distL="0" distR="0">
            <wp:extent cx="5344577" cy="1501007"/>
            <wp:effectExtent b="9525" l="9525" r="9525" t="9525"/>
            <wp:docPr id="1713920435" name="image5.png"/>
            <a:graphic>
              <a:graphicData uri="http://schemas.openxmlformats.org/drawingml/2006/picture">
                <pic:pic>
                  <pic:nvPicPr>
                    <pic:cNvPr id="0" name="image5.png"/>
                    <pic:cNvPicPr preferRelativeResize="0"/>
                  </pic:nvPicPr>
                  <pic:blipFill>
                    <a:blip r:embed="rId9"/>
                    <a:srcRect b="0" l="4767" r="0" t="3598"/>
                    <a:stretch>
                      <a:fillRect/>
                    </a:stretch>
                  </pic:blipFill>
                  <pic:spPr>
                    <a:xfrm>
                      <a:off x="0" y="0"/>
                      <a:ext cx="5344577" cy="1501007"/>
                    </a:xfrm>
                    <a:prstGeom prst="rect"/>
                    <a:ln w="9525">
                      <a:solidFill>
                        <a:srgbClr val="00B050"/>
                      </a:solidFill>
                      <a:prstDash val="solid"/>
                    </a:ln>
                  </pic:spPr>
                </pic:pic>
              </a:graphicData>
            </a:graphic>
          </wp:inline>
        </w:drawing>
      </w: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3ky6rz" w:id="71"/>
      <w:bookmarkEnd w:id="7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15</w:t>
      </w: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Límites de Distorsión de Corriente Armónica Individual y de Distorsión Total de Demanda. Fuente NTC 5001</w:t>
      </w:r>
    </w:p>
    <w:p w:rsidR="00000000" w:rsidDel="00000000" w:rsidP="00000000" w:rsidRDefault="00000000" w:rsidRPr="00000000" w14:paraId="0000051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del armónico</w:t>
      </w:r>
    </w:p>
    <w:p w:rsidR="00000000" w:rsidDel="00000000" w:rsidP="00000000" w:rsidRDefault="00000000" w:rsidRPr="00000000" w14:paraId="0000051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total en porcentaje de la corriente máxima demandada.</w:t>
      </w:r>
    </w:p>
    <w:p w:rsidR="00000000" w:rsidDel="00000000" w:rsidP="00000000" w:rsidRDefault="00000000" w:rsidRPr="00000000" w14:paraId="0000052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Máxima corriente de cortocircuito en el punto de conexión común.</w:t>
      </w:r>
    </w:p>
    <w:p w:rsidR="00000000" w:rsidDel="00000000" w:rsidP="00000000" w:rsidRDefault="00000000" w:rsidRPr="00000000" w14:paraId="0000052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Máxima corriente de carga demandada en el punto de conexión común o punto de medida.</w:t>
      </w:r>
    </w:p>
    <w:p w:rsidR="00000000" w:rsidDel="00000000" w:rsidP="00000000" w:rsidRDefault="00000000" w:rsidRPr="00000000" w14:paraId="0000052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registro.imagen_Linea_Tiempo_DistCorriente | default("N/A") }}</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iq8gzs" w:id="72"/>
      <w:bookmarkEnd w:id="7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16</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Corriente.</w:t>
      </w:r>
    </w:p>
    <w:p w:rsidR="00000000" w:rsidDel="00000000" w:rsidP="00000000" w:rsidRDefault="00000000" w:rsidRPr="00000000" w14:paraId="0000052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registro.imagen_Linea_Tiempo_CargTDD | default("N/A") }}</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xvir7l" w:id="73"/>
      <w:bookmarkEnd w:id="7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17</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Distorsión Armónica de Cargabilidad TDD (DEMANDA).</w:t>
      </w:r>
    </w:p>
    <w:p w:rsidR="00000000" w:rsidDel="00000000" w:rsidP="00000000" w:rsidRDefault="00000000" w:rsidRPr="00000000" w14:paraId="000005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2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16 y 17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13; donde se muestran los valores dentro de los cuales se espera que se encuentren los índices de distorsión armónica de corriente de la instalación.</w:t>
      </w:r>
    </w:p>
    <w:p w:rsidR="00000000" w:rsidDel="00000000" w:rsidP="00000000" w:rsidRDefault="00000000" w:rsidRPr="00000000" w14:paraId="0000052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línea IL máxima registrada por el equipo en una de las líneas fue de </w:t>
      </w:r>
    </w:p>
    <w:p w:rsidR="00000000" w:rsidDel="00000000" w:rsidP="00000000" w:rsidRDefault="00000000" w:rsidRPr="00000000" w14:paraId="0000052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__{{ registro.var_valor_Maximo_Corrientes_Max</w:t>
      </w:r>
    </w:p>
    <w:p w:rsidR="00000000" w:rsidDel="00000000" w:rsidP="00000000" w:rsidRDefault="00000000" w:rsidRPr="00000000" w14:paraId="0000052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A.</w:t>
      </w:r>
    </w:p>
    <w:p w:rsidR="00000000" w:rsidDel="00000000" w:rsidP="00000000" w:rsidRDefault="00000000" w:rsidRPr="00000000" w14:paraId="0000053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de cortocircuito Isc del transformador de __{{ registro.var_valor_Corriente_Cortacircuito</w:t>
      </w:r>
    </w:p>
    <w:p w:rsidR="00000000" w:rsidDel="00000000" w:rsidP="00000000" w:rsidRDefault="00000000" w:rsidRPr="00000000" w14:paraId="0000053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kA.</w:t>
      </w:r>
    </w:p>
    <w:p w:rsidR="00000000" w:rsidDel="00000000" w:rsidP="00000000" w:rsidRDefault="00000000" w:rsidRPr="00000000" w14:paraId="00000532">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3"/>
        <w:tblW w:w="9433.0" w:type="dxa"/>
        <w:jc w:val="left"/>
        <w:tblInd w:w="-605.0" w:type="dxa"/>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44"/>
        <w:gridCol w:w="1204"/>
        <w:gridCol w:w="1171"/>
        <w:gridCol w:w="919"/>
        <w:gridCol w:w="978"/>
        <w:gridCol w:w="1005"/>
        <w:gridCol w:w="1005"/>
        <w:gridCol w:w="1005"/>
        <w:gridCol w:w="902"/>
        <w:tblGridChange w:id="0">
          <w:tblGrid>
            <w:gridCol w:w="1244"/>
            <w:gridCol w:w="1204"/>
            <w:gridCol w:w="1171"/>
            <w:gridCol w:w="919"/>
            <w:gridCol w:w="978"/>
            <w:gridCol w:w="1005"/>
            <w:gridCol w:w="1005"/>
            <w:gridCol w:w="1005"/>
            <w:gridCol w:w="902"/>
          </w:tblGrid>
        </w:tblGridChange>
      </w:tblGrid>
      <w:tr>
        <w:trPr>
          <w:cantSplit w:val="0"/>
          <w:trHeight w:val="659" w:hRule="atLeast"/>
          <w:tblHeader w:val="0"/>
        </w:trPr>
        <w:tc>
          <w:tcPr>
            <w:vMerge w:val="restart"/>
            <w:shd w:fill="002322" w:val="clear"/>
            <w:vAlign w:val="center"/>
          </w:tcPr>
          <w:p w:rsidR="00000000" w:rsidDel="00000000" w:rsidP="00000000" w:rsidRDefault="00000000" w:rsidRPr="00000000" w14:paraId="00000533">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PUNTO DE REGISTRO PCC</w:t>
            </w:r>
          </w:p>
        </w:tc>
        <w:tc>
          <w:tcPr>
            <w:vMerge w:val="restart"/>
            <w:shd w:fill="002322" w:val="clear"/>
            <w:vAlign w:val="center"/>
          </w:tcPr>
          <w:p w:rsidR="00000000" w:rsidDel="00000000" w:rsidP="00000000" w:rsidRDefault="00000000" w:rsidRPr="00000000" w14:paraId="0000053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IL [kA]</w:t>
            </w:r>
          </w:p>
        </w:tc>
        <w:tc>
          <w:tcPr>
            <w:vMerge w:val="restart"/>
            <w:shd w:fill="002322" w:val="clear"/>
            <w:vAlign w:val="center"/>
          </w:tcPr>
          <w:p w:rsidR="00000000" w:rsidDel="00000000" w:rsidP="00000000" w:rsidRDefault="00000000" w:rsidRPr="00000000" w14:paraId="00000535">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 [kA]</w:t>
            </w:r>
          </w:p>
        </w:tc>
        <w:tc>
          <w:tcPr>
            <w:vMerge w:val="restart"/>
            <w:shd w:fill="002322" w:val="clear"/>
            <w:vAlign w:val="center"/>
          </w:tcPr>
          <w:p w:rsidR="00000000" w:rsidDel="00000000" w:rsidP="00000000" w:rsidRDefault="00000000" w:rsidRPr="00000000" w14:paraId="00000536">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Isc/IL</w:t>
            </w:r>
          </w:p>
        </w:tc>
        <w:tc>
          <w:tcPr>
            <w:gridSpan w:val="4"/>
            <w:shd w:fill="002322" w:val="clear"/>
            <w:vAlign w:val="center"/>
          </w:tcPr>
          <w:p w:rsidR="00000000" w:rsidDel="00000000" w:rsidP="00000000" w:rsidRDefault="00000000" w:rsidRPr="00000000" w14:paraId="00000537">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LÍMITE APLICABLE DE ARMÓNICOS</w:t>
            </w:r>
          </w:p>
        </w:tc>
        <w:tc>
          <w:tcPr>
            <w:vMerge w:val="restart"/>
            <w:shd w:fill="002322" w:val="clear"/>
            <w:vAlign w:val="center"/>
          </w:tcPr>
          <w:p w:rsidR="00000000" w:rsidDel="00000000" w:rsidP="00000000" w:rsidRDefault="00000000" w:rsidRPr="00000000" w14:paraId="0000053B">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TDD [%]</w:t>
            </w:r>
          </w:p>
        </w:tc>
      </w:tr>
      <w:tr>
        <w:trPr>
          <w:cantSplit w:val="0"/>
          <w:trHeight w:val="657" w:hRule="atLeast"/>
          <w:tblHeader w:val="0"/>
        </w:trPr>
        <w:tc>
          <w:tcPr>
            <w:vMerge w:val="continue"/>
            <w:shd w:fill="002322" w:val="clear"/>
            <w:vAlign w:val="center"/>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vMerge w:val="continue"/>
            <w:shd w:fill="002322" w:val="clear"/>
            <w:vAlign w:val="center"/>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c>
          <w:tcPr>
            <w:shd w:fill="002322" w:val="clear"/>
            <w:vAlign w:val="center"/>
          </w:tcPr>
          <w:p w:rsidR="00000000" w:rsidDel="00000000" w:rsidP="00000000" w:rsidRDefault="00000000" w:rsidRPr="00000000" w14:paraId="00000540">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h&lt;11</w:t>
            </w:r>
          </w:p>
        </w:tc>
        <w:tc>
          <w:tcPr>
            <w:shd w:fill="002322" w:val="clear"/>
            <w:vAlign w:val="center"/>
          </w:tcPr>
          <w:p w:rsidR="00000000" w:rsidDel="00000000" w:rsidP="00000000" w:rsidRDefault="00000000" w:rsidRPr="00000000" w14:paraId="00000541">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11=&lt;h&lt;17</w:t>
            </w:r>
          </w:p>
        </w:tc>
        <w:tc>
          <w:tcPr>
            <w:shd w:fill="002322" w:val="clear"/>
            <w:vAlign w:val="center"/>
          </w:tcPr>
          <w:p w:rsidR="00000000" w:rsidDel="00000000" w:rsidP="00000000" w:rsidRDefault="00000000" w:rsidRPr="00000000" w14:paraId="00000542">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17=&lt;h&lt;23</w:t>
            </w:r>
          </w:p>
        </w:tc>
        <w:tc>
          <w:tcPr>
            <w:shd w:fill="002322" w:val="clear"/>
            <w:vAlign w:val="center"/>
          </w:tcPr>
          <w:p w:rsidR="00000000" w:rsidDel="00000000" w:rsidP="00000000" w:rsidRDefault="00000000" w:rsidRPr="00000000" w14:paraId="00000543">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23=&lt;h&lt;35</w:t>
            </w:r>
          </w:p>
        </w:tc>
        <w:tc>
          <w:tcPr>
            <w:vMerge w:val="continue"/>
            <w:shd w:fill="002322" w:val="clear"/>
            <w:vAlign w:val="center"/>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color w:val="ffffff"/>
                <w:sz w:val="24"/>
                <w:szCs w:val="24"/>
              </w:rPr>
            </w:pPr>
            <w:r w:rsidDel="00000000" w:rsidR="00000000" w:rsidRPr="00000000">
              <w:rPr>
                <w:rtl w:val="0"/>
              </w:rPr>
            </w:r>
          </w:p>
        </w:tc>
      </w:tr>
      <w:tr>
        <w:trPr>
          <w:cantSplit w:val="0"/>
          <w:trHeight w:val="2444" w:hRule="atLeast"/>
          <w:tblHeader w:val="0"/>
        </w:trPr>
        <w:tc>
          <w:tcPr>
            <w:vAlign w:val="center"/>
          </w:tcPr>
          <w:p w:rsidR="00000000" w:rsidDel="00000000" w:rsidP="00000000" w:rsidRDefault="00000000" w:rsidRPr="00000000" w14:paraId="0000054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SECUNDARIO TRANSFORMADOR</w:t>
            </w:r>
          </w:p>
        </w:tc>
        <w:tc>
          <w:tcPr>
            <w:vAlign w:val="center"/>
          </w:tcPr>
          <w:p w:rsidR="00000000" w:rsidDel="00000000" w:rsidP="00000000" w:rsidRDefault="00000000" w:rsidRPr="00000000" w14:paraId="00000546">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registro.var_valor_Maximo_Corrientes_Max</w:t>
            </w:r>
          </w:p>
          <w:p w:rsidR="00000000" w:rsidDel="00000000" w:rsidP="00000000" w:rsidRDefault="00000000" w:rsidRPr="00000000" w14:paraId="00000547">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48">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registro.var_valor_Corriente_Cortacircuito</w:t>
            </w:r>
          </w:p>
          <w:p w:rsidR="00000000" w:rsidDel="00000000" w:rsidP="00000000" w:rsidRDefault="00000000" w:rsidRPr="00000000" w14:paraId="00000549">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4A">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registro.var_valor_ISC_sobre_IL</w:t>
            </w:r>
          </w:p>
          <w:p w:rsidR="00000000" w:rsidDel="00000000" w:rsidP="00000000" w:rsidRDefault="00000000" w:rsidRPr="00000000" w14:paraId="0000054B">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4C">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registro.LIMITE_ARMONICO_0_10</w:t>
            </w:r>
          </w:p>
          <w:p w:rsidR="00000000" w:rsidDel="00000000" w:rsidP="00000000" w:rsidRDefault="00000000" w:rsidRPr="00000000" w14:paraId="0000054D">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4E">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registro.LIMITE_ARMONICO_11_16</w:t>
            </w:r>
          </w:p>
          <w:p w:rsidR="00000000" w:rsidDel="00000000" w:rsidP="00000000" w:rsidRDefault="00000000" w:rsidRPr="00000000" w14:paraId="0000054F">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0">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registro.LIMITE_ARMONICO_17_22</w:t>
            </w:r>
          </w:p>
          <w:p w:rsidR="00000000" w:rsidDel="00000000" w:rsidP="00000000" w:rsidRDefault="00000000" w:rsidRPr="00000000" w14:paraId="00000551">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2">
            <w:pPr>
              <w:jc w:val="center"/>
              <w:rPr>
                <w:rFonts w:ascii="Frutiger CE 55 Roman" w:cs="Frutiger CE 55 Roman" w:eastAsia="Frutiger CE 55 Roman" w:hAnsi="Frutiger CE 55 Roman"/>
                <w:b w:val="1"/>
                <w:sz w:val="10"/>
                <w:szCs w:val="10"/>
              </w:rPr>
            </w:pPr>
            <w:r w:rsidDel="00000000" w:rsidR="00000000" w:rsidRPr="00000000">
              <w:rPr>
                <w:rFonts w:ascii="Frutiger CE 55 Roman" w:cs="Frutiger CE 55 Roman" w:eastAsia="Frutiger CE 55 Roman" w:hAnsi="Frutiger CE 55 Roman"/>
                <w:b w:val="1"/>
                <w:sz w:val="10"/>
                <w:szCs w:val="10"/>
                <w:rtl w:val="0"/>
              </w:rPr>
              <w:t xml:space="preserve">{{ registro.LIMITE_ARMONICO_23_34</w:t>
            </w:r>
          </w:p>
          <w:p w:rsidR="00000000" w:rsidDel="00000000" w:rsidP="00000000" w:rsidRDefault="00000000" w:rsidRPr="00000000" w14:paraId="00000553">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c>
          <w:tcPr>
            <w:vAlign w:val="center"/>
          </w:tcPr>
          <w:p w:rsidR="00000000" w:rsidDel="00000000" w:rsidP="00000000" w:rsidRDefault="00000000" w:rsidRPr="00000000" w14:paraId="00000554">
            <w:pPr>
              <w:jc w:val="center"/>
              <w:rPr>
                <w:rFonts w:ascii="Frutiger CE 55 Roman" w:cs="Frutiger CE 55 Roman" w:eastAsia="Frutiger CE 55 Roman" w:hAnsi="Frutiger CE 55 Roman"/>
                <w:b w:val="1"/>
                <w:sz w:val="10"/>
                <w:szCs w:val="10"/>
              </w:rPr>
            </w:pPr>
            <w:bookmarkStart w:colFirst="0" w:colLast="0" w:name="_heading=h.3hv69ve" w:id="74"/>
            <w:bookmarkEnd w:id="74"/>
            <w:r w:rsidDel="00000000" w:rsidR="00000000" w:rsidRPr="00000000">
              <w:rPr>
                <w:rFonts w:ascii="Frutiger CE 55 Roman" w:cs="Frutiger CE 55 Roman" w:eastAsia="Frutiger CE 55 Roman" w:hAnsi="Frutiger CE 55 Roman"/>
                <w:b w:val="1"/>
                <w:sz w:val="10"/>
                <w:szCs w:val="10"/>
                <w:rtl w:val="0"/>
              </w:rPr>
              <w:t xml:space="preserve">{{ registro.var_valor_Limite_TDD</w:t>
            </w:r>
          </w:p>
          <w:p w:rsidR="00000000" w:rsidDel="00000000" w:rsidP="00000000" w:rsidRDefault="00000000" w:rsidRPr="00000000" w14:paraId="00000555">
            <w:pPr>
              <w:jc w:val="center"/>
              <w:rPr>
                <w:rFonts w:ascii="Frutiger CE 55 Roman" w:cs="Frutiger CE 55 Roman" w:eastAsia="Frutiger CE 55 Roman" w:hAnsi="Frutiger CE 55 Roman"/>
                <w:color w:val="000000"/>
                <w:sz w:val="10"/>
                <w:szCs w:val="10"/>
              </w:rPr>
            </w:pPr>
            <w:r w:rsidDel="00000000" w:rsidR="00000000" w:rsidRPr="00000000">
              <w:rPr>
                <w:rFonts w:ascii="Frutiger CE 55 Roman" w:cs="Frutiger CE 55 Roman" w:eastAsia="Frutiger CE 55 Roman" w:hAnsi="Frutiger CE 55 Roman"/>
                <w:b w:val="1"/>
                <w:sz w:val="10"/>
                <w:szCs w:val="10"/>
                <w:rtl w:val="0"/>
              </w:rPr>
              <w:t xml:space="preserve">| default("N/A") }}</w:t>
            </w:r>
            <w:r w:rsidDel="00000000" w:rsidR="00000000" w:rsidRPr="00000000">
              <w:rPr>
                <w:rtl w:val="0"/>
              </w:rPr>
            </w:r>
          </w:p>
        </w:tc>
      </w:tr>
    </w:tbl>
    <w:p w:rsidR="00000000" w:rsidDel="00000000" w:rsidP="00000000" w:rsidRDefault="00000000" w:rsidRPr="00000000" w14:paraId="0000055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x0gk37" w:id="75"/>
      <w:bookmarkEnd w:id="7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13</w:t>
      </w:r>
      <w:r w:rsidDel="00000000" w:rsidR="00000000" w:rsidRPr="00000000">
        <w:rPr>
          <w:rtl w:val="0"/>
        </w:rPr>
      </w:r>
    </w:p>
    <w:p w:rsidR="00000000" w:rsidDel="00000000" w:rsidP="00000000" w:rsidRDefault="00000000" w:rsidRPr="00000000" w14:paraId="0000055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Límite Aplicable de Armónicos.</w:t>
      </w:r>
    </w:p>
    <w:p w:rsidR="00000000" w:rsidDel="00000000" w:rsidP="00000000" w:rsidRDefault="00000000" w:rsidRPr="00000000" w14:paraId="0000055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5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muestran los valores máximos de la distorsión armónica individual de corriente, la distorsión armónica total de corriente y la distorsión de demanda total por cada línea.</w:t>
      </w:r>
    </w:p>
    <w:p w:rsidR="00000000" w:rsidDel="00000000" w:rsidP="00000000" w:rsidRDefault="00000000" w:rsidRPr="00000000" w14:paraId="0000055E">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4"/>
        <w:tblW w:w="921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307"/>
        <w:gridCol w:w="2637"/>
        <w:gridCol w:w="2637"/>
        <w:gridCol w:w="2637"/>
        <w:tblGridChange w:id="0">
          <w:tblGrid>
            <w:gridCol w:w="1307"/>
            <w:gridCol w:w="2637"/>
            <w:gridCol w:w="2637"/>
            <w:gridCol w:w="2637"/>
          </w:tblGrid>
        </w:tblGridChange>
      </w:tblGrid>
      <w:tr>
        <w:trPr>
          <w:cantSplit w:val="0"/>
          <w:trHeight w:val="452" w:hRule="atLeast"/>
          <w:tblHeader w:val="0"/>
        </w:trPr>
        <w:tc>
          <w:tcPr>
            <w:gridSpan w:val="4"/>
            <w:shd w:fill="002322" w:val="clear"/>
            <w:vAlign w:val="center"/>
          </w:tcPr>
          <w:p w:rsidR="00000000" w:rsidDel="00000000" w:rsidP="00000000" w:rsidRDefault="00000000" w:rsidRPr="00000000" w14:paraId="0000055F">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ÍNDICE DE ARMÓNICOS INDIVIDUALES DE CORRIENTE – PERCENTIL 95%</w:t>
            </w:r>
          </w:p>
        </w:tc>
      </w:tr>
      <w:tr>
        <w:trPr>
          <w:cantSplit w:val="0"/>
          <w:trHeight w:val="467" w:hRule="atLeast"/>
          <w:tblHeader w:val="0"/>
        </w:trPr>
        <w:tc>
          <w:tcPr>
            <w:shd w:fill="002322" w:val="clear"/>
            <w:vAlign w:val="center"/>
          </w:tcPr>
          <w:p w:rsidR="00000000" w:rsidDel="00000000" w:rsidP="00000000" w:rsidRDefault="00000000" w:rsidRPr="00000000" w14:paraId="00000563">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NRO. ARMÓNICO</w:t>
            </w:r>
          </w:p>
        </w:tc>
        <w:tc>
          <w:tcPr>
            <w:shd w:fill="002322" w:val="clear"/>
            <w:vAlign w:val="center"/>
          </w:tcPr>
          <w:p w:rsidR="00000000" w:rsidDel="00000000" w:rsidP="00000000" w:rsidRDefault="00000000" w:rsidRPr="00000000" w14:paraId="00000564">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1 [%]</w:t>
            </w:r>
          </w:p>
        </w:tc>
        <w:tc>
          <w:tcPr>
            <w:shd w:fill="002322" w:val="clear"/>
            <w:vAlign w:val="center"/>
          </w:tcPr>
          <w:p w:rsidR="00000000" w:rsidDel="00000000" w:rsidP="00000000" w:rsidRDefault="00000000" w:rsidRPr="00000000" w14:paraId="00000565">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2 [%]</w:t>
            </w:r>
          </w:p>
        </w:tc>
        <w:tc>
          <w:tcPr>
            <w:shd w:fill="002322" w:val="clear"/>
            <w:vAlign w:val="center"/>
          </w:tcPr>
          <w:p w:rsidR="00000000" w:rsidDel="00000000" w:rsidP="00000000" w:rsidRDefault="00000000" w:rsidRPr="00000000" w14:paraId="00000566">
            <w:pPr>
              <w:jc w:val="center"/>
              <w:rPr>
                <w:rFonts w:ascii="Frutiger CE 55 Roman" w:cs="Frutiger CE 55 Roman" w:eastAsia="Frutiger CE 55 Roman" w:hAnsi="Frutiger CE 55 Roman"/>
                <w:b w:val="1"/>
                <w:i w:val="1"/>
                <w:color w:val="ffffff"/>
                <w:sz w:val="20"/>
                <w:szCs w:val="20"/>
              </w:rPr>
            </w:pPr>
            <w:r w:rsidDel="00000000" w:rsidR="00000000" w:rsidRPr="00000000">
              <w:rPr>
                <w:rFonts w:ascii="Frutiger CE 55 Roman" w:cs="Frutiger CE 55 Roman" w:eastAsia="Frutiger CE 55 Roman" w:hAnsi="Frutiger CE 55 Roman"/>
                <w:b w:val="1"/>
                <w:i w:val="1"/>
                <w:color w:val="ffffff"/>
                <w:sz w:val="20"/>
                <w:szCs w:val="20"/>
                <w:rtl w:val="0"/>
              </w:rPr>
              <w:t xml:space="preserve">LÍNEA 3 [%]</w:t>
            </w:r>
          </w:p>
        </w:tc>
      </w:tr>
      <w:tr>
        <w:trPr>
          <w:cantSplit w:val="0"/>
          <w:trHeight w:val="452" w:hRule="atLeast"/>
          <w:tblHeader w:val="0"/>
        </w:trPr>
        <w:tc>
          <w:tcPr>
            <w:vAlign w:val="center"/>
          </w:tcPr>
          <w:p w:rsidR="00000000" w:rsidDel="00000000" w:rsidP="00000000" w:rsidRDefault="00000000" w:rsidRPr="00000000" w14:paraId="00000567">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3</w:t>
            </w:r>
          </w:p>
        </w:tc>
        <w:tc>
          <w:tcPr>
            <w:vAlign w:val="center"/>
          </w:tcPr>
          <w:p w:rsidR="00000000" w:rsidDel="00000000" w:rsidP="00000000" w:rsidRDefault="00000000" w:rsidRPr="00000000" w14:paraId="000005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vAlign w:val="center"/>
          </w:tcPr>
          <w:p w:rsidR="00000000" w:rsidDel="00000000" w:rsidP="00000000" w:rsidRDefault="00000000" w:rsidRPr="00000000" w14:paraId="000005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vAlign w:val="center"/>
          </w:tcPr>
          <w:p w:rsidR="00000000" w:rsidDel="00000000" w:rsidP="00000000" w:rsidRDefault="00000000" w:rsidRPr="00000000" w14:paraId="000005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r>
      <w:tr>
        <w:trPr>
          <w:cantSplit w:val="0"/>
          <w:trHeight w:val="467" w:hRule="atLeast"/>
          <w:tblHeader w:val="0"/>
        </w:trPr>
        <w:tc>
          <w:tcPr>
            <w:vAlign w:val="center"/>
          </w:tcPr>
          <w:p w:rsidR="00000000" w:rsidDel="00000000" w:rsidP="00000000" w:rsidRDefault="00000000" w:rsidRPr="00000000" w14:paraId="0000056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5</w:t>
            </w:r>
          </w:p>
        </w:tc>
        <w:tc>
          <w:tcPr>
            <w:vAlign w:val="center"/>
          </w:tcPr>
          <w:p w:rsidR="00000000" w:rsidDel="00000000" w:rsidP="00000000" w:rsidRDefault="00000000" w:rsidRPr="00000000" w14:paraId="000005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5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5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r>
      <w:tr>
        <w:trPr>
          <w:cantSplit w:val="0"/>
          <w:trHeight w:val="452" w:hRule="atLeast"/>
          <w:tblHeader w:val="0"/>
        </w:trPr>
        <w:tc>
          <w:tcPr>
            <w:vAlign w:val="center"/>
          </w:tcPr>
          <w:p w:rsidR="00000000" w:rsidDel="00000000" w:rsidP="00000000" w:rsidRDefault="00000000" w:rsidRPr="00000000" w14:paraId="0000056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7</w:t>
            </w:r>
          </w:p>
        </w:tc>
        <w:tc>
          <w:tcPr>
            <w:vAlign w:val="center"/>
          </w:tcPr>
          <w:p w:rsidR="00000000" w:rsidDel="00000000" w:rsidP="00000000" w:rsidRDefault="00000000" w:rsidRPr="00000000" w14:paraId="000005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5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5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r>
      <w:tr>
        <w:trPr>
          <w:cantSplit w:val="0"/>
          <w:trHeight w:val="467" w:hRule="atLeast"/>
          <w:tblHeader w:val="0"/>
        </w:trPr>
        <w:tc>
          <w:tcPr>
            <w:vAlign w:val="center"/>
          </w:tcPr>
          <w:p w:rsidR="00000000" w:rsidDel="00000000" w:rsidP="00000000" w:rsidRDefault="00000000" w:rsidRPr="00000000" w14:paraId="0000057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9</w:t>
            </w:r>
          </w:p>
        </w:tc>
        <w:tc>
          <w:tcPr>
            <w:vAlign w:val="center"/>
          </w:tcPr>
          <w:p w:rsidR="00000000" w:rsidDel="00000000" w:rsidP="00000000" w:rsidRDefault="00000000" w:rsidRPr="00000000" w14:paraId="000005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5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5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r>
      <w:tr>
        <w:trPr>
          <w:cantSplit w:val="0"/>
          <w:trHeight w:val="452" w:hRule="atLeast"/>
          <w:tblHeader w:val="0"/>
        </w:trPr>
        <w:tc>
          <w:tcPr>
            <w:vAlign w:val="center"/>
          </w:tcPr>
          <w:p w:rsidR="00000000" w:rsidDel="00000000" w:rsidP="00000000" w:rsidRDefault="00000000" w:rsidRPr="00000000" w14:paraId="00000577">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11</w:t>
            </w:r>
          </w:p>
        </w:tc>
        <w:tc>
          <w:tcPr>
            <w:vAlign w:val="center"/>
          </w:tcPr>
          <w:p w:rsidR="00000000" w:rsidDel="00000000" w:rsidP="00000000" w:rsidRDefault="00000000" w:rsidRPr="00000000" w14:paraId="000005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5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5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r>
      <w:tr>
        <w:trPr>
          <w:cantSplit w:val="0"/>
          <w:trHeight w:val="467" w:hRule="atLeast"/>
          <w:tblHeader w:val="0"/>
        </w:trPr>
        <w:tc>
          <w:tcPr>
            <w:vAlign w:val="center"/>
          </w:tcPr>
          <w:p w:rsidR="00000000" w:rsidDel="00000000" w:rsidP="00000000" w:rsidRDefault="00000000" w:rsidRPr="00000000" w14:paraId="0000057B">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13</w:t>
            </w:r>
          </w:p>
        </w:tc>
        <w:tc>
          <w:tcPr>
            <w:vAlign w:val="center"/>
          </w:tcPr>
          <w:p w:rsidR="00000000" w:rsidDel="00000000" w:rsidP="00000000" w:rsidRDefault="00000000" w:rsidRPr="00000000" w14:paraId="000005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5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5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r>
      <w:tr>
        <w:trPr>
          <w:cantSplit w:val="0"/>
          <w:trHeight w:val="452" w:hRule="atLeast"/>
          <w:tblHeader w:val="0"/>
        </w:trPr>
        <w:tc>
          <w:tcPr>
            <w:vAlign w:val="center"/>
          </w:tcPr>
          <w:p w:rsidR="00000000" w:rsidDel="00000000" w:rsidP="00000000" w:rsidRDefault="00000000" w:rsidRPr="00000000" w14:paraId="0000057F">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Armónico 15</w:t>
            </w:r>
          </w:p>
        </w:tc>
        <w:tc>
          <w:tcPr>
            <w:vAlign w:val="center"/>
          </w:tcPr>
          <w:p w:rsidR="00000000" w:rsidDel="00000000" w:rsidP="00000000" w:rsidRDefault="00000000" w:rsidRPr="00000000" w14:paraId="000005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5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5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r>
      <w:tr>
        <w:trPr>
          <w:cantSplit w:val="0"/>
          <w:trHeight w:val="467" w:hRule="atLeast"/>
          <w:tblHeader w:val="0"/>
        </w:trPr>
        <w:tc>
          <w:tcPr>
            <w:vAlign w:val="center"/>
          </w:tcPr>
          <w:p w:rsidR="00000000" w:rsidDel="00000000" w:rsidP="00000000" w:rsidRDefault="00000000" w:rsidRPr="00000000" w14:paraId="00000583">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THDI TOTAL DE CORRIENTE</w:t>
            </w:r>
          </w:p>
        </w:tc>
        <w:tc>
          <w:tcPr>
            <w:vAlign w:val="center"/>
          </w:tcPr>
          <w:p w:rsidR="00000000" w:rsidDel="00000000" w:rsidP="00000000" w:rsidRDefault="00000000" w:rsidRPr="00000000" w14:paraId="000005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5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5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5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467" w:hRule="atLeast"/>
          <w:tblHeader w:val="0"/>
        </w:trPr>
        <w:tc>
          <w:tcPr>
            <w:vAlign w:val="center"/>
          </w:tcPr>
          <w:p w:rsidR="00000000" w:rsidDel="00000000" w:rsidP="00000000" w:rsidRDefault="00000000" w:rsidRPr="00000000" w14:paraId="0000058A">
            <w:pPr>
              <w:jc w:val="center"/>
              <w:rPr>
                <w:rFonts w:ascii="Frutiger CE 55 Roman" w:cs="Frutiger CE 55 Roman" w:eastAsia="Frutiger CE 55 Roman" w:hAnsi="Frutiger CE 55 Roman"/>
                <w:b w:val="1"/>
                <w:i w:val="1"/>
                <w:sz w:val="20"/>
                <w:szCs w:val="20"/>
              </w:rPr>
            </w:pPr>
            <w:r w:rsidDel="00000000" w:rsidR="00000000" w:rsidRPr="00000000">
              <w:rPr>
                <w:rFonts w:ascii="Frutiger CE 55 Roman" w:cs="Frutiger CE 55 Roman" w:eastAsia="Frutiger CE 55 Roman" w:hAnsi="Frutiger CE 55 Roman"/>
                <w:b w:val="1"/>
                <w:i w:val="1"/>
                <w:sz w:val="20"/>
                <w:szCs w:val="20"/>
                <w:rtl w:val="0"/>
              </w:rPr>
              <w:t xml:space="preserve">TDD TOTAL DE DEMANDA</w:t>
            </w:r>
          </w:p>
        </w:tc>
        <w:tc>
          <w:tcPr>
            <w:vAlign w:val="center"/>
          </w:tcPr>
          <w:p w:rsidR="00000000" w:rsidDel="00000000" w:rsidP="00000000" w:rsidRDefault="00000000" w:rsidRPr="00000000" w14:paraId="000005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5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5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5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5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59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4h042r0" w:id="76"/>
      <w:bookmarkEnd w:id="7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14</w:t>
      </w:r>
      <w:r w:rsidDel="00000000" w:rsidR="00000000" w:rsidRPr="00000000">
        <w:rPr>
          <w:rtl w:val="0"/>
        </w:rPr>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Distorsión Armónica Individual y Total de Corriente.</w:t>
      </w:r>
    </w:p>
    <w:p w:rsidR="00000000" w:rsidDel="00000000" w:rsidP="00000000" w:rsidRDefault="00000000" w:rsidRPr="00000000" w14:paraId="0000059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9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14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rsidR="00000000" w:rsidDel="00000000" w:rsidP="00000000" w:rsidRDefault="00000000" w:rsidRPr="00000000" w14:paraId="0000059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97">
      <w:pPr>
        <w:pStyle w:val="Heading1"/>
        <w:numPr>
          <w:ilvl w:val="0"/>
          <w:numId w:val="3"/>
        </w:numPr>
        <w:ind w:left="720" w:hanging="360"/>
        <w:rPr>
          <w:rFonts w:ascii="Frutiger CE 55 Roman" w:cs="Frutiger CE 55 Roman" w:eastAsia="Frutiger CE 55 Roman" w:hAnsi="Frutiger CE 55 Roman"/>
        </w:rPr>
      </w:pPr>
      <w:bookmarkStart w:colFirst="0" w:colLast="0" w:name="_heading=h.2w5ecyt" w:id="77"/>
      <w:bookmarkEnd w:id="77"/>
      <w:r w:rsidDel="00000000" w:rsidR="00000000" w:rsidRPr="00000000">
        <w:rPr>
          <w:rFonts w:ascii="Frutiger CE 55 Roman" w:cs="Frutiger CE 55 Roman" w:eastAsia="Frutiger CE 55 Roman" w:hAnsi="Frutiger CE 55 Roman"/>
          <w:rtl w:val="0"/>
        </w:rPr>
        <w:t xml:space="preserve">REGISTROS DEL FACTOR K</w:t>
      </w:r>
    </w:p>
    <w:p w:rsidR="00000000" w:rsidDel="00000000" w:rsidP="00000000" w:rsidRDefault="00000000" w:rsidRPr="00000000" w14:paraId="0000059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9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factor K en es un índice de habilidad que tiene el transformador para operar con la corriente de su carga nominal que contenga una determinada cantidad de armónicos, sin rebasar la temperatura permisible en sus devanados.</w:t>
      </w:r>
    </w:p>
    <w:p w:rsidR="00000000" w:rsidDel="00000000" w:rsidP="00000000" w:rsidRDefault="00000000" w:rsidRPr="00000000" w14:paraId="0000059A">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5"/>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123"/>
        <w:gridCol w:w="2533"/>
        <w:gridCol w:w="2577"/>
        <w:gridCol w:w="2595"/>
        <w:tblGridChange w:id="0">
          <w:tblGrid>
            <w:gridCol w:w="1123"/>
            <w:gridCol w:w="2533"/>
            <w:gridCol w:w="2577"/>
            <w:gridCol w:w="2595"/>
          </w:tblGrid>
        </w:tblGridChange>
      </w:tblGrid>
      <w:tr>
        <w:trPr>
          <w:cantSplit w:val="0"/>
          <w:trHeight w:val="435" w:hRule="atLeast"/>
          <w:tblHeader w:val="0"/>
        </w:trPr>
        <w:tc>
          <w:tcPr>
            <w:gridSpan w:val="4"/>
            <w:shd w:fill="002322" w:val="clear"/>
            <w:vAlign w:val="center"/>
          </w:tcPr>
          <w:p w:rsidR="00000000" w:rsidDel="00000000" w:rsidP="00000000" w:rsidRDefault="00000000" w:rsidRPr="00000000" w14:paraId="0000059B">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VALORES DE REGISTRO DEL FACTOR K</w:t>
            </w:r>
          </w:p>
        </w:tc>
      </w:tr>
      <w:tr>
        <w:trPr>
          <w:cantSplit w:val="0"/>
          <w:trHeight w:val="435" w:hRule="atLeast"/>
          <w:tblHeader w:val="0"/>
        </w:trPr>
        <w:tc>
          <w:tcPr>
            <w:shd w:fill="002322" w:val="clear"/>
            <w:vAlign w:val="center"/>
          </w:tcPr>
          <w:p w:rsidR="00000000" w:rsidDel="00000000" w:rsidP="00000000" w:rsidRDefault="00000000" w:rsidRPr="00000000" w14:paraId="0000059F">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FACTOR K</w:t>
            </w:r>
          </w:p>
        </w:tc>
        <w:tc>
          <w:tcPr>
            <w:shd w:fill="002322" w:val="clear"/>
            <w:vAlign w:val="center"/>
          </w:tcPr>
          <w:p w:rsidR="00000000" w:rsidDel="00000000" w:rsidP="00000000" w:rsidRDefault="00000000" w:rsidRPr="00000000" w14:paraId="000005A0">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MÍNIMA</w:t>
            </w:r>
          </w:p>
        </w:tc>
        <w:tc>
          <w:tcPr>
            <w:shd w:fill="002322" w:val="clear"/>
            <w:vAlign w:val="center"/>
          </w:tcPr>
          <w:p w:rsidR="00000000" w:rsidDel="00000000" w:rsidP="00000000" w:rsidRDefault="00000000" w:rsidRPr="00000000" w14:paraId="000005A1">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PROMEDIO</w:t>
            </w:r>
          </w:p>
        </w:tc>
        <w:tc>
          <w:tcPr>
            <w:shd w:fill="002322" w:val="clear"/>
            <w:vAlign w:val="center"/>
          </w:tcPr>
          <w:p w:rsidR="00000000" w:rsidDel="00000000" w:rsidP="00000000" w:rsidRDefault="00000000" w:rsidRPr="00000000" w14:paraId="000005A2">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MÁXIMA</w:t>
            </w:r>
          </w:p>
        </w:tc>
      </w:tr>
      <w:tr>
        <w:trPr>
          <w:cantSplit w:val="0"/>
          <w:trHeight w:val="1171" w:hRule="atLeast"/>
          <w:tblHeader w:val="0"/>
        </w:trPr>
        <w:tc>
          <w:tcPr>
            <w:vAlign w:val="center"/>
          </w:tcPr>
          <w:p w:rsidR="00000000" w:rsidDel="00000000" w:rsidP="00000000" w:rsidRDefault="00000000" w:rsidRPr="00000000" w14:paraId="000005A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1</w:t>
            </w:r>
          </w:p>
        </w:tc>
        <w:tc>
          <w:tcPr>
            <w:vAlign w:val="center"/>
          </w:tcPr>
          <w:p w:rsidR="00000000" w:rsidDel="00000000" w:rsidP="00000000" w:rsidRDefault="00000000" w:rsidRPr="00000000" w14:paraId="000005A4">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registro.FACTOR_K_L1_MIN_PR</w:t>
            </w:r>
          </w:p>
          <w:p w:rsidR="00000000" w:rsidDel="00000000" w:rsidP="00000000" w:rsidRDefault="00000000" w:rsidRPr="00000000" w14:paraId="000005A5">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A6">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registro.FACTOR_K_L1_MED_PR</w:t>
            </w:r>
          </w:p>
          <w:p w:rsidR="00000000" w:rsidDel="00000000" w:rsidP="00000000" w:rsidRDefault="00000000" w:rsidRPr="00000000" w14:paraId="000005A7">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A8">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registro.FACTOR_K_L1_MAX_PR</w:t>
            </w:r>
          </w:p>
          <w:p w:rsidR="00000000" w:rsidDel="00000000" w:rsidP="00000000" w:rsidRDefault="00000000" w:rsidRPr="00000000" w14:paraId="000005A9">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215" w:hRule="atLeast"/>
          <w:tblHeader w:val="0"/>
        </w:trPr>
        <w:tc>
          <w:tcPr>
            <w:vAlign w:val="center"/>
          </w:tcPr>
          <w:p w:rsidR="00000000" w:rsidDel="00000000" w:rsidP="00000000" w:rsidRDefault="00000000" w:rsidRPr="00000000" w14:paraId="000005A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2</w:t>
            </w:r>
          </w:p>
        </w:tc>
        <w:tc>
          <w:tcPr>
            <w:vAlign w:val="center"/>
          </w:tcPr>
          <w:p w:rsidR="00000000" w:rsidDel="00000000" w:rsidP="00000000" w:rsidRDefault="00000000" w:rsidRPr="00000000" w14:paraId="000005AB">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registro.FACTOR_K_L2_MIN_PR</w:t>
            </w:r>
          </w:p>
          <w:p w:rsidR="00000000" w:rsidDel="00000000" w:rsidP="00000000" w:rsidRDefault="00000000" w:rsidRPr="00000000" w14:paraId="000005AC">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AD">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registro.FACTOR_K_L2_MED_PR</w:t>
            </w:r>
          </w:p>
          <w:p w:rsidR="00000000" w:rsidDel="00000000" w:rsidP="00000000" w:rsidRDefault="00000000" w:rsidRPr="00000000" w14:paraId="000005AE">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AF">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registro.FACTOR_K_L2_MAX_PR</w:t>
            </w:r>
          </w:p>
          <w:p w:rsidR="00000000" w:rsidDel="00000000" w:rsidP="00000000" w:rsidRDefault="00000000" w:rsidRPr="00000000" w14:paraId="000005B0">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171" w:hRule="atLeast"/>
          <w:tblHeader w:val="0"/>
        </w:trPr>
        <w:tc>
          <w:tcPr>
            <w:vAlign w:val="center"/>
          </w:tcPr>
          <w:p w:rsidR="00000000" w:rsidDel="00000000" w:rsidP="00000000" w:rsidRDefault="00000000" w:rsidRPr="00000000" w14:paraId="000005B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3</w:t>
            </w:r>
          </w:p>
        </w:tc>
        <w:tc>
          <w:tcPr>
            <w:vAlign w:val="center"/>
          </w:tcPr>
          <w:p w:rsidR="00000000" w:rsidDel="00000000" w:rsidP="00000000" w:rsidRDefault="00000000" w:rsidRPr="00000000" w14:paraId="000005B2">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registro.FACTOR_K_L3_MIN_PR</w:t>
            </w:r>
          </w:p>
          <w:p w:rsidR="00000000" w:rsidDel="00000000" w:rsidP="00000000" w:rsidRDefault="00000000" w:rsidRPr="00000000" w14:paraId="000005B3">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4">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registro.FACTOR_K_L3_MED_PR</w:t>
            </w:r>
          </w:p>
          <w:p w:rsidR="00000000" w:rsidDel="00000000" w:rsidP="00000000" w:rsidRDefault="00000000" w:rsidRPr="00000000" w14:paraId="000005B5">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5B6">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registro.FACTOR_K_L3_MAX_PR</w:t>
            </w:r>
          </w:p>
          <w:p w:rsidR="00000000" w:rsidDel="00000000" w:rsidP="00000000" w:rsidRDefault="00000000" w:rsidRPr="00000000" w14:paraId="000005B7">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bl>
    <w:p w:rsidR="00000000" w:rsidDel="00000000" w:rsidP="00000000" w:rsidRDefault="00000000" w:rsidRPr="00000000" w14:paraId="000005B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baon6m" w:id="78"/>
      <w:bookmarkEnd w:id="7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15</w:t>
      </w: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 del Factor K.</w:t>
      </w:r>
    </w:p>
    <w:p w:rsidR="00000000" w:rsidDel="00000000" w:rsidP="00000000" w:rsidRDefault="00000000" w:rsidRPr="00000000" w14:paraId="000005B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B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registro.imagen_Linea_Tiempo_FactorK | default("N/A") }}</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vac5uf" w:id="79"/>
      <w:bookmarkEnd w:id="7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18</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K Evaluado.</w:t>
      </w:r>
    </w:p>
    <w:p w:rsidR="00000000" w:rsidDel="00000000" w:rsidP="00000000" w:rsidRDefault="00000000" w:rsidRPr="00000000" w14:paraId="000005B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Pr>
        <w:drawing>
          <wp:inline distB="0" distT="0" distL="0" distR="0">
            <wp:extent cx="5612130" cy="3135630"/>
            <wp:effectExtent b="0" l="0" r="0" t="0"/>
            <wp:docPr id="171392043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612130" cy="3135630"/>
                    </a:xfrm>
                    <a:prstGeom prst="rect"/>
                    <a:ln/>
                  </pic:spPr>
                </pic:pic>
              </a:graphicData>
            </a:graphic>
          </wp:inline>
        </w:drawing>
      </w: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afmg28" w:id="80"/>
      <w:bookmarkEnd w:id="8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19</w:t>
      </w:r>
      <w:r w:rsidDel="00000000" w:rsidR="00000000" w:rsidRPr="00000000">
        <w:rPr>
          <w:rtl w:val="0"/>
        </w:rPr>
      </w:r>
    </w:p>
    <w:p w:rsidR="00000000" w:rsidDel="00000000" w:rsidP="00000000" w:rsidRDefault="00000000" w:rsidRPr="00000000" w14:paraId="000005C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 de Referencia – Factor K.</w:t>
      </w:r>
    </w:p>
    <w:p w:rsidR="00000000" w:rsidDel="00000000" w:rsidP="00000000" w:rsidRDefault="00000000" w:rsidRPr="00000000" w14:paraId="000005C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C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rsidR="00000000" w:rsidDel="00000000" w:rsidP="00000000" w:rsidRDefault="00000000" w:rsidRPr="00000000" w14:paraId="000005C7">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6"/>
        <w:tblW w:w="8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802"/>
        <w:gridCol w:w="2654"/>
        <w:gridCol w:w="3487"/>
        <w:tblGridChange w:id="0">
          <w:tblGrid>
            <w:gridCol w:w="2802"/>
            <w:gridCol w:w="2654"/>
            <w:gridCol w:w="3487"/>
          </w:tblGrid>
        </w:tblGridChange>
      </w:tblGrid>
      <w:tr>
        <w:trPr>
          <w:cantSplit w:val="0"/>
          <w:trHeight w:val="1636" w:hRule="atLeast"/>
          <w:tblHeader w:val="0"/>
        </w:trPr>
        <w:tc>
          <w:tcPr>
            <w:shd w:fill="002322" w:val="clear"/>
            <w:vAlign w:val="center"/>
          </w:tcPr>
          <w:p w:rsidR="00000000" w:rsidDel="00000000" w:rsidP="00000000" w:rsidRDefault="00000000" w:rsidRPr="00000000" w14:paraId="000005C8">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RANGO DE TENSIÓN</w:t>
            </w:r>
          </w:p>
        </w:tc>
        <w:tc>
          <w:tcPr>
            <w:shd w:fill="002322" w:val="clear"/>
            <w:vAlign w:val="center"/>
          </w:tcPr>
          <w:p w:rsidR="00000000" w:rsidDel="00000000" w:rsidP="00000000" w:rsidRDefault="00000000" w:rsidRPr="00000000" w14:paraId="000005C9">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NÚMERO DE LÍNEA</w:t>
            </w:r>
          </w:p>
        </w:tc>
        <w:tc>
          <w:tcPr>
            <w:shd w:fill="002322" w:val="clear"/>
            <w:vAlign w:val="center"/>
          </w:tcPr>
          <w:p w:rsidR="00000000" w:rsidDel="00000000" w:rsidP="00000000" w:rsidRDefault="00000000" w:rsidRPr="00000000" w14:paraId="000005CA">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VALOR DEL PLT [p.u]</w:t>
            </w:r>
          </w:p>
        </w:tc>
      </w:tr>
      <w:tr>
        <w:trPr>
          <w:cantSplit w:val="0"/>
          <w:trHeight w:val="315" w:hRule="atLeast"/>
          <w:tblHeader w:val="0"/>
        </w:trPr>
        <w:tc>
          <w:tcPr>
            <w:vMerge w:val="restart"/>
            <w:vAlign w:val="center"/>
          </w:tcPr>
          <w:p w:rsidR="00000000" w:rsidDel="00000000" w:rsidP="00000000" w:rsidRDefault="00000000" w:rsidRPr="00000000" w14:paraId="000005CB">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Vn &lt; 69 kV</w:t>
            </w:r>
          </w:p>
        </w:tc>
        <w:tc>
          <w:tcPr>
            <w:vAlign w:val="center"/>
          </w:tcPr>
          <w:p w:rsidR="00000000" w:rsidDel="00000000" w:rsidP="00000000" w:rsidRDefault="00000000" w:rsidRPr="00000000" w14:paraId="000005CC">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1</w:t>
            </w:r>
          </w:p>
        </w:tc>
        <w:tc>
          <w:tcPr>
            <w:vAlign w:val="center"/>
          </w:tcPr>
          <w:p w:rsidR="00000000" w:rsidDel="00000000" w:rsidP="00000000" w:rsidRDefault="00000000" w:rsidRPr="00000000" w14:paraId="000005CD">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registro.PLT_FLICKER_L1_MED_PR</w:t>
            </w:r>
          </w:p>
          <w:p w:rsidR="00000000" w:rsidDel="00000000" w:rsidP="00000000" w:rsidRDefault="00000000" w:rsidRPr="00000000" w14:paraId="000005CE">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5D0">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2</w:t>
            </w:r>
          </w:p>
        </w:tc>
        <w:tc>
          <w:tcPr>
            <w:vAlign w:val="center"/>
          </w:tcPr>
          <w:p w:rsidR="00000000" w:rsidDel="00000000" w:rsidP="00000000" w:rsidRDefault="00000000" w:rsidRPr="00000000" w14:paraId="000005D1">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registro.PLT_FLICKER_L2_MED_PR</w:t>
            </w:r>
          </w:p>
          <w:p w:rsidR="00000000" w:rsidDel="00000000" w:rsidP="00000000" w:rsidRDefault="00000000" w:rsidRPr="00000000" w14:paraId="000005D2">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5D4">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3</w:t>
            </w:r>
          </w:p>
        </w:tc>
        <w:tc>
          <w:tcPr>
            <w:vAlign w:val="center"/>
          </w:tcPr>
          <w:p w:rsidR="00000000" w:rsidDel="00000000" w:rsidP="00000000" w:rsidRDefault="00000000" w:rsidRPr="00000000" w14:paraId="000005D5">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registro.PLT_FLICKER_L3_MED_PR</w:t>
            </w:r>
          </w:p>
          <w:p w:rsidR="00000000" w:rsidDel="00000000" w:rsidP="00000000" w:rsidRDefault="00000000" w:rsidRPr="00000000" w14:paraId="000005D6">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bl>
    <w:p w:rsidR="00000000" w:rsidDel="00000000" w:rsidP="00000000" w:rsidRDefault="00000000" w:rsidRPr="00000000" w14:paraId="000005D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pkwqa1" w:id="81"/>
      <w:bookmarkEnd w:id="8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16</w:t>
      </w:r>
      <w:r w:rsidDel="00000000" w:rsidR="00000000" w:rsidRPr="00000000">
        <w:rPr>
          <w:rtl w:val="0"/>
        </w:rPr>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Registros de Flicker PLT.</w:t>
      </w:r>
    </w:p>
    <w:p w:rsidR="00000000" w:rsidDel="00000000" w:rsidP="00000000" w:rsidRDefault="00000000" w:rsidRPr="00000000" w14:paraId="000005D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D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D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 imagen_Linea_Tiempo_Flicker | default("N/A") }}</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9kk8xu" w:id="82"/>
      <w:bookmarkEnd w:id="8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20</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Flicker.</w:t>
      </w:r>
    </w:p>
    <w:p w:rsidR="00000000" w:rsidDel="00000000" w:rsidP="00000000" w:rsidRDefault="00000000" w:rsidRPr="00000000" w14:paraId="000005D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0">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Pr>
        <w:drawing>
          <wp:inline distB="0" distT="0" distL="0" distR="0">
            <wp:extent cx="5450205" cy="1461770"/>
            <wp:effectExtent b="0" l="0" r="0" t="0"/>
            <wp:docPr id="1713920437" name="image8.jpg"/>
            <a:graphic>
              <a:graphicData uri="http://schemas.openxmlformats.org/drawingml/2006/picture">
                <pic:pic>
                  <pic:nvPicPr>
                    <pic:cNvPr id="0" name="image8.jpg"/>
                    <pic:cNvPicPr preferRelativeResize="0"/>
                  </pic:nvPicPr>
                  <pic:blipFill>
                    <a:blip r:embed="rId11"/>
                    <a:srcRect b="0" l="2885" r="0" t="8359"/>
                    <a:stretch>
                      <a:fillRect/>
                    </a:stretch>
                  </pic:blipFill>
                  <pic:spPr>
                    <a:xfrm>
                      <a:off x="0" y="0"/>
                      <a:ext cx="5450205" cy="1461770"/>
                    </a:xfrm>
                    <a:prstGeom prst="rect"/>
                    <a:ln/>
                  </pic:spPr>
                </pic:pic>
              </a:graphicData>
            </a:graphic>
          </wp:inline>
        </w:drawing>
      </w:r>
      <w:r w:rsidDel="00000000" w:rsidR="00000000" w:rsidRPr="00000000">
        <w:rPr>
          <w:rtl w:val="0"/>
        </w:rPr>
      </w:r>
    </w:p>
    <w:p w:rsidR="00000000" w:rsidDel="00000000" w:rsidP="00000000" w:rsidRDefault="00000000" w:rsidRPr="00000000" w14:paraId="000005E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opuj5n" w:id="83"/>
      <w:bookmarkEnd w:id="8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21</w:t>
      </w:r>
      <w:r w:rsidDel="00000000" w:rsidR="00000000" w:rsidRPr="00000000">
        <w:rPr>
          <w:rtl w:val="0"/>
        </w:rPr>
      </w:r>
    </w:p>
    <w:p w:rsidR="00000000" w:rsidDel="00000000" w:rsidP="00000000" w:rsidRDefault="00000000" w:rsidRPr="00000000" w14:paraId="000005E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 PLT.</w:t>
      </w:r>
    </w:p>
    <w:p w:rsidR="00000000" w:rsidDel="00000000" w:rsidP="00000000" w:rsidRDefault="00000000" w:rsidRPr="00000000" w14:paraId="000005E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EA">
      <w:pPr>
        <w:pStyle w:val="Heading1"/>
        <w:numPr>
          <w:ilvl w:val="0"/>
          <w:numId w:val="3"/>
        </w:numPr>
        <w:ind w:left="720" w:hanging="360"/>
        <w:rPr>
          <w:rFonts w:ascii="Frutiger CE 55 Roman" w:cs="Frutiger CE 55 Roman" w:eastAsia="Frutiger CE 55 Roman" w:hAnsi="Frutiger CE 55 Roman"/>
        </w:rPr>
      </w:pPr>
      <w:bookmarkStart w:colFirst="0" w:colLast="0" w:name="_heading=h.48pi1tg" w:id="84"/>
      <w:bookmarkEnd w:id="84"/>
      <w:r w:rsidDel="00000000" w:rsidR="00000000" w:rsidRPr="00000000">
        <w:rPr>
          <w:rFonts w:ascii="Frutiger CE 55 Roman" w:cs="Frutiger CE 55 Roman" w:eastAsia="Frutiger CE 55 Roman" w:hAnsi="Frutiger CE 55 Roman"/>
          <w:rtl w:val="0"/>
        </w:rPr>
        <w:t xml:space="preserve">EVIDENCIAS FOTOGRÁFICAS DE LA INSTALACIÓN DEL EQUIPO ANALIZADOR DE REDES</w:t>
      </w:r>
    </w:p>
    <w:p w:rsidR="00000000" w:rsidDel="00000000" w:rsidP="00000000" w:rsidRDefault="00000000" w:rsidRPr="00000000" w14:paraId="000005E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LAS IMAGENES DE EVIDENCIA DE INSTALACIÓN DEL EQUIPO ANALIZADOR DE REDES</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nusc19" w:id="85"/>
      <w:bookmarkEnd w:id="8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22</w:t>
      </w:r>
      <w:r w:rsidDel="00000000" w:rsidR="00000000" w:rsidRPr="00000000">
        <w:rPr>
          <w:rtl w:val="0"/>
        </w:rPr>
      </w:r>
    </w:p>
    <w:p w:rsidR="00000000" w:rsidDel="00000000" w:rsidP="00000000" w:rsidRDefault="00000000" w:rsidRPr="00000000" w14:paraId="000005E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F0">
      <w:pPr>
        <w:pStyle w:val="Heading1"/>
        <w:numPr>
          <w:ilvl w:val="0"/>
          <w:numId w:val="3"/>
        </w:numPr>
        <w:ind w:left="720" w:hanging="360"/>
        <w:rPr>
          <w:rFonts w:ascii="Frutiger CE 55 Roman" w:cs="Frutiger CE 55 Roman" w:eastAsia="Frutiger CE 55 Roman" w:hAnsi="Frutiger CE 55 Roman"/>
        </w:rPr>
      </w:pPr>
      <w:bookmarkStart w:colFirst="0" w:colLast="0" w:name="_heading=h.1302m92" w:id="86"/>
      <w:bookmarkEnd w:id="86"/>
      <w:r w:rsidDel="00000000" w:rsidR="00000000" w:rsidRPr="00000000">
        <w:rPr>
          <w:rFonts w:ascii="Frutiger CE 55 Roman" w:cs="Frutiger CE 55 Roman" w:eastAsia="Frutiger CE 55 Roman" w:hAnsi="Frutiger CE 55 Roman"/>
          <w:rtl w:val="0"/>
        </w:rPr>
        <w:t xml:space="preserve">DEFINICIONES </w:t>
      </w:r>
    </w:p>
    <w:p w:rsidR="00000000" w:rsidDel="00000000" w:rsidP="00000000" w:rsidRDefault="00000000" w:rsidRPr="00000000" w14:paraId="000005F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F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propósitos de este informe se utilizan las siguientes definiciones:</w:t>
      </w:r>
    </w:p>
    <w:p w:rsidR="00000000" w:rsidDel="00000000" w:rsidP="00000000" w:rsidRDefault="00000000" w:rsidRPr="00000000" w14:paraId="000005F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rsidR="00000000" w:rsidDel="00000000" w:rsidP="00000000" w:rsidRDefault="00000000" w:rsidRPr="00000000" w14:paraId="000005F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 kq ± 1</w:t>
      </w:r>
    </w:p>
    <w:p w:rsidR="00000000" w:rsidDel="00000000" w:rsidP="00000000" w:rsidRDefault="00000000" w:rsidRPr="00000000" w14:paraId="000005F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 cualquier número entero</w:t>
      </w:r>
    </w:p>
    <w:p w:rsidR="00000000" w:rsidDel="00000000" w:rsidP="00000000" w:rsidRDefault="00000000" w:rsidRPr="00000000" w14:paraId="000005F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q = número de pulso del convertidor</w:t>
      </w:r>
    </w:p>
    <w:p w:rsidR="00000000" w:rsidDel="00000000" w:rsidP="00000000" w:rsidRDefault="00000000" w:rsidRPr="00000000" w14:paraId="000005F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Baja tensión (BT). Nivel de tensión utilizado para el suministro eléctrico, cuyo valor eficaz nominal es menor o igual a 1 kV. (Véase la norma VEI 151-15-03).</w:t>
      </w:r>
    </w:p>
    <w:p w:rsidR="00000000" w:rsidDel="00000000" w:rsidP="00000000" w:rsidRDefault="00000000" w:rsidRPr="00000000" w14:paraId="000005F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rsidR="00000000" w:rsidDel="00000000" w:rsidP="00000000" w:rsidRDefault="00000000" w:rsidRPr="00000000" w14:paraId="000005F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Componente armónica. Señal senoidal cuya frecuencia es un múltiplo entero de la frecuencia fundamental. Las componentes armónicas pueden ser evaluadas de dos: </w:t>
      </w:r>
    </w:p>
    <w:p w:rsidR="00000000" w:rsidDel="00000000" w:rsidP="00000000" w:rsidRDefault="00000000" w:rsidRPr="00000000" w14:paraId="000005F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Individualmente, según su amplitud relativa Vh con relación a la componente fundamental V1, donde h representa el orden del armónico. </w:t>
      </w:r>
    </w:p>
    <w:p w:rsidR="00000000" w:rsidDel="00000000" w:rsidP="00000000" w:rsidRDefault="00000000" w:rsidRPr="00000000" w14:paraId="000005F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Globalmente, es decir, según el valor de la tasa de distorsión armónica total THD calculada utilizando la fórmula siguiente:</w:t>
      </w:r>
    </w:p>
    <w:p w:rsidR="00000000" w:rsidDel="00000000" w:rsidP="00000000" w:rsidRDefault="00000000" w:rsidRPr="00000000" w14:paraId="000005F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rsidR="00000000" w:rsidDel="00000000" w:rsidP="00000000" w:rsidRDefault="00000000" w:rsidRPr="00000000" w14:paraId="000005F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 Condiciones normales de operación. Condiciones de tensión, corriente y frecuencia que permiten atender la demanda del sistema, las maniobras en la red y la eliminación de fallas, en ausencia de condiciones de fuerza mayor.</w:t>
      </w:r>
    </w:p>
    <w:p w:rsidR="00000000" w:rsidDel="00000000" w:rsidP="00000000" w:rsidRDefault="00000000" w:rsidRPr="00000000" w14:paraId="000005F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 Corriente de Demanda máxima. Es el valor máximo de corriente R.M.S., de todas las fases, agregada en intervalos de 10 min. En un periodo de evaluación de mínimo una semana.</w:t>
      </w:r>
    </w:p>
    <w:p w:rsidR="00000000" w:rsidDel="00000000" w:rsidP="00000000" w:rsidRDefault="00000000" w:rsidRPr="00000000" w14:paraId="000005F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 Corriente de cortocircuito. es la mínima corriente de corto circuito trifásica que se tenga disponible para hacer la evaluación en el punto de conexión común (amperios rms). En el caso de un usuario monofásico se debe utilizar la corriente de corto monofásica.</w:t>
      </w:r>
    </w:p>
    <w:p w:rsidR="00000000" w:rsidDel="00000000" w:rsidP="00000000" w:rsidRDefault="00000000" w:rsidRPr="00000000" w14:paraId="0000060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Desbalance de tensión. En un sistema polifásico, es el estado en el cual el valor eficaz de las tensiones de las fases o los ángulos entre fases consecutivas no son todos iguales.</w:t>
      </w:r>
    </w:p>
    <w:p w:rsidR="00000000" w:rsidDel="00000000" w:rsidP="00000000" w:rsidRDefault="00000000" w:rsidRPr="00000000" w14:paraId="0000060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 Fluctuación de tensión. Serie de cambios en la tensión o variaciones continuas de la tensión eficaz o en el valor pico de la tensión.</w:t>
      </w:r>
    </w:p>
    <w:p w:rsidR="00000000" w:rsidDel="00000000" w:rsidP="00000000" w:rsidRDefault="00000000" w:rsidRPr="00000000" w14:paraId="0000060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j) Flicker. Impresión de inestabilidad de la percepción visual inducida por un estímulo de luz cuya luminancia o distribución espectral varía en el tiempo. </w:t>
      </w:r>
    </w:p>
    <w:p w:rsidR="00000000" w:rsidDel="00000000" w:rsidP="00000000" w:rsidRDefault="00000000" w:rsidRPr="00000000" w14:paraId="0000060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rsidR="00000000" w:rsidDel="00000000" w:rsidP="00000000" w:rsidRDefault="00000000" w:rsidRPr="00000000" w14:paraId="0000060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molestas.</w:t>
      </w:r>
    </w:p>
    <w:p w:rsidR="00000000" w:rsidDel="00000000" w:rsidP="00000000" w:rsidRDefault="00000000" w:rsidRPr="00000000" w14:paraId="0000060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Interrupción de alimentación. Es un evento de caída de tensión por debajo del 10 % de la tensión declarada Vc.</w:t>
      </w:r>
    </w:p>
    <w:p w:rsidR="00000000" w:rsidDel="00000000" w:rsidP="00000000" w:rsidRDefault="00000000" w:rsidRPr="00000000" w14:paraId="0000060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rsidR="00000000" w:rsidDel="00000000" w:rsidP="00000000" w:rsidRDefault="00000000" w:rsidRPr="00000000" w14:paraId="0000060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Dh: Distorsión armónica individual de corriente.</w:t>
      </w:r>
    </w:p>
    <w:p w:rsidR="00000000" w:rsidDel="00000000" w:rsidP="00000000" w:rsidRDefault="00000000" w:rsidRPr="00000000" w14:paraId="0000060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Dv: Distorsión armónica individual de tensión.</w:t>
      </w:r>
    </w:p>
    <w:p w:rsidR="00000000" w:rsidDel="00000000" w:rsidP="00000000" w:rsidRDefault="00000000" w:rsidRPr="00000000" w14:paraId="0000060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FP: factor de potencia.</w:t>
      </w:r>
    </w:p>
    <w:p w:rsidR="00000000" w:rsidDel="00000000" w:rsidP="00000000" w:rsidRDefault="00000000" w:rsidRPr="00000000" w14:paraId="0000060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armónico.</w:t>
      </w:r>
    </w:p>
    <w:p w:rsidR="00000000" w:rsidDel="00000000" w:rsidP="00000000" w:rsidRDefault="00000000" w:rsidRPr="00000000" w14:paraId="0000060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Corriente de demanda máxima (rms A).</w:t>
      </w:r>
    </w:p>
    <w:p w:rsidR="00000000" w:rsidDel="00000000" w:rsidP="00000000" w:rsidRDefault="00000000" w:rsidRPr="00000000" w14:paraId="0000060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IN: corriente de neutro.</w:t>
      </w:r>
    </w:p>
    <w:p w:rsidR="00000000" w:rsidDel="00000000" w:rsidP="00000000" w:rsidRDefault="00000000" w:rsidRPr="00000000" w14:paraId="0000060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Corriente de cortocircuito.</w:t>
      </w:r>
    </w:p>
    <w:p w:rsidR="00000000" w:rsidDel="00000000" w:rsidP="00000000" w:rsidRDefault="00000000" w:rsidRPr="00000000" w14:paraId="0000060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 Potencia activa</w:t>
      </w:r>
    </w:p>
    <w:p w:rsidR="00000000" w:rsidDel="00000000" w:rsidP="00000000" w:rsidRDefault="00000000" w:rsidRPr="00000000" w14:paraId="0000060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 Potencia reactiva</w:t>
      </w:r>
    </w:p>
    <w:p w:rsidR="00000000" w:rsidDel="00000000" w:rsidP="00000000" w:rsidRDefault="00000000" w:rsidRPr="00000000" w14:paraId="0000061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 Potencia aparente</w:t>
      </w:r>
    </w:p>
    <w:p w:rsidR="00000000" w:rsidDel="00000000" w:rsidP="00000000" w:rsidRDefault="00000000" w:rsidRPr="00000000" w14:paraId="0000061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kWh: energía activa</w:t>
      </w:r>
    </w:p>
    <w:p w:rsidR="00000000" w:rsidDel="00000000" w:rsidP="00000000" w:rsidRDefault="00000000" w:rsidRPr="00000000" w14:paraId="0000061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kVARh: energía reactiva</w:t>
      </w:r>
    </w:p>
    <w:p w:rsidR="00000000" w:rsidDel="00000000" w:rsidP="00000000" w:rsidRDefault="00000000" w:rsidRPr="00000000" w14:paraId="0000061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p.u.: Unidades de perceptibilidad.</w:t>
      </w:r>
    </w:p>
    <w:p w:rsidR="00000000" w:rsidDel="00000000" w:rsidP="00000000" w:rsidRDefault="00000000" w:rsidRPr="00000000" w14:paraId="0000061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de demanda total </w:t>
      </w:r>
    </w:p>
    <w:p w:rsidR="00000000" w:rsidDel="00000000" w:rsidP="00000000" w:rsidRDefault="00000000" w:rsidRPr="00000000" w14:paraId="0000061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THDI.: Distorsión armónica total de corriente </w:t>
      </w:r>
    </w:p>
    <w:p w:rsidR="00000000" w:rsidDel="00000000" w:rsidP="00000000" w:rsidRDefault="00000000" w:rsidRPr="00000000" w14:paraId="000006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THDV: Distorsión armónica total de tensión </w:t>
      </w:r>
    </w:p>
    <w:p w:rsidR="00000000" w:rsidDel="00000000" w:rsidP="00000000" w:rsidRDefault="00000000" w:rsidRPr="00000000" w14:paraId="0000061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VL-L: Tensión entre líneas </w:t>
      </w:r>
    </w:p>
    <w:p w:rsidR="00000000" w:rsidDel="00000000" w:rsidP="00000000" w:rsidRDefault="00000000" w:rsidRPr="00000000" w14:paraId="0000061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w:t>
      </w:r>
    </w:p>
    <w:p w:rsidR="00000000" w:rsidDel="00000000" w:rsidP="00000000" w:rsidRDefault="00000000" w:rsidRPr="00000000" w14:paraId="00000619">
      <w:pPr>
        <w:pStyle w:val="Heading1"/>
        <w:numPr>
          <w:ilvl w:val="0"/>
          <w:numId w:val="3"/>
        </w:numPr>
        <w:ind w:left="720" w:hanging="360"/>
        <w:rPr>
          <w:rFonts w:ascii="Frutiger CE 55 Roman" w:cs="Frutiger CE 55 Roman" w:eastAsia="Frutiger CE 55 Roman" w:hAnsi="Frutiger CE 55 Roman"/>
        </w:rPr>
      </w:pPr>
      <w:bookmarkStart w:colFirst="0" w:colLast="0" w:name="_heading=h.3mzq4wv" w:id="87"/>
      <w:bookmarkEnd w:id="87"/>
      <w:r w:rsidDel="00000000" w:rsidR="00000000" w:rsidRPr="00000000">
        <w:rPr>
          <w:rFonts w:ascii="Frutiger CE 55 Roman" w:cs="Frutiger CE 55 Roman" w:eastAsia="Frutiger CE 55 Roman" w:hAnsi="Frutiger CE 55 Roman"/>
          <w:rtl w:val="0"/>
        </w:rPr>
        <w:t xml:space="preserve">REFERENCIAS BIBLIOGRÁFICAS</w:t>
      </w:r>
    </w:p>
    <w:p w:rsidR="00000000" w:rsidDel="00000000" w:rsidP="00000000" w:rsidRDefault="00000000" w:rsidRPr="00000000" w14:paraId="0000061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1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IEEE standards association, St. 519; IEEE Recommended Practice and Requirements for Harmonic Control in Electric Power Systems. New York 2014.</w:t>
      </w:r>
    </w:p>
    <w:p w:rsidR="00000000" w:rsidDel="00000000" w:rsidP="00000000" w:rsidRDefault="00000000" w:rsidRPr="00000000" w14:paraId="0000061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IEEE standards associations, St. 1159 Recommended Practice for Monitoring Electric Power Quality, New York 2009.</w:t>
      </w:r>
    </w:p>
    <w:p w:rsidR="00000000" w:rsidDel="00000000" w:rsidP="00000000" w:rsidRDefault="00000000" w:rsidRPr="00000000" w14:paraId="0000061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61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ICONTEC, NTC 5001, calidad de la potencia eléctrica. Límites y metodología de </w:t>
      </w:r>
    </w:p>
    <w:p w:rsidR="00000000" w:rsidDel="00000000" w:rsidP="00000000" w:rsidRDefault="00000000" w:rsidRPr="00000000" w14:paraId="0000061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evaluación en punto de conexión común. Bogotá 2008.</w:t>
      </w:r>
    </w:p>
    <w:p w:rsidR="00000000" w:rsidDel="00000000" w:rsidP="00000000" w:rsidRDefault="00000000" w:rsidRPr="00000000" w14:paraId="000006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628">
      <w:pPr>
        <w:pStyle w:val="Heading1"/>
        <w:numPr>
          <w:ilvl w:val="0"/>
          <w:numId w:val="3"/>
        </w:numPr>
        <w:ind w:left="720" w:hanging="360"/>
        <w:rPr>
          <w:rFonts w:ascii="Frutiger CE 55 Roman" w:cs="Frutiger CE 55 Roman" w:eastAsia="Frutiger CE 55 Roman" w:hAnsi="Frutiger CE 55 Roman"/>
        </w:rPr>
      </w:pPr>
      <w:bookmarkStart w:colFirst="0" w:colLast="0" w:name="_heading=h.2250f4o" w:id="88"/>
      <w:bookmarkEnd w:id="88"/>
      <w:r w:rsidDel="00000000" w:rsidR="00000000" w:rsidRPr="00000000">
        <w:rPr>
          <w:rFonts w:ascii="Frutiger CE 55 Roman" w:cs="Frutiger CE 55 Roman" w:eastAsia="Frutiger CE 55 Roman" w:hAnsi="Frutiger CE 55 Roman"/>
          <w:rtl w:val="0"/>
        </w:rPr>
        <w:t xml:space="preserve">ANEXOS CON CÁLCULOS</w:t>
      </w:r>
    </w:p>
    <w:tbl>
      <w:tblPr>
        <w:tblStyle w:val="Table17"/>
        <w:tblpPr w:leftFromText="141" w:rightFromText="141" w:topFromText="0" w:bottomFromText="0" w:vertAnchor="text" w:horzAnchor="text" w:tblpX="0" w:tblpY="386"/>
        <w:tblW w:w="10016.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42"/>
        <w:gridCol w:w="952"/>
        <w:gridCol w:w="953"/>
        <w:gridCol w:w="953"/>
        <w:gridCol w:w="952"/>
        <w:gridCol w:w="953"/>
        <w:gridCol w:w="953"/>
        <w:gridCol w:w="952"/>
        <w:gridCol w:w="953"/>
        <w:gridCol w:w="953"/>
        <w:tblGridChange w:id="0">
          <w:tblGrid>
            <w:gridCol w:w="1442"/>
            <w:gridCol w:w="952"/>
            <w:gridCol w:w="953"/>
            <w:gridCol w:w="953"/>
            <w:gridCol w:w="952"/>
            <w:gridCol w:w="953"/>
            <w:gridCol w:w="953"/>
            <w:gridCol w:w="952"/>
            <w:gridCol w:w="953"/>
            <w:gridCol w:w="953"/>
          </w:tblGrid>
        </w:tblGridChange>
      </w:tblGrid>
      <w:tr>
        <w:trPr>
          <w:cantSplit w:val="0"/>
          <w:trHeight w:val="1114" w:hRule="atLeast"/>
          <w:tblHeader w:val="0"/>
        </w:trPr>
        <w:tc>
          <w:tcPr>
            <w:gridSpan w:val="10"/>
            <w:shd w:fill="002322" w:val="clear"/>
            <w:vAlign w:val="center"/>
          </w:tcPr>
          <w:p w:rsidR="00000000" w:rsidDel="00000000" w:rsidP="00000000" w:rsidRDefault="00000000" w:rsidRPr="00000000" w14:paraId="00000629">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TENSIÓN</w:t>
            </w:r>
          </w:p>
        </w:tc>
      </w:tr>
      <w:tr>
        <w:trPr>
          <w:cantSplit w:val="0"/>
          <w:trHeight w:val="1114" w:hRule="atLeast"/>
          <w:tblHeader w:val="0"/>
        </w:trPr>
        <w:tc>
          <w:tcPr>
            <w:shd w:fill="002322" w:val="clear"/>
            <w:vAlign w:val="center"/>
          </w:tcPr>
          <w:p w:rsidR="00000000" w:rsidDel="00000000" w:rsidP="00000000" w:rsidRDefault="00000000" w:rsidRPr="00000000" w14:paraId="00000633">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63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MIN [V]</w:t>
            </w:r>
          </w:p>
        </w:tc>
        <w:tc>
          <w:tcPr>
            <w:shd w:fill="002322" w:val="clear"/>
            <w:vAlign w:val="center"/>
          </w:tcPr>
          <w:p w:rsidR="00000000" w:rsidDel="00000000" w:rsidP="00000000" w:rsidRDefault="00000000" w:rsidRPr="00000000" w14:paraId="0000063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MED [V]</w:t>
            </w:r>
          </w:p>
        </w:tc>
        <w:tc>
          <w:tcPr>
            <w:shd w:fill="002322" w:val="clear"/>
            <w:vAlign w:val="center"/>
          </w:tcPr>
          <w:p w:rsidR="00000000" w:rsidDel="00000000" w:rsidP="00000000" w:rsidRDefault="00000000" w:rsidRPr="00000000" w14:paraId="0000063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MAX [V]</w:t>
            </w:r>
          </w:p>
        </w:tc>
        <w:tc>
          <w:tcPr>
            <w:shd w:fill="002322" w:val="clear"/>
            <w:vAlign w:val="center"/>
          </w:tcPr>
          <w:p w:rsidR="00000000" w:rsidDel="00000000" w:rsidP="00000000" w:rsidRDefault="00000000" w:rsidRPr="00000000" w14:paraId="0000063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MIN [V]</w:t>
            </w:r>
          </w:p>
        </w:tc>
        <w:tc>
          <w:tcPr>
            <w:shd w:fill="002322" w:val="clear"/>
            <w:vAlign w:val="center"/>
          </w:tcPr>
          <w:p w:rsidR="00000000" w:rsidDel="00000000" w:rsidP="00000000" w:rsidRDefault="00000000" w:rsidRPr="00000000" w14:paraId="0000063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MED [V]</w:t>
            </w:r>
          </w:p>
        </w:tc>
        <w:tc>
          <w:tcPr>
            <w:shd w:fill="002322" w:val="clear"/>
            <w:vAlign w:val="center"/>
          </w:tcPr>
          <w:p w:rsidR="00000000" w:rsidDel="00000000" w:rsidP="00000000" w:rsidRDefault="00000000" w:rsidRPr="00000000" w14:paraId="0000063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MAX [V]</w:t>
            </w:r>
          </w:p>
        </w:tc>
        <w:tc>
          <w:tcPr>
            <w:shd w:fill="002322" w:val="clear"/>
            <w:vAlign w:val="center"/>
          </w:tcPr>
          <w:p w:rsidR="00000000" w:rsidDel="00000000" w:rsidP="00000000" w:rsidRDefault="00000000" w:rsidRPr="00000000" w14:paraId="0000063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MIN [V]</w:t>
            </w:r>
          </w:p>
        </w:tc>
        <w:tc>
          <w:tcPr>
            <w:shd w:fill="002322" w:val="clear"/>
            <w:vAlign w:val="center"/>
          </w:tcPr>
          <w:p w:rsidR="00000000" w:rsidDel="00000000" w:rsidP="00000000" w:rsidRDefault="00000000" w:rsidRPr="00000000" w14:paraId="0000063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MED [V]</w:t>
            </w:r>
          </w:p>
        </w:tc>
        <w:tc>
          <w:tcPr>
            <w:shd w:fill="002322" w:val="clear"/>
            <w:vAlign w:val="center"/>
          </w:tcPr>
          <w:p w:rsidR="00000000" w:rsidDel="00000000" w:rsidP="00000000" w:rsidRDefault="00000000" w:rsidRPr="00000000" w14:paraId="0000063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MAX [V]</w:t>
            </w:r>
          </w:p>
        </w:tc>
      </w:tr>
      <w:tr>
        <w:trPr>
          <w:cantSplit w:val="0"/>
          <w:trHeight w:val="1114" w:hRule="atLeast"/>
          <w:tblHeader w:val="0"/>
        </w:trPr>
        <w:tc>
          <w:tcPr>
            <w:vAlign w:val="center"/>
          </w:tcPr>
          <w:p w:rsidR="00000000" w:rsidDel="00000000" w:rsidP="00000000" w:rsidRDefault="00000000" w:rsidRPr="00000000" w14:paraId="0000063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registro.L12_MIN_PR | default("N/A") }}</w:t>
            </w:r>
          </w:p>
        </w:tc>
        <w:tc>
          <w:tcPr>
            <w:vAlign w:val="center"/>
          </w:tcPr>
          <w:p w:rsidR="00000000" w:rsidDel="00000000" w:rsidP="00000000" w:rsidRDefault="00000000" w:rsidRPr="00000000" w14:paraId="000006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registro.L12_MED_PR | default("N/A") }}</w:t>
            </w:r>
          </w:p>
        </w:tc>
        <w:tc>
          <w:tcPr>
            <w:vAlign w:val="center"/>
          </w:tcPr>
          <w:p w:rsidR="00000000" w:rsidDel="00000000" w:rsidP="00000000" w:rsidRDefault="00000000" w:rsidRPr="00000000" w14:paraId="000006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registro.L12_MAX_PR | default("N/A") }}</w:t>
            </w:r>
          </w:p>
        </w:tc>
        <w:tc>
          <w:tcPr>
            <w:vAlign w:val="center"/>
          </w:tcPr>
          <w:p w:rsidR="00000000" w:rsidDel="00000000" w:rsidP="00000000" w:rsidRDefault="00000000" w:rsidRPr="00000000" w14:paraId="000006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registro.L23_MIN_PR | default("N/A") }}</w:t>
            </w:r>
          </w:p>
        </w:tc>
        <w:tc>
          <w:tcPr>
            <w:vAlign w:val="center"/>
          </w:tcPr>
          <w:p w:rsidR="00000000" w:rsidDel="00000000" w:rsidP="00000000" w:rsidRDefault="00000000" w:rsidRPr="00000000" w14:paraId="000006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registro.L23_MED_PR | default("N/A") }}</w:t>
            </w:r>
          </w:p>
        </w:tc>
        <w:tc>
          <w:tcPr>
            <w:vAlign w:val="center"/>
          </w:tcPr>
          <w:p w:rsidR="00000000" w:rsidDel="00000000" w:rsidP="00000000" w:rsidRDefault="00000000" w:rsidRPr="00000000" w14:paraId="000006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registro.L23_MAX_PR | default("N/A") }}</w:t>
            </w:r>
          </w:p>
        </w:tc>
        <w:tc>
          <w:tcPr>
            <w:vAlign w:val="center"/>
          </w:tcPr>
          <w:p w:rsidR="00000000" w:rsidDel="00000000" w:rsidP="00000000" w:rsidRDefault="00000000" w:rsidRPr="00000000" w14:paraId="000006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registro.L31_MIN_PR | default("N/A") }}</w:t>
            </w:r>
          </w:p>
        </w:tc>
        <w:tc>
          <w:tcPr>
            <w:vAlign w:val="center"/>
          </w:tcPr>
          <w:p w:rsidR="00000000" w:rsidDel="00000000" w:rsidP="00000000" w:rsidRDefault="00000000" w:rsidRPr="00000000" w14:paraId="000006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registro.L31_MED_PR | default("N/A") }}</w:t>
            </w:r>
          </w:p>
        </w:tc>
        <w:tc>
          <w:tcPr>
            <w:vAlign w:val="center"/>
          </w:tcPr>
          <w:p w:rsidR="00000000" w:rsidDel="00000000" w:rsidP="00000000" w:rsidRDefault="00000000" w:rsidRPr="00000000" w14:paraId="000006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registro.L31_MAX_PR | default("N/A") }}</w:t>
            </w:r>
          </w:p>
        </w:tc>
      </w:tr>
      <w:tr>
        <w:trPr>
          <w:cantSplit w:val="0"/>
          <w:trHeight w:val="1114" w:hRule="atLeast"/>
          <w:tblHeader w:val="0"/>
        </w:trPr>
        <w:tc>
          <w:tcPr>
            <w:vAlign w:val="center"/>
          </w:tcPr>
          <w:p w:rsidR="00000000" w:rsidDel="00000000" w:rsidP="00000000" w:rsidRDefault="00000000" w:rsidRPr="00000000" w14:paraId="00000647">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registro.L12_MIN_MX | default("N/A") }}</w:t>
            </w:r>
          </w:p>
        </w:tc>
        <w:tc>
          <w:tcPr>
            <w:vAlign w:val="center"/>
          </w:tcPr>
          <w:p w:rsidR="00000000" w:rsidDel="00000000" w:rsidP="00000000" w:rsidRDefault="00000000" w:rsidRPr="00000000" w14:paraId="000006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registro.L12_MED_MX | default("N/A") }}</w:t>
            </w:r>
          </w:p>
        </w:tc>
        <w:tc>
          <w:tcPr>
            <w:vAlign w:val="center"/>
          </w:tcPr>
          <w:p w:rsidR="00000000" w:rsidDel="00000000" w:rsidP="00000000" w:rsidRDefault="00000000" w:rsidRPr="00000000" w14:paraId="000006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registro.L12_MAX_MX | default("N/A") }}</w:t>
            </w:r>
          </w:p>
        </w:tc>
        <w:tc>
          <w:tcPr>
            <w:vAlign w:val="center"/>
          </w:tcPr>
          <w:p w:rsidR="00000000" w:rsidDel="00000000" w:rsidP="00000000" w:rsidRDefault="00000000" w:rsidRPr="00000000" w14:paraId="000006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registro.L23_MIN_MX | default("N/A") }}</w:t>
            </w:r>
          </w:p>
        </w:tc>
        <w:tc>
          <w:tcPr>
            <w:vAlign w:val="center"/>
          </w:tcPr>
          <w:p w:rsidR="00000000" w:rsidDel="00000000" w:rsidP="00000000" w:rsidRDefault="00000000" w:rsidRPr="00000000" w14:paraId="000006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registro.L23_MED_MX | default("N/A") }}</w:t>
            </w:r>
          </w:p>
        </w:tc>
        <w:tc>
          <w:tcPr>
            <w:vAlign w:val="center"/>
          </w:tcPr>
          <w:p w:rsidR="00000000" w:rsidDel="00000000" w:rsidP="00000000" w:rsidRDefault="00000000" w:rsidRPr="00000000" w14:paraId="000006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registro.L23_MAX_MX | default("N/A") }}</w:t>
            </w:r>
          </w:p>
        </w:tc>
        <w:tc>
          <w:tcPr>
            <w:vAlign w:val="center"/>
          </w:tcPr>
          <w:p w:rsidR="00000000" w:rsidDel="00000000" w:rsidP="00000000" w:rsidRDefault="00000000" w:rsidRPr="00000000" w14:paraId="000006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registro.L31_MIN_MX | default("N/A") }}</w:t>
            </w:r>
          </w:p>
        </w:tc>
        <w:tc>
          <w:tcPr>
            <w:vAlign w:val="center"/>
          </w:tcPr>
          <w:p w:rsidR="00000000" w:rsidDel="00000000" w:rsidP="00000000" w:rsidRDefault="00000000" w:rsidRPr="00000000" w14:paraId="000006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registro.L31_MED_MX | default("N/A") }}</w:t>
            </w:r>
          </w:p>
        </w:tc>
        <w:tc>
          <w:tcPr>
            <w:vAlign w:val="center"/>
          </w:tcPr>
          <w:p w:rsidR="00000000" w:rsidDel="00000000" w:rsidP="00000000" w:rsidRDefault="00000000" w:rsidRPr="00000000" w14:paraId="000006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registro.L31_MAX_MX | default("N/A") }}</w:t>
            </w:r>
          </w:p>
        </w:tc>
      </w:tr>
      <w:tr>
        <w:trPr>
          <w:cantSplit w:val="0"/>
          <w:trHeight w:val="1070" w:hRule="atLeast"/>
          <w:tblHeader w:val="0"/>
        </w:trPr>
        <w:tc>
          <w:tcPr>
            <w:vAlign w:val="center"/>
          </w:tcPr>
          <w:p w:rsidR="00000000" w:rsidDel="00000000" w:rsidP="00000000" w:rsidRDefault="00000000" w:rsidRPr="00000000" w14:paraId="00000651">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registro.L12_MIN_PM | default("N/A") }}</w:t>
            </w:r>
          </w:p>
        </w:tc>
        <w:tc>
          <w:tcPr>
            <w:vAlign w:val="center"/>
          </w:tcPr>
          <w:p w:rsidR="00000000" w:rsidDel="00000000" w:rsidP="00000000" w:rsidRDefault="00000000" w:rsidRPr="00000000" w14:paraId="000006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registro.L12_MED_PM | default("N/A") }}</w:t>
            </w:r>
          </w:p>
        </w:tc>
        <w:tc>
          <w:tcPr>
            <w:vAlign w:val="center"/>
          </w:tcPr>
          <w:p w:rsidR="00000000" w:rsidDel="00000000" w:rsidP="00000000" w:rsidRDefault="00000000" w:rsidRPr="00000000" w14:paraId="000006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registro.L12_MAX_PM | default("N/A") }}</w:t>
            </w:r>
          </w:p>
        </w:tc>
        <w:tc>
          <w:tcPr>
            <w:vAlign w:val="center"/>
          </w:tcPr>
          <w:p w:rsidR="00000000" w:rsidDel="00000000" w:rsidP="00000000" w:rsidRDefault="00000000" w:rsidRPr="00000000" w14:paraId="000006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registro.L23_MIN_PM | default("N/A") }}</w:t>
            </w:r>
          </w:p>
        </w:tc>
        <w:tc>
          <w:tcPr>
            <w:vAlign w:val="center"/>
          </w:tcPr>
          <w:p w:rsidR="00000000" w:rsidDel="00000000" w:rsidP="00000000" w:rsidRDefault="00000000" w:rsidRPr="00000000" w14:paraId="000006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registro.L23_MED_PM | default("N/A") }}</w:t>
            </w:r>
          </w:p>
        </w:tc>
        <w:tc>
          <w:tcPr>
            <w:vAlign w:val="center"/>
          </w:tcPr>
          <w:p w:rsidR="00000000" w:rsidDel="00000000" w:rsidP="00000000" w:rsidRDefault="00000000" w:rsidRPr="00000000" w14:paraId="000006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registro.L23_MAX_PM | default("N/A") }}</w:t>
            </w:r>
          </w:p>
        </w:tc>
        <w:tc>
          <w:tcPr>
            <w:vAlign w:val="center"/>
          </w:tcPr>
          <w:p w:rsidR="00000000" w:rsidDel="00000000" w:rsidP="00000000" w:rsidRDefault="00000000" w:rsidRPr="00000000" w14:paraId="000006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registro.L31_MIN_PM | default("N/A") }}</w:t>
            </w:r>
          </w:p>
        </w:tc>
        <w:tc>
          <w:tcPr>
            <w:vAlign w:val="center"/>
          </w:tcPr>
          <w:p w:rsidR="00000000" w:rsidDel="00000000" w:rsidP="00000000" w:rsidRDefault="00000000" w:rsidRPr="00000000" w14:paraId="000006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registro.L31_MED_PM | default("N/A") }}</w:t>
            </w:r>
          </w:p>
        </w:tc>
        <w:tc>
          <w:tcPr>
            <w:vAlign w:val="center"/>
          </w:tcPr>
          <w:p w:rsidR="00000000" w:rsidDel="00000000" w:rsidP="00000000" w:rsidRDefault="00000000" w:rsidRPr="00000000" w14:paraId="000006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registro.L31_MAX_PM | default("N/A") }}</w:t>
            </w:r>
          </w:p>
        </w:tc>
      </w:tr>
      <w:tr>
        <w:trPr>
          <w:cantSplit w:val="0"/>
          <w:trHeight w:val="1114" w:hRule="atLeast"/>
          <w:tblHeader w:val="0"/>
        </w:trPr>
        <w:tc>
          <w:tcPr>
            <w:vAlign w:val="center"/>
          </w:tcPr>
          <w:p w:rsidR="00000000" w:rsidDel="00000000" w:rsidP="00000000" w:rsidRDefault="00000000" w:rsidRPr="00000000" w14:paraId="0000065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registro.L12_MIN_MN | default("N/A") }}</w:t>
            </w:r>
          </w:p>
        </w:tc>
        <w:tc>
          <w:tcPr>
            <w:vAlign w:val="center"/>
          </w:tcPr>
          <w:p w:rsidR="00000000" w:rsidDel="00000000" w:rsidP="00000000" w:rsidRDefault="00000000" w:rsidRPr="00000000" w14:paraId="000006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registro.L12_MED_MN | default("N/A") }}</w:t>
            </w:r>
          </w:p>
        </w:tc>
        <w:tc>
          <w:tcPr>
            <w:vAlign w:val="center"/>
          </w:tcPr>
          <w:p w:rsidR="00000000" w:rsidDel="00000000" w:rsidP="00000000" w:rsidRDefault="00000000" w:rsidRPr="00000000" w14:paraId="000006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registro.L12_MAX_MN | default("N/A") }}</w:t>
            </w:r>
          </w:p>
        </w:tc>
        <w:tc>
          <w:tcPr>
            <w:vAlign w:val="center"/>
          </w:tcPr>
          <w:p w:rsidR="00000000" w:rsidDel="00000000" w:rsidP="00000000" w:rsidRDefault="00000000" w:rsidRPr="00000000" w14:paraId="000006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registro.L23_MIN_MN | default("N/A") }}</w:t>
            </w:r>
          </w:p>
        </w:tc>
        <w:tc>
          <w:tcPr>
            <w:vAlign w:val="center"/>
          </w:tcPr>
          <w:p w:rsidR="00000000" w:rsidDel="00000000" w:rsidP="00000000" w:rsidRDefault="00000000" w:rsidRPr="00000000" w14:paraId="000006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registro.L23_MED_MN | default("N/A") }}</w:t>
            </w:r>
          </w:p>
        </w:tc>
        <w:tc>
          <w:tcPr>
            <w:vAlign w:val="center"/>
          </w:tcPr>
          <w:p w:rsidR="00000000" w:rsidDel="00000000" w:rsidP="00000000" w:rsidRDefault="00000000" w:rsidRPr="00000000" w14:paraId="000006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registro.L23_MAX_MN | default("N/A") }}</w:t>
            </w:r>
          </w:p>
        </w:tc>
        <w:tc>
          <w:tcPr>
            <w:vAlign w:val="center"/>
          </w:tcPr>
          <w:p w:rsidR="00000000" w:rsidDel="00000000" w:rsidP="00000000" w:rsidRDefault="00000000" w:rsidRPr="00000000" w14:paraId="000006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registro.L31_MIN_MN | default("N/A") }}</w:t>
            </w:r>
          </w:p>
        </w:tc>
        <w:tc>
          <w:tcPr>
            <w:vAlign w:val="center"/>
          </w:tcPr>
          <w:p w:rsidR="00000000" w:rsidDel="00000000" w:rsidP="00000000" w:rsidRDefault="00000000" w:rsidRPr="00000000" w14:paraId="000006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registro.L31_MED_MN | default("N/A") }}</w:t>
            </w:r>
          </w:p>
        </w:tc>
        <w:tc>
          <w:tcPr>
            <w:vAlign w:val="center"/>
          </w:tcPr>
          <w:p w:rsidR="00000000" w:rsidDel="00000000" w:rsidP="00000000" w:rsidRDefault="00000000" w:rsidRPr="00000000" w14:paraId="000006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registro.L31_MAX_MN | default("N/A") }}</w:t>
            </w:r>
          </w:p>
        </w:tc>
      </w:tr>
    </w:tbl>
    <w:p w:rsidR="00000000" w:rsidDel="00000000" w:rsidP="00000000" w:rsidRDefault="00000000" w:rsidRPr="00000000" w14:paraId="0000066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6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bookmarkStart w:colFirst="0" w:colLast="0" w:name="_heading=h.haapch" w:id="89"/>
      <w:bookmarkEnd w:id="89"/>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Tensión.</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tbl>
      <w:tblPr>
        <w:tblStyle w:val="Table18"/>
        <w:tblpPr w:leftFromText="141" w:rightFromText="141" w:topFromText="0" w:bottomFromText="0" w:vertAnchor="text" w:horzAnchor="text" w:tblpX="0" w:tblpY="392"/>
        <w:tblW w:w="1136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73"/>
        <w:gridCol w:w="840"/>
        <w:gridCol w:w="841"/>
        <w:gridCol w:w="841"/>
        <w:gridCol w:w="841"/>
        <w:gridCol w:w="841"/>
        <w:gridCol w:w="841"/>
        <w:gridCol w:w="840"/>
        <w:gridCol w:w="841"/>
        <w:gridCol w:w="841"/>
        <w:gridCol w:w="841"/>
        <w:gridCol w:w="841"/>
        <w:gridCol w:w="841"/>
        <w:tblGridChange w:id="0">
          <w:tblGrid>
            <w:gridCol w:w="1273"/>
            <w:gridCol w:w="840"/>
            <w:gridCol w:w="841"/>
            <w:gridCol w:w="841"/>
            <w:gridCol w:w="841"/>
            <w:gridCol w:w="841"/>
            <w:gridCol w:w="841"/>
            <w:gridCol w:w="840"/>
            <w:gridCol w:w="841"/>
            <w:gridCol w:w="841"/>
            <w:gridCol w:w="841"/>
            <w:gridCol w:w="841"/>
            <w:gridCol w:w="841"/>
          </w:tblGrid>
        </w:tblGridChange>
      </w:tblGrid>
      <w:tr>
        <w:trPr>
          <w:cantSplit w:val="0"/>
          <w:trHeight w:val="1311" w:hRule="atLeast"/>
          <w:tblHeader w:val="0"/>
        </w:trPr>
        <w:tc>
          <w:tcPr>
            <w:gridSpan w:val="13"/>
            <w:shd w:fill="002322" w:val="clear"/>
            <w:vAlign w:val="center"/>
          </w:tcPr>
          <w:p w:rsidR="00000000" w:rsidDel="00000000" w:rsidP="00000000" w:rsidRDefault="00000000" w:rsidRPr="00000000" w14:paraId="00000673">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CORRIENTE</w:t>
            </w:r>
          </w:p>
        </w:tc>
      </w:tr>
      <w:tr>
        <w:trPr>
          <w:cantSplit w:val="0"/>
          <w:trHeight w:val="1311" w:hRule="atLeast"/>
          <w:tblHeader w:val="0"/>
        </w:trPr>
        <w:tc>
          <w:tcPr>
            <w:shd w:fill="002322" w:val="clear"/>
            <w:vAlign w:val="center"/>
          </w:tcPr>
          <w:p w:rsidR="00000000" w:rsidDel="00000000" w:rsidP="00000000" w:rsidRDefault="00000000" w:rsidRPr="00000000" w14:paraId="00000680">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68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MIN [A]</w:t>
            </w:r>
          </w:p>
        </w:tc>
        <w:tc>
          <w:tcPr>
            <w:shd w:fill="002322" w:val="clear"/>
            <w:vAlign w:val="center"/>
          </w:tcPr>
          <w:p w:rsidR="00000000" w:rsidDel="00000000" w:rsidP="00000000" w:rsidRDefault="00000000" w:rsidRPr="00000000" w14:paraId="0000068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MED [A]</w:t>
            </w:r>
          </w:p>
        </w:tc>
        <w:tc>
          <w:tcPr>
            <w:shd w:fill="002322" w:val="clear"/>
            <w:vAlign w:val="center"/>
          </w:tcPr>
          <w:p w:rsidR="00000000" w:rsidDel="00000000" w:rsidP="00000000" w:rsidRDefault="00000000" w:rsidRPr="00000000" w14:paraId="0000068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MAX [A]</w:t>
            </w:r>
          </w:p>
        </w:tc>
        <w:tc>
          <w:tcPr>
            <w:shd w:fill="002322" w:val="clear"/>
            <w:vAlign w:val="center"/>
          </w:tcPr>
          <w:p w:rsidR="00000000" w:rsidDel="00000000" w:rsidP="00000000" w:rsidRDefault="00000000" w:rsidRPr="00000000" w14:paraId="0000068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MIN [A]</w:t>
            </w:r>
          </w:p>
        </w:tc>
        <w:tc>
          <w:tcPr>
            <w:shd w:fill="002322" w:val="clear"/>
            <w:vAlign w:val="center"/>
          </w:tcPr>
          <w:p w:rsidR="00000000" w:rsidDel="00000000" w:rsidP="00000000" w:rsidRDefault="00000000" w:rsidRPr="00000000" w14:paraId="0000068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MED [A]</w:t>
            </w:r>
          </w:p>
        </w:tc>
        <w:tc>
          <w:tcPr>
            <w:shd w:fill="002322" w:val="clear"/>
            <w:vAlign w:val="center"/>
          </w:tcPr>
          <w:p w:rsidR="00000000" w:rsidDel="00000000" w:rsidP="00000000" w:rsidRDefault="00000000" w:rsidRPr="00000000" w14:paraId="0000068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MAX [A]</w:t>
            </w:r>
          </w:p>
        </w:tc>
        <w:tc>
          <w:tcPr>
            <w:shd w:fill="002322" w:val="clear"/>
            <w:vAlign w:val="center"/>
          </w:tcPr>
          <w:p w:rsidR="00000000" w:rsidDel="00000000" w:rsidP="00000000" w:rsidRDefault="00000000" w:rsidRPr="00000000" w14:paraId="0000068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MIN [A]</w:t>
            </w:r>
          </w:p>
        </w:tc>
        <w:tc>
          <w:tcPr>
            <w:shd w:fill="002322" w:val="clear"/>
            <w:vAlign w:val="center"/>
          </w:tcPr>
          <w:p w:rsidR="00000000" w:rsidDel="00000000" w:rsidP="00000000" w:rsidRDefault="00000000" w:rsidRPr="00000000" w14:paraId="0000068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MED [A]</w:t>
            </w:r>
          </w:p>
        </w:tc>
        <w:tc>
          <w:tcPr>
            <w:shd w:fill="002322" w:val="clear"/>
            <w:vAlign w:val="center"/>
          </w:tcPr>
          <w:p w:rsidR="00000000" w:rsidDel="00000000" w:rsidP="00000000" w:rsidRDefault="00000000" w:rsidRPr="00000000" w14:paraId="0000068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MAX [A]</w:t>
            </w:r>
          </w:p>
        </w:tc>
        <w:tc>
          <w:tcPr>
            <w:shd w:fill="002322" w:val="clear"/>
            <w:vAlign w:val="center"/>
          </w:tcPr>
          <w:p w:rsidR="00000000" w:rsidDel="00000000" w:rsidP="00000000" w:rsidRDefault="00000000" w:rsidRPr="00000000" w14:paraId="0000068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MIN [A]</w:t>
            </w:r>
          </w:p>
        </w:tc>
        <w:tc>
          <w:tcPr>
            <w:shd w:fill="002322" w:val="clear"/>
            <w:vAlign w:val="center"/>
          </w:tcPr>
          <w:p w:rsidR="00000000" w:rsidDel="00000000" w:rsidP="00000000" w:rsidRDefault="00000000" w:rsidRPr="00000000" w14:paraId="0000068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MED [A]</w:t>
            </w:r>
          </w:p>
        </w:tc>
        <w:tc>
          <w:tcPr>
            <w:shd w:fill="002322" w:val="clear"/>
            <w:vAlign w:val="center"/>
          </w:tcPr>
          <w:p w:rsidR="00000000" w:rsidDel="00000000" w:rsidP="00000000" w:rsidRDefault="00000000" w:rsidRPr="00000000" w14:paraId="0000068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MAX [A]</w:t>
            </w:r>
          </w:p>
        </w:tc>
      </w:tr>
      <w:tr>
        <w:trPr>
          <w:cantSplit w:val="0"/>
          <w:trHeight w:val="1311" w:hRule="atLeast"/>
          <w:tblHeader w:val="0"/>
        </w:trPr>
        <w:tc>
          <w:tcPr>
            <w:vAlign w:val="center"/>
          </w:tcPr>
          <w:p w:rsidR="00000000" w:rsidDel="00000000" w:rsidP="00000000" w:rsidRDefault="00000000" w:rsidRPr="00000000" w14:paraId="0000068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6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registro.L1_CORR_MIN_PR | default("N/A") }}</w:t>
            </w:r>
          </w:p>
        </w:tc>
        <w:tc>
          <w:tcPr>
            <w:vAlign w:val="center"/>
          </w:tcPr>
          <w:p w:rsidR="00000000" w:rsidDel="00000000" w:rsidP="00000000" w:rsidRDefault="00000000" w:rsidRPr="00000000" w14:paraId="000006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registro.L1_CORR_MED_PR | default("N/A") }}</w:t>
            </w:r>
          </w:p>
        </w:tc>
        <w:tc>
          <w:tcPr>
            <w:vAlign w:val="center"/>
          </w:tcPr>
          <w:p w:rsidR="00000000" w:rsidDel="00000000" w:rsidP="00000000" w:rsidRDefault="00000000" w:rsidRPr="00000000" w14:paraId="000006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registro.L1_CORR_MAX_PR | default("N/A") }}</w:t>
            </w:r>
          </w:p>
        </w:tc>
        <w:tc>
          <w:tcPr>
            <w:vAlign w:val="center"/>
          </w:tcPr>
          <w:p w:rsidR="00000000" w:rsidDel="00000000" w:rsidP="00000000" w:rsidRDefault="00000000" w:rsidRPr="00000000" w14:paraId="000006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registro.L2_CORR_MIN_PR | default("N/A") }}</w:t>
            </w:r>
          </w:p>
        </w:tc>
        <w:tc>
          <w:tcPr>
            <w:vAlign w:val="center"/>
          </w:tcPr>
          <w:p w:rsidR="00000000" w:rsidDel="00000000" w:rsidP="00000000" w:rsidRDefault="00000000" w:rsidRPr="00000000" w14:paraId="000006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registro.L2_CORR_MED_PR | default("N/A") }}</w:t>
            </w:r>
          </w:p>
        </w:tc>
        <w:tc>
          <w:tcPr>
            <w:vAlign w:val="center"/>
          </w:tcPr>
          <w:p w:rsidR="00000000" w:rsidDel="00000000" w:rsidP="00000000" w:rsidRDefault="00000000" w:rsidRPr="00000000" w14:paraId="000006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registro.L2_CORR_MAX_PR | default("N/A") }}</w:t>
            </w:r>
          </w:p>
        </w:tc>
        <w:tc>
          <w:tcPr>
            <w:vAlign w:val="center"/>
          </w:tcPr>
          <w:p w:rsidR="00000000" w:rsidDel="00000000" w:rsidP="00000000" w:rsidRDefault="00000000" w:rsidRPr="00000000" w14:paraId="000006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registro.L3_CORR_MIN_PR | default("N/A") }}</w:t>
            </w:r>
          </w:p>
        </w:tc>
        <w:tc>
          <w:tcPr>
            <w:vAlign w:val="center"/>
          </w:tcPr>
          <w:p w:rsidR="00000000" w:rsidDel="00000000" w:rsidP="00000000" w:rsidRDefault="00000000" w:rsidRPr="00000000" w14:paraId="000006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registro.L3_CORR_MED_PR | default("N/A") }}</w:t>
            </w:r>
          </w:p>
        </w:tc>
        <w:tc>
          <w:tcPr>
            <w:vAlign w:val="center"/>
          </w:tcPr>
          <w:p w:rsidR="00000000" w:rsidDel="00000000" w:rsidP="00000000" w:rsidRDefault="00000000" w:rsidRPr="00000000" w14:paraId="000006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registro.L3_CORR_MAX_PR | default("N/A") }}</w:t>
            </w:r>
          </w:p>
        </w:tc>
        <w:tc>
          <w:tcPr>
            <w:vAlign w:val="center"/>
          </w:tcPr>
          <w:p w:rsidR="00000000" w:rsidDel="00000000" w:rsidP="00000000" w:rsidRDefault="00000000" w:rsidRPr="00000000" w14:paraId="000006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registro.LN_CORR_MIN_PR | default("N/A") }}</w:t>
            </w:r>
          </w:p>
        </w:tc>
        <w:tc>
          <w:tcPr>
            <w:vAlign w:val="center"/>
          </w:tcPr>
          <w:p w:rsidR="00000000" w:rsidDel="00000000" w:rsidP="00000000" w:rsidRDefault="00000000" w:rsidRPr="00000000" w14:paraId="000006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registro.LN_CORR_MED_PR | default("N/A") }}</w:t>
            </w:r>
          </w:p>
        </w:tc>
        <w:tc>
          <w:tcPr>
            <w:vAlign w:val="center"/>
          </w:tcPr>
          <w:p w:rsidR="00000000" w:rsidDel="00000000" w:rsidP="00000000" w:rsidRDefault="00000000" w:rsidRPr="00000000" w14:paraId="000006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registro.LN_CORR_MAX_PR | default("N/A") }}</w:t>
            </w:r>
          </w:p>
        </w:tc>
      </w:tr>
      <w:tr>
        <w:trPr>
          <w:cantSplit w:val="0"/>
          <w:trHeight w:val="1311" w:hRule="atLeast"/>
          <w:tblHeader w:val="0"/>
        </w:trPr>
        <w:tc>
          <w:tcPr>
            <w:vAlign w:val="center"/>
          </w:tcPr>
          <w:p w:rsidR="00000000" w:rsidDel="00000000" w:rsidP="00000000" w:rsidRDefault="00000000" w:rsidRPr="00000000" w14:paraId="0000069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6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registro.L1_CORR_MIN_MX | default("N/A") }}</w:t>
            </w:r>
          </w:p>
        </w:tc>
        <w:tc>
          <w:tcPr>
            <w:vAlign w:val="center"/>
          </w:tcPr>
          <w:p w:rsidR="00000000" w:rsidDel="00000000" w:rsidP="00000000" w:rsidRDefault="00000000" w:rsidRPr="00000000" w14:paraId="000006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registro.L1_CORR_MED_MX | default("N/A") }}</w:t>
            </w:r>
          </w:p>
        </w:tc>
        <w:tc>
          <w:tcPr>
            <w:vAlign w:val="center"/>
          </w:tcPr>
          <w:p w:rsidR="00000000" w:rsidDel="00000000" w:rsidP="00000000" w:rsidRDefault="00000000" w:rsidRPr="00000000" w14:paraId="000006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registro.L1_CORR_MAX_MX | default("N/A") }}</w:t>
            </w:r>
          </w:p>
        </w:tc>
        <w:tc>
          <w:tcPr>
            <w:vAlign w:val="center"/>
          </w:tcPr>
          <w:p w:rsidR="00000000" w:rsidDel="00000000" w:rsidP="00000000" w:rsidRDefault="00000000" w:rsidRPr="00000000" w14:paraId="000006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registro.L2_CORR_MIN_MX | default("N/A") }}</w:t>
            </w:r>
          </w:p>
        </w:tc>
        <w:tc>
          <w:tcPr>
            <w:vAlign w:val="center"/>
          </w:tcPr>
          <w:p w:rsidR="00000000" w:rsidDel="00000000" w:rsidP="00000000" w:rsidRDefault="00000000" w:rsidRPr="00000000" w14:paraId="000006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registro.L2_CORR_MED_MX | default("N/A") }}</w:t>
            </w:r>
          </w:p>
        </w:tc>
        <w:tc>
          <w:tcPr>
            <w:vAlign w:val="center"/>
          </w:tcPr>
          <w:p w:rsidR="00000000" w:rsidDel="00000000" w:rsidP="00000000" w:rsidRDefault="00000000" w:rsidRPr="00000000" w14:paraId="000006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registro.L2_CORR_MAX_MX | default("N/A") }}</w:t>
            </w:r>
          </w:p>
        </w:tc>
        <w:tc>
          <w:tcPr>
            <w:vAlign w:val="center"/>
          </w:tcPr>
          <w:p w:rsidR="00000000" w:rsidDel="00000000" w:rsidP="00000000" w:rsidRDefault="00000000" w:rsidRPr="00000000" w14:paraId="000006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registro.L3_CORR_MIN_MX | default("N/A") }}</w:t>
            </w:r>
          </w:p>
        </w:tc>
        <w:tc>
          <w:tcPr>
            <w:vAlign w:val="center"/>
          </w:tcPr>
          <w:p w:rsidR="00000000" w:rsidDel="00000000" w:rsidP="00000000" w:rsidRDefault="00000000" w:rsidRPr="00000000" w14:paraId="000006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registro.L3_CORR_MED_MX | default("N/A") }}</w:t>
            </w:r>
          </w:p>
        </w:tc>
        <w:tc>
          <w:tcPr>
            <w:vAlign w:val="center"/>
          </w:tcPr>
          <w:p w:rsidR="00000000" w:rsidDel="00000000" w:rsidP="00000000" w:rsidRDefault="00000000" w:rsidRPr="00000000" w14:paraId="000006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registro.L3_CORR_MAX_MX | default("N/A") }}</w:t>
            </w:r>
          </w:p>
        </w:tc>
        <w:tc>
          <w:tcPr>
            <w:vAlign w:val="center"/>
          </w:tcPr>
          <w:p w:rsidR="00000000" w:rsidDel="00000000" w:rsidP="00000000" w:rsidRDefault="00000000" w:rsidRPr="00000000" w14:paraId="000006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registro.LN_CORR_MIN_MX | default("N/A") }}</w:t>
            </w:r>
          </w:p>
        </w:tc>
        <w:tc>
          <w:tcPr>
            <w:vAlign w:val="center"/>
          </w:tcPr>
          <w:p w:rsidR="00000000" w:rsidDel="00000000" w:rsidP="00000000" w:rsidRDefault="00000000" w:rsidRPr="00000000" w14:paraId="000006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registro.LN_CORR_MED_MX | default("N/A") }}</w:t>
            </w:r>
          </w:p>
        </w:tc>
        <w:tc>
          <w:tcPr>
            <w:vAlign w:val="center"/>
          </w:tcPr>
          <w:p w:rsidR="00000000" w:rsidDel="00000000" w:rsidP="00000000" w:rsidRDefault="00000000" w:rsidRPr="00000000" w14:paraId="000006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registro.LN_CORR_MAX_MX | default("N/A") }}</w:t>
            </w:r>
          </w:p>
        </w:tc>
      </w:tr>
      <w:tr>
        <w:trPr>
          <w:cantSplit w:val="0"/>
          <w:trHeight w:val="1311" w:hRule="atLeast"/>
          <w:tblHeader w:val="0"/>
        </w:trPr>
        <w:tc>
          <w:tcPr>
            <w:vAlign w:val="center"/>
          </w:tcPr>
          <w:p w:rsidR="00000000" w:rsidDel="00000000" w:rsidP="00000000" w:rsidRDefault="00000000" w:rsidRPr="00000000" w14:paraId="000006A7">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6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registro.L1_CORR_MIN_PM | default("N/A") }}</w:t>
            </w:r>
          </w:p>
        </w:tc>
        <w:tc>
          <w:tcPr>
            <w:vAlign w:val="center"/>
          </w:tcPr>
          <w:p w:rsidR="00000000" w:rsidDel="00000000" w:rsidP="00000000" w:rsidRDefault="00000000" w:rsidRPr="00000000" w14:paraId="000006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registro.L1_CORR_MED_PM | default("N/A") }}</w:t>
            </w:r>
          </w:p>
        </w:tc>
        <w:tc>
          <w:tcPr>
            <w:vAlign w:val="center"/>
          </w:tcPr>
          <w:p w:rsidR="00000000" w:rsidDel="00000000" w:rsidP="00000000" w:rsidRDefault="00000000" w:rsidRPr="00000000" w14:paraId="000006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registro.L1_CORR_MAX_PM | default("N/A") }}</w:t>
            </w:r>
          </w:p>
        </w:tc>
        <w:tc>
          <w:tcPr>
            <w:vAlign w:val="center"/>
          </w:tcPr>
          <w:p w:rsidR="00000000" w:rsidDel="00000000" w:rsidP="00000000" w:rsidRDefault="00000000" w:rsidRPr="00000000" w14:paraId="000006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registro.L2_CORR_MIN_PM | default("N/A") }}</w:t>
            </w:r>
          </w:p>
        </w:tc>
        <w:tc>
          <w:tcPr>
            <w:vAlign w:val="center"/>
          </w:tcPr>
          <w:p w:rsidR="00000000" w:rsidDel="00000000" w:rsidP="00000000" w:rsidRDefault="00000000" w:rsidRPr="00000000" w14:paraId="000006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registro.L2_CORR_MED_PM | default("N/A") }}</w:t>
            </w:r>
          </w:p>
        </w:tc>
        <w:tc>
          <w:tcPr>
            <w:vAlign w:val="center"/>
          </w:tcPr>
          <w:p w:rsidR="00000000" w:rsidDel="00000000" w:rsidP="00000000" w:rsidRDefault="00000000" w:rsidRPr="00000000" w14:paraId="000006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registro.L2_CORR_MAX_PM | default("N/A") }}</w:t>
            </w:r>
          </w:p>
        </w:tc>
        <w:tc>
          <w:tcPr>
            <w:vAlign w:val="center"/>
          </w:tcPr>
          <w:p w:rsidR="00000000" w:rsidDel="00000000" w:rsidP="00000000" w:rsidRDefault="00000000" w:rsidRPr="00000000" w14:paraId="000006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registro.L3_CORR_MIN_PM | default("N/A") }}</w:t>
            </w:r>
          </w:p>
        </w:tc>
        <w:tc>
          <w:tcPr>
            <w:vAlign w:val="center"/>
          </w:tcPr>
          <w:p w:rsidR="00000000" w:rsidDel="00000000" w:rsidP="00000000" w:rsidRDefault="00000000" w:rsidRPr="00000000" w14:paraId="000006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registro.L3_CORR_MED_PM | default("N/A") }}</w:t>
            </w:r>
          </w:p>
        </w:tc>
        <w:tc>
          <w:tcPr>
            <w:vAlign w:val="center"/>
          </w:tcPr>
          <w:p w:rsidR="00000000" w:rsidDel="00000000" w:rsidP="00000000" w:rsidRDefault="00000000" w:rsidRPr="00000000" w14:paraId="000006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registro.L3_CORR_MAX_PM | default("N/A") }}</w:t>
            </w:r>
          </w:p>
        </w:tc>
        <w:tc>
          <w:tcPr>
            <w:vAlign w:val="center"/>
          </w:tcPr>
          <w:p w:rsidR="00000000" w:rsidDel="00000000" w:rsidP="00000000" w:rsidRDefault="00000000" w:rsidRPr="00000000" w14:paraId="000006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registro.LN_CORR_MIN_PM | default("N/A") }}</w:t>
            </w:r>
          </w:p>
        </w:tc>
        <w:tc>
          <w:tcPr>
            <w:vAlign w:val="center"/>
          </w:tcPr>
          <w:p w:rsidR="00000000" w:rsidDel="00000000" w:rsidP="00000000" w:rsidRDefault="00000000" w:rsidRPr="00000000" w14:paraId="000006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registro.LN_CORR_MED_PM | default("N/A") }}</w:t>
            </w:r>
          </w:p>
        </w:tc>
        <w:tc>
          <w:tcPr>
            <w:vAlign w:val="center"/>
          </w:tcPr>
          <w:p w:rsidR="00000000" w:rsidDel="00000000" w:rsidP="00000000" w:rsidRDefault="00000000" w:rsidRPr="00000000" w14:paraId="000006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registro.LN_CORR_MAX_PM | default("N/A") }}</w:t>
            </w:r>
          </w:p>
        </w:tc>
      </w:tr>
      <w:tr>
        <w:trPr>
          <w:cantSplit w:val="0"/>
          <w:trHeight w:val="1311" w:hRule="atLeast"/>
          <w:tblHeader w:val="0"/>
        </w:trPr>
        <w:tc>
          <w:tcPr>
            <w:vAlign w:val="center"/>
          </w:tcPr>
          <w:p w:rsidR="00000000" w:rsidDel="00000000" w:rsidP="00000000" w:rsidRDefault="00000000" w:rsidRPr="00000000" w14:paraId="000006B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6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registro.L1_CORR_MIN_MN | default("N/A") }}</w:t>
            </w:r>
          </w:p>
        </w:tc>
        <w:tc>
          <w:tcPr>
            <w:vAlign w:val="center"/>
          </w:tcPr>
          <w:p w:rsidR="00000000" w:rsidDel="00000000" w:rsidP="00000000" w:rsidRDefault="00000000" w:rsidRPr="00000000" w14:paraId="000006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registro.L1_CORR_MED_MN | default("N/A") }}</w:t>
            </w:r>
          </w:p>
        </w:tc>
        <w:tc>
          <w:tcPr>
            <w:vAlign w:val="center"/>
          </w:tcPr>
          <w:p w:rsidR="00000000" w:rsidDel="00000000" w:rsidP="00000000" w:rsidRDefault="00000000" w:rsidRPr="00000000" w14:paraId="000006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registro.L1_CORR_MAX_MN | default("N/A") }}</w:t>
            </w:r>
          </w:p>
        </w:tc>
        <w:tc>
          <w:tcPr>
            <w:vAlign w:val="center"/>
          </w:tcPr>
          <w:p w:rsidR="00000000" w:rsidDel="00000000" w:rsidP="00000000" w:rsidRDefault="00000000" w:rsidRPr="00000000" w14:paraId="000006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registro.L2_CORR_MIN_MN | default("N/A") }}</w:t>
            </w:r>
          </w:p>
        </w:tc>
        <w:tc>
          <w:tcPr>
            <w:vAlign w:val="center"/>
          </w:tcPr>
          <w:p w:rsidR="00000000" w:rsidDel="00000000" w:rsidP="00000000" w:rsidRDefault="00000000" w:rsidRPr="00000000" w14:paraId="000006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registro.L2_CORR_MED_MN | default("N/A") }}</w:t>
            </w:r>
          </w:p>
        </w:tc>
        <w:tc>
          <w:tcPr>
            <w:vAlign w:val="center"/>
          </w:tcPr>
          <w:p w:rsidR="00000000" w:rsidDel="00000000" w:rsidP="00000000" w:rsidRDefault="00000000" w:rsidRPr="00000000" w14:paraId="000006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registro.L2_CORR_MAX_MN | default("N/A") }}</w:t>
            </w:r>
          </w:p>
        </w:tc>
        <w:tc>
          <w:tcPr>
            <w:vAlign w:val="center"/>
          </w:tcPr>
          <w:p w:rsidR="00000000" w:rsidDel="00000000" w:rsidP="00000000" w:rsidRDefault="00000000" w:rsidRPr="00000000" w14:paraId="000006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registro.L3_CORR_MIN_MN | default("N/A") }}</w:t>
            </w:r>
          </w:p>
        </w:tc>
        <w:tc>
          <w:tcPr>
            <w:vAlign w:val="center"/>
          </w:tcPr>
          <w:p w:rsidR="00000000" w:rsidDel="00000000" w:rsidP="00000000" w:rsidRDefault="00000000" w:rsidRPr="00000000" w14:paraId="000006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registro.L3_CORR_MED_MN | default("N/A") }}</w:t>
            </w:r>
          </w:p>
        </w:tc>
        <w:tc>
          <w:tcPr>
            <w:vAlign w:val="center"/>
          </w:tcPr>
          <w:p w:rsidR="00000000" w:rsidDel="00000000" w:rsidP="00000000" w:rsidRDefault="00000000" w:rsidRPr="00000000" w14:paraId="000006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registro.L3_CORR_MAX_MN | default("N/A") }}</w:t>
            </w:r>
          </w:p>
        </w:tc>
        <w:tc>
          <w:tcPr>
            <w:vAlign w:val="center"/>
          </w:tcPr>
          <w:p w:rsidR="00000000" w:rsidDel="00000000" w:rsidP="00000000" w:rsidRDefault="00000000" w:rsidRPr="00000000" w14:paraId="000006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registro.LN_CORR_MIN_MN | default("N/A") }}</w:t>
            </w:r>
          </w:p>
        </w:tc>
        <w:tc>
          <w:tcPr>
            <w:vAlign w:val="center"/>
          </w:tcPr>
          <w:p w:rsidR="00000000" w:rsidDel="00000000" w:rsidP="00000000" w:rsidRDefault="00000000" w:rsidRPr="00000000" w14:paraId="000006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registro.LN_CORR_MED_MN | default("N/A") }}</w:t>
            </w:r>
          </w:p>
        </w:tc>
        <w:tc>
          <w:tcPr>
            <w:vAlign w:val="center"/>
          </w:tcPr>
          <w:p w:rsidR="00000000" w:rsidDel="00000000" w:rsidP="00000000" w:rsidRDefault="00000000" w:rsidRPr="00000000" w14:paraId="000006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registro.LN_CORR_MAX_MN | default("N/A") }}</w:t>
            </w:r>
          </w:p>
        </w:tc>
      </w:tr>
    </w:tbl>
    <w:p w:rsidR="00000000" w:rsidDel="00000000" w:rsidP="00000000" w:rsidRDefault="00000000" w:rsidRPr="00000000" w14:paraId="000006C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C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Corriente.</w:t>
      </w:r>
    </w:p>
    <w:p w:rsidR="00000000" w:rsidDel="00000000" w:rsidP="00000000" w:rsidRDefault="00000000" w:rsidRPr="00000000" w14:paraId="000006C4">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5">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6">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7">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8">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9">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A">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B">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6CC">
      <w:pPr>
        <w:rPr>
          <w:rFonts w:ascii="Frutiger CE 55 Roman" w:cs="Frutiger CE 55 Roman" w:eastAsia="Frutiger CE 55 Roman" w:hAnsi="Frutiger CE 55 Roman"/>
          <w:i w:val="1"/>
          <w:color w:val="0e2841"/>
          <w:sz w:val="18"/>
          <w:szCs w:val="18"/>
        </w:rPr>
      </w:pPr>
      <w:r w:rsidDel="00000000" w:rsidR="00000000" w:rsidRPr="00000000">
        <w:rPr>
          <w:rtl w:val="0"/>
        </w:rPr>
      </w:r>
    </w:p>
    <w:tbl>
      <w:tblPr>
        <w:tblStyle w:val="Table19"/>
        <w:tblpPr w:leftFromText="141" w:rightFromText="141" w:topFromText="0" w:bottomFromText="0" w:vertAnchor="text" w:horzAnchor="text" w:tblpX="0" w:tblpY="392"/>
        <w:tblW w:w="9683.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42"/>
        <w:gridCol w:w="1017"/>
        <w:gridCol w:w="1018"/>
        <w:gridCol w:w="1018"/>
        <w:gridCol w:w="1018"/>
        <w:gridCol w:w="1018"/>
        <w:gridCol w:w="1018"/>
        <w:gridCol w:w="1017"/>
        <w:gridCol w:w="1018"/>
        <w:tblGridChange w:id="0">
          <w:tblGrid>
            <w:gridCol w:w="1542"/>
            <w:gridCol w:w="1017"/>
            <w:gridCol w:w="1018"/>
            <w:gridCol w:w="1018"/>
            <w:gridCol w:w="1018"/>
            <w:gridCol w:w="1018"/>
            <w:gridCol w:w="1018"/>
            <w:gridCol w:w="1017"/>
            <w:gridCol w:w="1018"/>
          </w:tblGrid>
        </w:tblGridChange>
      </w:tblGrid>
      <w:tr>
        <w:trPr>
          <w:cantSplit w:val="0"/>
          <w:trHeight w:val="1139" w:hRule="atLeast"/>
          <w:tblHeader w:val="0"/>
        </w:trPr>
        <w:tc>
          <w:tcPr>
            <w:gridSpan w:val="9"/>
            <w:shd w:fill="002322" w:val="clear"/>
            <w:vAlign w:val="center"/>
          </w:tcPr>
          <w:p w:rsidR="00000000" w:rsidDel="00000000" w:rsidP="00000000" w:rsidRDefault="00000000" w:rsidRPr="00000000" w14:paraId="000006CD">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TENSIÓN</w:t>
            </w:r>
          </w:p>
        </w:tc>
      </w:tr>
      <w:tr>
        <w:trPr>
          <w:cantSplit w:val="0"/>
          <w:trHeight w:val="1139" w:hRule="atLeast"/>
          <w:tblHeader w:val="0"/>
        </w:trPr>
        <w:tc>
          <w:tcPr>
            <w:shd w:fill="002322" w:val="clear"/>
            <w:vAlign w:val="center"/>
          </w:tcPr>
          <w:p w:rsidR="00000000" w:rsidDel="00000000" w:rsidP="00000000" w:rsidRDefault="00000000" w:rsidRPr="00000000" w14:paraId="000006D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6D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6D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6D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6D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PROMEDIO – DESBTEN</w:t>
            </w:r>
          </w:p>
        </w:tc>
        <w:tc>
          <w:tcPr>
            <w:shd w:fill="002322" w:val="clear"/>
            <w:vAlign w:val="center"/>
          </w:tcPr>
          <w:p w:rsidR="00000000" w:rsidDel="00000000" w:rsidP="00000000" w:rsidRDefault="00000000" w:rsidRPr="00000000" w14:paraId="000006D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DELTA</w:t>
            </w:r>
          </w:p>
        </w:tc>
        <w:tc>
          <w:tcPr>
            <w:shd w:fill="002322" w:val="clear"/>
            <w:vAlign w:val="center"/>
          </w:tcPr>
          <w:p w:rsidR="00000000" w:rsidDel="00000000" w:rsidP="00000000" w:rsidRDefault="00000000" w:rsidRPr="00000000" w14:paraId="000006D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DELTA</w:t>
            </w:r>
          </w:p>
        </w:tc>
        <w:tc>
          <w:tcPr>
            <w:shd w:fill="002322" w:val="clear"/>
            <w:vAlign w:val="center"/>
          </w:tcPr>
          <w:p w:rsidR="00000000" w:rsidDel="00000000" w:rsidP="00000000" w:rsidRDefault="00000000" w:rsidRPr="00000000" w14:paraId="000006D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DELTA</w:t>
            </w:r>
          </w:p>
        </w:tc>
        <w:tc>
          <w:tcPr>
            <w:shd w:fill="002322" w:val="clear"/>
            <w:vAlign w:val="center"/>
          </w:tcPr>
          <w:p w:rsidR="00000000" w:rsidDel="00000000" w:rsidP="00000000" w:rsidRDefault="00000000" w:rsidRPr="00000000" w14:paraId="000006D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DESBALANCE [%]</w:t>
            </w:r>
          </w:p>
        </w:tc>
      </w:tr>
      <w:tr>
        <w:trPr>
          <w:cantSplit w:val="0"/>
          <w:trHeight w:val="1139" w:hRule="atLeast"/>
          <w:tblHeader w:val="0"/>
        </w:trPr>
        <w:tc>
          <w:tcPr>
            <w:vAlign w:val="center"/>
          </w:tcPr>
          <w:p w:rsidR="00000000" w:rsidDel="00000000" w:rsidP="00000000" w:rsidRDefault="00000000" w:rsidRPr="00000000" w14:paraId="000006D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6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registro.V1_DESBTEN_MED_PR</w:t>
            </w:r>
          </w:p>
          <w:p w:rsidR="00000000" w:rsidDel="00000000" w:rsidP="00000000" w:rsidRDefault="00000000" w:rsidRPr="00000000" w14:paraId="000006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registro.V2_DESBTEN_MED_PR</w:t>
            </w:r>
          </w:p>
          <w:p w:rsidR="00000000" w:rsidDel="00000000" w:rsidP="00000000" w:rsidRDefault="00000000" w:rsidRPr="00000000" w14:paraId="000006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registro.V3_DESBTEN_MED_PR</w:t>
            </w:r>
          </w:p>
          <w:p w:rsidR="00000000" w:rsidDel="00000000" w:rsidP="00000000" w:rsidRDefault="00000000" w:rsidRPr="00000000" w14:paraId="000006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registro.DESBTEN_PROMEDIO_PR</w:t>
            </w:r>
          </w:p>
          <w:p w:rsidR="00000000" w:rsidDel="00000000" w:rsidP="00000000" w:rsidRDefault="00000000" w:rsidRPr="00000000" w14:paraId="000006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registro.V1_DESBTEN_DELTA_PR</w:t>
            </w:r>
          </w:p>
          <w:p w:rsidR="00000000" w:rsidDel="00000000" w:rsidP="00000000" w:rsidRDefault="00000000" w:rsidRPr="00000000" w14:paraId="000006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registro.V2_DESBTEN_DELTA_PR</w:t>
            </w:r>
          </w:p>
          <w:p w:rsidR="00000000" w:rsidDel="00000000" w:rsidP="00000000" w:rsidRDefault="00000000" w:rsidRPr="00000000" w14:paraId="000006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registro.V3_DESBTEN_DELTA_PR</w:t>
            </w:r>
          </w:p>
          <w:p w:rsidR="00000000" w:rsidDel="00000000" w:rsidP="00000000" w:rsidRDefault="00000000" w:rsidRPr="00000000" w14:paraId="000006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registro.VALUE_DESBTEN_PR</w:t>
            </w:r>
          </w:p>
          <w:p w:rsidR="00000000" w:rsidDel="00000000" w:rsidP="00000000" w:rsidRDefault="00000000" w:rsidRPr="00000000" w14:paraId="000006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6F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6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registro.V1_DESBTEN_MED_MX</w:t>
            </w:r>
          </w:p>
          <w:p w:rsidR="00000000" w:rsidDel="00000000" w:rsidP="00000000" w:rsidRDefault="00000000" w:rsidRPr="00000000" w14:paraId="000006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registro.V2_DESBTEN_MED_MX</w:t>
            </w:r>
          </w:p>
          <w:p w:rsidR="00000000" w:rsidDel="00000000" w:rsidP="00000000" w:rsidRDefault="00000000" w:rsidRPr="00000000" w14:paraId="000006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registro.V3_DESBTEN_MED_MX</w:t>
            </w:r>
          </w:p>
          <w:p w:rsidR="00000000" w:rsidDel="00000000" w:rsidP="00000000" w:rsidRDefault="00000000" w:rsidRPr="00000000" w14:paraId="000006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registro.DESBTEN_PROMEDIO_MX</w:t>
            </w:r>
          </w:p>
          <w:p w:rsidR="00000000" w:rsidDel="00000000" w:rsidP="00000000" w:rsidRDefault="00000000" w:rsidRPr="00000000" w14:paraId="000006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registro.V1_DESBTEN_DELTA_MX</w:t>
            </w:r>
          </w:p>
          <w:p w:rsidR="00000000" w:rsidDel="00000000" w:rsidP="00000000" w:rsidRDefault="00000000" w:rsidRPr="00000000" w14:paraId="000006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registro.V2_DESBTEN_DELTA_MX</w:t>
            </w:r>
          </w:p>
          <w:p w:rsidR="00000000" w:rsidDel="00000000" w:rsidP="00000000" w:rsidRDefault="00000000" w:rsidRPr="00000000" w14:paraId="000006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registro.V3_DESBTEN_DELTA_MX</w:t>
            </w:r>
          </w:p>
          <w:p w:rsidR="00000000" w:rsidDel="00000000" w:rsidP="00000000" w:rsidRDefault="00000000" w:rsidRPr="00000000" w14:paraId="000006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registro.VALUE_DESBTEN_MX</w:t>
            </w:r>
          </w:p>
          <w:p w:rsidR="00000000" w:rsidDel="00000000" w:rsidP="00000000" w:rsidRDefault="00000000" w:rsidRPr="00000000" w14:paraId="000007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0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registro.V1_DESBTEN_MED_PM</w:t>
            </w:r>
          </w:p>
          <w:p w:rsidR="00000000" w:rsidDel="00000000" w:rsidP="00000000" w:rsidRDefault="00000000" w:rsidRPr="00000000" w14:paraId="000007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registro.V2_DESBTEN_MED_PM</w:t>
            </w:r>
          </w:p>
          <w:p w:rsidR="00000000" w:rsidDel="00000000" w:rsidP="00000000" w:rsidRDefault="00000000" w:rsidRPr="00000000" w14:paraId="000007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registro.V3_DESBTEN_MED_PM</w:t>
            </w:r>
          </w:p>
          <w:p w:rsidR="00000000" w:rsidDel="00000000" w:rsidP="00000000" w:rsidRDefault="00000000" w:rsidRPr="00000000" w14:paraId="000007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registro.DESBTEN_PROMEDIO_PM</w:t>
            </w:r>
          </w:p>
          <w:p w:rsidR="00000000" w:rsidDel="00000000" w:rsidP="00000000" w:rsidRDefault="00000000" w:rsidRPr="00000000" w14:paraId="000007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registro.V1_DESBTEN_DELTA_PM</w:t>
            </w:r>
          </w:p>
          <w:p w:rsidR="00000000" w:rsidDel="00000000" w:rsidP="00000000" w:rsidRDefault="00000000" w:rsidRPr="00000000" w14:paraId="000007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registro.V2_DESBTEN_DELTA_PM</w:t>
            </w:r>
          </w:p>
          <w:p w:rsidR="00000000" w:rsidDel="00000000" w:rsidP="00000000" w:rsidRDefault="00000000" w:rsidRPr="00000000" w14:paraId="000007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registro.V3_DESBTEN_DELTA_PM</w:t>
            </w:r>
          </w:p>
          <w:p w:rsidR="00000000" w:rsidDel="00000000" w:rsidP="00000000" w:rsidRDefault="00000000" w:rsidRPr="00000000" w14:paraId="000007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registro.VALUE_DESBTEN_PM</w:t>
            </w:r>
          </w:p>
          <w:p w:rsidR="00000000" w:rsidDel="00000000" w:rsidP="00000000" w:rsidRDefault="00000000" w:rsidRPr="00000000" w14:paraId="000007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71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registro.V1_DESBTEN_MED_MN</w:t>
            </w:r>
          </w:p>
          <w:p w:rsidR="00000000" w:rsidDel="00000000" w:rsidP="00000000" w:rsidRDefault="00000000" w:rsidRPr="00000000" w14:paraId="000007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registro.V2_DESBTEN_MED_MN</w:t>
            </w:r>
          </w:p>
          <w:p w:rsidR="00000000" w:rsidDel="00000000" w:rsidP="00000000" w:rsidRDefault="00000000" w:rsidRPr="00000000" w14:paraId="000007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registro.V3_DESBTEN_MED_MN</w:t>
            </w:r>
          </w:p>
          <w:p w:rsidR="00000000" w:rsidDel="00000000" w:rsidP="00000000" w:rsidRDefault="00000000" w:rsidRPr="00000000" w14:paraId="000007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registro.DESBTEN_PROMEDIO_MN</w:t>
            </w:r>
          </w:p>
          <w:p w:rsidR="00000000" w:rsidDel="00000000" w:rsidP="00000000" w:rsidRDefault="00000000" w:rsidRPr="00000000" w14:paraId="000007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registro.V1_DESBTEN_DELTA_MN</w:t>
            </w:r>
          </w:p>
          <w:p w:rsidR="00000000" w:rsidDel="00000000" w:rsidP="00000000" w:rsidRDefault="00000000" w:rsidRPr="00000000" w14:paraId="000007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registro.V2_DESBTEN_DELTA_MN</w:t>
            </w:r>
          </w:p>
          <w:p w:rsidR="00000000" w:rsidDel="00000000" w:rsidP="00000000" w:rsidRDefault="00000000" w:rsidRPr="00000000" w14:paraId="000007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registro.V3_DESBTEN_DELTA_MN</w:t>
            </w:r>
          </w:p>
          <w:p w:rsidR="00000000" w:rsidDel="00000000" w:rsidP="00000000" w:rsidRDefault="00000000" w:rsidRPr="00000000" w14:paraId="000007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registro.VALUE_DESBTEN_MN</w:t>
            </w:r>
          </w:p>
          <w:p w:rsidR="00000000" w:rsidDel="00000000" w:rsidP="00000000" w:rsidRDefault="00000000" w:rsidRPr="00000000" w14:paraId="000007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2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2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Tensión.</w:t>
      </w: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tbl>
      <w:tblPr>
        <w:tblStyle w:val="Table20"/>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731">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CORRIENTE</w:t>
            </w:r>
          </w:p>
        </w:tc>
      </w:tr>
      <w:tr>
        <w:trPr>
          <w:cantSplit w:val="0"/>
          <w:trHeight w:val="1055" w:hRule="atLeast"/>
          <w:tblHeader w:val="0"/>
        </w:trPr>
        <w:tc>
          <w:tcPr>
            <w:shd w:fill="002322" w:val="clear"/>
            <w:vAlign w:val="center"/>
          </w:tcPr>
          <w:p w:rsidR="00000000" w:rsidDel="00000000" w:rsidP="00000000" w:rsidRDefault="00000000" w:rsidRPr="00000000" w14:paraId="00000738">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73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73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73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73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PROMEDIOS</w:t>
            </w:r>
          </w:p>
        </w:tc>
        <w:tc>
          <w:tcPr>
            <w:shd w:fill="002322" w:val="clear"/>
            <w:vAlign w:val="center"/>
          </w:tcPr>
          <w:p w:rsidR="00000000" w:rsidDel="00000000" w:rsidP="00000000" w:rsidRDefault="00000000" w:rsidRPr="00000000" w14:paraId="0000073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VALOR MÁXIMO</w:t>
            </w:r>
          </w:p>
        </w:tc>
        <w:tc>
          <w:tcPr>
            <w:shd w:fill="002322" w:val="clear"/>
            <w:vAlign w:val="center"/>
          </w:tcPr>
          <w:p w:rsidR="00000000" w:rsidDel="00000000" w:rsidP="00000000" w:rsidRDefault="00000000" w:rsidRPr="00000000" w14:paraId="0000073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 DESBALANCE [%]</w:t>
            </w:r>
          </w:p>
        </w:tc>
      </w:tr>
      <w:tr>
        <w:trPr>
          <w:cantSplit w:val="0"/>
          <w:trHeight w:val="1055" w:hRule="atLeast"/>
          <w:tblHeader w:val="0"/>
        </w:trPr>
        <w:tc>
          <w:tcPr>
            <w:vAlign w:val="center"/>
          </w:tcPr>
          <w:p w:rsidR="00000000" w:rsidDel="00000000" w:rsidP="00000000" w:rsidRDefault="00000000" w:rsidRPr="00000000" w14:paraId="0000073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7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registro.V1_DESBCORR_MED_PR</w:t>
            </w:r>
          </w:p>
          <w:p w:rsidR="00000000" w:rsidDel="00000000" w:rsidP="00000000" w:rsidRDefault="00000000" w:rsidRPr="00000000" w14:paraId="000007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registro.V2_DESBCORR_MED_PR</w:t>
            </w:r>
          </w:p>
          <w:p w:rsidR="00000000" w:rsidDel="00000000" w:rsidP="00000000" w:rsidRDefault="00000000" w:rsidRPr="00000000" w14:paraId="000007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registro.V3_DESBCORR_MED_PR</w:t>
            </w:r>
          </w:p>
          <w:p w:rsidR="00000000" w:rsidDel="00000000" w:rsidP="00000000" w:rsidRDefault="00000000" w:rsidRPr="00000000" w14:paraId="000007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registro.DESBCORR_PROMEDIO_PR</w:t>
            </w:r>
          </w:p>
          <w:p w:rsidR="00000000" w:rsidDel="00000000" w:rsidP="00000000" w:rsidRDefault="00000000" w:rsidRPr="00000000" w14:paraId="000007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registro.DESBCORR_MAXMED_PR</w:t>
            </w:r>
          </w:p>
          <w:p w:rsidR="00000000" w:rsidDel="00000000" w:rsidP="00000000" w:rsidRDefault="00000000" w:rsidRPr="00000000" w14:paraId="000007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registro.VALUE_DESBCORR_PR</w:t>
            </w:r>
          </w:p>
          <w:p w:rsidR="00000000" w:rsidDel="00000000" w:rsidP="00000000" w:rsidRDefault="00000000" w:rsidRPr="00000000" w14:paraId="000007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4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7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registro.V1_DESBCORR_MED_MX</w:t>
            </w:r>
          </w:p>
          <w:p w:rsidR="00000000" w:rsidDel="00000000" w:rsidP="00000000" w:rsidRDefault="00000000" w:rsidRPr="00000000" w14:paraId="000007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registro.V2_DESBCORR_MED_MX</w:t>
            </w:r>
          </w:p>
          <w:p w:rsidR="00000000" w:rsidDel="00000000" w:rsidP="00000000" w:rsidRDefault="00000000" w:rsidRPr="00000000" w14:paraId="000007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registro.V3_DESBCORR_MED_MX</w:t>
            </w:r>
          </w:p>
          <w:p w:rsidR="00000000" w:rsidDel="00000000" w:rsidP="00000000" w:rsidRDefault="00000000" w:rsidRPr="00000000" w14:paraId="000007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registro.DESBCORR_PROMEDIO_MX</w:t>
            </w:r>
          </w:p>
          <w:p w:rsidR="00000000" w:rsidDel="00000000" w:rsidP="00000000" w:rsidRDefault="00000000" w:rsidRPr="00000000" w14:paraId="0000075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registro.DESBCORR_MAXMED_MX</w:t>
            </w:r>
          </w:p>
          <w:p w:rsidR="00000000" w:rsidDel="00000000" w:rsidP="00000000" w:rsidRDefault="00000000" w:rsidRPr="00000000" w14:paraId="000007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registro.VALUE_DESBCORR_MX</w:t>
            </w:r>
          </w:p>
          <w:p w:rsidR="00000000" w:rsidDel="00000000" w:rsidP="00000000" w:rsidRDefault="00000000" w:rsidRPr="00000000" w14:paraId="000007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5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registro.V1_DESBCORR_MED_PM</w:t>
            </w:r>
          </w:p>
          <w:p w:rsidR="00000000" w:rsidDel="00000000" w:rsidP="00000000" w:rsidRDefault="00000000" w:rsidRPr="00000000" w14:paraId="000007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registro.V2_DESBCORR_MED_PM</w:t>
            </w:r>
          </w:p>
          <w:p w:rsidR="00000000" w:rsidDel="00000000" w:rsidP="00000000" w:rsidRDefault="00000000" w:rsidRPr="00000000" w14:paraId="000007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registro.V3_DESBCORR_MED_PM</w:t>
            </w:r>
          </w:p>
          <w:p w:rsidR="00000000" w:rsidDel="00000000" w:rsidP="00000000" w:rsidRDefault="00000000" w:rsidRPr="00000000" w14:paraId="000007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registro.DESBCORR_PROMEDIO_PM</w:t>
            </w:r>
          </w:p>
          <w:p w:rsidR="00000000" w:rsidDel="00000000" w:rsidP="00000000" w:rsidRDefault="00000000" w:rsidRPr="00000000" w14:paraId="000007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registro.DESBCORR_MAXMED_PM</w:t>
            </w:r>
          </w:p>
          <w:p w:rsidR="00000000" w:rsidDel="00000000" w:rsidP="00000000" w:rsidRDefault="00000000" w:rsidRPr="00000000" w14:paraId="000007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registro.VALUE_DESBCORR_PM</w:t>
            </w:r>
          </w:p>
          <w:p w:rsidR="00000000" w:rsidDel="00000000" w:rsidP="00000000" w:rsidRDefault="00000000" w:rsidRPr="00000000" w14:paraId="000007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76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registro.V1_DESBCORR_MED_MN</w:t>
            </w:r>
          </w:p>
          <w:p w:rsidR="00000000" w:rsidDel="00000000" w:rsidP="00000000" w:rsidRDefault="00000000" w:rsidRPr="00000000" w14:paraId="000007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registro.V2_DESBCORR_MED_MN</w:t>
            </w:r>
          </w:p>
          <w:p w:rsidR="00000000" w:rsidDel="00000000" w:rsidP="00000000" w:rsidRDefault="00000000" w:rsidRPr="00000000" w14:paraId="000007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registro.V3_DESBCORR_MED_MN</w:t>
            </w:r>
          </w:p>
          <w:p w:rsidR="00000000" w:rsidDel="00000000" w:rsidP="00000000" w:rsidRDefault="00000000" w:rsidRPr="00000000" w14:paraId="000007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registro.DESBCORR_PROMEDIO_MN</w:t>
            </w:r>
          </w:p>
          <w:p w:rsidR="00000000" w:rsidDel="00000000" w:rsidP="00000000" w:rsidRDefault="00000000" w:rsidRPr="00000000" w14:paraId="000007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registro.DESBCORR_MAXMED_MN</w:t>
            </w:r>
          </w:p>
          <w:p w:rsidR="00000000" w:rsidDel="00000000" w:rsidP="00000000" w:rsidRDefault="00000000" w:rsidRPr="00000000" w14:paraId="000007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registro.VALUE_DESBCORR_MN</w:t>
            </w:r>
          </w:p>
          <w:p w:rsidR="00000000" w:rsidDel="00000000" w:rsidP="00000000" w:rsidRDefault="00000000" w:rsidRPr="00000000" w14:paraId="000007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7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Corriente.</w:t>
      </w:r>
    </w:p>
    <w:p w:rsidR="00000000" w:rsidDel="00000000" w:rsidP="00000000" w:rsidRDefault="00000000" w:rsidRPr="00000000" w14:paraId="0000077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7B">
      <w:pPr>
        <w:rPr>
          <w:rFonts w:ascii="Frutiger CE 55 Roman" w:cs="Frutiger CE 55 Roman" w:eastAsia="Frutiger CE 55 Roman" w:hAnsi="Frutiger CE 55 Roman"/>
        </w:rPr>
      </w:pPr>
      <w:r w:rsidDel="00000000" w:rsidR="00000000" w:rsidRPr="00000000">
        <w:rPr>
          <w:rtl w:val="0"/>
        </w:rPr>
      </w:r>
    </w:p>
    <w:tbl>
      <w:tblPr>
        <w:tblStyle w:val="Table21"/>
        <w:tblpPr w:leftFromText="141" w:rightFromText="141" w:topFromText="0" w:bottomFromText="0" w:vertAnchor="text" w:horzAnchor="text" w:tblpX="0" w:tblpY="392"/>
        <w:tblW w:w="11260.999999999996"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66"/>
        <w:gridCol w:w="832"/>
        <w:gridCol w:w="833"/>
        <w:gridCol w:w="833"/>
        <w:gridCol w:w="833"/>
        <w:gridCol w:w="833"/>
        <w:gridCol w:w="833"/>
        <w:gridCol w:w="833"/>
        <w:gridCol w:w="833"/>
        <w:gridCol w:w="833"/>
        <w:gridCol w:w="833"/>
        <w:gridCol w:w="833"/>
        <w:gridCol w:w="833"/>
        <w:tblGridChange w:id="0">
          <w:tblGrid>
            <w:gridCol w:w="1266"/>
            <w:gridCol w:w="832"/>
            <w:gridCol w:w="833"/>
            <w:gridCol w:w="833"/>
            <w:gridCol w:w="833"/>
            <w:gridCol w:w="833"/>
            <w:gridCol w:w="833"/>
            <w:gridCol w:w="833"/>
            <w:gridCol w:w="833"/>
            <w:gridCol w:w="833"/>
            <w:gridCol w:w="833"/>
            <w:gridCol w:w="833"/>
            <w:gridCol w:w="833"/>
          </w:tblGrid>
        </w:tblGridChange>
      </w:tblGrid>
      <w:tr>
        <w:trPr>
          <w:cantSplit w:val="0"/>
          <w:trHeight w:val="1537" w:hRule="atLeast"/>
          <w:tblHeader w:val="0"/>
        </w:trPr>
        <w:tc>
          <w:tcPr>
            <w:gridSpan w:val="13"/>
            <w:shd w:fill="002322" w:val="clear"/>
            <w:vAlign w:val="center"/>
          </w:tcPr>
          <w:p w:rsidR="00000000" w:rsidDel="00000000" w:rsidP="00000000" w:rsidRDefault="00000000" w:rsidRPr="00000000" w14:paraId="0000077C">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PQS POTENCIAS</w:t>
            </w:r>
          </w:p>
        </w:tc>
      </w:tr>
      <w:tr>
        <w:trPr>
          <w:cantSplit w:val="0"/>
          <w:trHeight w:val="1537" w:hRule="atLeast"/>
          <w:tblHeader w:val="0"/>
        </w:trPr>
        <w:tc>
          <w:tcPr>
            <w:shd w:fill="002322" w:val="clear"/>
            <w:vAlign w:val="center"/>
          </w:tcPr>
          <w:p w:rsidR="00000000" w:rsidDel="00000000" w:rsidP="00000000" w:rsidRDefault="00000000" w:rsidRPr="00000000" w14:paraId="0000078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CÁLCULO</w:t>
            </w:r>
          </w:p>
        </w:tc>
        <w:tc>
          <w:tcPr>
            <w:shd w:fill="002322" w:val="clear"/>
            <w:vAlign w:val="center"/>
          </w:tcPr>
          <w:p w:rsidR="00000000" w:rsidDel="00000000" w:rsidP="00000000" w:rsidRDefault="00000000" w:rsidRPr="00000000" w14:paraId="0000078A">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MIN [kW]</w:t>
            </w:r>
          </w:p>
        </w:tc>
        <w:tc>
          <w:tcPr>
            <w:shd w:fill="002322" w:val="clear"/>
            <w:vAlign w:val="center"/>
          </w:tcPr>
          <w:p w:rsidR="00000000" w:rsidDel="00000000" w:rsidP="00000000" w:rsidRDefault="00000000" w:rsidRPr="00000000" w14:paraId="0000078B">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MED [kW]</w:t>
            </w:r>
          </w:p>
        </w:tc>
        <w:tc>
          <w:tcPr>
            <w:shd w:fill="002322" w:val="clear"/>
            <w:vAlign w:val="center"/>
          </w:tcPr>
          <w:p w:rsidR="00000000" w:rsidDel="00000000" w:rsidP="00000000" w:rsidRDefault="00000000" w:rsidRPr="00000000" w14:paraId="0000078C">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MAX [kW]</w:t>
            </w:r>
          </w:p>
        </w:tc>
        <w:tc>
          <w:tcPr>
            <w:shd w:fill="002322" w:val="clear"/>
            <w:vAlign w:val="center"/>
          </w:tcPr>
          <w:p w:rsidR="00000000" w:rsidDel="00000000" w:rsidP="00000000" w:rsidRDefault="00000000" w:rsidRPr="00000000" w14:paraId="0000078D">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MIN [kVAR]</w:t>
            </w:r>
          </w:p>
        </w:tc>
        <w:tc>
          <w:tcPr>
            <w:shd w:fill="002322" w:val="clear"/>
            <w:vAlign w:val="center"/>
          </w:tcPr>
          <w:p w:rsidR="00000000" w:rsidDel="00000000" w:rsidP="00000000" w:rsidRDefault="00000000" w:rsidRPr="00000000" w14:paraId="0000078E">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MED [kVAR]</w:t>
            </w:r>
          </w:p>
        </w:tc>
        <w:tc>
          <w:tcPr>
            <w:shd w:fill="002322" w:val="clear"/>
            <w:vAlign w:val="center"/>
          </w:tcPr>
          <w:p w:rsidR="00000000" w:rsidDel="00000000" w:rsidP="00000000" w:rsidRDefault="00000000" w:rsidRPr="00000000" w14:paraId="0000078F">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MAX [kVAR]</w:t>
            </w:r>
          </w:p>
        </w:tc>
        <w:tc>
          <w:tcPr>
            <w:shd w:fill="002322" w:val="clear"/>
            <w:vAlign w:val="center"/>
          </w:tcPr>
          <w:p w:rsidR="00000000" w:rsidDel="00000000" w:rsidP="00000000" w:rsidRDefault="00000000" w:rsidRPr="00000000" w14:paraId="00000790">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MIN [kVAR]</w:t>
            </w:r>
          </w:p>
        </w:tc>
        <w:tc>
          <w:tcPr>
            <w:shd w:fill="002322" w:val="clear"/>
            <w:vAlign w:val="center"/>
          </w:tcPr>
          <w:p w:rsidR="00000000" w:rsidDel="00000000" w:rsidP="00000000" w:rsidRDefault="00000000" w:rsidRPr="00000000" w14:paraId="00000791">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MED [kVAR]</w:t>
            </w:r>
          </w:p>
        </w:tc>
        <w:tc>
          <w:tcPr>
            <w:shd w:fill="002322" w:val="clear"/>
            <w:vAlign w:val="center"/>
          </w:tcPr>
          <w:p w:rsidR="00000000" w:rsidDel="00000000" w:rsidP="00000000" w:rsidRDefault="00000000" w:rsidRPr="00000000" w14:paraId="00000792">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MAX [kVAR]</w:t>
            </w:r>
          </w:p>
        </w:tc>
        <w:tc>
          <w:tcPr>
            <w:shd w:fill="002322" w:val="clear"/>
            <w:vAlign w:val="center"/>
          </w:tcPr>
          <w:p w:rsidR="00000000" w:rsidDel="00000000" w:rsidP="00000000" w:rsidRDefault="00000000" w:rsidRPr="00000000" w14:paraId="00000793">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MIN [kVA]</w:t>
            </w:r>
          </w:p>
        </w:tc>
        <w:tc>
          <w:tcPr>
            <w:shd w:fill="002322" w:val="clear"/>
            <w:vAlign w:val="center"/>
          </w:tcPr>
          <w:p w:rsidR="00000000" w:rsidDel="00000000" w:rsidP="00000000" w:rsidRDefault="00000000" w:rsidRPr="00000000" w14:paraId="00000794">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MED [kVA]</w:t>
            </w:r>
          </w:p>
        </w:tc>
        <w:tc>
          <w:tcPr>
            <w:shd w:fill="002322" w:val="clear"/>
            <w:vAlign w:val="center"/>
          </w:tcPr>
          <w:p w:rsidR="00000000" w:rsidDel="00000000" w:rsidP="00000000" w:rsidRDefault="00000000" w:rsidRPr="00000000" w14:paraId="00000795">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MAX [kVA]</w:t>
            </w:r>
          </w:p>
        </w:tc>
      </w:tr>
      <w:tr>
        <w:trPr>
          <w:cantSplit w:val="0"/>
          <w:trHeight w:val="1537" w:hRule="atLeast"/>
          <w:tblHeader w:val="0"/>
        </w:trPr>
        <w:tc>
          <w:tcPr>
            <w:vAlign w:val="center"/>
          </w:tcPr>
          <w:p w:rsidR="00000000" w:rsidDel="00000000" w:rsidP="00000000" w:rsidRDefault="00000000" w:rsidRPr="00000000" w14:paraId="0000079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PERCENTIL</w:t>
            </w:r>
          </w:p>
        </w:tc>
        <w:tc>
          <w:tcPr>
            <w:vAlign w:val="center"/>
          </w:tcPr>
          <w:p w:rsidR="00000000" w:rsidDel="00000000" w:rsidP="00000000" w:rsidRDefault="00000000" w:rsidRPr="00000000" w14:paraId="000007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registro.PQS_POT_ACT_MIN_PR</w:t>
            </w:r>
          </w:p>
          <w:p w:rsidR="00000000" w:rsidDel="00000000" w:rsidP="00000000" w:rsidRDefault="00000000" w:rsidRPr="00000000" w14:paraId="000007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registro.PQS_POT_ACT_MED_PR</w:t>
            </w:r>
          </w:p>
          <w:p w:rsidR="00000000" w:rsidDel="00000000" w:rsidP="00000000" w:rsidRDefault="00000000" w:rsidRPr="00000000" w14:paraId="000007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registro.PQS_POT_ACT_MAX_PR</w:t>
            </w:r>
          </w:p>
          <w:p w:rsidR="00000000" w:rsidDel="00000000" w:rsidP="00000000" w:rsidRDefault="00000000" w:rsidRPr="00000000" w14:paraId="000007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registro.PQS_POT_CAP_MIN_PR</w:t>
            </w:r>
          </w:p>
          <w:p w:rsidR="00000000" w:rsidDel="00000000" w:rsidP="00000000" w:rsidRDefault="00000000" w:rsidRPr="00000000" w14:paraId="000007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registro.PQS_POT_CAP_MED_PR</w:t>
            </w:r>
          </w:p>
          <w:p w:rsidR="00000000" w:rsidDel="00000000" w:rsidP="00000000" w:rsidRDefault="00000000" w:rsidRPr="00000000" w14:paraId="000007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registro.PQS_POT_CAP_MAX_PR</w:t>
            </w:r>
          </w:p>
          <w:p w:rsidR="00000000" w:rsidDel="00000000" w:rsidP="00000000" w:rsidRDefault="00000000" w:rsidRPr="00000000" w14:paraId="000007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registro.PQS_POT_IND_MIN_PR</w:t>
            </w:r>
          </w:p>
          <w:p w:rsidR="00000000" w:rsidDel="00000000" w:rsidP="00000000" w:rsidRDefault="00000000" w:rsidRPr="00000000" w14:paraId="000007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registro.PQS_POT_IND_MED_PR</w:t>
            </w:r>
          </w:p>
          <w:p w:rsidR="00000000" w:rsidDel="00000000" w:rsidP="00000000" w:rsidRDefault="00000000" w:rsidRPr="00000000" w14:paraId="000007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registro.PQS_POT_IND_MAX_PR</w:t>
            </w:r>
          </w:p>
          <w:p w:rsidR="00000000" w:rsidDel="00000000" w:rsidP="00000000" w:rsidRDefault="00000000" w:rsidRPr="00000000" w14:paraId="000007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registro.PQS_POT_APA_MIN_PR</w:t>
            </w:r>
          </w:p>
          <w:p w:rsidR="00000000" w:rsidDel="00000000" w:rsidP="00000000" w:rsidRDefault="00000000" w:rsidRPr="00000000" w14:paraId="000007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registro.PQS_POT_APA_MED_PR</w:t>
            </w:r>
          </w:p>
          <w:p w:rsidR="00000000" w:rsidDel="00000000" w:rsidP="00000000" w:rsidRDefault="00000000" w:rsidRPr="00000000" w14:paraId="000007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A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registro.PQS_POT_APA_MAX_PR</w:t>
            </w:r>
          </w:p>
          <w:p w:rsidR="00000000" w:rsidDel="00000000" w:rsidP="00000000" w:rsidRDefault="00000000" w:rsidRPr="00000000" w14:paraId="000007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A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c>
          <w:tcPr>
            <w:vAlign w:val="center"/>
          </w:tcPr>
          <w:p w:rsidR="00000000" w:rsidDel="00000000" w:rsidP="00000000" w:rsidRDefault="00000000" w:rsidRPr="00000000" w14:paraId="000007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registro.PQS_POT_ACT_MIN_MX</w:t>
            </w:r>
          </w:p>
          <w:p w:rsidR="00000000" w:rsidDel="00000000" w:rsidP="00000000" w:rsidRDefault="00000000" w:rsidRPr="00000000" w14:paraId="000007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registro.PQS_POT_ACT_MED_MX</w:t>
            </w:r>
          </w:p>
          <w:p w:rsidR="00000000" w:rsidDel="00000000" w:rsidP="00000000" w:rsidRDefault="00000000" w:rsidRPr="00000000" w14:paraId="000007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registro.PQS_POT_ACT_MAX_MX</w:t>
            </w:r>
          </w:p>
          <w:p w:rsidR="00000000" w:rsidDel="00000000" w:rsidP="00000000" w:rsidRDefault="00000000" w:rsidRPr="00000000" w14:paraId="000007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registro.PQS_POT_CAP_MIN_MX</w:t>
            </w:r>
          </w:p>
          <w:p w:rsidR="00000000" w:rsidDel="00000000" w:rsidP="00000000" w:rsidRDefault="00000000" w:rsidRPr="00000000" w14:paraId="000007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registro.PQS_POT_CAP_MED_MX</w:t>
            </w:r>
          </w:p>
          <w:p w:rsidR="00000000" w:rsidDel="00000000" w:rsidP="00000000" w:rsidRDefault="00000000" w:rsidRPr="00000000" w14:paraId="000007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registro.PQS_POT_CAP_MAX_MX</w:t>
            </w:r>
          </w:p>
          <w:p w:rsidR="00000000" w:rsidDel="00000000" w:rsidP="00000000" w:rsidRDefault="00000000" w:rsidRPr="00000000" w14:paraId="000007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registro.PQS_POT_IND_MIN_MX</w:t>
            </w:r>
          </w:p>
          <w:p w:rsidR="00000000" w:rsidDel="00000000" w:rsidP="00000000" w:rsidRDefault="00000000" w:rsidRPr="00000000" w14:paraId="000007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registro.PQS_POT_IND_MED_MX</w:t>
            </w:r>
          </w:p>
          <w:p w:rsidR="00000000" w:rsidDel="00000000" w:rsidP="00000000" w:rsidRDefault="00000000" w:rsidRPr="00000000" w14:paraId="000007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registro.PQS_POT_IND_MAX_MX</w:t>
            </w:r>
          </w:p>
          <w:p w:rsidR="00000000" w:rsidDel="00000000" w:rsidP="00000000" w:rsidRDefault="00000000" w:rsidRPr="00000000" w14:paraId="000007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registro.PQS_POT_APA_MIN_MX</w:t>
            </w:r>
          </w:p>
          <w:p w:rsidR="00000000" w:rsidDel="00000000" w:rsidP="00000000" w:rsidRDefault="00000000" w:rsidRPr="00000000" w14:paraId="000007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registro.PQS_POT_APA_MED_MX</w:t>
            </w:r>
          </w:p>
          <w:p w:rsidR="00000000" w:rsidDel="00000000" w:rsidP="00000000" w:rsidRDefault="00000000" w:rsidRPr="00000000" w14:paraId="000007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registro.PQS_POT_APA_MAX_MX</w:t>
            </w:r>
          </w:p>
          <w:p w:rsidR="00000000" w:rsidDel="00000000" w:rsidP="00000000" w:rsidRDefault="00000000" w:rsidRPr="00000000" w14:paraId="000007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C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7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registro.PQS_POT_ACT_MIN_PM</w:t>
            </w:r>
          </w:p>
          <w:p w:rsidR="00000000" w:rsidDel="00000000" w:rsidP="00000000" w:rsidRDefault="00000000" w:rsidRPr="00000000" w14:paraId="000007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registro.PQS_POT_ACT_MED_PM</w:t>
            </w:r>
          </w:p>
          <w:p w:rsidR="00000000" w:rsidDel="00000000" w:rsidP="00000000" w:rsidRDefault="00000000" w:rsidRPr="00000000" w14:paraId="000007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registro.PQS_POT_ACT_MAX_PM</w:t>
            </w:r>
          </w:p>
          <w:p w:rsidR="00000000" w:rsidDel="00000000" w:rsidP="00000000" w:rsidRDefault="00000000" w:rsidRPr="00000000" w14:paraId="000007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registro.PQS_POT_CAP_MIN_PM</w:t>
            </w:r>
          </w:p>
          <w:p w:rsidR="00000000" w:rsidDel="00000000" w:rsidP="00000000" w:rsidRDefault="00000000" w:rsidRPr="00000000" w14:paraId="000007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registro.PQS_POT_CAP_MED_PM</w:t>
            </w:r>
          </w:p>
          <w:p w:rsidR="00000000" w:rsidDel="00000000" w:rsidP="00000000" w:rsidRDefault="00000000" w:rsidRPr="00000000" w14:paraId="000007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registro.PQS_POT_CAP_MAX_PM</w:t>
            </w:r>
          </w:p>
          <w:p w:rsidR="00000000" w:rsidDel="00000000" w:rsidP="00000000" w:rsidRDefault="00000000" w:rsidRPr="00000000" w14:paraId="000007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registro.PQS_POT_IND_MIN_PM</w:t>
            </w:r>
          </w:p>
          <w:p w:rsidR="00000000" w:rsidDel="00000000" w:rsidP="00000000" w:rsidRDefault="00000000" w:rsidRPr="00000000" w14:paraId="000007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registro.PQS_POT_IND_MED_PM</w:t>
            </w:r>
          </w:p>
          <w:p w:rsidR="00000000" w:rsidDel="00000000" w:rsidP="00000000" w:rsidRDefault="00000000" w:rsidRPr="00000000" w14:paraId="000007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registro.PQS_POT_IND_MAX_PM</w:t>
            </w:r>
          </w:p>
          <w:p w:rsidR="00000000" w:rsidDel="00000000" w:rsidP="00000000" w:rsidRDefault="00000000" w:rsidRPr="00000000" w14:paraId="000007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registro.PQS_POT_APA_MIN_PM</w:t>
            </w:r>
          </w:p>
          <w:p w:rsidR="00000000" w:rsidDel="00000000" w:rsidP="00000000" w:rsidRDefault="00000000" w:rsidRPr="00000000" w14:paraId="000007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registro.PQS_POT_APA_MED_PM</w:t>
            </w:r>
          </w:p>
          <w:p w:rsidR="00000000" w:rsidDel="00000000" w:rsidP="00000000" w:rsidRDefault="00000000" w:rsidRPr="00000000" w14:paraId="000007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registro.PQS_POT_APA_MAX_PM</w:t>
            </w:r>
          </w:p>
          <w:p w:rsidR="00000000" w:rsidDel="00000000" w:rsidP="00000000" w:rsidRDefault="00000000" w:rsidRPr="00000000" w14:paraId="000007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E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7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registro.PQS_POT_ACT_MIN_MN</w:t>
            </w:r>
          </w:p>
          <w:p w:rsidR="00000000" w:rsidDel="00000000" w:rsidP="00000000" w:rsidRDefault="00000000" w:rsidRPr="00000000" w14:paraId="000007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registro.PQS_POT_ACT_MED_MN</w:t>
            </w:r>
          </w:p>
          <w:p w:rsidR="00000000" w:rsidDel="00000000" w:rsidP="00000000" w:rsidRDefault="00000000" w:rsidRPr="00000000" w14:paraId="000007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registro.PQS_POT_ACT_MAX_MN</w:t>
            </w:r>
          </w:p>
          <w:p w:rsidR="00000000" w:rsidDel="00000000" w:rsidP="00000000" w:rsidRDefault="00000000" w:rsidRPr="00000000" w14:paraId="000007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registro.PQS_POT_CAP_MIN_MN</w:t>
            </w:r>
          </w:p>
          <w:p w:rsidR="00000000" w:rsidDel="00000000" w:rsidP="00000000" w:rsidRDefault="00000000" w:rsidRPr="00000000" w14:paraId="000007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registro.PQS_POT_CAP_MED_MN</w:t>
            </w:r>
          </w:p>
          <w:p w:rsidR="00000000" w:rsidDel="00000000" w:rsidP="00000000" w:rsidRDefault="00000000" w:rsidRPr="00000000" w14:paraId="000007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registro.PQS_POT_CAP_MAX_MN</w:t>
            </w:r>
          </w:p>
          <w:p w:rsidR="00000000" w:rsidDel="00000000" w:rsidP="00000000" w:rsidRDefault="00000000" w:rsidRPr="00000000" w14:paraId="000007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registro.PQS_POT_IND_MIN_MN</w:t>
            </w:r>
          </w:p>
          <w:p w:rsidR="00000000" w:rsidDel="00000000" w:rsidP="00000000" w:rsidRDefault="00000000" w:rsidRPr="00000000" w14:paraId="000007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registro.PQS_POT_IND_MED_MN</w:t>
            </w:r>
          </w:p>
          <w:p w:rsidR="00000000" w:rsidDel="00000000" w:rsidP="00000000" w:rsidRDefault="00000000" w:rsidRPr="00000000" w14:paraId="000007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registro.PQS_POT_IND_MAX_MN</w:t>
            </w:r>
          </w:p>
          <w:p w:rsidR="00000000" w:rsidDel="00000000" w:rsidP="00000000" w:rsidRDefault="00000000" w:rsidRPr="00000000" w14:paraId="000007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registro.PQS_POT_APA_MIN_MN</w:t>
            </w:r>
          </w:p>
          <w:p w:rsidR="00000000" w:rsidDel="00000000" w:rsidP="00000000" w:rsidRDefault="00000000" w:rsidRPr="00000000" w14:paraId="000007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registro.PQS_POT_APA_MED_MN</w:t>
            </w:r>
          </w:p>
          <w:p w:rsidR="00000000" w:rsidDel="00000000" w:rsidP="00000000" w:rsidRDefault="00000000" w:rsidRPr="00000000" w14:paraId="000007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registro.PQS_POT_APA_MAX_MN</w:t>
            </w:r>
          </w:p>
          <w:p w:rsidR="00000000" w:rsidDel="00000000" w:rsidP="00000000" w:rsidRDefault="00000000" w:rsidRPr="00000000" w14:paraId="000007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F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F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PQS Potencias.</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tbl>
      <w:tblPr>
        <w:tblStyle w:val="Table22"/>
        <w:tblpPr w:leftFromText="141" w:rightFromText="141" w:topFromText="0" w:bottomFromText="0" w:vertAnchor="text" w:horzAnchor="text" w:tblpX="136.50000000000034" w:tblpY="0"/>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804">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w:t>
            </w:r>
          </w:p>
        </w:tc>
      </w:tr>
      <w:tr>
        <w:trPr>
          <w:cantSplit w:val="0"/>
          <w:trHeight w:val="1055" w:hRule="atLeast"/>
          <w:tblHeader w:val="0"/>
        </w:trPr>
        <w:tc>
          <w:tcPr>
            <w:shd w:fill="002322" w:val="clear"/>
            <w:vAlign w:val="center"/>
          </w:tcPr>
          <w:p w:rsidR="00000000" w:rsidDel="00000000" w:rsidP="00000000" w:rsidRDefault="00000000" w:rsidRPr="00000000" w14:paraId="0000080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80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80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80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80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81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81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81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registro.FP_POT_CONS_CAP_MIN_PR</w:t>
            </w:r>
          </w:p>
          <w:p w:rsidR="00000000" w:rsidDel="00000000" w:rsidP="00000000" w:rsidRDefault="00000000" w:rsidRPr="00000000" w14:paraId="000008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registro.FP_POT_CONS_CAP_MED_PR</w:t>
            </w:r>
          </w:p>
          <w:p w:rsidR="00000000" w:rsidDel="00000000" w:rsidP="00000000" w:rsidRDefault="00000000" w:rsidRPr="00000000" w14:paraId="000008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registro.FP_POT_CONS_CAP_MAX_PR</w:t>
            </w:r>
          </w:p>
          <w:p w:rsidR="00000000" w:rsidDel="00000000" w:rsidP="00000000" w:rsidRDefault="00000000" w:rsidRPr="00000000" w14:paraId="000008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registro.FP_POT_CONS_IND_MIN_PR</w:t>
            </w:r>
          </w:p>
          <w:p w:rsidR="00000000" w:rsidDel="00000000" w:rsidP="00000000" w:rsidRDefault="00000000" w:rsidRPr="00000000" w14:paraId="000008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registro.FP_POT_CONS_IND_MED_PR</w:t>
            </w:r>
          </w:p>
          <w:p w:rsidR="00000000" w:rsidDel="00000000" w:rsidP="00000000" w:rsidRDefault="00000000" w:rsidRPr="00000000" w14:paraId="000008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registro.FP_POT_CONS_IND_MAX_PR</w:t>
            </w:r>
          </w:p>
          <w:p w:rsidR="00000000" w:rsidDel="00000000" w:rsidP="00000000" w:rsidRDefault="00000000" w:rsidRPr="00000000" w14:paraId="000008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1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registro.FP_POT_CONS_CAP_MIN_MX</w:t>
            </w:r>
          </w:p>
          <w:p w:rsidR="00000000" w:rsidDel="00000000" w:rsidP="00000000" w:rsidRDefault="00000000" w:rsidRPr="00000000" w14:paraId="000008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registro.FP_POT_CONS_CAP_MED_MX</w:t>
            </w:r>
          </w:p>
          <w:p w:rsidR="00000000" w:rsidDel="00000000" w:rsidP="00000000" w:rsidRDefault="00000000" w:rsidRPr="00000000" w14:paraId="000008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registro.FP_POT_CONS_CAP_MAX_MX</w:t>
            </w:r>
          </w:p>
          <w:p w:rsidR="00000000" w:rsidDel="00000000" w:rsidP="00000000" w:rsidRDefault="00000000" w:rsidRPr="00000000" w14:paraId="000008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registro.FP_POT_CONS_IND_MIN_MX</w:t>
            </w:r>
          </w:p>
          <w:p w:rsidR="00000000" w:rsidDel="00000000" w:rsidP="00000000" w:rsidRDefault="00000000" w:rsidRPr="00000000" w14:paraId="000008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registro.FP_POT_CONS_IND_MED_MX</w:t>
            </w:r>
          </w:p>
          <w:p w:rsidR="00000000" w:rsidDel="00000000" w:rsidP="00000000" w:rsidRDefault="00000000" w:rsidRPr="00000000" w14:paraId="000008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registro.FP_POT_CONS_IND_MAX_MX</w:t>
            </w:r>
          </w:p>
          <w:p w:rsidR="00000000" w:rsidDel="00000000" w:rsidP="00000000" w:rsidRDefault="00000000" w:rsidRPr="00000000" w14:paraId="000008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2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registro.FP_POT_CONS_CAP_MIN_PM</w:t>
            </w:r>
          </w:p>
          <w:p w:rsidR="00000000" w:rsidDel="00000000" w:rsidP="00000000" w:rsidRDefault="00000000" w:rsidRPr="00000000" w14:paraId="000008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registro.FP_POT_CONS_CAP_MED_PM</w:t>
            </w:r>
          </w:p>
          <w:p w:rsidR="00000000" w:rsidDel="00000000" w:rsidP="00000000" w:rsidRDefault="00000000" w:rsidRPr="00000000" w14:paraId="000008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registro.FP_POT_CONS_CAP_MAX_PM</w:t>
            </w:r>
          </w:p>
          <w:p w:rsidR="00000000" w:rsidDel="00000000" w:rsidP="00000000" w:rsidRDefault="00000000" w:rsidRPr="00000000" w14:paraId="000008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registro.FP_POT_CONS_IND_MIN_PM</w:t>
            </w:r>
          </w:p>
          <w:p w:rsidR="00000000" w:rsidDel="00000000" w:rsidP="00000000" w:rsidRDefault="00000000" w:rsidRPr="00000000" w14:paraId="000008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registro.FP_POT_CONS_IND_MED_PM</w:t>
            </w:r>
          </w:p>
          <w:p w:rsidR="00000000" w:rsidDel="00000000" w:rsidP="00000000" w:rsidRDefault="00000000" w:rsidRPr="00000000" w14:paraId="000008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registro.FP_POT_CONS_IND_MAX_PM</w:t>
            </w:r>
          </w:p>
          <w:p w:rsidR="00000000" w:rsidDel="00000000" w:rsidP="00000000" w:rsidRDefault="00000000" w:rsidRPr="00000000" w14:paraId="000008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3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registro.FP_POT_CONS_CAP_MIN_MN</w:t>
            </w:r>
          </w:p>
          <w:p w:rsidR="00000000" w:rsidDel="00000000" w:rsidP="00000000" w:rsidRDefault="00000000" w:rsidRPr="00000000" w14:paraId="000008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registro.FP_POT_CONS_CAP_MED_MN</w:t>
            </w:r>
          </w:p>
          <w:p w:rsidR="00000000" w:rsidDel="00000000" w:rsidP="00000000" w:rsidRDefault="00000000" w:rsidRPr="00000000" w14:paraId="000008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registro.FP_POT_CONS_CAP_MAX_MN</w:t>
            </w:r>
          </w:p>
          <w:p w:rsidR="00000000" w:rsidDel="00000000" w:rsidP="00000000" w:rsidRDefault="00000000" w:rsidRPr="00000000" w14:paraId="000008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registro.FP_POT_CONS_IND_MIN_MN</w:t>
            </w:r>
          </w:p>
          <w:p w:rsidR="00000000" w:rsidDel="00000000" w:rsidP="00000000" w:rsidRDefault="00000000" w:rsidRPr="00000000" w14:paraId="000008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registro.FP_POT_CONS_IND_MED_MN</w:t>
            </w:r>
          </w:p>
          <w:p w:rsidR="00000000" w:rsidDel="00000000" w:rsidP="00000000" w:rsidRDefault="00000000" w:rsidRPr="00000000" w14:paraId="000008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registro.FP_POT_CONS_IND_MAX_MN</w:t>
            </w:r>
          </w:p>
          <w:p w:rsidR="00000000" w:rsidDel="00000000" w:rsidP="00000000" w:rsidRDefault="00000000" w:rsidRPr="00000000" w14:paraId="000008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spacing w:after="200" w:line="240" w:lineRule="auto"/>
        <w:jc w:val="center"/>
        <w:rPr/>
      </w:pPr>
      <w:r w:rsidDel="00000000" w:rsidR="00000000" w:rsidRPr="00000000">
        <w:rPr>
          <w:rFonts w:ascii="Frutiger CE 55 Roman" w:cs="Frutiger CE 55 Roman" w:eastAsia="Frutiger CE 55 Roman" w:hAnsi="Frutiger CE 55 Roman"/>
          <w:i w:val="1"/>
          <w:rtl w:val="0"/>
        </w:rPr>
        <w:t xml:space="preserve">Tabla de Cálculos – Factor de Potencia (Consumido).</w:t>
      </w: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sdt>
      <w:sdtPr>
        <w:lock w:val="contentLocked"/>
        <w:tag w:val="goog_rdk_0"/>
      </w:sdtPr>
      <w:sdtContent>
        <w:tbl>
          <w:tblPr>
            <w:tblStyle w:val="Table23"/>
            <w:tblpPr w:leftFromText="141" w:rightFromText="141" w:topFromText="0" w:bottomFromText="0" w:vertAnchor="text" w:horzAnchor="text" w:tblpX="0" w:tblpY="0"/>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855">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w:t>
                </w:r>
              </w:p>
            </w:tc>
          </w:tr>
          <w:tr>
            <w:trPr>
              <w:cantSplit w:val="0"/>
              <w:trHeight w:val="1055" w:hRule="atLeast"/>
              <w:tblHeader w:val="0"/>
            </w:trPr>
            <w:tc>
              <w:tcPr>
                <w:shd w:fill="002322" w:val="clear"/>
                <w:vAlign w:val="center"/>
              </w:tcPr>
              <w:p w:rsidR="00000000" w:rsidDel="00000000" w:rsidP="00000000" w:rsidRDefault="00000000" w:rsidRPr="00000000" w14:paraId="0000085C">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85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85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85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86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86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86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86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registro.FP_POT_GENE_CAP_MIN_PR</w:t>
                </w:r>
              </w:p>
              <w:p w:rsidR="00000000" w:rsidDel="00000000" w:rsidP="00000000" w:rsidRDefault="00000000" w:rsidRPr="00000000" w14:paraId="000008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registro.FP_POT_GENE_CAP_MED_PR</w:t>
                </w:r>
              </w:p>
              <w:p w:rsidR="00000000" w:rsidDel="00000000" w:rsidP="00000000" w:rsidRDefault="00000000" w:rsidRPr="00000000" w14:paraId="000008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registro.FP_POT_GENE_CAP_MAX_PR</w:t>
                </w:r>
              </w:p>
              <w:p w:rsidR="00000000" w:rsidDel="00000000" w:rsidP="00000000" w:rsidRDefault="00000000" w:rsidRPr="00000000" w14:paraId="000008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registro.FP_POT_GENE_IND_MIN_PR</w:t>
                </w:r>
              </w:p>
              <w:p w:rsidR="00000000" w:rsidDel="00000000" w:rsidP="00000000" w:rsidRDefault="00000000" w:rsidRPr="00000000" w14:paraId="000008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registro.FP_POT_GENE_IND_MED_PR</w:t>
                </w:r>
              </w:p>
              <w:p w:rsidR="00000000" w:rsidDel="00000000" w:rsidP="00000000" w:rsidRDefault="00000000" w:rsidRPr="00000000" w14:paraId="000008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registro.FP_POT_GENE_IND_MAX_PR</w:t>
                </w:r>
              </w:p>
              <w:p w:rsidR="00000000" w:rsidDel="00000000" w:rsidP="00000000" w:rsidRDefault="00000000" w:rsidRPr="00000000" w14:paraId="000008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7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registro.FP_POT_GENE_CAP_MIN_MX</w:t>
                </w:r>
              </w:p>
              <w:p w:rsidR="00000000" w:rsidDel="00000000" w:rsidP="00000000" w:rsidRDefault="00000000" w:rsidRPr="00000000" w14:paraId="000008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registro.FP_POT_GENE_CAP_MED_MX</w:t>
                </w:r>
              </w:p>
              <w:p w:rsidR="00000000" w:rsidDel="00000000" w:rsidP="00000000" w:rsidRDefault="00000000" w:rsidRPr="00000000" w14:paraId="000008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registro.FP_POT_GENE_CAP_MAX_MX</w:t>
                </w:r>
              </w:p>
              <w:p w:rsidR="00000000" w:rsidDel="00000000" w:rsidP="00000000" w:rsidRDefault="00000000" w:rsidRPr="00000000" w14:paraId="000008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registro.FP_POT_GENE_IND_MIN_MX</w:t>
                </w:r>
              </w:p>
              <w:p w:rsidR="00000000" w:rsidDel="00000000" w:rsidP="00000000" w:rsidRDefault="00000000" w:rsidRPr="00000000" w14:paraId="000008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registro.FP_POT_GENE_IND_MED_MX</w:t>
                </w:r>
              </w:p>
              <w:p w:rsidR="00000000" w:rsidDel="00000000" w:rsidP="00000000" w:rsidRDefault="00000000" w:rsidRPr="00000000" w14:paraId="000008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registro.FP_POT_GENE_IND_MAX_MX</w:t>
                </w:r>
              </w:p>
              <w:p w:rsidR="00000000" w:rsidDel="00000000" w:rsidP="00000000" w:rsidRDefault="00000000" w:rsidRPr="00000000" w14:paraId="000008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7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registro.FP_POT_GENE_CAP_MIN_PM</w:t>
                </w:r>
              </w:p>
              <w:p w:rsidR="00000000" w:rsidDel="00000000" w:rsidP="00000000" w:rsidRDefault="00000000" w:rsidRPr="00000000" w14:paraId="000008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registro.FP_POT_GENE_CAP_MED_PM</w:t>
                </w:r>
              </w:p>
              <w:p w:rsidR="00000000" w:rsidDel="00000000" w:rsidP="00000000" w:rsidRDefault="00000000" w:rsidRPr="00000000" w14:paraId="000008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registro.FP_POT_GENE_CAP_MAX_PM</w:t>
                </w:r>
              </w:p>
              <w:p w:rsidR="00000000" w:rsidDel="00000000" w:rsidP="00000000" w:rsidRDefault="00000000" w:rsidRPr="00000000" w14:paraId="000008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registro.FP_POT_GENE_IND_MIN_PM</w:t>
                </w:r>
              </w:p>
              <w:p w:rsidR="00000000" w:rsidDel="00000000" w:rsidP="00000000" w:rsidRDefault="00000000" w:rsidRPr="00000000" w14:paraId="000008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registro.FP_POT_GENE_IND_MED_PM</w:t>
                </w:r>
              </w:p>
              <w:p w:rsidR="00000000" w:rsidDel="00000000" w:rsidP="00000000" w:rsidRDefault="00000000" w:rsidRPr="00000000" w14:paraId="000008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registro.FP_POT_GENE_IND_MAX_PM</w:t>
                </w:r>
              </w:p>
              <w:p w:rsidR="00000000" w:rsidDel="00000000" w:rsidP="00000000" w:rsidRDefault="00000000" w:rsidRPr="00000000" w14:paraId="000008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8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registro.FP_POT_GENE_CAP_MIN_MN</w:t>
                </w:r>
              </w:p>
              <w:p w:rsidR="00000000" w:rsidDel="00000000" w:rsidP="00000000" w:rsidRDefault="00000000" w:rsidRPr="00000000" w14:paraId="000008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8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registro.FP_POT_GENE_CAP_MED_MN</w:t>
                </w:r>
              </w:p>
              <w:p w:rsidR="00000000" w:rsidDel="00000000" w:rsidP="00000000" w:rsidRDefault="00000000" w:rsidRPr="00000000" w14:paraId="000008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registro.FP_POT_GENE_CAP_MAX_MN</w:t>
                </w:r>
              </w:p>
              <w:p w:rsidR="00000000" w:rsidDel="00000000" w:rsidP="00000000" w:rsidRDefault="00000000" w:rsidRPr="00000000" w14:paraId="000008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registro.FP_POT_GENE_IND_MIN_MN</w:t>
                </w:r>
              </w:p>
              <w:p w:rsidR="00000000" w:rsidDel="00000000" w:rsidP="00000000" w:rsidRDefault="00000000" w:rsidRPr="00000000" w14:paraId="000008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registro.FP_POT_GENE_IND_MED_MN</w:t>
                </w:r>
              </w:p>
              <w:p w:rsidR="00000000" w:rsidDel="00000000" w:rsidP="00000000" w:rsidRDefault="00000000" w:rsidRPr="00000000" w14:paraId="000008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registro.FP_POT_GENE_IND_MAX_MN</w:t>
                </w:r>
              </w:p>
              <w:p w:rsidR="00000000" w:rsidDel="00000000" w:rsidP="00000000" w:rsidRDefault="00000000" w:rsidRPr="00000000" w14:paraId="000008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sdtContent>
    </w:sdt>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spacing w:after="200" w:line="240" w:lineRule="auto"/>
        <w:jc w:val="center"/>
        <w:rPr/>
      </w:pPr>
      <w:r w:rsidDel="00000000" w:rsidR="00000000" w:rsidRPr="00000000">
        <w:rPr>
          <w:rFonts w:ascii="Frutiger CE 55 Roman" w:cs="Frutiger CE 55 Roman" w:eastAsia="Frutiger CE 55 Roman" w:hAnsi="Frutiger CE 55 Roman"/>
          <w:i w:val="1"/>
          <w:rtl w:val="0"/>
        </w:rPr>
        <w:t xml:space="preserve">Tabla de Cálculos – Factor de Potencia (Generado).</w:t>
      </w: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B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tbl>
      <w:tblPr>
        <w:tblStyle w:val="Table24"/>
        <w:tblpPr w:leftFromText="141" w:rightFromText="141" w:topFromText="0" w:bottomFromText="0" w:vertAnchor="text" w:horzAnchor="text" w:tblpX="-965.9999999999997" w:tblpY="0"/>
        <w:tblW w:w="108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gridCol w:w="1136"/>
        <w:gridCol w:w="1136"/>
        <w:tblGridChange w:id="0">
          <w:tblGrid>
            <w:gridCol w:w="1723"/>
            <w:gridCol w:w="1135"/>
            <w:gridCol w:w="1136"/>
            <w:gridCol w:w="1136"/>
            <w:gridCol w:w="1136"/>
            <w:gridCol w:w="1136"/>
            <w:gridCol w:w="1136"/>
            <w:gridCol w:w="1136"/>
            <w:gridCol w:w="1136"/>
          </w:tblGrid>
        </w:tblGridChange>
      </w:tblGrid>
      <w:tr>
        <w:trPr>
          <w:cantSplit w:val="0"/>
          <w:trHeight w:val="1055" w:hRule="atLeast"/>
          <w:tblHeader w:val="0"/>
        </w:trPr>
        <w:tc>
          <w:tcPr>
            <w:gridSpan w:val="9"/>
            <w:shd w:fill="002322" w:val="clear"/>
            <w:vAlign w:val="center"/>
          </w:tcPr>
          <w:p w:rsidR="00000000" w:rsidDel="00000000" w:rsidP="00000000" w:rsidRDefault="00000000" w:rsidRPr="00000000" w14:paraId="000008B5">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ENERGÍAS</w:t>
            </w:r>
          </w:p>
        </w:tc>
      </w:tr>
      <w:tr>
        <w:trPr>
          <w:cantSplit w:val="0"/>
          <w:trHeight w:val="1055" w:hRule="atLeast"/>
          <w:tblHeader w:val="0"/>
        </w:trPr>
        <w:tc>
          <w:tcPr>
            <w:shd w:fill="002322" w:val="clear"/>
            <w:vAlign w:val="center"/>
          </w:tcPr>
          <w:p w:rsidR="00000000" w:rsidDel="00000000" w:rsidP="00000000" w:rsidRDefault="00000000" w:rsidRPr="00000000" w14:paraId="000008BE">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8B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ACTIVA MED [kWh]</w:t>
            </w:r>
          </w:p>
        </w:tc>
        <w:tc>
          <w:tcPr>
            <w:shd w:fill="002322" w:val="clear"/>
            <w:vAlign w:val="center"/>
          </w:tcPr>
          <w:p w:rsidR="00000000" w:rsidDel="00000000" w:rsidP="00000000" w:rsidRDefault="00000000" w:rsidRPr="00000000" w14:paraId="000008C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CAPACITIVA MED [kVARh]</w:t>
            </w:r>
          </w:p>
        </w:tc>
        <w:tc>
          <w:tcPr>
            <w:shd w:fill="002322" w:val="clear"/>
            <w:vAlign w:val="center"/>
          </w:tcPr>
          <w:p w:rsidR="00000000" w:rsidDel="00000000" w:rsidP="00000000" w:rsidRDefault="00000000" w:rsidRPr="00000000" w14:paraId="000008C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INDUCTIVA MED [kVARh]</w:t>
            </w:r>
          </w:p>
        </w:tc>
        <w:tc>
          <w:tcPr>
            <w:shd w:fill="002322" w:val="clear"/>
            <w:vAlign w:val="center"/>
          </w:tcPr>
          <w:p w:rsidR="00000000" w:rsidDel="00000000" w:rsidP="00000000" w:rsidRDefault="00000000" w:rsidRPr="00000000" w14:paraId="000008C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KWH [%]</w:t>
            </w:r>
          </w:p>
        </w:tc>
        <w:tc>
          <w:tcPr>
            <w:shd w:fill="002322" w:val="clear"/>
            <w:vAlign w:val="center"/>
          </w:tcPr>
          <w:p w:rsidR="00000000" w:rsidDel="00000000" w:rsidP="00000000" w:rsidRDefault="00000000" w:rsidRPr="00000000" w14:paraId="000008C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KARH [%]</w:t>
            </w:r>
          </w:p>
        </w:tc>
        <w:tc>
          <w:tcPr>
            <w:shd w:fill="002322" w:val="clear"/>
            <w:vAlign w:val="center"/>
          </w:tcPr>
          <w:p w:rsidR="00000000" w:rsidDel="00000000" w:rsidP="00000000" w:rsidRDefault="00000000" w:rsidRPr="00000000" w14:paraId="000008C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KVARH [%]</w:t>
            </w:r>
          </w:p>
        </w:tc>
        <w:tc>
          <w:tcPr>
            <w:shd w:fill="002322" w:val="clear"/>
            <w:vAlign w:val="center"/>
          </w:tcPr>
          <w:p w:rsidR="00000000" w:rsidDel="00000000" w:rsidP="00000000" w:rsidRDefault="00000000" w:rsidRPr="00000000" w14:paraId="000008C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c>
          <w:tcPr>
            <w:shd w:fill="002322" w:val="clear"/>
            <w:vAlign w:val="center"/>
          </w:tcPr>
          <w:p w:rsidR="00000000" w:rsidDel="00000000" w:rsidP="00000000" w:rsidRDefault="00000000" w:rsidRPr="00000000" w14:paraId="000008C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r>
      <w:tr>
        <w:trPr>
          <w:cantSplit w:val="0"/>
          <w:trHeight w:val="1055" w:hRule="atLeast"/>
          <w:tblHeader w:val="0"/>
        </w:trPr>
        <w:tc>
          <w:tcPr>
            <w:vAlign w:val="center"/>
          </w:tcPr>
          <w:p w:rsidR="00000000" w:rsidDel="00000000" w:rsidP="00000000" w:rsidRDefault="00000000" w:rsidRPr="00000000" w14:paraId="000008C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registro.EN_ACTIVA_MED_PR | default("N/A") }}</w:t>
            </w:r>
          </w:p>
        </w:tc>
        <w:tc>
          <w:tcPr>
            <w:vAlign w:val="center"/>
          </w:tcPr>
          <w:p w:rsidR="00000000" w:rsidDel="00000000" w:rsidP="00000000" w:rsidRDefault="00000000" w:rsidRPr="00000000" w14:paraId="000008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registro.EN_CAPACITIVA_MED_PR | default("N/A") }}</w:t>
            </w:r>
          </w:p>
        </w:tc>
        <w:tc>
          <w:tcPr>
            <w:vAlign w:val="center"/>
          </w:tcPr>
          <w:p w:rsidR="00000000" w:rsidDel="00000000" w:rsidP="00000000" w:rsidRDefault="00000000" w:rsidRPr="00000000" w14:paraId="000008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registro.EN_INDUCTIVA_MED_PR | default("N/A") }}</w:t>
            </w:r>
          </w:p>
        </w:tc>
        <w:tc>
          <w:tcPr>
            <w:vAlign w:val="center"/>
          </w:tcPr>
          <w:p w:rsidR="00000000" w:rsidDel="00000000" w:rsidP="00000000" w:rsidRDefault="00000000" w:rsidRPr="00000000" w14:paraId="000008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registro.EN_KWH_PR | default("N/A") }}</w:t>
            </w:r>
          </w:p>
        </w:tc>
        <w:tc>
          <w:tcPr>
            <w:vAlign w:val="center"/>
          </w:tcPr>
          <w:p w:rsidR="00000000" w:rsidDel="00000000" w:rsidP="00000000" w:rsidRDefault="00000000" w:rsidRPr="00000000" w14:paraId="000008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registro.EN_KARH_IND_PR | default("N/A") }}</w:t>
            </w:r>
          </w:p>
        </w:tc>
        <w:tc>
          <w:tcPr>
            <w:vAlign w:val="center"/>
          </w:tcPr>
          <w:p w:rsidR="00000000" w:rsidDel="00000000" w:rsidP="00000000" w:rsidRDefault="00000000" w:rsidRPr="00000000" w14:paraId="000008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registro.EN_KVARH_CAP_PR | default("N/A") }}</w:t>
            </w:r>
          </w:p>
        </w:tc>
        <w:tc>
          <w:tcPr>
            <w:vAlign w:val="center"/>
          </w:tcPr>
          <w:p w:rsidR="00000000" w:rsidDel="00000000" w:rsidP="00000000" w:rsidRDefault="00000000" w:rsidRPr="00000000" w14:paraId="000008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registro.EN_FACT_POTENCIA_NEG_PR | default("N/A") }}</w:t>
            </w:r>
          </w:p>
        </w:tc>
        <w:tc>
          <w:tcPr>
            <w:vAlign w:val="center"/>
          </w:tcPr>
          <w:p w:rsidR="00000000" w:rsidDel="00000000" w:rsidP="00000000" w:rsidRDefault="00000000" w:rsidRPr="00000000" w14:paraId="000008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registro.EN_FACT_POTENCIA_POS_PR | default("N/A") }}</w:t>
            </w:r>
          </w:p>
        </w:tc>
      </w:tr>
      <w:tr>
        <w:trPr>
          <w:cantSplit w:val="0"/>
          <w:trHeight w:val="1055" w:hRule="atLeast"/>
          <w:tblHeader w:val="0"/>
        </w:trPr>
        <w:tc>
          <w:tcPr>
            <w:vAlign w:val="center"/>
          </w:tcPr>
          <w:p w:rsidR="00000000" w:rsidDel="00000000" w:rsidP="00000000" w:rsidRDefault="00000000" w:rsidRPr="00000000" w14:paraId="000008D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registro.EN_ACTIVA_MED_MX | default("N/A") }}</w:t>
            </w:r>
          </w:p>
        </w:tc>
        <w:tc>
          <w:tcPr>
            <w:vAlign w:val="center"/>
          </w:tcPr>
          <w:p w:rsidR="00000000" w:rsidDel="00000000" w:rsidP="00000000" w:rsidRDefault="00000000" w:rsidRPr="00000000" w14:paraId="000008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registro.EN_CAPACITIVA_MED_MX | default("N/A") }}</w:t>
            </w:r>
          </w:p>
        </w:tc>
        <w:tc>
          <w:tcPr>
            <w:vAlign w:val="center"/>
          </w:tcPr>
          <w:p w:rsidR="00000000" w:rsidDel="00000000" w:rsidP="00000000" w:rsidRDefault="00000000" w:rsidRPr="00000000" w14:paraId="000008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registro.EN_INDUCTIVA_MED_MX | default("N/A") }}</w:t>
            </w:r>
          </w:p>
        </w:tc>
        <w:tc>
          <w:tcPr>
            <w:vAlign w:val="center"/>
          </w:tcPr>
          <w:p w:rsidR="00000000" w:rsidDel="00000000" w:rsidP="00000000" w:rsidRDefault="00000000" w:rsidRPr="00000000" w14:paraId="000008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registro.EN_KWH_MX | default("N/A") }}</w:t>
            </w:r>
          </w:p>
        </w:tc>
        <w:tc>
          <w:tcPr>
            <w:vAlign w:val="center"/>
          </w:tcPr>
          <w:p w:rsidR="00000000" w:rsidDel="00000000" w:rsidP="00000000" w:rsidRDefault="00000000" w:rsidRPr="00000000" w14:paraId="000008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registro.EN_KARH_IND_MX | default("N/A") }}</w:t>
            </w:r>
          </w:p>
        </w:tc>
        <w:tc>
          <w:tcPr>
            <w:vAlign w:val="center"/>
          </w:tcPr>
          <w:p w:rsidR="00000000" w:rsidDel="00000000" w:rsidP="00000000" w:rsidRDefault="00000000" w:rsidRPr="00000000" w14:paraId="000008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registro.EN_KVARH_CAP_MX | default("N/A") }}</w:t>
            </w:r>
          </w:p>
        </w:tc>
        <w:tc>
          <w:tcPr>
            <w:vAlign w:val="center"/>
          </w:tcPr>
          <w:p w:rsidR="00000000" w:rsidDel="00000000" w:rsidP="00000000" w:rsidRDefault="00000000" w:rsidRPr="00000000" w14:paraId="000008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registro.EN_FACT_POTENCIA_NEG_MX | default("N/A") }}</w:t>
            </w:r>
          </w:p>
        </w:tc>
        <w:tc>
          <w:tcPr>
            <w:vAlign w:val="center"/>
          </w:tcPr>
          <w:p w:rsidR="00000000" w:rsidDel="00000000" w:rsidP="00000000" w:rsidRDefault="00000000" w:rsidRPr="00000000" w14:paraId="000008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registro.EN_FACT_POTENCIA_POS_MX | default("N/A") }}</w:t>
            </w:r>
          </w:p>
        </w:tc>
      </w:tr>
      <w:tr>
        <w:trPr>
          <w:cantSplit w:val="0"/>
          <w:trHeight w:val="1055" w:hRule="atLeast"/>
          <w:tblHeader w:val="0"/>
        </w:trPr>
        <w:tc>
          <w:tcPr>
            <w:vAlign w:val="center"/>
          </w:tcPr>
          <w:p w:rsidR="00000000" w:rsidDel="00000000" w:rsidP="00000000" w:rsidRDefault="00000000" w:rsidRPr="00000000" w14:paraId="000008D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registro.EN_ACTIVA_MED_PM | default("N/A") }}</w:t>
            </w:r>
          </w:p>
        </w:tc>
        <w:tc>
          <w:tcPr>
            <w:vAlign w:val="center"/>
          </w:tcPr>
          <w:p w:rsidR="00000000" w:rsidDel="00000000" w:rsidP="00000000" w:rsidRDefault="00000000" w:rsidRPr="00000000" w14:paraId="000008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registro.EN_CAPACITIVA_MED_PM | default("N/A") }}</w:t>
            </w:r>
          </w:p>
        </w:tc>
        <w:tc>
          <w:tcPr>
            <w:vAlign w:val="center"/>
          </w:tcPr>
          <w:p w:rsidR="00000000" w:rsidDel="00000000" w:rsidP="00000000" w:rsidRDefault="00000000" w:rsidRPr="00000000" w14:paraId="000008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registro.EN_INDUCTIVA_MED_PM | default("N/A") }}</w:t>
            </w:r>
          </w:p>
        </w:tc>
        <w:tc>
          <w:tcPr>
            <w:vAlign w:val="center"/>
          </w:tcPr>
          <w:p w:rsidR="00000000" w:rsidDel="00000000" w:rsidP="00000000" w:rsidRDefault="00000000" w:rsidRPr="00000000" w14:paraId="000008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registro.EN_KWH_PM | default("N/A") }}</w:t>
            </w:r>
          </w:p>
        </w:tc>
        <w:tc>
          <w:tcPr>
            <w:vAlign w:val="center"/>
          </w:tcPr>
          <w:p w:rsidR="00000000" w:rsidDel="00000000" w:rsidP="00000000" w:rsidRDefault="00000000" w:rsidRPr="00000000" w14:paraId="000008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registro.EN_KARH_IND_PM | default("N/A") }}</w:t>
            </w:r>
          </w:p>
        </w:tc>
        <w:tc>
          <w:tcPr>
            <w:vAlign w:val="center"/>
          </w:tcPr>
          <w:p w:rsidR="00000000" w:rsidDel="00000000" w:rsidP="00000000" w:rsidRDefault="00000000" w:rsidRPr="00000000" w14:paraId="000008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registro.EN_KVARH_CAP_PM | default("N/A") }}</w:t>
            </w:r>
          </w:p>
        </w:tc>
        <w:tc>
          <w:tcPr>
            <w:vAlign w:val="center"/>
          </w:tcPr>
          <w:p w:rsidR="00000000" w:rsidDel="00000000" w:rsidP="00000000" w:rsidRDefault="00000000" w:rsidRPr="00000000" w14:paraId="000008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registro.EN_FACT_POTENCIA_NEG_PM | default("N/A") }}</w:t>
            </w:r>
          </w:p>
        </w:tc>
        <w:tc>
          <w:tcPr>
            <w:vAlign w:val="center"/>
          </w:tcPr>
          <w:p w:rsidR="00000000" w:rsidDel="00000000" w:rsidP="00000000" w:rsidRDefault="00000000" w:rsidRPr="00000000" w14:paraId="000008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registro.EN_FACT_POTENCIA_POS_PM | default("N/A") }}</w:t>
            </w:r>
          </w:p>
        </w:tc>
      </w:tr>
      <w:tr>
        <w:trPr>
          <w:cantSplit w:val="0"/>
          <w:trHeight w:val="1055" w:hRule="atLeast"/>
          <w:tblHeader w:val="0"/>
        </w:trPr>
        <w:tc>
          <w:tcPr>
            <w:vAlign w:val="center"/>
          </w:tcPr>
          <w:p w:rsidR="00000000" w:rsidDel="00000000" w:rsidP="00000000" w:rsidRDefault="00000000" w:rsidRPr="00000000" w14:paraId="000008E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registro.EN_ACTIVA_MED_MN | default("N/A") }}</w:t>
            </w:r>
          </w:p>
        </w:tc>
        <w:tc>
          <w:tcPr>
            <w:vAlign w:val="center"/>
          </w:tcPr>
          <w:p w:rsidR="00000000" w:rsidDel="00000000" w:rsidP="00000000" w:rsidRDefault="00000000" w:rsidRPr="00000000" w14:paraId="000008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registro.EN_CAPACITIVA_MED_MN | default("N/A") }}</w:t>
            </w:r>
          </w:p>
        </w:tc>
        <w:tc>
          <w:tcPr>
            <w:vAlign w:val="center"/>
          </w:tcPr>
          <w:p w:rsidR="00000000" w:rsidDel="00000000" w:rsidP="00000000" w:rsidRDefault="00000000" w:rsidRPr="00000000" w14:paraId="000008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registro.EN_INDUCTIVA_MED_MN | default("N/A") }}</w:t>
            </w:r>
          </w:p>
        </w:tc>
        <w:tc>
          <w:tcPr>
            <w:vAlign w:val="center"/>
          </w:tcPr>
          <w:p w:rsidR="00000000" w:rsidDel="00000000" w:rsidP="00000000" w:rsidRDefault="00000000" w:rsidRPr="00000000" w14:paraId="000008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registro.EN_KWH_MN | default("N/A") }}</w:t>
            </w:r>
          </w:p>
        </w:tc>
        <w:tc>
          <w:tcPr>
            <w:vAlign w:val="center"/>
          </w:tcPr>
          <w:p w:rsidR="00000000" w:rsidDel="00000000" w:rsidP="00000000" w:rsidRDefault="00000000" w:rsidRPr="00000000" w14:paraId="000008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registro.EN_KARH_IND_MN | default("N/A") }}</w:t>
            </w:r>
          </w:p>
        </w:tc>
        <w:tc>
          <w:tcPr>
            <w:vAlign w:val="center"/>
          </w:tcPr>
          <w:p w:rsidR="00000000" w:rsidDel="00000000" w:rsidP="00000000" w:rsidRDefault="00000000" w:rsidRPr="00000000" w14:paraId="000008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registro.EN_KVARH_CAP_MN | default("N/A") }}</w:t>
            </w:r>
          </w:p>
        </w:tc>
        <w:tc>
          <w:tcPr>
            <w:vAlign w:val="center"/>
          </w:tcPr>
          <w:p w:rsidR="00000000" w:rsidDel="00000000" w:rsidP="00000000" w:rsidRDefault="00000000" w:rsidRPr="00000000" w14:paraId="000008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registro.EN_FACT_POTENCIA_NEG_MN | default("N/A") }}</w:t>
            </w:r>
          </w:p>
        </w:tc>
        <w:tc>
          <w:tcPr>
            <w:vAlign w:val="center"/>
          </w:tcPr>
          <w:p w:rsidR="00000000" w:rsidDel="00000000" w:rsidP="00000000" w:rsidRDefault="00000000" w:rsidRPr="00000000" w14:paraId="000008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registro.EN_FACT_POTENCIA_POS_MN | default("N/A") }}</w:t>
            </w:r>
          </w:p>
        </w:tc>
      </w:tr>
    </w:tbl>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i w:val="1"/>
        </w:rPr>
      </w:pPr>
      <w:r w:rsidDel="00000000" w:rsidR="00000000" w:rsidRPr="00000000">
        <w:rPr>
          <w:rtl w:val="0"/>
        </w:rPr>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Consolidado de Horarios / Energías.</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w:t>
      </w:r>
    </w:p>
    <w:tbl>
      <w:tblPr>
        <w:tblStyle w:val="Table25"/>
        <w:tblpPr w:leftFromText="141" w:rightFromText="141" w:topFromText="0" w:bottomFromText="0" w:vertAnchor="text" w:horzAnchor="text" w:tblpX="1286.0000000000002" w:tblpY="392"/>
        <w:tblW w:w="62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3"/>
        <w:gridCol w:w="1135"/>
        <w:gridCol w:w="1136"/>
        <w:gridCol w:w="1136"/>
        <w:gridCol w:w="1136"/>
        <w:tblGridChange w:id="0">
          <w:tblGrid>
            <w:gridCol w:w="1723"/>
            <w:gridCol w:w="1135"/>
            <w:gridCol w:w="1136"/>
            <w:gridCol w:w="1136"/>
            <w:gridCol w:w="1136"/>
          </w:tblGrid>
        </w:tblGridChange>
      </w:tblGrid>
      <w:tr>
        <w:trPr>
          <w:cantSplit w:val="0"/>
          <w:trHeight w:val="1055" w:hRule="atLeast"/>
          <w:tblHeader w:val="0"/>
        </w:trPr>
        <w:tc>
          <w:tcPr>
            <w:gridSpan w:val="5"/>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6">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TENSIÓN</w:t>
            </w:r>
          </w:p>
        </w:tc>
      </w:tr>
      <w:tr>
        <w:trPr>
          <w:cantSplit w:val="0"/>
          <w:trHeight w:val="1055"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MAX [%]</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8F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ARMÓNICA [%]</w:t>
            </w:r>
          </w:p>
        </w:tc>
      </w:tr>
      <w:tr>
        <w:trPr>
          <w:cantSplit w:val="0"/>
          <w:trHeight w:val="1055" w:hRule="atLeast"/>
          <w:tblHeader w:val="0"/>
        </w:trPr>
        <w:tc>
          <w:tcPr>
            <w:tcBorders>
              <w:top w:color="00b050" w:space="0" w:sz="4" w:val="single"/>
            </w:tcBorders>
            <w:vAlign w:val="center"/>
          </w:tcPr>
          <w:p w:rsidR="00000000" w:rsidDel="00000000" w:rsidP="00000000" w:rsidRDefault="00000000" w:rsidRPr="00000000" w14:paraId="0000090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tcBorders>
              <w:top w:color="00b050" w:space="0" w:sz="4" w:val="single"/>
            </w:tcBorders>
            <w:vAlign w:val="center"/>
          </w:tcPr>
          <w:p w:rsidR="00000000" w:rsidDel="00000000" w:rsidP="00000000" w:rsidRDefault="00000000" w:rsidRPr="00000000" w14:paraId="000009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registro.THD_DIST_TENSION_L1_MAX_PR</w:t>
            </w:r>
          </w:p>
          <w:p w:rsidR="00000000" w:rsidDel="00000000" w:rsidP="00000000" w:rsidRDefault="00000000" w:rsidRPr="00000000" w14:paraId="000009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registro.THD_DIST_TENSION_L2_MAX_PR</w:t>
            </w:r>
          </w:p>
          <w:p w:rsidR="00000000" w:rsidDel="00000000" w:rsidP="00000000" w:rsidRDefault="00000000" w:rsidRPr="00000000" w14:paraId="000009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registro.THD_DIST_TENSION_L3_MAX_PR</w:t>
            </w:r>
          </w:p>
          <w:p w:rsidR="00000000" w:rsidDel="00000000" w:rsidP="00000000" w:rsidRDefault="00000000" w:rsidRPr="00000000" w14:paraId="000009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tcBorders>
              <w:top w:color="00b050" w:space="0" w:sz="4" w:val="single"/>
            </w:tcBorders>
            <w:vAlign w:val="center"/>
          </w:tcPr>
          <w:p w:rsidR="00000000" w:rsidDel="00000000" w:rsidP="00000000" w:rsidRDefault="00000000" w:rsidRPr="00000000" w14:paraId="000009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registro.THD_DIST_TENSION_DIST_ARM_PR</w:t>
            </w:r>
          </w:p>
          <w:p w:rsidR="00000000" w:rsidDel="00000000" w:rsidP="00000000" w:rsidRDefault="00000000" w:rsidRPr="00000000" w14:paraId="000009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0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registro.THD_DIST_TENSION_L1_MAX_MX</w:t>
            </w:r>
          </w:p>
          <w:p w:rsidR="00000000" w:rsidDel="00000000" w:rsidP="00000000" w:rsidRDefault="00000000" w:rsidRPr="00000000" w14:paraId="000009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registro.THD_DIST_TENSION_L2_MAX_MX</w:t>
            </w:r>
          </w:p>
          <w:p w:rsidR="00000000" w:rsidDel="00000000" w:rsidP="00000000" w:rsidRDefault="00000000" w:rsidRPr="00000000" w14:paraId="000009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registro.THD_DIST_TENSION_L3_MAX_MX</w:t>
            </w:r>
          </w:p>
          <w:p w:rsidR="00000000" w:rsidDel="00000000" w:rsidP="00000000" w:rsidRDefault="00000000" w:rsidRPr="00000000" w14:paraId="000009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registro.THD_DIST_TENSION_DIST_ARM_MX</w:t>
            </w:r>
          </w:p>
          <w:p w:rsidR="00000000" w:rsidDel="00000000" w:rsidP="00000000" w:rsidRDefault="00000000" w:rsidRPr="00000000" w14:paraId="000009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1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registro.THD_DIST_TENSION_L1_MAX_PM</w:t>
            </w:r>
          </w:p>
          <w:p w:rsidR="00000000" w:rsidDel="00000000" w:rsidP="00000000" w:rsidRDefault="00000000" w:rsidRPr="00000000" w14:paraId="000009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registro.THD_DIST_TENSION_L2_MAX_PM</w:t>
            </w:r>
          </w:p>
          <w:p w:rsidR="00000000" w:rsidDel="00000000" w:rsidP="00000000" w:rsidRDefault="00000000" w:rsidRPr="00000000" w14:paraId="000009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registro.THD_DIST_TENSION_L3_MAX_PM</w:t>
            </w:r>
          </w:p>
          <w:p w:rsidR="00000000" w:rsidDel="00000000" w:rsidP="00000000" w:rsidRDefault="00000000" w:rsidRPr="00000000" w14:paraId="000009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registro.THD_DIST_TENSION_DIST_ARM_PM</w:t>
            </w:r>
          </w:p>
          <w:p w:rsidR="00000000" w:rsidDel="00000000" w:rsidP="00000000" w:rsidRDefault="00000000" w:rsidRPr="00000000" w14:paraId="000009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1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registro.THD_DIST_TENSION_L1_MAX_MN</w:t>
            </w:r>
          </w:p>
          <w:p w:rsidR="00000000" w:rsidDel="00000000" w:rsidP="00000000" w:rsidRDefault="00000000" w:rsidRPr="00000000" w14:paraId="000009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registro.THD_DIST_TENSION_L2_MAX_MN</w:t>
            </w:r>
          </w:p>
          <w:p w:rsidR="00000000" w:rsidDel="00000000" w:rsidP="00000000" w:rsidRDefault="00000000" w:rsidRPr="00000000" w14:paraId="000009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registro.THD_DIST_TENSION_L3_MAX_MN</w:t>
            </w:r>
          </w:p>
          <w:p w:rsidR="00000000" w:rsidDel="00000000" w:rsidP="00000000" w:rsidRDefault="00000000" w:rsidRPr="00000000" w14:paraId="000009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registro.THD_DIST_TENSION_DIST_ARM_MN</w:t>
            </w:r>
          </w:p>
          <w:p w:rsidR="00000000" w:rsidDel="00000000" w:rsidP="00000000" w:rsidRDefault="00000000" w:rsidRPr="00000000" w14:paraId="000009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2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2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Tensión.</w:t>
      </w:r>
    </w:p>
    <w:p w:rsidR="00000000" w:rsidDel="00000000" w:rsidP="00000000" w:rsidRDefault="00000000" w:rsidRPr="00000000" w14:paraId="00000935">
      <w:pPr>
        <w:rPr>
          <w:rFonts w:ascii="Frutiger CE 55 Roman" w:cs="Frutiger CE 55 Roman" w:eastAsia="Frutiger CE 55 Roman" w:hAnsi="Frutiger CE 55 Roman"/>
          <w:i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6"/>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37">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DISTORSIÓN DE CORRIENTE</w:t>
            </w:r>
          </w:p>
        </w:tc>
      </w:tr>
      <w:tr>
        <w:trPr>
          <w:cantSplit w:val="0"/>
          <w:trHeight w:val="1055" w:hRule="atLeast"/>
          <w:tblHeader w:val="0"/>
        </w:trPr>
        <w:tc>
          <w:tcPr>
            <w:shd w:fill="002322" w:val="clear"/>
            <w:vAlign w:val="center"/>
          </w:tcPr>
          <w:p w:rsidR="00000000" w:rsidDel="00000000" w:rsidP="00000000" w:rsidRDefault="00000000" w:rsidRPr="00000000" w14:paraId="0000093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3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L1 MED [%]</w:t>
            </w:r>
          </w:p>
        </w:tc>
        <w:tc>
          <w:tcPr>
            <w:shd w:fill="002322" w:val="clear"/>
            <w:vAlign w:val="center"/>
          </w:tcPr>
          <w:p w:rsidR="00000000" w:rsidDel="00000000" w:rsidP="00000000" w:rsidRDefault="00000000" w:rsidRPr="00000000" w14:paraId="0000093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L2 MED [%]</w:t>
            </w:r>
          </w:p>
        </w:tc>
        <w:tc>
          <w:tcPr>
            <w:shd w:fill="002322" w:val="clear"/>
            <w:vAlign w:val="center"/>
          </w:tcPr>
          <w:p w:rsidR="00000000" w:rsidDel="00000000" w:rsidP="00000000" w:rsidRDefault="00000000" w:rsidRPr="00000000" w14:paraId="0000093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THD L3 MED [%]</w:t>
            </w:r>
          </w:p>
        </w:tc>
      </w:tr>
      <w:tr>
        <w:trPr>
          <w:cantSplit w:val="0"/>
          <w:trHeight w:val="1055" w:hRule="atLeast"/>
          <w:tblHeader w:val="0"/>
        </w:trPr>
        <w:tc>
          <w:tcPr>
            <w:vAlign w:val="center"/>
          </w:tcPr>
          <w:p w:rsidR="00000000" w:rsidDel="00000000" w:rsidP="00000000" w:rsidRDefault="00000000" w:rsidRPr="00000000" w14:paraId="0000093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registro.THD_DIST_CORRIENTE_L1_MED_PR</w:t>
            </w:r>
          </w:p>
          <w:p w:rsidR="00000000" w:rsidDel="00000000" w:rsidP="00000000" w:rsidRDefault="00000000" w:rsidRPr="00000000" w14:paraId="000009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registro.THD_DIST_CORRIENTE_L2_MED_PR</w:t>
            </w:r>
          </w:p>
          <w:p w:rsidR="00000000" w:rsidDel="00000000" w:rsidP="00000000" w:rsidRDefault="00000000" w:rsidRPr="00000000" w14:paraId="000009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registro.THD_DIST_CORRIENTE_L3_MED_PR</w:t>
            </w:r>
          </w:p>
          <w:p w:rsidR="00000000" w:rsidDel="00000000" w:rsidP="00000000" w:rsidRDefault="00000000" w:rsidRPr="00000000" w14:paraId="000009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4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registro.THD_DIST_CORRIENTE_L1_MED_MX</w:t>
            </w:r>
          </w:p>
          <w:p w:rsidR="00000000" w:rsidDel="00000000" w:rsidP="00000000" w:rsidRDefault="00000000" w:rsidRPr="00000000" w14:paraId="000009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registro.THD_DIST_CORRIENTE_L2_MED_MX</w:t>
            </w:r>
          </w:p>
          <w:p w:rsidR="00000000" w:rsidDel="00000000" w:rsidP="00000000" w:rsidRDefault="00000000" w:rsidRPr="00000000" w14:paraId="000009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registro.THD_DIST_CORRIENTE_L3_MED_MX</w:t>
            </w:r>
          </w:p>
          <w:p w:rsidR="00000000" w:rsidDel="00000000" w:rsidP="00000000" w:rsidRDefault="00000000" w:rsidRPr="00000000" w14:paraId="000009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4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registro.THD_DIST_CORRIENTE_L1_MED_PM</w:t>
            </w:r>
          </w:p>
          <w:p w:rsidR="00000000" w:rsidDel="00000000" w:rsidP="00000000" w:rsidRDefault="00000000" w:rsidRPr="00000000" w14:paraId="000009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registro.THD_DIST_CORRIENTE_L2_MED_PM</w:t>
            </w:r>
          </w:p>
          <w:p w:rsidR="00000000" w:rsidDel="00000000" w:rsidP="00000000" w:rsidRDefault="00000000" w:rsidRPr="00000000" w14:paraId="000009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registro.THD_DIST_CORRIENTE_L3_MED_PM</w:t>
            </w:r>
          </w:p>
          <w:p w:rsidR="00000000" w:rsidDel="00000000" w:rsidP="00000000" w:rsidRDefault="00000000" w:rsidRPr="00000000" w14:paraId="000009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5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registro.THD_DIST_CORRIENTE_L1_MED_MN</w:t>
            </w:r>
          </w:p>
          <w:p w:rsidR="00000000" w:rsidDel="00000000" w:rsidP="00000000" w:rsidRDefault="00000000" w:rsidRPr="00000000" w14:paraId="0000095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registro.THD_DIST_CORRIENTE_L2_MED_MN</w:t>
            </w:r>
          </w:p>
          <w:p w:rsidR="00000000" w:rsidDel="00000000" w:rsidP="00000000" w:rsidRDefault="00000000" w:rsidRPr="00000000" w14:paraId="000009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registro.THD_DIST_CORRIENTE_L3_MED_MN</w:t>
            </w:r>
          </w:p>
          <w:p w:rsidR="00000000" w:rsidDel="00000000" w:rsidP="00000000" w:rsidRDefault="00000000" w:rsidRPr="00000000" w14:paraId="000009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5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Distorsión de Corriente.</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tbl>
      <w:tblPr>
        <w:tblStyle w:val="Table27"/>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78">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TDD</w:t>
            </w:r>
          </w:p>
        </w:tc>
      </w:tr>
      <w:tr>
        <w:trPr>
          <w:cantSplit w:val="0"/>
          <w:trHeight w:val="1055" w:hRule="atLeast"/>
          <w:tblHeader w:val="0"/>
        </w:trPr>
        <w:tc>
          <w:tcPr>
            <w:shd w:fill="002322" w:val="clear"/>
            <w:vAlign w:val="center"/>
          </w:tcPr>
          <w:p w:rsidR="00000000" w:rsidDel="00000000" w:rsidP="00000000" w:rsidRDefault="00000000" w:rsidRPr="00000000" w14:paraId="0000097C">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7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L1</w:t>
            </w:r>
          </w:p>
        </w:tc>
        <w:tc>
          <w:tcPr>
            <w:shd w:fill="002322" w:val="clear"/>
            <w:vAlign w:val="center"/>
          </w:tcPr>
          <w:p w:rsidR="00000000" w:rsidDel="00000000" w:rsidP="00000000" w:rsidRDefault="00000000" w:rsidRPr="00000000" w14:paraId="0000097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L2</w:t>
            </w:r>
          </w:p>
        </w:tc>
        <w:tc>
          <w:tcPr>
            <w:shd w:fill="002322" w:val="clear"/>
            <w:vAlign w:val="center"/>
          </w:tcPr>
          <w:p w:rsidR="00000000" w:rsidDel="00000000" w:rsidP="00000000" w:rsidRDefault="00000000" w:rsidRPr="00000000" w14:paraId="0000097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TDD L3</w:t>
            </w:r>
          </w:p>
        </w:tc>
      </w:tr>
      <w:tr>
        <w:trPr>
          <w:cantSplit w:val="0"/>
          <w:trHeight w:val="1055" w:hRule="atLeast"/>
          <w:tblHeader w:val="0"/>
        </w:trPr>
        <w:tc>
          <w:tcPr>
            <w:vAlign w:val="center"/>
          </w:tcPr>
          <w:p w:rsidR="00000000" w:rsidDel="00000000" w:rsidP="00000000" w:rsidRDefault="00000000" w:rsidRPr="00000000" w14:paraId="0000098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registro.TDD_LINEA_1_PR</w:t>
            </w:r>
          </w:p>
          <w:p w:rsidR="00000000" w:rsidDel="00000000" w:rsidP="00000000" w:rsidRDefault="00000000" w:rsidRPr="00000000" w14:paraId="000009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registro.TDD_LINEA_2_PR</w:t>
            </w:r>
          </w:p>
          <w:p w:rsidR="00000000" w:rsidDel="00000000" w:rsidP="00000000" w:rsidRDefault="00000000" w:rsidRPr="00000000" w14:paraId="000009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registro.TDD_LINEA_3_PR</w:t>
            </w:r>
          </w:p>
          <w:p w:rsidR="00000000" w:rsidDel="00000000" w:rsidP="00000000" w:rsidRDefault="00000000" w:rsidRPr="00000000" w14:paraId="000009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8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registro.TDD_LINEA_1_MX</w:t>
            </w:r>
          </w:p>
          <w:p w:rsidR="00000000" w:rsidDel="00000000" w:rsidP="00000000" w:rsidRDefault="00000000" w:rsidRPr="00000000" w14:paraId="000009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registro.TDD_LINEA_2_MX</w:t>
            </w:r>
          </w:p>
          <w:p w:rsidR="00000000" w:rsidDel="00000000" w:rsidP="00000000" w:rsidRDefault="00000000" w:rsidRPr="00000000" w14:paraId="000009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registro.TDD_LINEA_3_MX</w:t>
            </w:r>
          </w:p>
          <w:p w:rsidR="00000000" w:rsidDel="00000000" w:rsidP="00000000" w:rsidRDefault="00000000" w:rsidRPr="00000000" w14:paraId="000009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8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registro.TDD_LINEA_1_PM</w:t>
            </w:r>
          </w:p>
          <w:p w:rsidR="00000000" w:rsidDel="00000000" w:rsidP="00000000" w:rsidRDefault="00000000" w:rsidRPr="00000000" w14:paraId="000009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registro.TDD_LINEA_2_PM</w:t>
            </w:r>
          </w:p>
          <w:p w:rsidR="00000000" w:rsidDel="00000000" w:rsidP="00000000" w:rsidRDefault="00000000" w:rsidRPr="00000000" w14:paraId="000009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registro.TDD_LINEA_3_PM</w:t>
            </w:r>
          </w:p>
          <w:p w:rsidR="00000000" w:rsidDel="00000000" w:rsidP="00000000" w:rsidRDefault="00000000" w:rsidRPr="00000000" w14:paraId="000009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9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registro.TDD_LINEA_1_MN</w:t>
            </w:r>
          </w:p>
          <w:p w:rsidR="00000000" w:rsidDel="00000000" w:rsidP="00000000" w:rsidRDefault="00000000" w:rsidRPr="00000000" w14:paraId="000009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registro.TDD_LINEA_2_MN</w:t>
            </w:r>
          </w:p>
          <w:p w:rsidR="00000000" w:rsidDel="00000000" w:rsidP="00000000" w:rsidRDefault="00000000" w:rsidRPr="00000000" w14:paraId="000009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registro.TDD_LINEA_3_MN</w:t>
            </w:r>
          </w:p>
          <w:p w:rsidR="00000000" w:rsidDel="00000000" w:rsidP="00000000" w:rsidRDefault="00000000" w:rsidRPr="00000000" w14:paraId="000009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9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9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Armónicos de Corriente de Cargabilidad TDD.</w:t>
      </w:r>
    </w:p>
    <w:p w:rsidR="00000000" w:rsidDel="00000000" w:rsidP="00000000" w:rsidRDefault="00000000" w:rsidRPr="00000000" w14:paraId="000009AE">
      <w:pPr>
        <w:rPr>
          <w:rFonts w:ascii="Frutiger CE 55 Roman" w:cs="Frutiger CE 55 Roman" w:eastAsia="Frutiger CE 55 Roman" w:hAnsi="Frutiger CE 55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9A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8"/>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9B1">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FLICKER</w:t>
            </w:r>
          </w:p>
        </w:tc>
      </w:tr>
      <w:tr>
        <w:trPr>
          <w:cantSplit w:val="0"/>
          <w:trHeight w:val="1055" w:hRule="atLeast"/>
          <w:tblHeader w:val="0"/>
        </w:trPr>
        <w:tc>
          <w:tcPr>
            <w:shd w:fill="002322" w:val="clear"/>
            <w:vAlign w:val="center"/>
          </w:tcPr>
          <w:p w:rsidR="00000000" w:rsidDel="00000000" w:rsidP="00000000" w:rsidRDefault="00000000" w:rsidRPr="00000000" w14:paraId="000009B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B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L1 MED [p.u]</w:t>
            </w:r>
          </w:p>
        </w:tc>
        <w:tc>
          <w:tcPr>
            <w:shd w:fill="002322" w:val="clear"/>
            <w:vAlign w:val="center"/>
          </w:tcPr>
          <w:p w:rsidR="00000000" w:rsidDel="00000000" w:rsidP="00000000" w:rsidRDefault="00000000" w:rsidRPr="00000000" w14:paraId="000009B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L2 MED [p.u]</w:t>
            </w:r>
          </w:p>
        </w:tc>
        <w:tc>
          <w:tcPr>
            <w:shd w:fill="002322" w:val="clear"/>
            <w:vAlign w:val="center"/>
          </w:tcPr>
          <w:p w:rsidR="00000000" w:rsidDel="00000000" w:rsidP="00000000" w:rsidRDefault="00000000" w:rsidRPr="00000000" w14:paraId="000009B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L3 MED [p.u]</w:t>
            </w:r>
          </w:p>
        </w:tc>
      </w:tr>
      <w:tr>
        <w:trPr>
          <w:cantSplit w:val="0"/>
          <w:trHeight w:val="1055" w:hRule="atLeast"/>
          <w:tblHeader w:val="0"/>
        </w:trPr>
        <w:tc>
          <w:tcPr>
            <w:vAlign w:val="center"/>
          </w:tcPr>
          <w:p w:rsidR="00000000" w:rsidDel="00000000" w:rsidP="00000000" w:rsidRDefault="00000000" w:rsidRPr="00000000" w14:paraId="000009B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9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registro.PLT_FLICKER_L1_MED_PR</w:t>
            </w:r>
          </w:p>
          <w:p w:rsidR="00000000" w:rsidDel="00000000" w:rsidP="00000000" w:rsidRDefault="00000000" w:rsidRPr="00000000" w14:paraId="000009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registro.PLT_FLICKER_L2_MED_PR</w:t>
            </w:r>
          </w:p>
          <w:p w:rsidR="00000000" w:rsidDel="00000000" w:rsidP="00000000" w:rsidRDefault="00000000" w:rsidRPr="00000000" w14:paraId="000009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registro.PLT_FLICKER_L3_MED_PR</w:t>
            </w:r>
          </w:p>
          <w:p w:rsidR="00000000" w:rsidDel="00000000" w:rsidP="00000000" w:rsidRDefault="00000000" w:rsidRPr="00000000" w14:paraId="000009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C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9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registro.PLT_FLICKER_L1_MED_MX</w:t>
            </w:r>
          </w:p>
          <w:p w:rsidR="00000000" w:rsidDel="00000000" w:rsidP="00000000" w:rsidRDefault="00000000" w:rsidRPr="00000000" w14:paraId="000009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registro.PLT_FLICKER_L2_MED_MX</w:t>
            </w:r>
          </w:p>
          <w:p w:rsidR="00000000" w:rsidDel="00000000" w:rsidP="00000000" w:rsidRDefault="00000000" w:rsidRPr="00000000" w14:paraId="000009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registro.PLT_FLICKER_L3_MED_MX</w:t>
            </w:r>
          </w:p>
          <w:p w:rsidR="00000000" w:rsidDel="00000000" w:rsidP="00000000" w:rsidRDefault="00000000" w:rsidRPr="00000000" w14:paraId="000009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C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9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registro.PLT_FLICKER_L1_MED_PM</w:t>
            </w:r>
          </w:p>
          <w:p w:rsidR="00000000" w:rsidDel="00000000" w:rsidP="00000000" w:rsidRDefault="00000000" w:rsidRPr="00000000" w14:paraId="000009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registro.PLT_FLICKER_L2_MED_PM</w:t>
            </w:r>
          </w:p>
          <w:p w:rsidR="00000000" w:rsidDel="00000000" w:rsidP="00000000" w:rsidRDefault="00000000" w:rsidRPr="00000000" w14:paraId="000009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registro.PLT_FLICKER_L3_MED_PM</w:t>
            </w:r>
          </w:p>
          <w:p w:rsidR="00000000" w:rsidDel="00000000" w:rsidP="00000000" w:rsidRDefault="00000000" w:rsidRPr="00000000" w14:paraId="000009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9C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9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registro.PLT_FLICKER_L1_MED_MN</w:t>
            </w:r>
          </w:p>
          <w:p w:rsidR="00000000" w:rsidDel="00000000" w:rsidP="00000000" w:rsidRDefault="00000000" w:rsidRPr="00000000" w14:paraId="000009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registro.PLT_FLICKER_L2_MED_MN</w:t>
            </w:r>
          </w:p>
          <w:p w:rsidR="00000000" w:rsidDel="00000000" w:rsidP="00000000" w:rsidRDefault="00000000" w:rsidRPr="00000000" w14:paraId="000009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9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registro.PLT_FLICKER_L3_MED_MN</w:t>
            </w:r>
          </w:p>
          <w:p w:rsidR="00000000" w:rsidDel="00000000" w:rsidP="00000000" w:rsidRDefault="00000000" w:rsidRPr="00000000" w14:paraId="000009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9D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D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Flicker PLT.</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rFonts w:ascii="Frutiger CE 55 Roman" w:cs="Frutiger CE 55 Roman" w:eastAsia="Frutiger CE 55 Roman" w:hAnsi="Frutiger CE 55 Roman"/>
        </w:rPr>
      </w:pPr>
      <w:r w:rsidDel="00000000" w:rsidR="00000000" w:rsidRPr="00000000">
        <w:rPr>
          <w:rtl w:val="0"/>
        </w:rPr>
      </w:r>
    </w:p>
    <w:tbl>
      <w:tblPr>
        <w:tblStyle w:val="Table29"/>
        <w:tblpPr w:leftFromText="141" w:rightFromText="141" w:topFromText="0" w:bottomFromText="0" w:vertAnchor="text" w:horzAnchor="text" w:tblpX="0" w:tblpY="392"/>
        <w:tblW w:w="11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5"/>
        <w:gridCol w:w="1135"/>
        <w:gridCol w:w="1135"/>
        <w:gridCol w:w="1136"/>
        <w:gridCol w:w="1136"/>
        <w:gridCol w:w="1136"/>
        <w:gridCol w:w="1136"/>
        <w:gridCol w:w="1136"/>
        <w:tblGridChange w:id="0">
          <w:tblGrid>
            <w:gridCol w:w="1723"/>
            <w:gridCol w:w="1135"/>
            <w:gridCol w:w="1135"/>
            <w:gridCol w:w="1135"/>
            <w:gridCol w:w="1135"/>
            <w:gridCol w:w="1136"/>
            <w:gridCol w:w="1136"/>
            <w:gridCol w:w="1136"/>
            <w:gridCol w:w="1136"/>
            <w:gridCol w:w="1136"/>
          </w:tblGrid>
        </w:tblGridChange>
      </w:tblGrid>
      <w:tr>
        <w:trPr>
          <w:cantSplit w:val="0"/>
          <w:trHeight w:val="1055" w:hRule="atLeast"/>
          <w:tblHeader w:val="0"/>
        </w:trPr>
        <w:tc>
          <w:tcPr>
            <w:gridSpan w:val="10"/>
            <w:shd w:fill="002322" w:val="clear"/>
            <w:vAlign w:val="center"/>
          </w:tcPr>
          <w:p w:rsidR="00000000" w:rsidDel="00000000" w:rsidP="00000000" w:rsidRDefault="00000000" w:rsidRPr="00000000" w14:paraId="000009F2">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K</w:t>
            </w:r>
          </w:p>
        </w:tc>
      </w:tr>
      <w:tr>
        <w:trPr>
          <w:cantSplit w:val="0"/>
          <w:trHeight w:val="1055" w:hRule="atLeast"/>
          <w:tblHeader w:val="0"/>
        </w:trPr>
        <w:tc>
          <w:tcPr>
            <w:shd w:fill="002322" w:val="clear"/>
            <w:vAlign w:val="center"/>
          </w:tcPr>
          <w:p w:rsidR="00000000" w:rsidDel="00000000" w:rsidP="00000000" w:rsidRDefault="00000000" w:rsidRPr="00000000" w14:paraId="000009FC">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9F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MIN</w:t>
            </w:r>
          </w:p>
        </w:tc>
        <w:tc>
          <w:tcPr>
            <w:shd w:fill="002322" w:val="clear"/>
            <w:vAlign w:val="center"/>
          </w:tcPr>
          <w:p w:rsidR="00000000" w:rsidDel="00000000" w:rsidP="00000000" w:rsidRDefault="00000000" w:rsidRPr="00000000" w14:paraId="000009F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MIN</w:t>
            </w:r>
          </w:p>
        </w:tc>
        <w:tc>
          <w:tcPr>
            <w:shd w:fill="002322" w:val="clear"/>
            <w:vAlign w:val="center"/>
          </w:tcPr>
          <w:p w:rsidR="00000000" w:rsidDel="00000000" w:rsidP="00000000" w:rsidRDefault="00000000" w:rsidRPr="00000000" w14:paraId="000009F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MIN</w:t>
            </w:r>
          </w:p>
        </w:tc>
        <w:tc>
          <w:tcPr>
            <w:shd w:fill="002322" w:val="clear"/>
            <w:vAlign w:val="center"/>
          </w:tcPr>
          <w:p w:rsidR="00000000" w:rsidDel="00000000" w:rsidP="00000000" w:rsidRDefault="00000000" w:rsidRPr="00000000" w14:paraId="00000A0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MED</w:t>
            </w:r>
          </w:p>
        </w:tc>
        <w:tc>
          <w:tcPr>
            <w:shd w:fill="002322" w:val="clear"/>
            <w:vAlign w:val="center"/>
          </w:tcPr>
          <w:p w:rsidR="00000000" w:rsidDel="00000000" w:rsidP="00000000" w:rsidRDefault="00000000" w:rsidRPr="00000000" w14:paraId="00000A0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MED</w:t>
            </w:r>
          </w:p>
        </w:tc>
        <w:tc>
          <w:tcPr>
            <w:shd w:fill="002322" w:val="clear"/>
            <w:vAlign w:val="center"/>
          </w:tcPr>
          <w:p w:rsidR="00000000" w:rsidDel="00000000" w:rsidP="00000000" w:rsidRDefault="00000000" w:rsidRPr="00000000" w14:paraId="00000A0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MED</w:t>
            </w:r>
          </w:p>
        </w:tc>
        <w:tc>
          <w:tcPr>
            <w:shd w:fill="002322" w:val="clear"/>
            <w:vAlign w:val="center"/>
          </w:tcPr>
          <w:p w:rsidR="00000000" w:rsidDel="00000000" w:rsidP="00000000" w:rsidRDefault="00000000" w:rsidRPr="00000000" w14:paraId="00000A0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MAX</w:t>
            </w:r>
          </w:p>
        </w:tc>
        <w:tc>
          <w:tcPr>
            <w:shd w:fill="002322" w:val="clear"/>
            <w:vAlign w:val="center"/>
          </w:tcPr>
          <w:p w:rsidR="00000000" w:rsidDel="00000000" w:rsidP="00000000" w:rsidRDefault="00000000" w:rsidRPr="00000000" w14:paraId="00000A0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MAX</w:t>
            </w:r>
          </w:p>
        </w:tc>
        <w:tc>
          <w:tcPr>
            <w:shd w:fill="002322" w:val="clear"/>
            <w:vAlign w:val="center"/>
          </w:tcPr>
          <w:p w:rsidR="00000000" w:rsidDel="00000000" w:rsidP="00000000" w:rsidRDefault="00000000" w:rsidRPr="00000000" w14:paraId="00000A0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MAX</w:t>
            </w:r>
          </w:p>
        </w:tc>
      </w:tr>
      <w:tr>
        <w:trPr>
          <w:cantSplit w:val="0"/>
          <w:trHeight w:val="1055" w:hRule="atLeast"/>
          <w:tblHeader w:val="0"/>
        </w:trPr>
        <w:tc>
          <w:tcPr>
            <w:vAlign w:val="center"/>
          </w:tcPr>
          <w:p w:rsidR="00000000" w:rsidDel="00000000" w:rsidP="00000000" w:rsidRDefault="00000000" w:rsidRPr="00000000" w14:paraId="00000A0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A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registro.FACTOR_K_L1_MIN_PR</w:t>
            </w:r>
          </w:p>
          <w:p w:rsidR="00000000" w:rsidDel="00000000" w:rsidP="00000000" w:rsidRDefault="00000000" w:rsidRPr="00000000" w14:paraId="00000A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registro.FACTOR_K_L2_MIN_PR</w:t>
            </w:r>
          </w:p>
          <w:p w:rsidR="00000000" w:rsidDel="00000000" w:rsidP="00000000" w:rsidRDefault="00000000" w:rsidRPr="00000000" w14:paraId="00000A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registro.FACTOR_K_L3_MIN_PR</w:t>
            </w:r>
          </w:p>
          <w:p w:rsidR="00000000" w:rsidDel="00000000" w:rsidP="00000000" w:rsidRDefault="00000000" w:rsidRPr="00000000" w14:paraId="00000A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registro.FACTOR_K_L1_MED_PR</w:t>
            </w:r>
          </w:p>
          <w:p w:rsidR="00000000" w:rsidDel="00000000" w:rsidP="00000000" w:rsidRDefault="00000000" w:rsidRPr="00000000" w14:paraId="00000A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registro.FACTOR_K_L2_MED_PR</w:t>
            </w:r>
          </w:p>
          <w:p w:rsidR="00000000" w:rsidDel="00000000" w:rsidP="00000000" w:rsidRDefault="00000000" w:rsidRPr="00000000" w14:paraId="00000A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registro.FACTOR_K_L3_MED_PR</w:t>
            </w:r>
          </w:p>
          <w:p w:rsidR="00000000" w:rsidDel="00000000" w:rsidP="00000000" w:rsidRDefault="00000000" w:rsidRPr="00000000" w14:paraId="00000A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registro.FACTOR_K_L1_MAX_PR</w:t>
            </w:r>
          </w:p>
          <w:p w:rsidR="00000000" w:rsidDel="00000000" w:rsidP="00000000" w:rsidRDefault="00000000" w:rsidRPr="00000000" w14:paraId="00000A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registro.FACTOR_K_L2_MAX_PR</w:t>
            </w:r>
          </w:p>
          <w:p w:rsidR="00000000" w:rsidDel="00000000" w:rsidP="00000000" w:rsidRDefault="00000000" w:rsidRPr="00000000" w14:paraId="00000A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registro.FACTOR_K_L3_MAX_PR</w:t>
            </w:r>
          </w:p>
          <w:p w:rsidR="00000000" w:rsidDel="00000000" w:rsidP="00000000" w:rsidRDefault="00000000" w:rsidRPr="00000000" w14:paraId="00000A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1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A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registro.FACTOR_K_L1_MIN_MX</w:t>
            </w:r>
          </w:p>
          <w:p w:rsidR="00000000" w:rsidDel="00000000" w:rsidP="00000000" w:rsidRDefault="00000000" w:rsidRPr="00000000" w14:paraId="00000A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registro.FACTOR_K_L2_MIN_MX</w:t>
            </w:r>
          </w:p>
          <w:p w:rsidR="00000000" w:rsidDel="00000000" w:rsidP="00000000" w:rsidRDefault="00000000" w:rsidRPr="00000000" w14:paraId="00000A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registro.FACTOR_K_L3_MIN_MX</w:t>
            </w:r>
          </w:p>
          <w:p w:rsidR="00000000" w:rsidDel="00000000" w:rsidP="00000000" w:rsidRDefault="00000000" w:rsidRPr="00000000" w14:paraId="00000A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registro.FACTOR_K_L1_MED_MX</w:t>
            </w:r>
          </w:p>
          <w:p w:rsidR="00000000" w:rsidDel="00000000" w:rsidP="00000000" w:rsidRDefault="00000000" w:rsidRPr="00000000" w14:paraId="00000A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registro.FACTOR_K_L2_MED_MX</w:t>
            </w:r>
          </w:p>
          <w:p w:rsidR="00000000" w:rsidDel="00000000" w:rsidP="00000000" w:rsidRDefault="00000000" w:rsidRPr="00000000" w14:paraId="00000A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registro.FACTOR_K_L3_MED_MX</w:t>
            </w:r>
          </w:p>
          <w:p w:rsidR="00000000" w:rsidDel="00000000" w:rsidP="00000000" w:rsidRDefault="00000000" w:rsidRPr="00000000" w14:paraId="00000A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registro.FACTOR_K_L1_MAX_MX</w:t>
            </w:r>
          </w:p>
          <w:p w:rsidR="00000000" w:rsidDel="00000000" w:rsidP="00000000" w:rsidRDefault="00000000" w:rsidRPr="00000000" w14:paraId="00000A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registro.FACTOR_K_L2_MAX_MX</w:t>
            </w:r>
          </w:p>
          <w:p w:rsidR="00000000" w:rsidDel="00000000" w:rsidP="00000000" w:rsidRDefault="00000000" w:rsidRPr="00000000" w14:paraId="00000A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registro.FACTOR_K_L3_MAX_MX</w:t>
            </w:r>
          </w:p>
          <w:p w:rsidR="00000000" w:rsidDel="00000000" w:rsidP="00000000" w:rsidRDefault="00000000" w:rsidRPr="00000000" w14:paraId="00000A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2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A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registro.FACTOR_K_L1_MIN_PM</w:t>
            </w:r>
          </w:p>
          <w:p w:rsidR="00000000" w:rsidDel="00000000" w:rsidP="00000000" w:rsidRDefault="00000000" w:rsidRPr="00000000" w14:paraId="00000A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registro.FACTOR_K_L2_MIN_PM</w:t>
            </w:r>
          </w:p>
          <w:p w:rsidR="00000000" w:rsidDel="00000000" w:rsidP="00000000" w:rsidRDefault="00000000" w:rsidRPr="00000000" w14:paraId="00000A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registro.FACTOR_K_L3_MIN_PM</w:t>
            </w:r>
          </w:p>
          <w:p w:rsidR="00000000" w:rsidDel="00000000" w:rsidP="00000000" w:rsidRDefault="00000000" w:rsidRPr="00000000" w14:paraId="00000A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registro.FACTOR_K_L1_MED_PM</w:t>
            </w:r>
          </w:p>
          <w:p w:rsidR="00000000" w:rsidDel="00000000" w:rsidP="00000000" w:rsidRDefault="00000000" w:rsidRPr="00000000" w14:paraId="00000A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registro.FACTOR_K_L2_MED_PM</w:t>
            </w:r>
          </w:p>
          <w:p w:rsidR="00000000" w:rsidDel="00000000" w:rsidP="00000000" w:rsidRDefault="00000000" w:rsidRPr="00000000" w14:paraId="00000A3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registro.FACTOR_K_L3_MED_PM</w:t>
            </w:r>
          </w:p>
          <w:p w:rsidR="00000000" w:rsidDel="00000000" w:rsidP="00000000" w:rsidRDefault="00000000" w:rsidRPr="00000000" w14:paraId="00000A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registro.FACTOR_K_L1_MAX_PM</w:t>
            </w:r>
          </w:p>
          <w:p w:rsidR="00000000" w:rsidDel="00000000" w:rsidP="00000000" w:rsidRDefault="00000000" w:rsidRPr="00000000" w14:paraId="00000A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registro.FACTOR_K_L2_MAX_PM</w:t>
            </w:r>
          </w:p>
          <w:p w:rsidR="00000000" w:rsidDel="00000000" w:rsidP="00000000" w:rsidRDefault="00000000" w:rsidRPr="00000000" w14:paraId="00000A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registro.FACTOR_K_L3_MAX_PM</w:t>
            </w:r>
          </w:p>
          <w:p w:rsidR="00000000" w:rsidDel="00000000" w:rsidP="00000000" w:rsidRDefault="00000000" w:rsidRPr="00000000" w14:paraId="00000A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A3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A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registro.FACTOR_K_L1_MIN_MN</w:t>
            </w:r>
          </w:p>
          <w:p w:rsidR="00000000" w:rsidDel="00000000" w:rsidP="00000000" w:rsidRDefault="00000000" w:rsidRPr="00000000" w14:paraId="00000A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registro.FACTOR_K_L2_MIN_MN</w:t>
            </w:r>
          </w:p>
          <w:p w:rsidR="00000000" w:rsidDel="00000000" w:rsidP="00000000" w:rsidRDefault="00000000" w:rsidRPr="00000000" w14:paraId="00000A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registro.FACTOR_K_L3_MIN_MN</w:t>
            </w:r>
          </w:p>
          <w:p w:rsidR="00000000" w:rsidDel="00000000" w:rsidP="00000000" w:rsidRDefault="00000000" w:rsidRPr="00000000" w14:paraId="00000A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registro.FACTOR_K_L1_MED_MN</w:t>
            </w:r>
          </w:p>
          <w:p w:rsidR="00000000" w:rsidDel="00000000" w:rsidP="00000000" w:rsidRDefault="00000000" w:rsidRPr="00000000" w14:paraId="00000A4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registro.FACTOR_K_L2_MED_MN</w:t>
            </w:r>
          </w:p>
          <w:p w:rsidR="00000000" w:rsidDel="00000000" w:rsidP="00000000" w:rsidRDefault="00000000" w:rsidRPr="00000000" w14:paraId="00000A4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registro.FACTOR_K_L3_MED_MN</w:t>
            </w:r>
          </w:p>
          <w:p w:rsidR="00000000" w:rsidDel="00000000" w:rsidP="00000000" w:rsidRDefault="00000000" w:rsidRPr="00000000" w14:paraId="00000A4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registro.FACTOR_K_L1_MAX_MN</w:t>
            </w:r>
          </w:p>
          <w:p w:rsidR="00000000" w:rsidDel="00000000" w:rsidP="00000000" w:rsidRDefault="00000000" w:rsidRPr="00000000" w14:paraId="00000A4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4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registro.FACTOR_K_L2_MAX_MN</w:t>
            </w:r>
          </w:p>
          <w:p w:rsidR="00000000" w:rsidDel="00000000" w:rsidP="00000000" w:rsidRDefault="00000000" w:rsidRPr="00000000" w14:paraId="00000A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A5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registro.FACTOR_K_L3_MAX_MN</w:t>
            </w:r>
          </w:p>
          <w:p w:rsidR="00000000" w:rsidDel="00000000" w:rsidP="00000000" w:rsidRDefault="00000000" w:rsidRPr="00000000" w14:paraId="00000A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A5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Factor K.</w:t>
      </w:r>
    </w:p>
    <w:p w:rsidR="00000000" w:rsidDel="00000000" w:rsidP="00000000" w:rsidRDefault="00000000" w:rsidRPr="00000000" w14:paraId="00000A5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5E">
      <w:pPr>
        <w:rPr>
          <w:rFonts w:ascii="Frutiger CE 55 Roman" w:cs="Frutiger CE 55 Roman" w:eastAsia="Frutiger CE 55 Roman" w:hAnsi="Frutiger CE 55 Roman"/>
        </w:rPr>
      </w:pPr>
      <w:r w:rsidDel="00000000" w:rsidR="00000000" w:rsidRPr="00000000">
        <w:rPr>
          <w:rtl w:val="0"/>
        </w:rPr>
      </w:r>
    </w:p>
    <w:tbl>
      <w:tblPr>
        <w:tblStyle w:val="Table30"/>
        <w:tblpPr w:leftFromText="141" w:rightFromText="141" w:topFromText="0" w:bottomFromText="0" w:vertAnchor="text" w:horzAnchor="text" w:tblpX="0" w:tblpY="409"/>
        <w:tblW w:w="11757.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shd w:fill="002322" w:val="clear"/>
            <w:vAlign w:val="center"/>
          </w:tcPr>
          <w:p w:rsidR="00000000" w:rsidDel="00000000" w:rsidP="00000000" w:rsidRDefault="00000000" w:rsidRPr="00000000" w14:paraId="00000A5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THDV – Armónicos Individuales de Tensión</w:t>
            </w:r>
          </w:p>
        </w:tc>
        <w:tc>
          <w:tcPr>
            <w:shd w:fill="002322" w:val="clear"/>
            <w:vAlign w:val="center"/>
          </w:tcPr>
          <w:p w:rsidR="00000000" w:rsidDel="00000000" w:rsidP="00000000" w:rsidRDefault="00000000" w:rsidRPr="00000000" w14:paraId="00000A6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shd w:fill="002322" w:val="clear"/>
            <w:vAlign w:val="center"/>
          </w:tcPr>
          <w:p w:rsidR="00000000" w:rsidDel="00000000" w:rsidP="00000000" w:rsidRDefault="00000000" w:rsidRPr="00000000" w14:paraId="00000A6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shd w:fill="002322" w:val="clear"/>
            <w:vAlign w:val="center"/>
          </w:tcPr>
          <w:p w:rsidR="00000000" w:rsidDel="00000000" w:rsidP="00000000" w:rsidRDefault="00000000" w:rsidRPr="00000000" w14:paraId="00000A6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shd w:fill="002322" w:val="clear"/>
            <w:vAlign w:val="center"/>
          </w:tcPr>
          <w:p w:rsidR="00000000" w:rsidDel="00000000" w:rsidP="00000000" w:rsidRDefault="00000000" w:rsidRPr="00000000" w14:paraId="00000A6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shd w:fill="002322" w:val="clear"/>
            <w:vAlign w:val="center"/>
          </w:tcPr>
          <w:p w:rsidR="00000000" w:rsidDel="00000000" w:rsidP="00000000" w:rsidRDefault="00000000" w:rsidRPr="00000000" w14:paraId="00000A6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shd w:fill="002322" w:val="clear"/>
            <w:vAlign w:val="center"/>
          </w:tcPr>
          <w:p w:rsidR="00000000" w:rsidDel="00000000" w:rsidP="00000000" w:rsidRDefault="00000000" w:rsidRPr="00000000" w14:paraId="00000A6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shd w:fill="002322" w:val="clear"/>
            <w:vAlign w:val="center"/>
          </w:tcPr>
          <w:p w:rsidR="00000000" w:rsidDel="00000000" w:rsidP="00000000" w:rsidRDefault="00000000" w:rsidRPr="00000000" w14:paraId="00000A6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shd w:fill="002322" w:val="clear"/>
            <w:vAlign w:val="center"/>
          </w:tcPr>
          <w:p w:rsidR="00000000" w:rsidDel="00000000" w:rsidP="00000000" w:rsidRDefault="00000000" w:rsidRPr="00000000" w14:paraId="00000A6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shd w:fill="002322" w:val="clear"/>
            <w:vAlign w:val="center"/>
          </w:tcPr>
          <w:p w:rsidR="00000000" w:rsidDel="00000000" w:rsidP="00000000" w:rsidRDefault="00000000" w:rsidRPr="00000000" w14:paraId="00000A6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shd w:fill="002322" w:val="clear"/>
            <w:vAlign w:val="center"/>
          </w:tcPr>
          <w:p w:rsidR="00000000" w:rsidDel="00000000" w:rsidP="00000000" w:rsidRDefault="00000000" w:rsidRPr="00000000" w14:paraId="00000A6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shd w:fill="002322" w:val="clear"/>
            <w:vAlign w:val="center"/>
          </w:tcPr>
          <w:p w:rsidR="00000000" w:rsidDel="00000000" w:rsidP="00000000" w:rsidRDefault="00000000" w:rsidRPr="00000000" w14:paraId="00000A6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shd w:fill="002322" w:val="clear"/>
            <w:vAlign w:val="center"/>
          </w:tcPr>
          <w:p w:rsidR="00000000" w:rsidDel="00000000" w:rsidP="00000000" w:rsidRDefault="00000000" w:rsidRPr="00000000" w14:paraId="00000A6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vAlign w:val="center"/>
          </w:tcPr>
          <w:p w:rsidR="00000000" w:rsidDel="00000000" w:rsidP="00000000" w:rsidRDefault="00000000" w:rsidRPr="00000000" w14:paraId="00000A6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vAlign w:val="center"/>
          </w:tcPr>
          <w:p w:rsidR="00000000" w:rsidDel="00000000" w:rsidP="00000000" w:rsidRDefault="00000000" w:rsidRPr="00000000" w14:paraId="00000A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registro.THDV_ARM_N3_L1_PR | default("N/A")  }}</w:t>
            </w:r>
          </w:p>
        </w:tc>
        <w:tc>
          <w:tcPr>
            <w:vAlign w:val="center"/>
          </w:tcPr>
          <w:p w:rsidR="00000000" w:rsidDel="00000000" w:rsidP="00000000" w:rsidRDefault="00000000" w:rsidRPr="00000000" w14:paraId="00000A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registro.THDV_ARM_N3_L1_MX | default("N/A")  }}</w:t>
            </w:r>
          </w:p>
        </w:tc>
        <w:tc>
          <w:tcPr>
            <w:vAlign w:val="center"/>
          </w:tcPr>
          <w:p w:rsidR="00000000" w:rsidDel="00000000" w:rsidP="00000000" w:rsidRDefault="00000000" w:rsidRPr="00000000" w14:paraId="00000A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registro.THDV_ARM_N3_L1_PM | default("N/A")  }}</w:t>
            </w:r>
          </w:p>
        </w:tc>
        <w:tc>
          <w:tcPr>
            <w:vAlign w:val="center"/>
          </w:tcPr>
          <w:p w:rsidR="00000000" w:rsidDel="00000000" w:rsidP="00000000" w:rsidRDefault="00000000" w:rsidRPr="00000000" w14:paraId="00000A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registro.THDV_ARM_N3_L1_MN | default("N/A")  }}</w:t>
            </w:r>
          </w:p>
        </w:tc>
        <w:tc>
          <w:tcPr>
            <w:vAlign w:val="center"/>
          </w:tcPr>
          <w:p w:rsidR="00000000" w:rsidDel="00000000" w:rsidP="00000000" w:rsidRDefault="00000000" w:rsidRPr="00000000" w14:paraId="00000A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registro.THDV_ARM_N3_L2_PR | default("N/A")  }}</w:t>
            </w:r>
          </w:p>
        </w:tc>
        <w:tc>
          <w:tcPr>
            <w:vAlign w:val="center"/>
          </w:tcPr>
          <w:p w:rsidR="00000000" w:rsidDel="00000000" w:rsidP="00000000" w:rsidRDefault="00000000" w:rsidRPr="00000000" w14:paraId="00000A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registro.THDV_ARM_N3_L2_MX | default("N/A")  }}</w:t>
            </w:r>
          </w:p>
        </w:tc>
        <w:tc>
          <w:tcPr>
            <w:vAlign w:val="center"/>
          </w:tcPr>
          <w:p w:rsidR="00000000" w:rsidDel="00000000" w:rsidP="00000000" w:rsidRDefault="00000000" w:rsidRPr="00000000" w14:paraId="00000A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registro.THDV_ARM_N3_L2_PM | default("N/A")  }}</w:t>
            </w:r>
          </w:p>
        </w:tc>
        <w:tc>
          <w:tcPr>
            <w:vAlign w:val="center"/>
          </w:tcPr>
          <w:p w:rsidR="00000000" w:rsidDel="00000000" w:rsidP="00000000" w:rsidRDefault="00000000" w:rsidRPr="00000000" w14:paraId="00000A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registro.THDV_ARM_N3_L2_MN | default("N/A")  }}</w:t>
            </w:r>
          </w:p>
        </w:tc>
        <w:tc>
          <w:tcPr>
            <w:vAlign w:val="center"/>
          </w:tcPr>
          <w:p w:rsidR="00000000" w:rsidDel="00000000" w:rsidP="00000000" w:rsidRDefault="00000000" w:rsidRPr="00000000" w14:paraId="00000A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registro.THDV_ARM_N3_L3_PR | default("N/A")  }}</w:t>
            </w:r>
          </w:p>
        </w:tc>
        <w:tc>
          <w:tcPr>
            <w:vAlign w:val="center"/>
          </w:tcPr>
          <w:p w:rsidR="00000000" w:rsidDel="00000000" w:rsidP="00000000" w:rsidRDefault="00000000" w:rsidRPr="00000000" w14:paraId="00000A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registro.THDV_ARM_N3_L3_MX | default("N/A")  }}</w:t>
            </w:r>
          </w:p>
        </w:tc>
        <w:tc>
          <w:tcPr>
            <w:vAlign w:val="center"/>
          </w:tcPr>
          <w:p w:rsidR="00000000" w:rsidDel="00000000" w:rsidP="00000000" w:rsidRDefault="00000000" w:rsidRPr="00000000" w14:paraId="00000A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registro.THDV_ARM_N3_L3_PM | default("N/A")  }}</w:t>
            </w:r>
          </w:p>
        </w:tc>
        <w:tc>
          <w:tcPr>
            <w:vAlign w:val="center"/>
          </w:tcPr>
          <w:p w:rsidR="00000000" w:rsidDel="00000000" w:rsidP="00000000" w:rsidRDefault="00000000" w:rsidRPr="00000000" w14:paraId="00000A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registro.THDV_ARM_N3_L3_MN | default("N/A")  }}</w:t>
            </w:r>
          </w:p>
        </w:tc>
      </w:tr>
      <w:tr>
        <w:trPr>
          <w:cantSplit w:val="0"/>
          <w:trHeight w:val="1413" w:hRule="atLeast"/>
          <w:tblHeader w:val="0"/>
        </w:trPr>
        <w:tc>
          <w:tcPr>
            <w:vAlign w:val="center"/>
          </w:tcPr>
          <w:p w:rsidR="00000000" w:rsidDel="00000000" w:rsidP="00000000" w:rsidRDefault="00000000" w:rsidRPr="00000000" w14:paraId="00000A79">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A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registro.THDV_ARM_N5_L1_PR | default("N/A")  }}</w:t>
            </w:r>
          </w:p>
        </w:tc>
        <w:tc>
          <w:tcPr>
            <w:vAlign w:val="center"/>
          </w:tcPr>
          <w:p w:rsidR="00000000" w:rsidDel="00000000" w:rsidP="00000000" w:rsidRDefault="00000000" w:rsidRPr="00000000" w14:paraId="00000A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registro.THDV_ARM_N5_L1_MX | default("N/A")  }}</w:t>
            </w:r>
          </w:p>
        </w:tc>
        <w:tc>
          <w:tcPr>
            <w:vAlign w:val="center"/>
          </w:tcPr>
          <w:p w:rsidR="00000000" w:rsidDel="00000000" w:rsidP="00000000" w:rsidRDefault="00000000" w:rsidRPr="00000000" w14:paraId="00000A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registro.THDV_ARM_N5_L1_PM | default("N/A")  }}</w:t>
            </w:r>
          </w:p>
        </w:tc>
        <w:tc>
          <w:tcPr>
            <w:vAlign w:val="center"/>
          </w:tcPr>
          <w:p w:rsidR="00000000" w:rsidDel="00000000" w:rsidP="00000000" w:rsidRDefault="00000000" w:rsidRPr="00000000" w14:paraId="00000A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registro.THDV_ARM_N5_L1_MN | default("N/A")  }}</w:t>
            </w:r>
          </w:p>
        </w:tc>
        <w:tc>
          <w:tcPr>
            <w:vAlign w:val="center"/>
          </w:tcPr>
          <w:p w:rsidR="00000000" w:rsidDel="00000000" w:rsidP="00000000" w:rsidRDefault="00000000" w:rsidRPr="00000000" w14:paraId="00000A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registro.THDV_ARM_N5_L2_PR | default("N/A")  }}</w:t>
            </w:r>
          </w:p>
        </w:tc>
        <w:tc>
          <w:tcPr>
            <w:vAlign w:val="center"/>
          </w:tcPr>
          <w:p w:rsidR="00000000" w:rsidDel="00000000" w:rsidP="00000000" w:rsidRDefault="00000000" w:rsidRPr="00000000" w14:paraId="00000A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registro.THDV_ARM_N5_L2_MX | default("N/A")  }}</w:t>
            </w:r>
          </w:p>
        </w:tc>
        <w:tc>
          <w:tcPr>
            <w:vAlign w:val="center"/>
          </w:tcPr>
          <w:p w:rsidR="00000000" w:rsidDel="00000000" w:rsidP="00000000" w:rsidRDefault="00000000" w:rsidRPr="00000000" w14:paraId="00000A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registro.THDV_ARM_N5_L2_PM | default("N/A")  }}</w:t>
            </w:r>
          </w:p>
        </w:tc>
        <w:tc>
          <w:tcPr>
            <w:vAlign w:val="center"/>
          </w:tcPr>
          <w:p w:rsidR="00000000" w:rsidDel="00000000" w:rsidP="00000000" w:rsidRDefault="00000000" w:rsidRPr="00000000" w14:paraId="00000A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registro.THDV_ARM_N5_L2_MN | default("N/A")  }}</w:t>
            </w:r>
          </w:p>
        </w:tc>
        <w:tc>
          <w:tcPr>
            <w:vAlign w:val="center"/>
          </w:tcPr>
          <w:p w:rsidR="00000000" w:rsidDel="00000000" w:rsidP="00000000" w:rsidRDefault="00000000" w:rsidRPr="00000000" w14:paraId="00000A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registro.THDV_ARM_N5_L3_PR | default("N/A")  }}</w:t>
            </w:r>
          </w:p>
        </w:tc>
        <w:tc>
          <w:tcPr>
            <w:vAlign w:val="center"/>
          </w:tcPr>
          <w:p w:rsidR="00000000" w:rsidDel="00000000" w:rsidP="00000000" w:rsidRDefault="00000000" w:rsidRPr="00000000" w14:paraId="00000A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registro.THDV_ARM_N5_L3_MX | default("N/A")  }}</w:t>
            </w:r>
          </w:p>
        </w:tc>
        <w:tc>
          <w:tcPr>
            <w:vAlign w:val="center"/>
          </w:tcPr>
          <w:p w:rsidR="00000000" w:rsidDel="00000000" w:rsidP="00000000" w:rsidRDefault="00000000" w:rsidRPr="00000000" w14:paraId="00000A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registro.THDV_ARM_N5_L3_PM | default("N/A")  }}</w:t>
            </w:r>
          </w:p>
        </w:tc>
        <w:tc>
          <w:tcPr>
            <w:vAlign w:val="center"/>
          </w:tcPr>
          <w:p w:rsidR="00000000" w:rsidDel="00000000" w:rsidP="00000000" w:rsidRDefault="00000000" w:rsidRPr="00000000" w14:paraId="00000A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registro.THDV_ARM_N5_L3_MN | default("N/A")  }}</w:t>
            </w:r>
          </w:p>
        </w:tc>
      </w:tr>
      <w:tr>
        <w:trPr>
          <w:cantSplit w:val="0"/>
          <w:trHeight w:val="1413" w:hRule="atLeast"/>
          <w:tblHeader w:val="0"/>
        </w:trPr>
        <w:tc>
          <w:tcPr>
            <w:vAlign w:val="center"/>
          </w:tcPr>
          <w:p w:rsidR="00000000" w:rsidDel="00000000" w:rsidP="00000000" w:rsidRDefault="00000000" w:rsidRPr="00000000" w14:paraId="00000A8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A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registro.THDV_ARM_N7_L1_PR | default("N/A")  }}</w:t>
            </w:r>
          </w:p>
        </w:tc>
        <w:tc>
          <w:tcPr>
            <w:vAlign w:val="center"/>
          </w:tcPr>
          <w:p w:rsidR="00000000" w:rsidDel="00000000" w:rsidP="00000000" w:rsidRDefault="00000000" w:rsidRPr="00000000" w14:paraId="00000A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registro.THDV_ARM_N7_L1_MX | default("N/A")  }}</w:t>
            </w:r>
          </w:p>
        </w:tc>
        <w:tc>
          <w:tcPr>
            <w:vAlign w:val="center"/>
          </w:tcPr>
          <w:p w:rsidR="00000000" w:rsidDel="00000000" w:rsidP="00000000" w:rsidRDefault="00000000" w:rsidRPr="00000000" w14:paraId="00000A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registro.THDV_ARM_N7_L1_PM | default("N/A")  }}</w:t>
            </w:r>
          </w:p>
        </w:tc>
        <w:tc>
          <w:tcPr>
            <w:vAlign w:val="center"/>
          </w:tcPr>
          <w:p w:rsidR="00000000" w:rsidDel="00000000" w:rsidP="00000000" w:rsidRDefault="00000000" w:rsidRPr="00000000" w14:paraId="00000A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registro.THDV_ARM_N7_L1_MN | default("N/A")  }}</w:t>
            </w:r>
          </w:p>
        </w:tc>
        <w:tc>
          <w:tcPr>
            <w:vAlign w:val="center"/>
          </w:tcPr>
          <w:p w:rsidR="00000000" w:rsidDel="00000000" w:rsidP="00000000" w:rsidRDefault="00000000" w:rsidRPr="00000000" w14:paraId="00000A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registro.THDV_ARM_N7_L2_PR | default("N/A")  }}</w:t>
            </w:r>
          </w:p>
        </w:tc>
        <w:tc>
          <w:tcPr>
            <w:vAlign w:val="center"/>
          </w:tcPr>
          <w:p w:rsidR="00000000" w:rsidDel="00000000" w:rsidP="00000000" w:rsidRDefault="00000000" w:rsidRPr="00000000" w14:paraId="00000A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registro.THDV_ARM_N7_L2_MX | default("N/A")  }}</w:t>
            </w:r>
          </w:p>
        </w:tc>
        <w:tc>
          <w:tcPr>
            <w:vAlign w:val="center"/>
          </w:tcPr>
          <w:p w:rsidR="00000000" w:rsidDel="00000000" w:rsidP="00000000" w:rsidRDefault="00000000" w:rsidRPr="00000000" w14:paraId="00000A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registro.THDV_ARM_N7_L2_PM | default("N/A")  }}</w:t>
            </w:r>
          </w:p>
        </w:tc>
        <w:tc>
          <w:tcPr>
            <w:vAlign w:val="center"/>
          </w:tcPr>
          <w:p w:rsidR="00000000" w:rsidDel="00000000" w:rsidP="00000000" w:rsidRDefault="00000000" w:rsidRPr="00000000" w14:paraId="00000A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registro.THDV_ARM_N7_L2_MN | default("N/A")  }}</w:t>
            </w:r>
          </w:p>
        </w:tc>
        <w:tc>
          <w:tcPr>
            <w:vAlign w:val="center"/>
          </w:tcPr>
          <w:p w:rsidR="00000000" w:rsidDel="00000000" w:rsidP="00000000" w:rsidRDefault="00000000" w:rsidRPr="00000000" w14:paraId="00000A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registro.THDV_ARM_N7_L3_PR | default("N/A")  }}</w:t>
            </w:r>
          </w:p>
        </w:tc>
        <w:tc>
          <w:tcPr>
            <w:vAlign w:val="center"/>
          </w:tcPr>
          <w:p w:rsidR="00000000" w:rsidDel="00000000" w:rsidP="00000000" w:rsidRDefault="00000000" w:rsidRPr="00000000" w14:paraId="00000A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registro.THDV_ARM_N7_L3_MX | default("N/A")  }}</w:t>
            </w:r>
          </w:p>
        </w:tc>
        <w:tc>
          <w:tcPr>
            <w:vAlign w:val="center"/>
          </w:tcPr>
          <w:p w:rsidR="00000000" w:rsidDel="00000000" w:rsidP="00000000" w:rsidRDefault="00000000" w:rsidRPr="00000000" w14:paraId="00000A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registro.THDV_ARM_N7_L3_PM | default("N/A")  }}</w:t>
            </w:r>
          </w:p>
        </w:tc>
        <w:tc>
          <w:tcPr>
            <w:vAlign w:val="center"/>
          </w:tcPr>
          <w:p w:rsidR="00000000" w:rsidDel="00000000" w:rsidP="00000000" w:rsidRDefault="00000000" w:rsidRPr="00000000" w14:paraId="00000A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registro.THDV_ARM_N7_L3_MN | default("N/A")  }}</w:t>
            </w:r>
          </w:p>
        </w:tc>
      </w:tr>
      <w:tr>
        <w:trPr>
          <w:cantSplit w:val="0"/>
          <w:trHeight w:val="1413" w:hRule="atLeast"/>
          <w:tblHeader w:val="0"/>
        </w:trPr>
        <w:tc>
          <w:tcPr>
            <w:vAlign w:val="center"/>
          </w:tcPr>
          <w:p w:rsidR="00000000" w:rsidDel="00000000" w:rsidP="00000000" w:rsidRDefault="00000000" w:rsidRPr="00000000" w14:paraId="00000A9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A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registro.THDV_ARM_N9_L1_PR | default("N/A")  }}</w:t>
            </w:r>
          </w:p>
        </w:tc>
        <w:tc>
          <w:tcPr>
            <w:vAlign w:val="center"/>
          </w:tcPr>
          <w:p w:rsidR="00000000" w:rsidDel="00000000" w:rsidP="00000000" w:rsidRDefault="00000000" w:rsidRPr="00000000" w14:paraId="00000A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registro.THDV_ARM_N9_L1_MX | default("N/A")  }}</w:t>
            </w:r>
          </w:p>
        </w:tc>
        <w:tc>
          <w:tcPr>
            <w:vAlign w:val="center"/>
          </w:tcPr>
          <w:p w:rsidR="00000000" w:rsidDel="00000000" w:rsidP="00000000" w:rsidRDefault="00000000" w:rsidRPr="00000000" w14:paraId="00000A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registro.THDV_ARM_N9_L1_PM | default("N/A")  }}</w:t>
            </w:r>
          </w:p>
        </w:tc>
        <w:tc>
          <w:tcPr>
            <w:vAlign w:val="center"/>
          </w:tcPr>
          <w:p w:rsidR="00000000" w:rsidDel="00000000" w:rsidP="00000000" w:rsidRDefault="00000000" w:rsidRPr="00000000" w14:paraId="00000A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registro.THDV_ARM_N9_L1_MN | default("N/A")  }}</w:t>
            </w:r>
          </w:p>
        </w:tc>
        <w:tc>
          <w:tcPr>
            <w:vAlign w:val="center"/>
          </w:tcPr>
          <w:p w:rsidR="00000000" w:rsidDel="00000000" w:rsidP="00000000" w:rsidRDefault="00000000" w:rsidRPr="00000000" w14:paraId="00000A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registro.THDV_ARM_N9_L2_PR | default("N/A")  }}</w:t>
            </w:r>
          </w:p>
        </w:tc>
        <w:tc>
          <w:tcPr>
            <w:vAlign w:val="center"/>
          </w:tcPr>
          <w:p w:rsidR="00000000" w:rsidDel="00000000" w:rsidP="00000000" w:rsidRDefault="00000000" w:rsidRPr="00000000" w14:paraId="00000A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registro.THDV_ARM_N9_L2_MX | default("N/A")  }}</w:t>
            </w:r>
          </w:p>
        </w:tc>
        <w:tc>
          <w:tcPr>
            <w:vAlign w:val="center"/>
          </w:tcPr>
          <w:p w:rsidR="00000000" w:rsidDel="00000000" w:rsidP="00000000" w:rsidRDefault="00000000" w:rsidRPr="00000000" w14:paraId="00000A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registro.THDV_ARM_N9_L2_PM | default("N/A")  }}</w:t>
            </w:r>
          </w:p>
        </w:tc>
        <w:tc>
          <w:tcPr>
            <w:vAlign w:val="center"/>
          </w:tcPr>
          <w:p w:rsidR="00000000" w:rsidDel="00000000" w:rsidP="00000000" w:rsidRDefault="00000000" w:rsidRPr="00000000" w14:paraId="00000A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registro.THDV_ARM_N9_L2_MN | default("N/A")  }}</w:t>
            </w:r>
          </w:p>
        </w:tc>
        <w:tc>
          <w:tcPr>
            <w:vAlign w:val="center"/>
          </w:tcPr>
          <w:p w:rsidR="00000000" w:rsidDel="00000000" w:rsidP="00000000" w:rsidRDefault="00000000" w:rsidRPr="00000000" w14:paraId="00000A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registro.THDV_ARM_N9_L3_PR | default("N/A")  }}</w:t>
            </w:r>
          </w:p>
        </w:tc>
        <w:tc>
          <w:tcPr>
            <w:vAlign w:val="center"/>
          </w:tcPr>
          <w:p w:rsidR="00000000" w:rsidDel="00000000" w:rsidP="00000000" w:rsidRDefault="00000000" w:rsidRPr="00000000" w14:paraId="00000A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registro.THDV_ARM_N9_L3_MX | default("N/A")  }}</w:t>
            </w:r>
          </w:p>
        </w:tc>
        <w:tc>
          <w:tcPr>
            <w:vAlign w:val="center"/>
          </w:tcPr>
          <w:p w:rsidR="00000000" w:rsidDel="00000000" w:rsidP="00000000" w:rsidRDefault="00000000" w:rsidRPr="00000000" w14:paraId="00000A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registro.THDV_ARM_N9_L3_PM | default("N/A")  }}</w:t>
            </w:r>
          </w:p>
        </w:tc>
        <w:tc>
          <w:tcPr>
            <w:vAlign w:val="center"/>
          </w:tcPr>
          <w:p w:rsidR="00000000" w:rsidDel="00000000" w:rsidP="00000000" w:rsidRDefault="00000000" w:rsidRPr="00000000" w14:paraId="00000A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registro.THDV_ARM_N9_L3_MN | default("N/A")  }}</w:t>
            </w:r>
          </w:p>
        </w:tc>
      </w:tr>
      <w:tr>
        <w:trPr>
          <w:cantSplit w:val="0"/>
          <w:trHeight w:val="1413" w:hRule="atLeast"/>
          <w:tblHeader w:val="0"/>
        </w:trPr>
        <w:tc>
          <w:tcPr>
            <w:vAlign w:val="center"/>
          </w:tcPr>
          <w:p w:rsidR="00000000" w:rsidDel="00000000" w:rsidP="00000000" w:rsidRDefault="00000000" w:rsidRPr="00000000" w14:paraId="00000AA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A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registro.THDV_ARM_N11_L1_PR | default("N/A")  }}</w:t>
            </w:r>
          </w:p>
        </w:tc>
        <w:tc>
          <w:tcPr>
            <w:vAlign w:val="center"/>
          </w:tcPr>
          <w:p w:rsidR="00000000" w:rsidDel="00000000" w:rsidP="00000000" w:rsidRDefault="00000000" w:rsidRPr="00000000" w14:paraId="00000A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registro.THDV_ARM_N11_L1_MX | default("N/A")  }}</w:t>
            </w:r>
          </w:p>
        </w:tc>
        <w:tc>
          <w:tcPr>
            <w:vAlign w:val="center"/>
          </w:tcPr>
          <w:p w:rsidR="00000000" w:rsidDel="00000000" w:rsidP="00000000" w:rsidRDefault="00000000" w:rsidRPr="00000000" w14:paraId="00000A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registro.THDV_ARM_N11_L1_PM | default("N/A")  }}</w:t>
            </w:r>
          </w:p>
        </w:tc>
        <w:tc>
          <w:tcPr>
            <w:vAlign w:val="center"/>
          </w:tcPr>
          <w:p w:rsidR="00000000" w:rsidDel="00000000" w:rsidP="00000000" w:rsidRDefault="00000000" w:rsidRPr="00000000" w14:paraId="00000AA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registro.THDV_ARM_N11_L1_MN | default("N/A")  }}</w:t>
            </w:r>
          </w:p>
        </w:tc>
        <w:tc>
          <w:tcPr>
            <w:vAlign w:val="center"/>
          </w:tcPr>
          <w:p w:rsidR="00000000" w:rsidDel="00000000" w:rsidP="00000000" w:rsidRDefault="00000000" w:rsidRPr="00000000" w14:paraId="00000AA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registro.THDV_ARM_N11_L2_PR | default("N/A")  }}</w:t>
            </w:r>
          </w:p>
        </w:tc>
        <w:tc>
          <w:tcPr>
            <w:vAlign w:val="center"/>
          </w:tcPr>
          <w:p w:rsidR="00000000" w:rsidDel="00000000" w:rsidP="00000000" w:rsidRDefault="00000000" w:rsidRPr="00000000" w14:paraId="00000A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registro.THDV_ARM_N11_L2_MX | default("N/A")  }}</w:t>
            </w:r>
          </w:p>
        </w:tc>
        <w:tc>
          <w:tcPr>
            <w:vAlign w:val="center"/>
          </w:tcPr>
          <w:p w:rsidR="00000000" w:rsidDel="00000000" w:rsidP="00000000" w:rsidRDefault="00000000" w:rsidRPr="00000000" w14:paraId="00000AA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registro.THDV_ARM_N11_L2_PM | default("N/A")  }}</w:t>
            </w:r>
          </w:p>
        </w:tc>
        <w:tc>
          <w:tcPr>
            <w:vAlign w:val="center"/>
          </w:tcPr>
          <w:p w:rsidR="00000000" w:rsidDel="00000000" w:rsidP="00000000" w:rsidRDefault="00000000" w:rsidRPr="00000000" w14:paraId="00000A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registro.THDV_ARM_N11_L2_MN | default("N/A")  }}</w:t>
            </w:r>
          </w:p>
        </w:tc>
        <w:tc>
          <w:tcPr>
            <w:vAlign w:val="center"/>
          </w:tcPr>
          <w:p w:rsidR="00000000" w:rsidDel="00000000" w:rsidP="00000000" w:rsidRDefault="00000000" w:rsidRPr="00000000" w14:paraId="00000AA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registro.THDV_ARM_N11_L3_PR | default("N/A")  }}</w:t>
            </w:r>
          </w:p>
        </w:tc>
        <w:tc>
          <w:tcPr>
            <w:vAlign w:val="center"/>
          </w:tcPr>
          <w:p w:rsidR="00000000" w:rsidDel="00000000" w:rsidP="00000000" w:rsidRDefault="00000000" w:rsidRPr="00000000" w14:paraId="00000A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registro.THDV_ARM_N11_L3_MX | default("N/A")  }}</w:t>
            </w:r>
          </w:p>
        </w:tc>
        <w:tc>
          <w:tcPr>
            <w:vAlign w:val="center"/>
          </w:tcPr>
          <w:p w:rsidR="00000000" w:rsidDel="00000000" w:rsidP="00000000" w:rsidRDefault="00000000" w:rsidRPr="00000000" w14:paraId="00000AA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registro.THDV_ARM_N11_L3_PM | default("N/A")  }}</w:t>
            </w:r>
          </w:p>
        </w:tc>
        <w:tc>
          <w:tcPr>
            <w:vAlign w:val="center"/>
          </w:tcPr>
          <w:p w:rsidR="00000000" w:rsidDel="00000000" w:rsidP="00000000" w:rsidRDefault="00000000" w:rsidRPr="00000000" w14:paraId="00000A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registro.THDV_ARM_N11_L3_MN | default("N/A")  }}</w:t>
            </w:r>
          </w:p>
        </w:tc>
      </w:tr>
      <w:tr>
        <w:trPr>
          <w:cantSplit w:val="0"/>
          <w:trHeight w:val="1413" w:hRule="atLeast"/>
          <w:tblHeader w:val="0"/>
        </w:trPr>
        <w:tc>
          <w:tcPr>
            <w:vAlign w:val="center"/>
          </w:tcPr>
          <w:p w:rsidR="00000000" w:rsidDel="00000000" w:rsidP="00000000" w:rsidRDefault="00000000" w:rsidRPr="00000000" w14:paraId="00000AA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A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registro.THDV_ARM_N13_L1_PR | default("N/A")  }}</w:t>
            </w:r>
          </w:p>
        </w:tc>
        <w:tc>
          <w:tcPr>
            <w:vAlign w:val="center"/>
          </w:tcPr>
          <w:p w:rsidR="00000000" w:rsidDel="00000000" w:rsidP="00000000" w:rsidRDefault="00000000" w:rsidRPr="00000000" w14:paraId="00000AA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registro.THDV_ARM_N13_L1_MX | default("N/A")  }}</w:t>
            </w:r>
          </w:p>
        </w:tc>
        <w:tc>
          <w:tcPr>
            <w:vAlign w:val="center"/>
          </w:tcPr>
          <w:p w:rsidR="00000000" w:rsidDel="00000000" w:rsidP="00000000" w:rsidRDefault="00000000" w:rsidRPr="00000000" w14:paraId="00000A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registro.THDV_ARM_N13_L1_PM | default("N/A")  }}</w:t>
            </w:r>
          </w:p>
        </w:tc>
        <w:tc>
          <w:tcPr>
            <w:vAlign w:val="center"/>
          </w:tcPr>
          <w:p w:rsidR="00000000" w:rsidDel="00000000" w:rsidP="00000000" w:rsidRDefault="00000000" w:rsidRPr="00000000" w14:paraId="00000AB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registro.THDV_ARM_N13_L1_MN | default("N/A")  }}</w:t>
            </w:r>
          </w:p>
        </w:tc>
        <w:tc>
          <w:tcPr>
            <w:vAlign w:val="center"/>
          </w:tcPr>
          <w:p w:rsidR="00000000" w:rsidDel="00000000" w:rsidP="00000000" w:rsidRDefault="00000000" w:rsidRPr="00000000" w14:paraId="00000A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registro.THDV_ARM_N13_L2_PR | default("N/A")  }}</w:t>
            </w:r>
          </w:p>
        </w:tc>
        <w:tc>
          <w:tcPr>
            <w:vAlign w:val="center"/>
          </w:tcPr>
          <w:p w:rsidR="00000000" w:rsidDel="00000000" w:rsidP="00000000" w:rsidRDefault="00000000" w:rsidRPr="00000000" w14:paraId="00000A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registro.THDV_ARM_N13_L2_MX | default("N/A")  }}</w:t>
            </w:r>
          </w:p>
        </w:tc>
        <w:tc>
          <w:tcPr>
            <w:vAlign w:val="center"/>
          </w:tcPr>
          <w:p w:rsidR="00000000" w:rsidDel="00000000" w:rsidP="00000000" w:rsidRDefault="00000000" w:rsidRPr="00000000" w14:paraId="00000A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registro.THDV_ARM_N13_L2_PM | default("N/A")  }}</w:t>
            </w:r>
          </w:p>
        </w:tc>
        <w:tc>
          <w:tcPr>
            <w:vAlign w:val="center"/>
          </w:tcPr>
          <w:p w:rsidR="00000000" w:rsidDel="00000000" w:rsidP="00000000" w:rsidRDefault="00000000" w:rsidRPr="00000000" w14:paraId="00000A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registro.THDV_ARM_N13_L2_MN | default("N/A")  }}</w:t>
            </w:r>
          </w:p>
        </w:tc>
        <w:tc>
          <w:tcPr>
            <w:vAlign w:val="center"/>
          </w:tcPr>
          <w:p w:rsidR="00000000" w:rsidDel="00000000" w:rsidP="00000000" w:rsidRDefault="00000000" w:rsidRPr="00000000" w14:paraId="00000A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registro.THDV_ARM_N13_L3_PR | default("N/A")  }}</w:t>
            </w:r>
          </w:p>
        </w:tc>
        <w:tc>
          <w:tcPr>
            <w:vAlign w:val="center"/>
          </w:tcPr>
          <w:p w:rsidR="00000000" w:rsidDel="00000000" w:rsidP="00000000" w:rsidRDefault="00000000" w:rsidRPr="00000000" w14:paraId="00000A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registro.THDV_ARM_N13_L3_MX | default("N/A")  }}</w:t>
            </w:r>
          </w:p>
        </w:tc>
        <w:tc>
          <w:tcPr>
            <w:vAlign w:val="center"/>
          </w:tcPr>
          <w:p w:rsidR="00000000" w:rsidDel="00000000" w:rsidP="00000000" w:rsidRDefault="00000000" w:rsidRPr="00000000" w14:paraId="00000A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registro.THDV_ARM_N13_L3_PM | default("N/A")  }}</w:t>
            </w:r>
          </w:p>
        </w:tc>
        <w:tc>
          <w:tcPr>
            <w:vAlign w:val="center"/>
          </w:tcPr>
          <w:p w:rsidR="00000000" w:rsidDel="00000000" w:rsidP="00000000" w:rsidRDefault="00000000" w:rsidRPr="00000000" w14:paraId="00000A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registro.THDV_ARM_N13_L3_MN | default("N/A")  }}</w:t>
            </w:r>
          </w:p>
        </w:tc>
      </w:tr>
      <w:tr>
        <w:trPr>
          <w:cantSplit w:val="0"/>
          <w:trHeight w:val="1413" w:hRule="atLeast"/>
          <w:tblHeader w:val="0"/>
        </w:trPr>
        <w:tc>
          <w:tcPr>
            <w:vAlign w:val="center"/>
          </w:tcPr>
          <w:p w:rsidR="00000000" w:rsidDel="00000000" w:rsidP="00000000" w:rsidRDefault="00000000" w:rsidRPr="00000000" w14:paraId="00000AB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A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registro.THDV_ARM_N15_L1_PR | default("N/A")  }}</w:t>
            </w:r>
          </w:p>
        </w:tc>
        <w:tc>
          <w:tcPr>
            <w:vAlign w:val="center"/>
          </w:tcPr>
          <w:p w:rsidR="00000000" w:rsidDel="00000000" w:rsidP="00000000" w:rsidRDefault="00000000" w:rsidRPr="00000000" w14:paraId="00000A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registro.THDV_ARM_N15_L1_MX | default("N/A")  }}</w:t>
            </w:r>
          </w:p>
        </w:tc>
        <w:tc>
          <w:tcPr>
            <w:vAlign w:val="center"/>
          </w:tcPr>
          <w:p w:rsidR="00000000" w:rsidDel="00000000" w:rsidP="00000000" w:rsidRDefault="00000000" w:rsidRPr="00000000" w14:paraId="00000A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registro.THDV_ARM_N15_L1_PM | default("N/A")  }}</w:t>
            </w:r>
          </w:p>
        </w:tc>
        <w:tc>
          <w:tcPr>
            <w:vAlign w:val="center"/>
          </w:tcPr>
          <w:p w:rsidR="00000000" w:rsidDel="00000000" w:rsidP="00000000" w:rsidRDefault="00000000" w:rsidRPr="00000000" w14:paraId="00000A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registro.THDV_ARM_N15_L1_MN | default("N/A")  }}</w:t>
            </w:r>
          </w:p>
        </w:tc>
        <w:tc>
          <w:tcPr>
            <w:vAlign w:val="center"/>
          </w:tcPr>
          <w:p w:rsidR="00000000" w:rsidDel="00000000" w:rsidP="00000000" w:rsidRDefault="00000000" w:rsidRPr="00000000" w14:paraId="00000A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registro.THDV_ARM_N15_L2_PR | default("N/A")  }}</w:t>
            </w:r>
          </w:p>
        </w:tc>
        <w:tc>
          <w:tcPr>
            <w:vAlign w:val="center"/>
          </w:tcPr>
          <w:p w:rsidR="00000000" w:rsidDel="00000000" w:rsidP="00000000" w:rsidRDefault="00000000" w:rsidRPr="00000000" w14:paraId="00000A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registro.THDV_ARM_N15_L2_MX | default("N/A")  }}</w:t>
            </w:r>
          </w:p>
        </w:tc>
        <w:tc>
          <w:tcPr>
            <w:vAlign w:val="center"/>
          </w:tcPr>
          <w:p w:rsidR="00000000" w:rsidDel="00000000" w:rsidP="00000000" w:rsidRDefault="00000000" w:rsidRPr="00000000" w14:paraId="00000A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registro.THDV_ARM_N15_L2_PM | default("N/A")  }}</w:t>
            </w:r>
          </w:p>
        </w:tc>
        <w:tc>
          <w:tcPr>
            <w:vAlign w:val="center"/>
          </w:tcPr>
          <w:p w:rsidR="00000000" w:rsidDel="00000000" w:rsidP="00000000" w:rsidRDefault="00000000" w:rsidRPr="00000000" w14:paraId="00000A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registro.THDV_ARM_N15_L2_MN | default("N/A")  }}</w:t>
            </w:r>
          </w:p>
        </w:tc>
        <w:tc>
          <w:tcPr>
            <w:vAlign w:val="center"/>
          </w:tcPr>
          <w:p w:rsidR="00000000" w:rsidDel="00000000" w:rsidP="00000000" w:rsidRDefault="00000000" w:rsidRPr="00000000" w14:paraId="00000A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registro.THDV_ARM_N15_L3_PR | default("N/A")  }}</w:t>
            </w:r>
          </w:p>
        </w:tc>
        <w:tc>
          <w:tcPr>
            <w:vAlign w:val="center"/>
          </w:tcPr>
          <w:p w:rsidR="00000000" w:rsidDel="00000000" w:rsidP="00000000" w:rsidRDefault="00000000" w:rsidRPr="00000000" w14:paraId="00000A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registro.THDV_ARM_N15_L3_MX | default("N/A")  }}</w:t>
            </w:r>
          </w:p>
        </w:tc>
        <w:tc>
          <w:tcPr>
            <w:vAlign w:val="center"/>
          </w:tcPr>
          <w:p w:rsidR="00000000" w:rsidDel="00000000" w:rsidP="00000000" w:rsidRDefault="00000000" w:rsidRPr="00000000" w14:paraId="00000A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registro.THDV_ARM_N15_L3_PM | default("N/A")  }}</w:t>
            </w:r>
          </w:p>
        </w:tc>
        <w:tc>
          <w:tcPr>
            <w:vAlign w:val="center"/>
          </w:tcPr>
          <w:p w:rsidR="00000000" w:rsidDel="00000000" w:rsidP="00000000" w:rsidRDefault="00000000" w:rsidRPr="00000000" w14:paraId="00000A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registro.THDV_ARM_N15_L3_MN | default("N/A")  }}</w:t>
            </w:r>
          </w:p>
        </w:tc>
      </w:tr>
    </w:tbl>
    <w:p w:rsidR="00000000" w:rsidDel="00000000" w:rsidP="00000000" w:rsidRDefault="00000000" w:rsidRPr="00000000" w14:paraId="00000AC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Tensión.</w:t>
      </w:r>
    </w:p>
    <w:tbl>
      <w:tblPr>
        <w:tblStyle w:val="Table31"/>
        <w:tblpPr w:leftFromText="141" w:rightFromText="141" w:topFromText="0" w:bottomFromText="0" w:vertAnchor="text" w:horzAnchor="text" w:tblpX="0" w:tblpY="409"/>
        <w:tblW w:w="117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
        <w:gridCol w:w="904"/>
        <w:gridCol w:w="905"/>
        <w:gridCol w:w="904"/>
        <w:gridCol w:w="904"/>
        <w:gridCol w:w="905"/>
        <w:gridCol w:w="904"/>
        <w:gridCol w:w="905"/>
        <w:gridCol w:w="904"/>
        <w:gridCol w:w="904"/>
        <w:gridCol w:w="905"/>
        <w:gridCol w:w="904"/>
        <w:gridCol w:w="905"/>
        <w:tblGridChange w:id="0">
          <w:tblGrid>
            <w:gridCol w:w="904"/>
            <w:gridCol w:w="904"/>
            <w:gridCol w:w="905"/>
            <w:gridCol w:w="904"/>
            <w:gridCol w:w="904"/>
            <w:gridCol w:w="905"/>
            <w:gridCol w:w="904"/>
            <w:gridCol w:w="905"/>
            <w:gridCol w:w="904"/>
            <w:gridCol w:w="904"/>
            <w:gridCol w:w="905"/>
            <w:gridCol w:w="904"/>
            <w:gridCol w:w="905"/>
          </w:tblGrid>
        </w:tblGridChange>
      </w:tblGrid>
      <w:tr>
        <w:trPr>
          <w:cantSplit w:val="0"/>
          <w:trHeight w:val="1413" w:hRule="atLeast"/>
          <w:tblHeader w:val="0"/>
        </w:trPr>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A">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DHIT – Armónicos Individuales de Corriente</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C">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D">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1 -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CF">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0">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2">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2 - MN</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3">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PR</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MX</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PM</w:t>
            </w:r>
          </w:p>
        </w:tc>
        <w:tc>
          <w:tcPr>
            <w:tcBorders>
              <w:top w:color="00b050" w:space="0" w:sz="4" w:val="single"/>
              <w:left w:color="00b050" w:space="0" w:sz="4" w:val="single"/>
              <w:bottom w:color="00b050" w:space="0" w:sz="4" w:val="single"/>
              <w:right w:color="00b050" w:space="0" w:sz="4" w:val="single"/>
            </w:tcBorders>
            <w:shd w:fill="002322" w:val="clear"/>
            <w:vAlign w:val="center"/>
          </w:tcPr>
          <w:p w:rsidR="00000000" w:rsidDel="00000000" w:rsidP="00000000" w:rsidRDefault="00000000" w:rsidRPr="00000000" w14:paraId="00000AD6">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Línea 3 - MN</w:t>
            </w:r>
          </w:p>
        </w:tc>
      </w:tr>
      <w:tr>
        <w:trPr>
          <w:cantSplit w:val="0"/>
          <w:trHeight w:val="1413" w:hRule="atLeast"/>
          <w:tblHeader w:val="0"/>
        </w:trPr>
        <w:tc>
          <w:tcPr>
            <w:tcBorders>
              <w:top w:color="00b050" w:space="0" w:sz="4" w:val="single"/>
            </w:tcBorders>
            <w:vAlign w:val="center"/>
          </w:tcPr>
          <w:p w:rsidR="00000000" w:rsidDel="00000000" w:rsidP="00000000" w:rsidRDefault="00000000" w:rsidRPr="00000000" w14:paraId="00000AD7">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3</w:t>
            </w:r>
          </w:p>
        </w:tc>
        <w:tc>
          <w:tcPr>
            <w:tcBorders>
              <w:top w:color="00b050" w:space="0" w:sz="4" w:val="single"/>
            </w:tcBorders>
            <w:vAlign w:val="center"/>
          </w:tcPr>
          <w:p w:rsidR="00000000" w:rsidDel="00000000" w:rsidP="00000000" w:rsidRDefault="00000000" w:rsidRPr="00000000" w14:paraId="00000A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registro.DHIT_ARM_N3_L1_PR | default("N/A")  }}</w:t>
            </w:r>
          </w:p>
        </w:tc>
        <w:tc>
          <w:tcPr>
            <w:tcBorders>
              <w:top w:color="00b050" w:space="0" w:sz="4" w:val="single"/>
            </w:tcBorders>
            <w:vAlign w:val="center"/>
          </w:tcPr>
          <w:p w:rsidR="00000000" w:rsidDel="00000000" w:rsidP="00000000" w:rsidRDefault="00000000" w:rsidRPr="00000000" w14:paraId="00000A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registro.DHIT_ARM_N3_L1_MX | default("N/A")  }}</w:t>
            </w:r>
          </w:p>
        </w:tc>
        <w:tc>
          <w:tcPr>
            <w:tcBorders>
              <w:top w:color="00b050" w:space="0" w:sz="4" w:val="single"/>
            </w:tcBorders>
            <w:vAlign w:val="center"/>
          </w:tcPr>
          <w:p w:rsidR="00000000" w:rsidDel="00000000" w:rsidP="00000000" w:rsidRDefault="00000000" w:rsidRPr="00000000" w14:paraId="00000A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registro.DHIT_ARM_N3_L1_PM | default("N/A")  }}</w:t>
            </w:r>
          </w:p>
        </w:tc>
        <w:tc>
          <w:tcPr>
            <w:tcBorders>
              <w:top w:color="00b050" w:space="0" w:sz="4" w:val="single"/>
            </w:tcBorders>
            <w:vAlign w:val="center"/>
          </w:tcPr>
          <w:p w:rsidR="00000000" w:rsidDel="00000000" w:rsidP="00000000" w:rsidRDefault="00000000" w:rsidRPr="00000000" w14:paraId="00000A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registro.DHIT_ARM_N3_L1_MN | default("N/A")  }}</w:t>
            </w:r>
          </w:p>
        </w:tc>
        <w:tc>
          <w:tcPr>
            <w:tcBorders>
              <w:top w:color="00b050" w:space="0" w:sz="4" w:val="single"/>
            </w:tcBorders>
            <w:vAlign w:val="center"/>
          </w:tcPr>
          <w:p w:rsidR="00000000" w:rsidDel="00000000" w:rsidP="00000000" w:rsidRDefault="00000000" w:rsidRPr="00000000" w14:paraId="00000A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registro.DHIT_ARM_N3_L2_PR | default("N/A")  }}</w:t>
            </w:r>
          </w:p>
        </w:tc>
        <w:tc>
          <w:tcPr>
            <w:tcBorders>
              <w:top w:color="00b050" w:space="0" w:sz="4" w:val="single"/>
            </w:tcBorders>
            <w:vAlign w:val="center"/>
          </w:tcPr>
          <w:p w:rsidR="00000000" w:rsidDel="00000000" w:rsidP="00000000" w:rsidRDefault="00000000" w:rsidRPr="00000000" w14:paraId="00000A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registro.DHIT_ARM_N3_L2_MX | default("N/A")  }}</w:t>
            </w:r>
          </w:p>
        </w:tc>
        <w:tc>
          <w:tcPr>
            <w:tcBorders>
              <w:top w:color="00b050" w:space="0" w:sz="4" w:val="single"/>
            </w:tcBorders>
            <w:vAlign w:val="center"/>
          </w:tcPr>
          <w:p w:rsidR="00000000" w:rsidDel="00000000" w:rsidP="00000000" w:rsidRDefault="00000000" w:rsidRPr="00000000" w14:paraId="00000A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registro.DHIT_ARM_N3_L2_PM | default("N/A")  }}</w:t>
            </w:r>
          </w:p>
        </w:tc>
        <w:tc>
          <w:tcPr>
            <w:tcBorders>
              <w:top w:color="00b050" w:space="0" w:sz="4" w:val="single"/>
            </w:tcBorders>
            <w:vAlign w:val="center"/>
          </w:tcPr>
          <w:p w:rsidR="00000000" w:rsidDel="00000000" w:rsidP="00000000" w:rsidRDefault="00000000" w:rsidRPr="00000000" w14:paraId="00000A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registro.DHIT_ARM_N3_L2_MN | default("N/A")  }}</w:t>
            </w:r>
          </w:p>
        </w:tc>
        <w:tc>
          <w:tcPr>
            <w:tcBorders>
              <w:top w:color="00b050" w:space="0" w:sz="4" w:val="single"/>
            </w:tcBorders>
            <w:vAlign w:val="center"/>
          </w:tcPr>
          <w:p w:rsidR="00000000" w:rsidDel="00000000" w:rsidP="00000000" w:rsidRDefault="00000000" w:rsidRPr="00000000" w14:paraId="00000A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registro.DHIT_ARM_N3_L3_PR | default("N/A")  }}</w:t>
            </w:r>
          </w:p>
        </w:tc>
        <w:tc>
          <w:tcPr>
            <w:tcBorders>
              <w:top w:color="00b050" w:space="0" w:sz="4" w:val="single"/>
            </w:tcBorders>
            <w:vAlign w:val="center"/>
          </w:tcPr>
          <w:p w:rsidR="00000000" w:rsidDel="00000000" w:rsidP="00000000" w:rsidRDefault="00000000" w:rsidRPr="00000000" w14:paraId="00000A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registro.DHIT_ARM_N3_L3_MX | default("N/A")  }}</w:t>
            </w:r>
          </w:p>
        </w:tc>
        <w:tc>
          <w:tcPr>
            <w:tcBorders>
              <w:top w:color="00b050" w:space="0" w:sz="4" w:val="single"/>
            </w:tcBorders>
            <w:vAlign w:val="center"/>
          </w:tcPr>
          <w:p w:rsidR="00000000" w:rsidDel="00000000" w:rsidP="00000000" w:rsidRDefault="00000000" w:rsidRPr="00000000" w14:paraId="00000A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registro.DHIT_ARM_N3_L3_PM | default("N/A")  }}</w:t>
            </w:r>
          </w:p>
        </w:tc>
        <w:tc>
          <w:tcPr>
            <w:tcBorders>
              <w:top w:color="00b050" w:space="0" w:sz="4" w:val="single"/>
            </w:tcBorders>
            <w:vAlign w:val="center"/>
          </w:tcPr>
          <w:p w:rsidR="00000000" w:rsidDel="00000000" w:rsidP="00000000" w:rsidRDefault="00000000" w:rsidRPr="00000000" w14:paraId="00000A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registro.DHIT_ARM_N3_L3_MN | default("N/A")  }}</w:t>
            </w:r>
          </w:p>
        </w:tc>
      </w:tr>
      <w:tr>
        <w:trPr>
          <w:cantSplit w:val="0"/>
          <w:trHeight w:val="1413" w:hRule="atLeast"/>
          <w:tblHeader w:val="0"/>
        </w:trPr>
        <w:tc>
          <w:tcPr>
            <w:vAlign w:val="center"/>
          </w:tcPr>
          <w:p w:rsidR="00000000" w:rsidDel="00000000" w:rsidP="00000000" w:rsidRDefault="00000000" w:rsidRPr="00000000" w14:paraId="00000AE4">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5</w:t>
            </w:r>
          </w:p>
        </w:tc>
        <w:tc>
          <w:tcPr>
            <w:vAlign w:val="center"/>
          </w:tcPr>
          <w:p w:rsidR="00000000" w:rsidDel="00000000" w:rsidP="00000000" w:rsidRDefault="00000000" w:rsidRPr="00000000" w14:paraId="00000A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registro.DHIT_ARM_N5_L1_PR | default("N/A")  }}</w:t>
            </w:r>
          </w:p>
        </w:tc>
        <w:tc>
          <w:tcPr>
            <w:vAlign w:val="center"/>
          </w:tcPr>
          <w:p w:rsidR="00000000" w:rsidDel="00000000" w:rsidP="00000000" w:rsidRDefault="00000000" w:rsidRPr="00000000" w14:paraId="00000A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registro.DHIT_ARM_N5_L1_MX | default("N/A")  }}</w:t>
            </w:r>
          </w:p>
        </w:tc>
        <w:tc>
          <w:tcPr>
            <w:vAlign w:val="center"/>
          </w:tcPr>
          <w:p w:rsidR="00000000" w:rsidDel="00000000" w:rsidP="00000000" w:rsidRDefault="00000000" w:rsidRPr="00000000" w14:paraId="00000A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registro.DHIT_ARM_N5_L1_PM | default("N/A")  }}</w:t>
            </w:r>
          </w:p>
        </w:tc>
        <w:tc>
          <w:tcPr>
            <w:vAlign w:val="center"/>
          </w:tcPr>
          <w:p w:rsidR="00000000" w:rsidDel="00000000" w:rsidP="00000000" w:rsidRDefault="00000000" w:rsidRPr="00000000" w14:paraId="00000A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registro.DHIT_ARM_N5_L1_MN | default("N/A")  }}</w:t>
            </w:r>
          </w:p>
        </w:tc>
        <w:tc>
          <w:tcPr>
            <w:vAlign w:val="center"/>
          </w:tcPr>
          <w:p w:rsidR="00000000" w:rsidDel="00000000" w:rsidP="00000000" w:rsidRDefault="00000000" w:rsidRPr="00000000" w14:paraId="00000A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registro.DHIT_ARM_N5_L2_PR | default("N/A")  }}</w:t>
            </w:r>
          </w:p>
        </w:tc>
        <w:tc>
          <w:tcPr>
            <w:vAlign w:val="center"/>
          </w:tcPr>
          <w:p w:rsidR="00000000" w:rsidDel="00000000" w:rsidP="00000000" w:rsidRDefault="00000000" w:rsidRPr="00000000" w14:paraId="00000A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registro.DHIT_ARM_N5_L2_MX | default("N/A")  }}</w:t>
            </w:r>
          </w:p>
        </w:tc>
        <w:tc>
          <w:tcPr>
            <w:vAlign w:val="center"/>
          </w:tcPr>
          <w:p w:rsidR="00000000" w:rsidDel="00000000" w:rsidP="00000000" w:rsidRDefault="00000000" w:rsidRPr="00000000" w14:paraId="00000A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registro.DHIT_ARM_N5_L2_PM | default("N/A")  }}</w:t>
            </w:r>
          </w:p>
        </w:tc>
        <w:tc>
          <w:tcPr>
            <w:vAlign w:val="center"/>
          </w:tcPr>
          <w:p w:rsidR="00000000" w:rsidDel="00000000" w:rsidP="00000000" w:rsidRDefault="00000000" w:rsidRPr="00000000" w14:paraId="00000A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registro.DHIT_ARM_N5_L2_MN | default("N/A")  }}</w:t>
            </w:r>
          </w:p>
        </w:tc>
        <w:tc>
          <w:tcPr>
            <w:vAlign w:val="center"/>
          </w:tcPr>
          <w:p w:rsidR="00000000" w:rsidDel="00000000" w:rsidP="00000000" w:rsidRDefault="00000000" w:rsidRPr="00000000" w14:paraId="00000A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registro.DHIT_ARM_N5_L3_PR | default("N/A")  }}</w:t>
            </w:r>
          </w:p>
        </w:tc>
        <w:tc>
          <w:tcPr>
            <w:vAlign w:val="center"/>
          </w:tcPr>
          <w:p w:rsidR="00000000" w:rsidDel="00000000" w:rsidP="00000000" w:rsidRDefault="00000000" w:rsidRPr="00000000" w14:paraId="00000A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registro.DHIT_ARM_N5_L3_MX | default("N/A")  }}</w:t>
            </w:r>
          </w:p>
        </w:tc>
        <w:tc>
          <w:tcPr>
            <w:vAlign w:val="center"/>
          </w:tcPr>
          <w:p w:rsidR="00000000" w:rsidDel="00000000" w:rsidP="00000000" w:rsidRDefault="00000000" w:rsidRPr="00000000" w14:paraId="00000A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registro.DHIT_ARM_N5_L3_PM | default("N/A")  }}</w:t>
            </w:r>
          </w:p>
        </w:tc>
        <w:tc>
          <w:tcPr>
            <w:vAlign w:val="center"/>
          </w:tcPr>
          <w:p w:rsidR="00000000" w:rsidDel="00000000" w:rsidP="00000000" w:rsidRDefault="00000000" w:rsidRPr="00000000" w14:paraId="00000A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registro.DHIT_ARM_N5_L3_MN | default("N/A")  }}</w:t>
            </w:r>
          </w:p>
        </w:tc>
      </w:tr>
      <w:tr>
        <w:trPr>
          <w:cantSplit w:val="0"/>
          <w:trHeight w:val="1413" w:hRule="atLeast"/>
          <w:tblHeader w:val="0"/>
        </w:trPr>
        <w:tc>
          <w:tcPr>
            <w:vAlign w:val="center"/>
          </w:tcPr>
          <w:p w:rsidR="00000000" w:rsidDel="00000000" w:rsidP="00000000" w:rsidRDefault="00000000" w:rsidRPr="00000000" w14:paraId="00000AF1">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7</w:t>
            </w:r>
          </w:p>
        </w:tc>
        <w:tc>
          <w:tcPr>
            <w:vAlign w:val="center"/>
          </w:tcPr>
          <w:p w:rsidR="00000000" w:rsidDel="00000000" w:rsidP="00000000" w:rsidRDefault="00000000" w:rsidRPr="00000000" w14:paraId="00000A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registro.DHIT_ARM_N7_L1_PR | default("N/A")  }}</w:t>
            </w:r>
          </w:p>
        </w:tc>
        <w:tc>
          <w:tcPr>
            <w:vAlign w:val="center"/>
          </w:tcPr>
          <w:p w:rsidR="00000000" w:rsidDel="00000000" w:rsidP="00000000" w:rsidRDefault="00000000" w:rsidRPr="00000000" w14:paraId="00000A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registro.DHIT_ARM_N7_L1_MX | default("N/A")  }}</w:t>
            </w:r>
          </w:p>
        </w:tc>
        <w:tc>
          <w:tcPr>
            <w:vAlign w:val="center"/>
          </w:tcPr>
          <w:p w:rsidR="00000000" w:rsidDel="00000000" w:rsidP="00000000" w:rsidRDefault="00000000" w:rsidRPr="00000000" w14:paraId="00000A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registro.DHIT_ARM_N7_L1_PM | default("N/A")  }}</w:t>
            </w:r>
          </w:p>
        </w:tc>
        <w:tc>
          <w:tcPr>
            <w:vAlign w:val="center"/>
          </w:tcPr>
          <w:p w:rsidR="00000000" w:rsidDel="00000000" w:rsidP="00000000" w:rsidRDefault="00000000" w:rsidRPr="00000000" w14:paraId="00000A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registro.DHIT_ARM_N7_L1_MN | default("N/A")  }}</w:t>
            </w:r>
          </w:p>
        </w:tc>
        <w:tc>
          <w:tcPr>
            <w:vAlign w:val="center"/>
          </w:tcPr>
          <w:p w:rsidR="00000000" w:rsidDel="00000000" w:rsidP="00000000" w:rsidRDefault="00000000" w:rsidRPr="00000000" w14:paraId="00000A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registro.DHIT_ARM_N7_L2_PR | default("N/A")  }}</w:t>
            </w:r>
          </w:p>
        </w:tc>
        <w:tc>
          <w:tcPr>
            <w:vAlign w:val="center"/>
          </w:tcPr>
          <w:p w:rsidR="00000000" w:rsidDel="00000000" w:rsidP="00000000" w:rsidRDefault="00000000" w:rsidRPr="00000000" w14:paraId="00000A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registro.DHIT_ARM_N7_L2_MX | default("N/A")  }}</w:t>
            </w:r>
          </w:p>
        </w:tc>
        <w:tc>
          <w:tcPr>
            <w:vAlign w:val="center"/>
          </w:tcPr>
          <w:p w:rsidR="00000000" w:rsidDel="00000000" w:rsidP="00000000" w:rsidRDefault="00000000" w:rsidRPr="00000000" w14:paraId="00000A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registro.DHIT_ARM_N7_L2_PM | default("N/A")  }}</w:t>
            </w:r>
          </w:p>
        </w:tc>
        <w:tc>
          <w:tcPr>
            <w:vAlign w:val="center"/>
          </w:tcPr>
          <w:p w:rsidR="00000000" w:rsidDel="00000000" w:rsidP="00000000" w:rsidRDefault="00000000" w:rsidRPr="00000000" w14:paraId="00000A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registro.DHIT_ARM_N7_L2_MN | default("N/A")  }}</w:t>
            </w:r>
          </w:p>
        </w:tc>
        <w:tc>
          <w:tcPr>
            <w:vAlign w:val="center"/>
          </w:tcPr>
          <w:p w:rsidR="00000000" w:rsidDel="00000000" w:rsidP="00000000" w:rsidRDefault="00000000" w:rsidRPr="00000000" w14:paraId="00000A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registro.DHIT_ARM_N7_L3_PR | default("N/A")  }}</w:t>
            </w:r>
          </w:p>
        </w:tc>
        <w:tc>
          <w:tcPr>
            <w:vAlign w:val="center"/>
          </w:tcPr>
          <w:p w:rsidR="00000000" w:rsidDel="00000000" w:rsidP="00000000" w:rsidRDefault="00000000" w:rsidRPr="00000000" w14:paraId="00000A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registro.DHIT_ARM_N7_L3_MX | default("N/A")  }}</w:t>
            </w:r>
          </w:p>
        </w:tc>
        <w:tc>
          <w:tcPr>
            <w:vAlign w:val="center"/>
          </w:tcPr>
          <w:p w:rsidR="00000000" w:rsidDel="00000000" w:rsidP="00000000" w:rsidRDefault="00000000" w:rsidRPr="00000000" w14:paraId="00000A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registro.DHIT_ARM_N7_L3_PM | default("N/A")  }}</w:t>
            </w:r>
          </w:p>
        </w:tc>
        <w:tc>
          <w:tcPr>
            <w:vAlign w:val="center"/>
          </w:tcPr>
          <w:p w:rsidR="00000000" w:rsidDel="00000000" w:rsidP="00000000" w:rsidRDefault="00000000" w:rsidRPr="00000000" w14:paraId="00000A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registro.DHIT_ARM_N7_L3_MN | default("N/A")  }}</w:t>
            </w:r>
          </w:p>
        </w:tc>
      </w:tr>
      <w:tr>
        <w:trPr>
          <w:cantSplit w:val="0"/>
          <w:trHeight w:val="1413" w:hRule="atLeast"/>
          <w:tblHeader w:val="0"/>
        </w:trPr>
        <w:tc>
          <w:tcPr>
            <w:vAlign w:val="center"/>
          </w:tcPr>
          <w:p w:rsidR="00000000" w:rsidDel="00000000" w:rsidP="00000000" w:rsidRDefault="00000000" w:rsidRPr="00000000" w14:paraId="00000AFE">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9</w:t>
            </w:r>
          </w:p>
        </w:tc>
        <w:tc>
          <w:tcPr>
            <w:vAlign w:val="center"/>
          </w:tcPr>
          <w:p w:rsidR="00000000" w:rsidDel="00000000" w:rsidP="00000000" w:rsidRDefault="00000000" w:rsidRPr="00000000" w14:paraId="00000A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registro.DHIT_ARM_N9_L1_PR | default("N/A")  }}</w:t>
            </w:r>
          </w:p>
        </w:tc>
        <w:tc>
          <w:tcPr>
            <w:vAlign w:val="center"/>
          </w:tcPr>
          <w:p w:rsidR="00000000" w:rsidDel="00000000" w:rsidP="00000000" w:rsidRDefault="00000000" w:rsidRPr="00000000" w14:paraId="00000B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registro.DHIT_ARM_N9_L1_MX | default("N/A")  }}</w:t>
            </w:r>
          </w:p>
        </w:tc>
        <w:tc>
          <w:tcPr>
            <w:vAlign w:val="center"/>
          </w:tcPr>
          <w:p w:rsidR="00000000" w:rsidDel="00000000" w:rsidP="00000000" w:rsidRDefault="00000000" w:rsidRPr="00000000" w14:paraId="00000B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registro.DHIT_ARM_N9_L1_PM | default("N/A")  }}</w:t>
            </w:r>
          </w:p>
        </w:tc>
        <w:tc>
          <w:tcPr>
            <w:vAlign w:val="center"/>
          </w:tcPr>
          <w:p w:rsidR="00000000" w:rsidDel="00000000" w:rsidP="00000000" w:rsidRDefault="00000000" w:rsidRPr="00000000" w14:paraId="00000B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registro.DHIT_ARM_N9_L1_MN | default("N/A")  }}</w:t>
            </w:r>
          </w:p>
        </w:tc>
        <w:tc>
          <w:tcPr>
            <w:vAlign w:val="center"/>
          </w:tcPr>
          <w:p w:rsidR="00000000" w:rsidDel="00000000" w:rsidP="00000000" w:rsidRDefault="00000000" w:rsidRPr="00000000" w14:paraId="00000B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registro.DHIT_ARM_N9_L2_PR | default("N/A")  }}</w:t>
            </w:r>
          </w:p>
        </w:tc>
        <w:tc>
          <w:tcPr>
            <w:vAlign w:val="center"/>
          </w:tcPr>
          <w:p w:rsidR="00000000" w:rsidDel="00000000" w:rsidP="00000000" w:rsidRDefault="00000000" w:rsidRPr="00000000" w14:paraId="00000B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registro.DHIT_ARM_N9_L2_MX | default("N/A")  }}</w:t>
            </w:r>
          </w:p>
        </w:tc>
        <w:tc>
          <w:tcPr>
            <w:vAlign w:val="center"/>
          </w:tcPr>
          <w:p w:rsidR="00000000" w:rsidDel="00000000" w:rsidP="00000000" w:rsidRDefault="00000000" w:rsidRPr="00000000" w14:paraId="00000B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registro.DHIT_ARM_N9_L2_PM | default("N/A")  }}</w:t>
            </w:r>
          </w:p>
        </w:tc>
        <w:tc>
          <w:tcPr>
            <w:vAlign w:val="center"/>
          </w:tcPr>
          <w:p w:rsidR="00000000" w:rsidDel="00000000" w:rsidP="00000000" w:rsidRDefault="00000000" w:rsidRPr="00000000" w14:paraId="00000B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registro.DHIT_ARM_N9_L2_MN | default("N/A")  }}</w:t>
            </w:r>
          </w:p>
        </w:tc>
        <w:tc>
          <w:tcPr>
            <w:vAlign w:val="center"/>
          </w:tcPr>
          <w:p w:rsidR="00000000" w:rsidDel="00000000" w:rsidP="00000000" w:rsidRDefault="00000000" w:rsidRPr="00000000" w14:paraId="00000B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registro.DHIT_ARM_N9_L3_PR | default("N/A")  }}</w:t>
            </w:r>
          </w:p>
        </w:tc>
        <w:tc>
          <w:tcPr>
            <w:vAlign w:val="center"/>
          </w:tcPr>
          <w:p w:rsidR="00000000" w:rsidDel="00000000" w:rsidP="00000000" w:rsidRDefault="00000000" w:rsidRPr="00000000" w14:paraId="00000B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registro.DHIT_ARM_N9_L3_MX | default("N/A")  }}</w:t>
            </w:r>
          </w:p>
        </w:tc>
        <w:tc>
          <w:tcPr>
            <w:vAlign w:val="center"/>
          </w:tcPr>
          <w:p w:rsidR="00000000" w:rsidDel="00000000" w:rsidP="00000000" w:rsidRDefault="00000000" w:rsidRPr="00000000" w14:paraId="00000B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registro.DHIT_ARM_N9_L3_PM | default("N/A")  }}</w:t>
            </w:r>
          </w:p>
        </w:tc>
        <w:tc>
          <w:tcPr>
            <w:vAlign w:val="center"/>
          </w:tcPr>
          <w:p w:rsidR="00000000" w:rsidDel="00000000" w:rsidP="00000000" w:rsidRDefault="00000000" w:rsidRPr="00000000" w14:paraId="00000B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registro.DHIT_ARM_N9_L3_MN | default("N/A")  }}</w:t>
            </w:r>
          </w:p>
        </w:tc>
      </w:tr>
      <w:tr>
        <w:trPr>
          <w:cantSplit w:val="0"/>
          <w:trHeight w:val="1413" w:hRule="atLeast"/>
          <w:tblHeader w:val="0"/>
        </w:trPr>
        <w:tc>
          <w:tcPr>
            <w:vAlign w:val="center"/>
          </w:tcPr>
          <w:p w:rsidR="00000000" w:rsidDel="00000000" w:rsidP="00000000" w:rsidRDefault="00000000" w:rsidRPr="00000000" w14:paraId="00000B0B">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11</w:t>
            </w:r>
          </w:p>
        </w:tc>
        <w:tc>
          <w:tcPr>
            <w:vAlign w:val="center"/>
          </w:tcPr>
          <w:p w:rsidR="00000000" w:rsidDel="00000000" w:rsidP="00000000" w:rsidRDefault="00000000" w:rsidRPr="00000000" w14:paraId="00000B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registro.DHIT_ARM_N11_L1_PR | default("N/A")  }}</w:t>
            </w:r>
          </w:p>
        </w:tc>
        <w:tc>
          <w:tcPr>
            <w:vAlign w:val="center"/>
          </w:tcPr>
          <w:p w:rsidR="00000000" w:rsidDel="00000000" w:rsidP="00000000" w:rsidRDefault="00000000" w:rsidRPr="00000000" w14:paraId="00000B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registro.DHIT_ARM_N11_L1_MX | default("N/A")  }}</w:t>
            </w:r>
          </w:p>
        </w:tc>
        <w:tc>
          <w:tcPr>
            <w:vAlign w:val="center"/>
          </w:tcPr>
          <w:p w:rsidR="00000000" w:rsidDel="00000000" w:rsidP="00000000" w:rsidRDefault="00000000" w:rsidRPr="00000000" w14:paraId="00000B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registro.DHIT_ARM_N11_L1_PM | default("N/A")  }}</w:t>
            </w:r>
          </w:p>
        </w:tc>
        <w:tc>
          <w:tcPr>
            <w:vAlign w:val="center"/>
          </w:tcPr>
          <w:p w:rsidR="00000000" w:rsidDel="00000000" w:rsidP="00000000" w:rsidRDefault="00000000" w:rsidRPr="00000000" w14:paraId="00000B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registro.DHIT_ARM_N11_L1_MN | default("N/A")  }}</w:t>
            </w:r>
          </w:p>
        </w:tc>
        <w:tc>
          <w:tcPr>
            <w:vAlign w:val="center"/>
          </w:tcPr>
          <w:p w:rsidR="00000000" w:rsidDel="00000000" w:rsidP="00000000" w:rsidRDefault="00000000" w:rsidRPr="00000000" w14:paraId="00000B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registro.DHIT_ARM_N11_L2_PR | default("N/A")  }}</w:t>
            </w:r>
          </w:p>
        </w:tc>
        <w:tc>
          <w:tcPr>
            <w:vAlign w:val="center"/>
          </w:tcPr>
          <w:p w:rsidR="00000000" w:rsidDel="00000000" w:rsidP="00000000" w:rsidRDefault="00000000" w:rsidRPr="00000000" w14:paraId="00000B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registro.DHIT_ARM_N11_L2_MX | default("N/A")  }}</w:t>
            </w:r>
          </w:p>
        </w:tc>
        <w:tc>
          <w:tcPr>
            <w:vAlign w:val="center"/>
          </w:tcPr>
          <w:p w:rsidR="00000000" w:rsidDel="00000000" w:rsidP="00000000" w:rsidRDefault="00000000" w:rsidRPr="00000000" w14:paraId="00000B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registro.DHIT_ARM_N11_L2_PM | default("N/A")  }}</w:t>
            </w:r>
          </w:p>
        </w:tc>
        <w:tc>
          <w:tcPr>
            <w:vAlign w:val="center"/>
          </w:tcPr>
          <w:p w:rsidR="00000000" w:rsidDel="00000000" w:rsidP="00000000" w:rsidRDefault="00000000" w:rsidRPr="00000000" w14:paraId="00000B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registro.DHIT_ARM_N11_L2_MN | default("N/A")  }}</w:t>
            </w:r>
          </w:p>
        </w:tc>
        <w:tc>
          <w:tcPr>
            <w:vAlign w:val="center"/>
          </w:tcPr>
          <w:p w:rsidR="00000000" w:rsidDel="00000000" w:rsidP="00000000" w:rsidRDefault="00000000" w:rsidRPr="00000000" w14:paraId="00000B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registro.DHIT_ARM_N11_L3_PR | default("N/A")  }}</w:t>
            </w:r>
          </w:p>
        </w:tc>
        <w:tc>
          <w:tcPr>
            <w:vAlign w:val="center"/>
          </w:tcPr>
          <w:p w:rsidR="00000000" w:rsidDel="00000000" w:rsidP="00000000" w:rsidRDefault="00000000" w:rsidRPr="00000000" w14:paraId="00000B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registro.DHIT_ARM_N11_L3_MX | default("N/A")  }}</w:t>
            </w:r>
          </w:p>
        </w:tc>
        <w:tc>
          <w:tcPr>
            <w:vAlign w:val="center"/>
          </w:tcPr>
          <w:p w:rsidR="00000000" w:rsidDel="00000000" w:rsidP="00000000" w:rsidRDefault="00000000" w:rsidRPr="00000000" w14:paraId="00000B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registro.DHIT_ARM_N11_L3_PM | default("N/A")  }}</w:t>
            </w:r>
          </w:p>
        </w:tc>
        <w:tc>
          <w:tcPr>
            <w:vAlign w:val="center"/>
          </w:tcPr>
          <w:p w:rsidR="00000000" w:rsidDel="00000000" w:rsidP="00000000" w:rsidRDefault="00000000" w:rsidRPr="00000000" w14:paraId="00000B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registro.DHIT_ARM_N11_L3_MN | default("N/A")  }}</w:t>
            </w:r>
          </w:p>
        </w:tc>
      </w:tr>
      <w:tr>
        <w:trPr>
          <w:cantSplit w:val="0"/>
          <w:trHeight w:val="1413" w:hRule="atLeast"/>
          <w:tblHeader w:val="0"/>
        </w:trPr>
        <w:tc>
          <w:tcPr>
            <w:vAlign w:val="center"/>
          </w:tcPr>
          <w:p w:rsidR="00000000" w:rsidDel="00000000" w:rsidP="00000000" w:rsidRDefault="00000000" w:rsidRPr="00000000" w14:paraId="00000B18">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13</w:t>
            </w:r>
          </w:p>
        </w:tc>
        <w:tc>
          <w:tcPr>
            <w:vAlign w:val="center"/>
          </w:tcPr>
          <w:p w:rsidR="00000000" w:rsidDel="00000000" w:rsidP="00000000" w:rsidRDefault="00000000" w:rsidRPr="00000000" w14:paraId="00000B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registro.DHIT_ARM_N13_L1_PR | default("N/A")  }}</w:t>
            </w:r>
          </w:p>
        </w:tc>
        <w:tc>
          <w:tcPr>
            <w:vAlign w:val="center"/>
          </w:tcPr>
          <w:p w:rsidR="00000000" w:rsidDel="00000000" w:rsidP="00000000" w:rsidRDefault="00000000" w:rsidRPr="00000000" w14:paraId="00000B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registro.DHIT_ARM_N13_L1_MX | default("N/A")  }}</w:t>
            </w:r>
          </w:p>
        </w:tc>
        <w:tc>
          <w:tcPr>
            <w:vAlign w:val="center"/>
          </w:tcPr>
          <w:p w:rsidR="00000000" w:rsidDel="00000000" w:rsidP="00000000" w:rsidRDefault="00000000" w:rsidRPr="00000000" w14:paraId="00000B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registro.DHIT_ARM_N13_L1_PM | default("N/A")  }}</w:t>
            </w:r>
          </w:p>
        </w:tc>
        <w:tc>
          <w:tcPr>
            <w:vAlign w:val="center"/>
          </w:tcPr>
          <w:p w:rsidR="00000000" w:rsidDel="00000000" w:rsidP="00000000" w:rsidRDefault="00000000" w:rsidRPr="00000000" w14:paraId="00000B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registro.DHIT_ARM_N13_L1_MN | default("N/A")  }}</w:t>
            </w:r>
          </w:p>
        </w:tc>
        <w:tc>
          <w:tcPr>
            <w:vAlign w:val="center"/>
          </w:tcPr>
          <w:p w:rsidR="00000000" w:rsidDel="00000000" w:rsidP="00000000" w:rsidRDefault="00000000" w:rsidRPr="00000000" w14:paraId="00000B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registro.DHIT_ARM_N13_L2_PR | default("N/A")  }}</w:t>
            </w:r>
          </w:p>
        </w:tc>
        <w:tc>
          <w:tcPr>
            <w:vAlign w:val="center"/>
          </w:tcPr>
          <w:p w:rsidR="00000000" w:rsidDel="00000000" w:rsidP="00000000" w:rsidRDefault="00000000" w:rsidRPr="00000000" w14:paraId="00000B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registro.DHIT_ARM_N13_L2_MX | default("N/A")  }}</w:t>
            </w:r>
          </w:p>
        </w:tc>
        <w:tc>
          <w:tcPr>
            <w:vAlign w:val="center"/>
          </w:tcPr>
          <w:p w:rsidR="00000000" w:rsidDel="00000000" w:rsidP="00000000" w:rsidRDefault="00000000" w:rsidRPr="00000000" w14:paraId="00000B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registro.DHIT_ARM_N13_L2_PM | default("N/A")  }}</w:t>
            </w:r>
          </w:p>
        </w:tc>
        <w:tc>
          <w:tcPr>
            <w:vAlign w:val="center"/>
          </w:tcPr>
          <w:p w:rsidR="00000000" w:rsidDel="00000000" w:rsidP="00000000" w:rsidRDefault="00000000" w:rsidRPr="00000000" w14:paraId="00000B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registro.DHIT_ARM_N13_L2_MN | default("N/A")  }}</w:t>
            </w:r>
          </w:p>
        </w:tc>
        <w:tc>
          <w:tcPr>
            <w:vAlign w:val="center"/>
          </w:tcPr>
          <w:p w:rsidR="00000000" w:rsidDel="00000000" w:rsidP="00000000" w:rsidRDefault="00000000" w:rsidRPr="00000000" w14:paraId="00000B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registro.DHIT_ARM_N13_L3_PR | default("N/A")  }}</w:t>
            </w:r>
          </w:p>
        </w:tc>
        <w:tc>
          <w:tcPr>
            <w:vAlign w:val="center"/>
          </w:tcPr>
          <w:p w:rsidR="00000000" w:rsidDel="00000000" w:rsidP="00000000" w:rsidRDefault="00000000" w:rsidRPr="00000000" w14:paraId="00000B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registro.DHIT_ARM_N13_L3_MX | default("N/A")  }}</w:t>
            </w:r>
          </w:p>
        </w:tc>
        <w:tc>
          <w:tcPr>
            <w:vAlign w:val="center"/>
          </w:tcPr>
          <w:p w:rsidR="00000000" w:rsidDel="00000000" w:rsidP="00000000" w:rsidRDefault="00000000" w:rsidRPr="00000000" w14:paraId="00000B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registro.DHIT_ARM_N13_L3_PM | default("N/A")  }}</w:t>
            </w:r>
          </w:p>
        </w:tc>
        <w:tc>
          <w:tcPr>
            <w:vAlign w:val="center"/>
          </w:tcPr>
          <w:p w:rsidR="00000000" w:rsidDel="00000000" w:rsidP="00000000" w:rsidRDefault="00000000" w:rsidRPr="00000000" w14:paraId="00000B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registro.DHIT_ARM_N13_L3_MN | default("N/A")  }}</w:t>
            </w:r>
          </w:p>
        </w:tc>
      </w:tr>
      <w:tr>
        <w:trPr>
          <w:cantSplit w:val="0"/>
          <w:trHeight w:val="1413" w:hRule="atLeast"/>
          <w:tblHeader w:val="0"/>
        </w:trPr>
        <w:tc>
          <w:tcPr>
            <w:vAlign w:val="center"/>
          </w:tcPr>
          <w:p w:rsidR="00000000" w:rsidDel="00000000" w:rsidP="00000000" w:rsidRDefault="00000000" w:rsidRPr="00000000" w14:paraId="00000B25">
            <w:pPr>
              <w:jc w:val="center"/>
              <w:rPr>
                <w:rFonts w:ascii="Frutiger CE 55 Roman" w:cs="Frutiger CE 55 Roman" w:eastAsia="Frutiger CE 55 Roman" w:hAnsi="Frutiger CE 55 Roman"/>
                <w:b w:val="1"/>
                <w:i w:val="1"/>
                <w:sz w:val="12"/>
                <w:szCs w:val="12"/>
              </w:rPr>
            </w:pPr>
            <w:r w:rsidDel="00000000" w:rsidR="00000000" w:rsidRPr="00000000">
              <w:rPr>
                <w:rFonts w:ascii="Frutiger CE 55 Roman" w:cs="Frutiger CE 55 Roman" w:eastAsia="Frutiger CE 55 Roman" w:hAnsi="Frutiger CE 55 Roman"/>
                <w:b w:val="1"/>
                <w:i w:val="1"/>
                <w:sz w:val="12"/>
                <w:szCs w:val="12"/>
                <w:rtl w:val="0"/>
              </w:rPr>
              <w:t xml:space="preserve">Armónico 15</w:t>
            </w:r>
          </w:p>
        </w:tc>
        <w:tc>
          <w:tcPr>
            <w:vAlign w:val="center"/>
          </w:tcPr>
          <w:p w:rsidR="00000000" w:rsidDel="00000000" w:rsidP="00000000" w:rsidRDefault="00000000" w:rsidRPr="00000000" w14:paraId="00000B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registro.DHIT_ARM_N15_L1_PR | default("N/A")  }}</w:t>
            </w:r>
          </w:p>
        </w:tc>
        <w:tc>
          <w:tcPr>
            <w:vAlign w:val="center"/>
          </w:tcPr>
          <w:p w:rsidR="00000000" w:rsidDel="00000000" w:rsidP="00000000" w:rsidRDefault="00000000" w:rsidRPr="00000000" w14:paraId="00000B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registro.DHIT_ARM_N15_L1_MX | default("N/A")  }}</w:t>
            </w:r>
          </w:p>
        </w:tc>
        <w:tc>
          <w:tcPr>
            <w:vAlign w:val="center"/>
          </w:tcPr>
          <w:p w:rsidR="00000000" w:rsidDel="00000000" w:rsidP="00000000" w:rsidRDefault="00000000" w:rsidRPr="00000000" w14:paraId="00000B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registro.DHIT_ARM_N15_L1_PM | default("N/A")  }}</w:t>
            </w:r>
          </w:p>
        </w:tc>
        <w:tc>
          <w:tcPr>
            <w:vAlign w:val="center"/>
          </w:tcPr>
          <w:p w:rsidR="00000000" w:rsidDel="00000000" w:rsidP="00000000" w:rsidRDefault="00000000" w:rsidRPr="00000000" w14:paraId="00000B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registro.DHIT_ARM_N15_L1_MN | default("N/A")  }}</w:t>
            </w:r>
          </w:p>
        </w:tc>
        <w:tc>
          <w:tcPr>
            <w:vAlign w:val="center"/>
          </w:tcPr>
          <w:p w:rsidR="00000000" w:rsidDel="00000000" w:rsidP="00000000" w:rsidRDefault="00000000" w:rsidRPr="00000000" w14:paraId="00000B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registro.DHIT_ARM_N15_L2_PR | default("N/A")  }}</w:t>
            </w:r>
          </w:p>
        </w:tc>
        <w:tc>
          <w:tcPr>
            <w:vAlign w:val="center"/>
          </w:tcPr>
          <w:p w:rsidR="00000000" w:rsidDel="00000000" w:rsidP="00000000" w:rsidRDefault="00000000" w:rsidRPr="00000000" w14:paraId="00000B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registro.DHIT_ARM_N15_L2_MX | default("N/A")  }}</w:t>
            </w:r>
          </w:p>
        </w:tc>
        <w:tc>
          <w:tcPr>
            <w:vAlign w:val="center"/>
          </w:tcPr>
          <w:p w:rsidR="00000000" w:rsidDel="00000000" w:rsidP="00000000" w:rsidRDefault="00000000" w:rsidRPr="00000000" w14:paraId="00000B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registro.DHIT_ARM_N15_L2_PM | default("N/A")  }}</w:t>
            </w:r>
          </w:p>
        </w:tc>
        <w:tc>
          <w:tcPr>
            <w:vAlign w:val="center"/>
          </w:tcPr>
          <w:p w:rsidR="00000000" w:rsidDel="00000000" w:rsidP="00000000" w:rsidRDefault="00000000" w:rsidRPr="00000000" w14:paraId="00000B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registro.DHIT_ARM_N15_L2_MN | default("N/A")  }}</w:t>
            </w:r>
          </w:p>
        </w:tc>
        <w:tc>
          <w:tcPr>
            <w:vAlign w:val="center"/>
          </w:tcPr>
          <w:p w:rsidR="00000000" w:rsidDel="00000000" w:rsidP="00000000" w:rsidRDefault="00000000" w:rsidRPr="00000000" w14:paraId="00000B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registro.DHIT_ARM_N15_L3_PR | default("N/A")  }}</w:t>
            </w:r>
          </w:p>
        </w:tc>
        <w:tc>
          <w:tcPr>
            <w:vAlign w:val="center"/>
          </w:tcPr>
          <w:p w:rsidR="00000000" w:rsidDel="00000000" w:rsidP="00000000" w:rsidRDefault="00000000" w:rsidRPr="00000000" w14:paraId="00000B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registro.DHIT_ARM_N15_L3_MX | default("N/A")  }}</w:t>
            </w:r>
          </w:p>
        </w:tc>
        <w:tc>
          <w:tcPr>
            <w:vAlign w:val="center"/>
          </w:tcPr>
          <w:p w:rsidR="00000000" w:rsidDel="00000000" w:rsidP="00000000" w:rsidRDefault="00000000" w:rsidRPr="00000000" w14:paraId="00000B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registro.DHIT_ARM_N15_L3_PM | default("N/A")  }}</w:t>
            </w:r>
          </w:p>
        </w:tc>
        <w:tc>
          <w:tcPr>
            <w:vAlign w:val="center"/>
          </w:tcPr>
          <w:p w:rsidR="00000000" w:rsidDel="00000000" w:rsidP="00000000" w:rsidRDefault="00000000" w:rsidRPr="00000000" w14:paraId="00000B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registro.DHIT_ARM_N15_L3_MN | default("N/A")  }}</w:t>
            </w:r>
          </w:p>
        </w:tc>
      </w:tr>
    </w:tbl>
    <w:p w:rsidR="00000000" w:rsidDel="00000000" w:rsidP="00000000" w:rsidRDefault="00000000" w:rsidRPr="00000000" w14:paraId="00000B3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Armónicos de Distorsión de Corriente.</w:t>
      </w:r>
    </w:p>
    <w:sectPr>
      <w:headerReference r:id="rId12" w:type="default"/>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Frutiger CE 55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5384165</wp:posOffset>
          </wp:positionH>
          <wp:positionV relativeFrom="paragraph">
            <wp:posOffset>-132079</wp:posOffset>
          </wp:positionV>
          <wp:extent cx="1163955" cy="523240"/>
          <wp:effectExtent b="0" l="0" r="0" t="0"/>
          <wp:wrapNone/>
          <wp:docPr descr="Interfaz de usuario gráfica, Aplicación&#10;&#10;Descripción generada automáticamente" id="1713920434"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1"/>
                  <a:srcRect b="0" l="0" r="0" t="0"/>
                  <a:stretch>
                    <a:fillRect/>
                  </a:stretch>
                </pic:blipFill>
                <pic:spPr>
                  <a:xfrm>
                    <a:off x="0" y="0"/>
                    <a:ext cx="1163955" cy="5232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
              <a:graphic>
                <a:graphicData uri="http://schemas.microsoft.com/office/word/2010/wordprocessingShape">
                  <wps:wsp>
                    <wps:cNvSpPr/>
                    <wps:cNvPr id="2" name="Shape 2"/>
                    <wps:spPr>
                      <a:xfrm>
                        <a:off x="3741038" y="3448213"/>
                        <a:ext cx="3209925" cy="6635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rompt" w:cs="Prompt" w:eastAsia="Prompt" w:hAnsi="Prompt"/>
                              <w:b w:val="1"/>
                              <w:i w:val="0"/>
                              <w:smallCaps w:val="0"/>
                              <w:strike w:val="0"/>
                              <w:color w:val="ffffff"/>
                              <w:sz w:val="20"/>
                              <w:vertAlign w:val="baseline"/>
                            </w:rPr>
                            <w:t xml:space="preserve">Principal:</w:t>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 Avenida 6 N #47N – 32</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PBX: (602) 6652400</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Cali - Colombia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321945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
              <a:graphic>
                <a:graphicData uri="http://schemas.microsoft.com/office/word/2010/wordprocessingShape">
                  <wps:wsp>
                    <wps:cNvSpPr/>
                    <wps:cNvPr id="3" name="Shape 3"/>
                    <wps:spPr>
                      <a:xfrm>
                        <a:off x="4282375" y="3472025"/>
                        <a:ext cx="2127250" cy="615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Vatia@vatia.com.co</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www.vatia.com.co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136775" cy="6254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1102360</wp:posOffset>
          </wp:positionH>
          <wp:positionV relativeFrom="paragraph">
            <wp:posOffset>-21589</wp:posOffset>
          </wp:positionV>
          <wp:extent cx="152400" cy="346710"/>
          <wp:effectExtent b="0" l="0" r="0" t="0"/>
          <wp:wrapSquare wrapText="bothSides" distB="0" distT="0" distL="114300" distR="114300"/>
          <wp:docPr id="1713920436"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52400" cy="3467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-765809</wp:posOffset>
          </wp:positionH>
          <wp:positionV relativeFrom="paragraph">
            <wp:posOffset>5080</wp:posOffset>
          </wp:positionV>
          <wp:extent cx="1071245" cy="285750"/>
          <wp:effectExtent b="0" l="0" r="0" t="0"/>
          <wp:wrapNone/>
          <wp:docPr id="1713920440"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1071245" cy="2857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-638174</wp:posOffset>
          </wp:positionH>
          <wp:positionV relativeFrom="paragraph">
            <wp:posOffset>-353059</wp:posOffset>
          </wp:positionV>
          <wp:extent cx="1487311" cy="787400"/>
          <wp:effectExtent b="0" l="0" r="0" t="0"/>
          <wp:wrapNone/>
          <wp:docPr id="171392043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487311" cy="7874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-1184909</wp:posOffset>
          </wp:positionH>
          <wp:positionV relativeFrom="paragraph">
            <wp:posOffset>-487679</wp:posOffset>
          </wp:positionV>
          <wp:extent cx="7877175" cy="10134600"/>
          <wp:effectExtent b="0" l="0" r="0" t="0"/>
          <wp:wrapNone/>
          <wp:docPr descr="Forma&#10;&#10;Descripción generada automáticamente con confianza baja" id="1713920441" name="image4.png"/>
          <a:graphic>
            <a:graphicData uri="http://schemas.openxmlformats.org/drawingml/2006/picture">
              <pic:pic>
                <pic:nvPicPr>
                  <pic:cNvPr descr="Forma&#10;&#10;Descripción generada automáticamente con confianza baja" id="0" name="image4.png"/>
                  <pic:cNvPicPr preferRelativeResize="0"/>
                </pic:nvPicPr>
                <pic:blipFill>
                  <a:blip r:embed="rId2"/>
                  <a:srcRect b="0" l="0" r="0" t="0"/>
                  <a:stretch>
                    <a:fillRect/>
                  </a:stretch>
                </pic:blipFill>
                <pic:spPr>
                  <a:xfrm>
                    <a:off x="0" y="0"/>
                    <a:ext cx="7877175" cy="10134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-1146809</wp:posOffset>
          </wp:positionH>
          <wp:positionV relativeFrom="paragraph">
            <wp:posOffset>-487679</wp:posOffset>
          </wp:positionV>
          <wp:extent cx="1163955" cy="523240"/>
          <wp:effectExtent b="0" l="0" r="0" t="0"/>
          <wp:wrapNone/>
          <wp:docPr descr="Interfaz de usuario gráfica, Aplicación&#10;&#10;Descripción generada automáticamente" id="1713920431" name="image11.png"/>
          <a:graphic>
            <a:graphicData uri="http://schemas.openxmlformats.org/drawingml/2006/picture">
              <pic:pic>
                <pic:nvPicPr>
                  <pic:cNvPr descr="Interfaz de usuario gráfica, Aplicación&#10;&#10;Descripción generada automáticamente" id="0" name="image11.png"/>
                  <pic:cNvPicPr preferRelativeResize="0"/>
                </pic:nvPicPr>
                <pic:blipFill>
                  <a:blip r:embed="rId3"/>
                  <a:srcRect b="0" l="0" r="0" t="0"/>
                  <a:stretch>
                    <a:fillRect/>
                  </a:stretch>
                </pic:blipFill>
                <pic:spPr>
                  <a:xfrm>
                    <a:off x="0" y="0"/>
                    <a:ext cx="1163955" cy="5232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b w:val="1"/>
      <w:color w:val="000000"/>
      <w:sz w:val="24"/>
      <w:szCs w:val="24"/>
    </w:rPr>
  </w:style>
  <w:style w:type="paragraph" w:styleId="Heading2">
    <w:name w:val="heading 2"/>
    <w:basedOn w:val="Normal"/>
    <w:next w:val="Normal"/>
    <w:pPr>
      <w:keepNext w:val="1"/>
      <w:keepLines w:val="1"/>
      <w:spacing w:after="80" w:before="16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A499F"/>
    <w:pPr>
      <w:jc w:val="both"/>
    </w:pPr>
  </w:style>
  <w:style w:type="paragraph" w:styleId="Ttulo1">
    <w:name w:val="heading 1"/>
    <w:basedOn w:val="Normal"/>
    <w:next w:val="Normal"/>
    <w:link w:val="Ttulo1Car"/>
    <w:uiPriority w:val="9"/>
    <w:qFormat w:val="1"/>
    <w:rsid w:val="00581EA2"/>
    <w:pPr>
      <w:keepNext w:val="1"/>
      <w:keepLines w:val="1"/>
      <w:spacing w:after="80" w:before="360"/>
      <w:outlineLvl w:val="0"/>
    </w:pPr>
    <w:rPr>
      <w:rFonts w:ascii="Arial" w:hAnsi="Arial" w:cstheme="majorBidi" w:eastAsiaTheme="majorEastAsia"/>
      <w:b w:val="1"/>
      <w:color w:val="000000" w:themeColor="text1"/>
      <w:sz w:val="24"/>
      <w:szCs w:val="40"/>
    </w:rPr>
  </w:style>
  <w:style w:type="paragraph" w:styleId="Ttulo2">
    <w:name w:val="heading 2"/>
    <w:basedOn w:val="Normal"/>
    <w:next w:val="Normal"/>
    <w:link w:val="Ttulo2Car"/>
    <w:autoRedefine w:val="1"/>
    <w:uiPriority w:val="9"/>
    <w:unhideWhenUsed w:val="1"/>
    <w:qFormat w:val="1"/>
    <w:rsid w:val="00C17C00"/>
    <w:pPr>
      <w:keepNext w:val="1"/>
      <w:keepLines w:val="1"/>
      <w:spacing w:after="80" w:before="160"/>
      <w:outlineLvl w:val="1"/>
    </w:pPr>
    <w:rPr>
      <w:rFonts w:ascii="Arial" w:hAnsi="Arial" w:cstheme="majorBidi" w:eastAsiaTheme="majorEastAsia"/>
      <w:b w:val="1"/>
      <w:color w:val="000000" w:themeColor="text1"/>
      <w:sz w:val="24"/>
      <w:szCs w:val="32"/>
    </w:rPr>
  </w:style>
  <w:style w:type="paragraph" w:styleId="Ttulo3">
    <w:name w:val="heading 3"/>
    <w:basedOn w:val="Normal"/>
    <w:next w:val="Normal"/>
    <w:link w:val="Ttulo3Car"/>
    <w:uiPriority w:val="9"/>
    <w:semiHidden w:val="1"/>
    <w:unhideWhenUsed w:val="1"/>
    <w:qFormat w:val="1"/>
    <w:rsid w:val="005A66C8"/>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5A66C8"/>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5A66C8"/>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5A66C8"/>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5A66C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5A66C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5A66C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81EA2"/>
    <w:rPr>
      <w:rFonts w:ascii="Arial" w:hAnsi="Arial" w:cstheme="majorBidi" w:eastAsiaTheme="majorEastAsia"/>
      <w:b w:val="1"/>
      <w:color w:val="000000" w:themeColor="text1"/>
      <w:sz w:val="24"/>
      <w:szCs w:val="40"/>
    </w:rPr>
  </w:style>
  <w:style w:type="character" w:styleId="Ttulo2Car" w:customStyle="1">
    <w:name w:val="Título 2 Car"/>
    <w:basedOn w:val="Fuentedeprrafopredeter"/>
    <w:link w:val="Ttulo2"/>
    <w:uiPriority w:val="9"/>
    <w:rsid w:val="00C17C00"/>
    <w:rPr>
      <w:rFonts w:ascii="Arial" w:hAnsi="Arial" w:cstheme="majorBidi" w:eastAsiaTheme="majorEastAsia"/>
      <w:b w:val="1"/>
      <w:color w:val="000000" w:themeColor="text1"/>
      <w:sz w:val="24"/>
      <w:szCs w:val="32"/>
    </w:rPr>
  </w:style>
  <w:style w:type="character" w:styleId="Ttulo3Car" w:customStyle="1">
    <w:name w:val="Título 3 Car"/>
    <w:basedOn w:val="Fuentedeprrafopredeter"/>
    <w:link w:val="Ttulo3"/>
    <w:uiPriority w:val="9"/>
    <w:semiHidden w:val="1"/>
    <w:rsid w:val="005A66C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5A66C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5A66C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5A66C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5A66C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5A66C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5A66C8"/>
    <w:rPr>
      <w:rFonts w:cstheme="majorBidi" w:eastAsiaTheme="majorEastAsia"/>
      <w:color w:val="272727" w:themeColor="text1" w:themeTint="0000D8"/>
    </w:rPr>
  </w:style>
  <w:style w:type="paragraph" w:styleId="Ttulo">
    <w:name w:val="Title"/>
    <w:basedOn w:val="Normal"/>
    <w:next w:val="Normal"/>
    <w:link w:val="TtuloCar"/>
    <w:uiPriority w:val="10"/>
    <w:qFormat w:val="1"/>
    <w:rsid w:val="005A66C8"/>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A66C8"/>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5A66C8"/>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5A66C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5A66C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5A66C8"/>
    <w:rPr>
      <w:i w:val="1"/>
      <w:iCs w:val="1"/>
      <w:color w:val="404040" w:themeColor="text1" w:themeTint="0000BF"/>
    </w:rPr>
  </w:style>
  <w:style w:type="paragraph" w:styleId="Prrafodelista">
    <w:name w:val="List Paragraph"/>
    <w:basedOn w:val="Normal"/>
    <w:uiPriority w:val="34"/>
    <w:qFormat w:val="1"/>
    <w:rsid w:val="005A66C8"/>
    <w:pPr>
      <w:ind w:left="720"/>
      <w:contextualSpacing w:val="1"/>
    </w:pPr>
  </w:style>
  <w:style w:type="character" w:styleId="nfasisintenso">
    <w:name w:val="Intense Emphasis"/>
    <w:basedOn w:val="Fuentedeprrafopredeter"/>
    <w:uiPriority w:val="21"/>
    <w:qFormat w:val="1"/>
    <w:rsid w:val="005A66C8"/>
    <w:rPr>
      <w:i w:val="1"/>
      <w:iCs w:val="1"/>
      <w:color w:val="0f4761" w:themeColor="accent1" w:themeShade="0000BF"/>
    </w:rPr>
  </w:style>
  <w:style w:type="paragraph" w:styleId="Citadestacada">
    <w:name w:val="Intense Quote"/>
    <w:basedOn w:val="Normal"/>
    <w:next w:val="Normal"/>
    <w:link w:val="CitadestacadaCar"/>
    <w:uiPriority w:val="30"/>
    <w:qFormat w:val="1"/>
    <w:rsid w:val="005A66C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5A66C8"/>
    <w:rPr>
      <w:i w:val="1"/>
      <w:iCs w:val="1"/>
      <w:color w:val="0f4761" w:themeColor="accent1" w:themeShade="0000BF"/>
    </w:rPr>
  </w:style>
  <w:style w:type="character" w:styleId="Referenciaintensa">
    <w:name w:val="Intense Reference"/>
    <w:basedOn w:val="Fuentedeprrafopredeter"/>
    <w:uiPriority w:val="32"/>
    <w:qFormat w:val="1"/>
    <w:rsid w:val="005A66C8"/>
    <w:rPr>
      <w:b w:val="1"/>
      <w:bCs w:val="1"/>
      <w:smallCaps w:val="1"/>
      <w:color w:val="0f4761" w:themeColor="accent1" w:themeShade="0000BF"/>
      <w:spacing w:val="5"/>
    </w:rPr>
  </w:style>
  <w:style w:type="table" w:styleId="Tablaconcuadrcula">
    <w:name w:val="Table Grid"/>
    <w:basedOn w:val="Tablanormal"/>
    <w:uiPriority w:val="39"/>
    <w:rsid w:val="005A66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uiPriority w:val="35"/>
    <w:unhideWhenUsed w:val="1"/>
    <w:qFormat w:val="1"/>
    <w:rsid w:val="005A66C8"/>
    <w:pPr>
      <w:spacing w:after="200" w:line="240" w:lineRule="auto"/>
    </w:pPr>
    <w:rPr>
      <w:rFonts w:ascii="Arial" w:hAnsi="Arial"/>
      <w:i w:val="1"/>
      <w:iCs w:val="1"/>
      <w:color w:val="0e2841" w:themeColor="text2"/>
      <w:kern w:val="0"/>
      <w:sz w:val="18"/>
      <w:szCs w:val="18"/>
    </w:rPr>
  </w:style>
  <w:style w:type="paragraph" w:styleId="Encabezado">
    <w:name w:val="header"/>
    <w:basedOn w:val="Normal"/>
    <w:link w:val="EncabezadoCar"/>
    <w:uiPriority w:val="99"/>
    <w:unhideWhenUsed w:val="1"/>
    <w:rsid w:val="0034309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43098"/>
  </w:style>
  <w:style w:type="paragraph" w:styleId="Piedepgina">
    <w:name w:val="footer"/>
    <w:basedOn w:val="Normal"/>
    <w:link w:val="PiedepginaCar"/>
    <w:uiPriority w:val="99"/>
    <w:unhideWhenUsed w:val="1"/>
    <w:rsid w:val="003430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43098"/>
  </w:style>
  <w:style w:type="paragraph" w:styleId="TtuloTDC">
    <w:name w:val="TOC Heading"/>
    <w:basedOn w:val="Ttulo1"/>
    <w:next w:val="Normal"/>
    <w:uiPriority w:val="39"/>
    <w:unhideWhenUsed w:val="1"/>
    <w:qFormat w:val="1"/>
    <w:rsid w:val="00BB123A"/>
    <w:pPr>
      <w:spacing w:after="0" w:before="240"/>
      <w:outlineLvl w:val="9"/>
    </w:pPr>
    <w:rPr>
      <w:rFonts w:asciiTheme="majorHAnsi" w:hAnsiTheme="majorHAnsi"/>
      <w:b w:val="0"/>
      <w:color w:val="0f4761" w:themeColor="accent1" w:themeShade="0000BF"/>
      <w:kern w:val="0"/>
      <w:szCs w:val="32"/>
      <w:lang w:eastAsia="es-CO"/>
    </w:rPr>
  </w:style>
  <w:style w:type="paragraph" w:styleId="TDC1">
    <w:name w:val="toc 1"/>
    <w:basedOn w:val="Normal"/>
    <w:next w:val="Normal"/>
    <w:autoRedefine w:val="1"/>
    <w:uiPriority w:val="39"/>
    <w:unhideWhenUsed w:val="1"/>
    <w:rsid w:val="00BB123A"/>
    <w:pPr>
      <w:spacing w:after="100"/>
    </w:pPr>
  </w:style>
  <w:style w:type="paragraph" w:styleId="TDC2">
    <w:name w:val="toc 2"/>
    <w:basedOn w:val="Normal"/>
    <w:next w:val="Normal"/>
    <w:autoRedefine w:val="1"/>
    <w:uiPriority w:val="39"/>
    <w:unhideWhenUsed w:val="1"/>
    <w:rsid w:val="00BB123A"/>
    <w:pPr>
      <w:spacing w:after="100"/>
      <w:ind w:left="220"/>
    </w:pPr>
  </w:style>
  <w:style w:type="character" w:styleId="Hipervnculo">
    <w:name w:val="Hyperlink"/>
    <w:basedOn w:val="Fuentedeprrafopredeter"/>
    <w:uiPriority w:val="99"/>
    <w:unhideWhenUsed w:val="1"/>
    <w:rsid w:val="00BB123A"/>
    <w:rPr>
      <w:color w:val="467886" w:themeColor="hyperlink"/>
      <w:u w:val="single"/>
    </w:rPr>
  </w:style>
  <w:style w:type="paragraph" w:styleId="ndice1">
    <w:name w:val="index 1"/>
    <w:basedOn w:val="Normal"/>
    <w:next w:val="Normal"/>
    <w:autoRedefine w:val="1"/>
    <w:uiPriority w:val="99"/>
    <w:semiHidden w:val="1"/>
    <w:unhideWhenUsed w:val="1"/>
    <w:rsid w:val="00FC1027"/>
    <w:pPr>
      <w:spacing w:after="0" w:line="240" w:lineRule="auto"/>
      <w:ind w:left="220" w:hanging="220"/>
    </w:pPr>
  </w:style>
  <w:style w:type="paragraph" w:styleId="Tabladeilustraciones">
    <w:name w:val="table of figures"/>
    <w:basedOn w:val="Normal"/>
    <w:next w:val="Normal"/>
    <w:uiPriority w:val="99"/>
    <w:unhideWhenUsed w:val="1"/>
    <w:rsid w:val="00FC1027"/>
    <w:pPr>
      <w:spacing w:after="0"/>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 Id="rId3" Type="http://schemas.openxmlformats.org/officeDocument/2006/relationships/image" Target="media/image2.png"/><Relationship Id="rId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 Id="rId3"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cJHoch/GoU2+1sJWGNG/hfeUpQ==">CgMxLjAaHwoBMBIaChgICVIUChJ0YWJsZS5pZzZzc3BzcXpvc2U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OAByITFQVTUxQzJCQ0FLVXB5Ynp4WkVMZ2tsQkx6NEVwQ0F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2025-01-30T19:06:00Z</dcterms:created>
</cp:coreProperties>
</file>