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INFORME N°</w:t>
            </w:r>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REVISIÓN N°</w:t>
            </w:r>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jc w:val="both"/>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jc w:val="both"/>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IEEE standards associations, st. 1459, Definition for the measurement of electric power quantities under sinusoidal no sinusoidal, balanced or unbalanced conditions.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t>UBICACIÓN</w:t>
      </w:r>
      <w:bookmarkEnd w:id="8"/>
    </w:p>
    <w:p w14:paraId="2C0C1050" w14:textId="06FC902A" w:rsidR="0004239D" w:rsidRPr="0004239D" w:rsidRDefault="0004239D" w:rsidP="0004239D">
      <w:pPr>
        <w:jc w:val="both"/>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jc w:val="both"/>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r w:rsidRPr="007321BC">
        <w:rPr>
          <w:rFonts w:ascii="Arial" w:hAnsi="Arial" w:cs="Arial"/>
          <w:sz w:val="24"/>
          <w:szCs w:val="24"/>
        </w:rPr>
        <w:t>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jc w:val="both"/>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5A66C8" w14:paraId="6D48A4E4" w14:textId="77777777" w:rsidTr="00FC1237">
        <w:trPr>
          <w:trHeight w:val="629"/>
        </w:trPr>
        <w:tc>
          <w:tcPr>
            <w:tcW w:w="10293" w:type="dxa"/>
            <w:gridSpan w:val="11"/>
            <w:shd w:val="clear" w:color="auto" w:fill="92D050"/>
            <w:vAlign w:val="center"/>
          </w:tcPr>
          <w:p w14:paraId="693D3C8C" w14:textId="77777777" w:rsidR="005A66C8" w:rsidRPr="005A66C8" w:rsidRDefault="005A66C8" w:rsidP="00002C09">
            <w:pPr>
              <w:jc w:val="center"/>
              <w:rPr>
                <w:rFonts w:ascii="Arial" w:hAnsi="Arial" w:cs="Arial"/>
                <w:b/>
                <w:bCs/>
              </w:rPr>
            </w:pPr>
            <w:r w:rsidRPr="005A66C8">
              <w:rPr>
                <w:rFonts w:ascii="Arial" w:hAnsi="Arial" w:cs="Arial"/>
                <w:b/>
                <w:bCs/>
              </w:rPr>
              <w:t>RESUMEN REGISTROS DE MEDICIÓN.</w:t>
            </w:r>
          </w:p>
        </w:tc>
      </w:tr>
      <w:tr w:rsidR="005A66C8" w14:paraId="46730A72" w14:textId="77777777" w:rsidTr="00FC1237">
        <w:trPr>
          <w:trHeight w:val="637"/>
        </w:trPr>
        <w:tc>
          <w:tcPr>
            <w:tcW w:w="10293" w:type="dxa"/>
            <w:gridSpan w:val="11"/>
            <w:shd w:val="clear" w:color="auto" w:fill="92D050"/>
            <w:vAlign w:val="center"/>
          </w:tcPr>
          <w:p w14:paraId="16EABD76" w14:textId="77777777" w:rsidR="005A66C8" w:rsidRPr="005A66C8" w:rsidRDefault="005A66C8" w:rsidP="00002C09">
            <w:pPr>
              <w:jc w:val="center"/>
              <w:rPr>
                <w:rFonts w:ascii="Arial" w:hAnsi="Arial" w:cs="Arial"/>
                <w:b/>
                <w:bCs/>
              </w:rPr>
            </w:pPr>
            <w:r w:rsidRPr="005A66C8">
              <w:rPr>
                <w:rFonts w:ascii="Arial" w:hAnsi="Arial" w:cs="Arial"/>
                <w:b/>
                <w:bCs/>
              </w:rPr>
              <w:t>MEDIDAS ASOCIADAS A LA POTENCIA ELÉCTRICA</w:t>
            </w:r>
          </w:p>
        </w:tc>
      </w:tr>
      <w:tr w:rsidR="005A66C8" w:rsidRPr="005A66C8" w14:paraId="4605A223" w14:textId="77777777" w:rsidTr="00FC1237">
        <w:trPr>
          <w:trHeight w:val="622"/>
        </w:trPr>
        <w:tc>
          <w:tcPr>
            <w:tcW w:w="3114" w:type="dxa"/>
            <w:gridSpan w:val="3"/>
            <w:shd w:val="clear" w:color="auto" w:fill="auto"/>
            <w:vAlign w:val="center"/>
          </w:tcPr>
          <w:p w14:paraId="46648231" w14:textId="34FF0D18" w:rsidR="005A66C8" w:rsidRPr="005A66C8" w:rsidRDefault="005A66C8" w:rsidP="00002C09">
            <w:pPr>
              <w:jc w:val="center"/>
              <w:rPr>
                <w:rFonts w:ascii="Arial" w:hAnsi="Arial" w:cs="Arial"/>
                <w:b/>
                <w:bCs/>
              </w:rPr>
            </w:pPr>
            <w:r w:rsidRPr="005A66C8">
              <w:rPr>
                <w:rFonts w:ascii="Arial" w:hAnsi="Arial" w:cs="Arial"/>
                <w:b/>
                <w:bCs/>
              </w:rPr>
              <w:t>PAR</w:t>
            </w:r>
            <w:r w:rsidR="0077765D">
              <w:rPr>
                <w:rFonts w:ascii="Arial" w:hAnsi="Arial" w:cs="Arial"/>
                <w:b/>
                <w:bCs/>
              </w:rPr>
              <w:t>Á</w:t>
            </w:r>
            <w:r w:rsidRPr="005A66C8">
              <w:rPr>
                <w:rFonts w:ascii="Arial" w:hAnsi="Arial" w:cs="Arial"/>
                <w:b/>
                <w:bCs/>
              </w:rPr>
              <w:t>METRO</w:t>
            </w:r>
          </w:p>
        </w:tc>
        <w:tc>
          <w:tcPr>
            <w:tcW w:w="1843" w:type="dxa"/>
            <w:shd w:val="clear" w:color="auto" w:fill="auto"/>
            <w:vAlign w:val="center"/>
          </w:tcPr>
          <w:p w14:paraId="18E37648"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693D71E2"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546E11C"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3B36F299"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OBSERVACIONES</w:t>
            </w:r>
          </w:p>
        </w:tc>
      </w:tr>
      <w:tr w:rsidR="003F116E" w:rsidRPr="005A66C8" w14:paraId="4B97A6E1" w14:textId="77777777" w:rsidTr="00FC1237">
        <w:trPr>
          <w:trHeight w:val="1015"/>
        </w:trPr>
        <w:tc>
          <w:tcPr>
            <w:tcW w:w="1286" w:type="dxa"/>
            <w:vMerge w:val="restart"/>
            <w:vAlign w:val="center"/>
          </w:tcPr>
          <w:p w14:paraId="619CC6DB" w14:textId="77777777" w:rsidR="003F116E" w:rsidRPr="005A66C8" w:rsidRDefault="003F116E" w:rsidP="00002C09">
            <w:pPr>
              <w:rPr>
                <w:rFonts w:ascii="Arial" w:hAnsi="Arial" w:cs="Arial"/>
                <w:b/>
                <w:bCs/>
              </w:rPr>
            </w:pPr>
          </w:p>
          <w:p w14:paraId="19A507A0" w14:textId="3BFB8D52" w:rsidR="003F116E" w:rsidRPr="005A66C8" w:rsidRDefault="003F116E" w:rsidP="00002C09">
            <w:pPr>
              <w:jc w:val="center"/>
              <w:rPr>
                <w:rFonts w:ascii="Arial" w:hAnsi="Arial" w:cs="Arial"/>
                <w:b/>
                <w:bCs/>
              </w:rPr>
            </w:pPr>
            <w:r w:rsidRPr="005A66C8">
              <w:rPr>
                <w:rFonts w:ascii="Arial" w:hAnsi="Arial" w:cs="Arial"/>
                <w:b/>
                <w:bCs/>
              </w:rPr>
              <w:t>VOLTAJE  DE</w:t>
            </w:r>
          </w:p>
          <w:p w14:paraId="3722961A" w14:textId="77777777" w:rsidR="003F116E" w:rsidRDefault="003F116E" w:rsidP="00002C09">
            <w:pPr>
              <w:jc w:val="center"/>
              <w:rPr>
                <w:rFonts w:ascii="Arial" w:hAnsi="Arial" w:cs="Arial"/>
                <w:b/>
                <w:bCs/>
              </w:rPr>
            </w:pPr>
            <w:r w:rsidRPr="005A66C8">
              <w:rPr>
                <w:rFonts w:ascii="Arial" w:hAnsi="Arial" w:cs="Arial"/>
                <w:b/>
                <w:bCs/>
              </w:rPr>
              <w:t>LINEA</w:t>
            </w:r>
          </w:p>
          <w:p w14:paraId="0067135A" w14:textId="66E2B901" w:rsidR="0077765D" w:rsidRPr="005A66C8" w:rsidRDefault="0077765D" w:rsidP="00002C09">
            <w:pPr>
              <w:jc w:val="center"/>
              <w:rPr>
                <w:rFonts w:ascii="Arial" w:hAnsi="Arial" w:cs="Arial"/>
                <w:b/>
                <w:bCs/>
              </w:rPr>
            </w:pPr>
            <w:r>
              <w:rPr>
                <w:rFonts w:ascii="Arial" w:hAnsi="Arial" w:cs="Arial"/>
                <w:b/>
                <w:bCs/>
              </w:rPr>
              <w:t>[V]</w:t>
            </w:r>
          </w:p>
        </w:tc>
        <w:tc>
          <w:tcPr>
            <w:tcW w:w="1828" w:type="dxa"/>
            <w:gridSpan w:val="2"/>
            <w:vAlign w:val="center"/>
          </w:tcPr>
          <w:p w14:paraId="50B0FC98" w14:textId="6681500A" w:rsidR="0077765D" w:rsidRPr="005A66C8" w:rsidRDefault="003F116E" w:rsidP="00002C09">
            <w:pPr>
              <w:jc w:val="center"/>
              <w:rPr>
                <w:rFonts w:ascii="Arial" w:hAnsi="Arial" w:cs="Arial"/>
                <w:b/>
                <w:bCs/>
              </w:rPr>
            </w:pPr>
            <w:r>
              <w:rPr>
                <w:rFonts w:ascii="Arial" w:hAnsi="Arial" w:cs="Arial"/>
                <w:b/>
                <w:bCs/>
              </w:rPr>
              <w:t>VL1</w:t>
            </w:r>
            <w:r w:rsidR="0077765D">
              <w:rPr>
                <w:rFonts w:ascii="Arial" w:hAnsi="Arial" w:cs="Arial"/>
                <w:b/>
                <w:bCs/>
              </w:rPr>
              <w:t>-L2</w:t>
            </w:r>
          </w:p>
        </w:tc>
        <w:tc>
          <w:tcPr>
            <w:tcW w:w="1843" w:type="dxa"/>
            <w:vAlign w:val="center"/>
          </w:tcPr>
          <w:p w14:paraId="30D7351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4B1BFC4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BAA42F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1DD75A97" w14:textId="3A44BD32"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69BB256D" w14:textId="77777777" w:rsidR="003F116E" w:rsidRPr="005A66C8" w:rsidRDefault="003F116E" w:rsidP="00002C09">
            <w:pPr>
              <w:jc w:val="center"/>
              <w:rPr>
                <w:rFonts w:ascii="Arial" w:hAnsi="Arial" w:cs="Arial"/>
                <w:sz w:val="18"/>
                <w:szCs w:val="18"/>
              </w:rPr>
            </w:pPr>
          </w:p>
        </w:tc>
      </w:tr>
      <w:tr w:rsidR="003F116E" w:rsidRPr="005A66C8" w14:paraId="33254078" w14:textId="77777777" w:rsidTr="00FC1237">
        <w:trPr>
          <w:trHeight w:val="1015"/>
        </w:trPr>
        <w:tc>
          <w:tcPr>
            <w:tcW w:w="1286" w:type="dxa"/>
            <w:vMerge/>
            <w:vAlign w:val="center"/>
          </w:tcPr>
          <w:p w14:paraId="613AE7B1" w14:textId="77777777" w:rsidR="003F116E" w:rsidRPr="005A66C8" w:rsidRDefault="003F116E" w:rsidP="00002C09">
            <w:pPr>
              <w:jc w:val="center"/>
              <w:rPr>
                <w:rFonts w:ascii="Arial" w:hAnsi="Arial" w:cs="Arial"/>
                <w:b/>
                <w:bCs/>
              </w:rPr>
            </w:pPr>
          </w:p>
        </w:tc>
        <w:tc>
          <w:tcPr>
            <w:tcW w:w="1828" w:type="dxa"/>
            <w:gridSpan w:val="2"/>
            <w:vAlign w:val="center"/>
          </w:tcPr>
          <w:p w14:paraId="13E9EF3E" w14:textId="76C9C564" w:rsidR="0077765D" w:rsidRPr="005A66C8" w:rsidRDefault="003F116E" w:rsidP="00002C09">
            <w:pPr>
              <w:jc w:val="center"/>
              <w:rPr>
                <w:rFonts w:ascii="Arial" w:hAnsi="Arial" w:cs="Arial"/>
                <w:b/>
                <w:bCs/>
              </w:rPr>
            </w:pPr>
            <w:r>
              <w:rPr>
                <w:rFonts w:ascii="Arial" w:hAnsi="Arial" w:cs="Arial"/>
                <w:b/>
                <w:bCs/>
              </w:rPr>
              <w:t>VL2</w:t>
            </w:r>
            <w:r w:rsidR="0077765D">
              <w:rPr>
                <w:rFonts w:ascii="Arial" w:hAnsi="Arial" w:cs="Arial"/>
                <w:b/>
                <w:bCs/>
              </w:rPr>
              <w:t>-L3</w:t>
            </w:r>
          </w:p>
        </w:tc>
        <w:tc>
          <w:tcPr>
            <w:tcW w:w="1843" w:type="dxa"/>
            <w:vAlign w:val="center"/>
          </w:tcPr>
          <w:p w14:paraId="108BC76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5D6DCF3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58B3B3D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010836A6" w14:textId="77777777" w:rsidR="003F116E" w:rsidRPr="005A66C8" w:rsidRDefault="003F116E" w:rsidP="00002C09">
            <w:pPr>
              <w:jc w:val="center"/>
              <w:rPr>
                <w:rFonts w:ascii="Arial" w:hAnsi="Arial" w:cs="Arial"/>
                <w:sz w:val="18"/>
                <w:szCs w:val="18"/>
              </w:rPr>
            </w:pPr>
          </w:p>
        </w:tc>
      </w:tr>
      <w:tr w:rsidR="003F116E" w:rsidRPr="005A66C8" w14:paraId="16C9CE4C" w14:textId="77777777" w:rsidTr="00FC1237">
        <w:trPr>
          <w:trHeight w:val="805"/>
        </w:trPr>
        <w:tc>
          <w:tcPr>
            <w:tcW w:w="1286" w:type="dxa"/>
            <w:vMerge/>
            <w:vAlign w:val="center"/>
          </w:tcPr>
          <w:p w14:paraId="0B0B3C3B" w14:textId="77777777" w:rsidR="003F116E" w:rsidRPr="005A66C8" w:rsidRDefault="003F116E" w:rsidP="00002C09">
            <w:pPr>
              <w:jc w:val="center"/>
              <w:rPr>
                <w:rFonts w:ascii="Arial" w:hAnsi="Arial" w:cs="Arial"/>
                <w:b/>
                <w:bCs/>
              </w:rPr>
            </w:pPr>
          </w:p>
        </w:tc>
        <w:tc>
          <w:tcPr>
            <w:tcW w:w="1828" w:type="dxa"/>
            <w:gridSpan w:val="2"/>
            <w:vAlign w:val="center"/>
          </w:tcPr>
          <w:p w14:paraId="3726FDFB" w14:textId="6A13634D" w:rsidR="003F116E" w:rsidRPr="005A66C8" w:rsidRDefault="003F116E" w:rsidP="00002C09">
            <w:pPr>
              <w:jc w:val="center"/>
              <w:rPr>
                <w:rFonts w:ascii="Arial" w:hAnsi="Arial" w:cs="Arial"/>
                <w:b/>
                <w:bCs/>
              </w:rPr>
            </w:pPr>
            <w:r>
              <w:rPr>
                <w:rFonts w:ascii="Arial" w:hAnsi="Arial" w:cs="Arial"/>
                <w:b/>
                <w:bCs/>
              </w:rPr>
              <w:t>VL3</w:t>
            </w:r>
            <w:r w:rsidR="00E258D9">
              <w:rPr>
                <w:rFonts w:ascii="Arial" w:hAnsi="Arial" w:cs="Arial"/>
                <w:b/>
                <w:bCs/>
              </w:rPr>
              <w:t>-L1</w:t>
            </w:r>
          </w:p>
        </w:tc>
        <w:tc>
          <w:tcPr>
            <w:tcW w:w="1843" w:type="dxa"/>
            <w:vAlign w:val="center"/>
          </w:tcPr>
          <w:p w14:paraId="6DEA68F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54CA186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68183D7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04FA70E6" w14:textId="77777777" w:rsidR="003F116E" w:rsidRPr="005A66C8" w:rsidRDefault="003F116E" w:rsidP="00002C09">
            <w:pPr>
              <w:jc w:val="center"/>
              <w:rPr>
                <w:rFonts w:ascii="Arial" w:hAnsi="Arial" w:cs="Arial"/>
                <w:sz w:val="18"/>
                <w:szCs w:val="18"/>
              </w:rPr>
            </w:pPr>
          </w:p>
        </w:tc>
      </w:tr>
      <w:tr w:rsidR="003F116E" w:rsidRPr="005A66C8" w14:paraId="0D007DF3" w14:textId="77777777" w:rsidTr="00FC1237">
        <w:trPr>
          <w:trHeight w:val="1015"/>
        </w:trPr>
        <w:tc>
          <w:tcPr>
            <w:tcW w:w="1286" w:type="dxa"/>
            <w:vMerge w:val="restart"/>
            <w:vAlign w:val="center"/>
          </w:tcPr>
          <w:p w14:paraId="6F229FE7" w14:textId="77777777" w:rsidR="003F116E" w:rsidRPr="005A66C8" w:rsidRDefault="003F116E" w:rsidP="00002C09">
            <w:pPr>
              <w:rPr>
                <w:rFonts w:ascii="Arial" w:hAnsi="Arial" w:cs="Arial"/>
                <w:b/>
                <w:bCs/>
              </w:rPr>
            </w:pPr>
          </w:p>
          <w:p w14:paraId="05DFA195" w14:textId="008D9226" w:rsidR="003F116E" w:rsidRPr="005A66C8" w:rsidRDefault="003F116E" w:rsidP="00002C09">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0FB90E4E" w14:textId="77777777" w:rsidR="003F116E" w:rsidRDefault="003F116E" w:rsidP="00002C09">
            <w:pPr>
              <w:jc w:val="center"/>
              <w:rPr>
                <w:rFonts w:ascii="Arial" w:hAnsi="Arial" w:cs="Arial"/>
                <w:b/>
                <w:bCs/>
              </w:rPr>
            </w:pPr>
            <w:r w:rsidRPr="005A66C8">
              <w:rPr>
                <w:rFonts w:ascii="Arial" w:hAnsi="Arial" w:cs="Arial"/>
                <w:b/>
                <w:bCs/>
              </w:rPr>
              <w:t>LINEA</w:t>
            </w:r>
          </w:p>
          <w:p w14:paraId="459C8805" w14:textId="7D6AEFB0" w:rsidR="0077765D" w:rsidRPr="005A66C8" w:rsidRDefault="0077765D" w:rsidP="00002C09">
            <w:pPr>
              <w:jc w:val="center"/>
              <w:rPr>
                <w:rFonts w:ascii="Arial" w:hAnsi="Arial" w:cs="Arial"/>
                <w:b/>
                <w:bCs/>
              </w:rPr>
            </w:pPr>
            <w:r>
              <w:rPr>
                <w:rFonts w:ascii="Arial" w:hAnsi="Arial" w:cs="Arial"/>
                <w:b/>
                <w:bCs/>
              </w:rPr>
              <w:t>[A]</w:t>
            </w:r>
          </w:p>
        </w:tc>
        <w:tc>
          <w:tcPr>
            <w:tcW w:w="1828" w:type="dxa"/>
            <w:gridSpan w:val="2"/>
            <w:vAlign w:val="center"/>
          </w:tcPr>
          <w:p w14:paraId="30715380" w14:textId="1FBB9D75" w:rsidR="003F116E" w:rsidRPr="005A66C8" w:rsidRDefault="003F116E" w:rsidP="00002C09">
            <w:pPr>
              <w:jc w:val="center"/>
              <w:rPr>
                <w:rFonts w:ascii="Arial" w:hAnsi="Arial" w:cs="Arial"/>
                <w:b/>
                <w:bCs/>
              </w:rPr>
            </w:pPr>
            <w:r>
              <w:rPr>
                <w:rFonts w:ascii="Arial" w:hAnsi="Arial" w:cs="Arial"/>
                <w:b/>
                <w:bCs/>
              </w:rPr>
              <w:t>IL1</w:t>
            </w:r>
          </w:p>
        </w:tc>
        <w:tc>
          <w:tcPr>
            <w:tcW w:w="1843" w:type="dxa"/>
            <w:vAlign w:val="center"/>
          </w:tcPr>
          <w:p w14:paraId="069D2D5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56E051C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76ADC82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03E3AAD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p w14:paraId="501D3ED6" w14:textId="77777777" w:rsidR="003F116E" w:rsidRPr="005A66C8" w:rsidRDefault="003F116E" w:rsidP="00002C09">
            <w:pPr>
              <w:jc w:val="center"/>
              <w:rPr>
                <w:rFonts w:ascii="Arial" w:hAnsi="Arial" w:cs="Arial"/>
                <w:sz w:val="18"/>
                <w:szCs w:val="18"/>
              </w:rPr>
            </w:pPr>
          </w:p>
        </w:tc>
      </w:tr>
      <w:tr w:rsidR="003F116E" w:rsidRPr="005A66C8" w14:paraId="5FF00948" w14:textId="77777777" w:rsidTr="00FC1237">
        <w:trPr>
          <w:trHeight w:val="1015"/>
        </w:trPr>
        <w:tc>
          <w:tcPr>
            <w:tcW w:w="1286" w:type="dxa"/>
            <w:vMerge/>
            <w:vAlign w:val="center"/>
          </w:tcPr>
          <w:p w14:paraId="19F8A1EF" w14:textId="77777777" w:rsidR="003F116E" w:rsidRPr="005A66C8" w:rsidRDefault="003F116E" w:rsidP="00002C09">
            <w:pPr>
              <w:jc w:val="center"/>
              <w:rPr>
                <w:rFonts w:ascii="Arial" w:hAnsi="Arial" w:cs="Arial"/>
                <w:b/>
                <w:bCs/>
              </w:rPr>
            </w:pPr>
          </w:p>
        </w:tc>
        <w:tc>
          <w:tcPr>
            <w:tcW w:w="1828" w:type="dxa"/>
            <w:gridSpan w:val="2"/>
            <w:vAlign w:val="center"/>
          </w:tcPr>
          <w:p w14:paraId="66EC7D76" w14:textId="517AD794" w:rsidR="003F116E" w:rsidRPr="005A66C8" w:rsidRDefault="003F116E" w:rsidP="00002C09">
            <w:pPr>
              <w:jc w:val="center"/>
              <w:rPr>
                <w:rFonts w:ascii="Arial" w:hAnsi="Arial" w:cs="Arial"/>
                <w:b/>
                <w:bCs/>
              </w:rPr>
            </w:pPr>
            <w:r>
              <w:rPr>
                <w:rFonts w:ascii="Arial" w:hAnsi="Arial" w:cs="Arial"/>
                <w:b/>
                <w:bCs/>
              </w:rPr>
              <w:t>IL2</w:t>
            </w:r>
          </w:p>
        </w:tc>
        <w:tc>
          <w:tcPr>
            <w:tcW w:w="1843" w:type="dxa"/>
            <w:vAlign w:val="center"/>
          </w:tcPr>
          <w:p w14:paraId="1995FBD3"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29EA8CF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262ECC3B"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C5DA782" w14:textId="77777777" w:rsidR="003F116E" w:rsidRPr="005A66C8" w:rsidRDefault="003F116E" w:rsidP="00002C09">
            <w:pPr>
              <w:jc w:val="center"/>
              <w:rPr>
                <w:rFonts w:ascii="Arial" w:hAnsi="Arial" w:cs="Arial"/>
                <w:sz w:val="18"/>
                <w:szCs w:val="18"/>
              </w:rPr>
            </w:pPr>
          </w:p>
        </w:tc>
      </w:tr>
      <w:tr w:rsidR="003F116E" w:rsidRPr="005A66C8" w14:paraId="52EAC9B8" w14:textId="77777777" w:rsidTr="00FC1237">
        <w:trPr>
          <w:trHeight w:val="1015"/>
        </w:trPr>
        <w:tc>
          <w:tcPr>
            <w:tcW w:w="1286" w:type="dxa"/>
            <w:vMerge/>
            <w:vAlign w:val="center"/>
          </w:tcPr>
          <w:p w14:paraId="146147DE" w14:textId="77777777" w:rsidR="003F116E" w:rsidRPr="005A66C8" w:rsidRDefault="003F116E" w:rsidP="00002C09">
            <w:pPr>
              <w:jc w:val="center"/>
              <w:rPr>
                <w:rFonts w:ascii="Arial" w:hAnsi="Arial" w:cs="Arial"/>
                <w:b/>
                <w:bCs/>
              </w:rPr>
            </w:pPr>
          </w:p>
        </w:tc>
        <w:tc>
          <w:tcPr>
            <w:tcW w:w="1828" w:type="dxa"/>
            <w:gridSpan w:val="2"/>
            <w:vAlign w:val="center"/>
          </w:tcPr>
          <w:p w14:paraId="16A0EE18" w14:textId="45720F2C" w:rsidR="003F116E" w:rsidRPr="005A66C8" w:rsidRDefault="003F116E" w:rsidP="00002C09">
            <w:pPr>
              <w:jc w:val="center"/>
              <w:rPr>
                <w:rFonts w:ascii="Arial" w:hAnsi="Arial" w:cs="Arial"/>
                <w:b/>
                <w:bCs/>
              </w:rPr>
            </w:pPr>
            <w:r>
              <w:rPr>
                <w:rFonts w:ascii="Arial" w:hAnsi="Arial" w:cs="Arial"/>
                <w:b/>
                <w:bCs/>
              </w:rPr>
              <w:t>IL3</w:t>
            </w:r>
          </w:p>
        </w:tc>
        <w:tc>
          <w:tcPr>
            <w:tcW w:w="1843" w:type="dxa"/>
            <w:vAlign w:val="center"/>
          </w:tcPr>
          <w:p w14:paraId="36DAC78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0224E0A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5BCB4E5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218A54FA" w14:textId="77777777" w:rsidR="003F116E" w:rsidRPr="005A66C8" w:rsidRDefault="003F116E" w:rsidP="00002C09">
            <w:pPr>
              <w:jc w:val="center"/>
              <w:rPr>
                <w:rFonts w:ascii="Arial" w:hAnsi="Arial" w:cs="Arial"/>
                <w:sz w:val="18"/>
                <w:szCs w:val="18"/>
              </w:rPr>
            </w:pPr>
          </w:p>
        </w:tc>
      </w:tr>
      <w:tr w:rsidR="003F116E" w:rsidRPr="005A66C8" w14:paraId="3563277F" w14:textId="77777777" w:rsidTr="00FC1237">
        <w:trPr>
          <w:trHeight w:val="1015"/>
        </w:trPr>
        <w:tc>
          <w:tcPr>
            <w:tcW w:w="1286" w:type="dxa"/>
            <w:vAlign w:val="center"/>
          </w:tcPr>
          <w:p w14:paraId="0E89EC80" w14:textId="77777777" w:rsidR="003F116E" w:rsidRDefault="003F116E" w:rsidP="00002C09">
            <w:pPr>
              <w:jc w:val="center"/>
              <w:rPr>
                <w:rFonts w:ascii="Arial" w:hAnsi="Arial" w:cs="Arial"/>
                <w:b/>
                <w:bCs/>
              </w:rPr>
            </w:pPr>
            <w:r w:rsidRPr="005A66C8">
              <w:rPr>
                <w:rFonts w:ascii="Arial" w:hAnsi="Arial" w:cs="Arial"/>
                <w:b/>
                <w:bCs/>
              </w:rPr>
              <w:t>CORRIENTE  NEUTRO</w:t>
            </w:r>
          </w:p>
          <w:p w14:paraId="6DB963EC" w14:textId="2AA896BD" w:rsidR="0077765D" w:rsidRPr="005A66C8" w:rsidRDefault="0077765D" w:rsidP="00002C09">
            <w:pPr>
              <w:jc w:val="center"/>
              <w:rPr>
                <w:rFonts w:ascii="Arial" w:hAnsi="Arial" w:cs="Arial"/>
                <w:b/>
                <w:bCs/>
              </w:rPr>
            </w:pPr>
            <w:r>
              <w:rPr>
                <w:rFonts w:ascii="Arial" w:hAnsi="Arial" w:cs="Arial"/>
                <w:b/>
                <w:bCs/>
              </w:rPr>
              <w:t>[A]</w:t>
            </w:r>
          </w:p>
        </w:tc>
        <w:tc>
          <w:tcPr>
            <w:tcW w:w="1828" w:type="dxa"/>
            <w:gridSpan w:val="2"/>
            <w:vAlign w:val="center"/>
          </w:tcPr>
          <w:p w14:paraId="6224E687" w14:textId="6AECA90A" w:rsidR="003F116E" w:rsidRPr="005A66C8" w:rsidRDefault="003F116E" w:rsidP="00002C09">
            <w:pPr>
              <w:jc w:val="center"/>
              <w:rPr>
                <w:rFonts w:ascii="Arial" w:hAnsi="Arial" w:cs="Arial"/>
                <w:b/>
                <w:bCs/>
              </w:rPr>
            </w:pPr>
            <w:r>
              <w:rPr>
                <w:rFonts w:ascii="Arial" w:hAnsi="Arial" w:cs="Arial"/>
                <w:b/>
                <w:bCs/>
              </w:rPr>
              <w:t>IN</w:t>
            </w:r>
          </w:p>
        </w:tc>
        <w:tc>
          <w:tcPr>
            <w:tcW w:w="1843" w:type="dxa"/>
            <w:vAlign w:val="center"/>
          </w:tcPr>
          <w:p w14:paraId="3CACAD4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registro.LN_CORR_MIN_PR | default("N/A") }}</w:t>
            </w:r>
          </w:p>
        </w:tc>
        <w:tc>
          <w:tcPr>
            <w:tcW w:w="1842" w:type="dxa"/>
            <w:gridSpan w:val="3"/>
            <w:vAlign w:val="center"/>
          </w:tcPr>
          <w:p w14:paraId="478117C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registro.LN_CORR_MED_PR | default("N/A") }}</w:t>
            </w:r>
          </w:p>
        </w:tc>
        <w:tc>
          <w:tcPr>
            <w:tcW w:w="1979" w:type="dxa"/>
            <w:gridSpan w:val="3"/>
            <w:vAlign w:val="center"/>
          </w:tcPr>
          <w:p w14:paraId="3E7AC91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registro.LN_CORR_MAX_PR | default("N/A") }}</w:t>
            </w:r>
          </w:p>
        </w:tc>
        <w:tc>
          <w:tcPr>
            <w:tcW w:w="1515" w:type="dxa"/>
            <w:vAlign w:val="center"/>
          </w:tcPr>
          <w:p w14:paraId="07828634" w14:textId="77777777" w:rsidR="003F116E" w:rsidRPr="005A66C8" w:rsidRDefault="003F116E" w:rsidP="00002C09">
            <w:pPr>
              <w:jc w:val="center"/>
              <w:rPr>
                <w:rFonts w:ascii="Arial" w:hAnsi="Arial" w:cs="Arial"/>
                <w:sz w:val="18"/>
                <w:szCs w:val="18"/>
              </w:rPr>
            </w:pPr>
            <w:r w:rsidRPr="005A66C8">
              <w:rPr>
                <w:rFonts w:ascii="Arial" w:hAnsi="Arial" w:cs="Arial"/>
                <w:sz w:val="18"/>
                <w:szCs w:val="18"/>
              </w:rPr>
              <w:t>NA</w:t>
            </w:r>
          </w:p>
        </w:tc>
      </w:tr>
      <w:tr w:rsidR="0085280E" w:rsidRPr="005A66C8" w14:paraId="6FDBD9A7" w14:textId="77777777" w:rsidTr="00FC1237">
        <w:trPr>
          <w:trHeight w:val="232"/>
        </w:trPr>
        <w:tc>
          <w:tcPr>
            <w:tcW w:w="1286" w:type="dxa"/>
            <w:vMerge w:val="restart"/>
            <w:vAlign w:val="center"/>
          </w:tcPr>
          <w:p w14:paraId="4A36A384" w14:textId="648B7F0C" w:rsidR="0085280E" w:rsidRPr="005A66C8" w:rsidRDefault="0085280E" w:rsidP="00002C09">
            <w:pPr>
              <w:jc w:val="center"/>
              <w:rPr>
                <w:rFonts w:ascii="Arial" w:hAnsi="Arial" w:cs="Arial"/>
                <w:b/>
                <w:bCs/>
              </w:rPr>
            </w:pPr>
            <w:r>
              <w:rPr>
                <w:rFonts w:ascii="Arial" w:hAnsi="Arial" w:cs="Arial"/>
                <w:b/>
                <w:bCs/>
              </w:rPr>
              <w:t>POTENCIA</w:t>
            </w:r>
          </w:p>
        </w:tc>
        <w:tc>
          <w:tcPr>
            <w:tcW w:w="1828" w:type="dxa"/>
            <w:gridSpan w:val="2"/>
            <w:vAlign w:val="center"/>
          </w:tcPr>
          <w:p w14:paraId="2D2BE36F" w14:textId="7BB50458" w:rsidR="0085280E" w:rsidRPr="004438F0" w:rsidRDefault="00A63AA4" w:rsidP="00002C09">
            <w:pPr>
              <w:jc w:val="center"/>
              <w:rPr>
                <w:rFonts w:ascii="Arial" w:hAnsi="Arial" w:cs="Arial"/>
                <w:b/>
                <w:bCs/>
              </w:rPr>
            </w:pPr>
            <w:r w:rsidRPr="004438F0">
              <w:rPr>
                <w:b/>
                <w:bCs/>
              </w:rPr>
              <w:t>ACTIVA [kW]</w:t>
            </w:r>
          </w:p>
        </w:tc>
        <w:tc>
          <w:tcPr>
            <w:tcW w:w="1843" w:type="dxa"/>
            <w:vAlign w:val="center"/>
          </w:tcPr>
          <w:p w14:paraId="07C0E30F" w14:textId="3D4EC3DA"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registro.PQS_POT_ACT_MIN_PR | default("N/A") }}</w:t>
            </w:r>
          </w:p>
        </w:tc>
        <w:tc>
          <w:tcPr>
            <w:tcW w:w="1842" w:type="dxa"/>
            <w:gridSpan w:val="3"/>
            <w:vAlign w:val="center"/>
          </w:tcPr>
          <w:p w14:paraId="0DD35FBD" w14:textId="3E2E2970"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registro.PQS_POT_ACT_MED_PR | default("N/A") }}</w:t>
            </w:r>
          </w:p>
        </w:tc>
        <w:tc>
          <w:tcPr>
            <w:tcW w:w="1979" w:type="dxa"/>
            <w:gridSpan w:val="3"/>
            <w:vAlign w:val="center"/>
          </w:tcPr>
          <w:p w14:paraId="010C8C5D" w14:textId="4362E8AA"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registro.PQS_POT_ACT_MAX_PR | default("N/A") }}</w:t>
            </w:r>
          </w:p>
        </w:tc>
        <w:tc>
          <w:tcPr>
            <w:tcW w:w="1515" w:type="dxa"/>
            <w:vMerge w:val="restart"/>
            <w:vAlign w:val="center"/>
          </w:tcPr>
          <w:p w14:paraId="59716FD3" w14:textId="5CA1886C" w:rsidR="0085280E" w:rsidRPr="005A66C8" w:rsidRDefault="00002C09" w:rsidP="00002C09">
            <w:pPr>
              <w:jc w:val="center"/>
              <w:rPr>
                <w:rFonts w:ascii="Arial" w:hAnsi="Arial" w:cs="Arial"/>
                <w:sz w:val="18"/>
                <w:szCs w:val="18"/>
              </w:rPr>
            </w:pPr>
            <w:r>
              <w:rPr>
                <w:rFonts w:ascii="Arial" w:hAnsi="Arial" w:cs="Arial"/>
                <w:sz w:val="18"/>
                <w:szCs w:val="18"/>
              </w:rPr>
              <w:t>NA</w:t>
            </w:r>
          </w:p>
        </w:tc>
      </w:tr>
      <w:tr w:rsidR="0085280E" w:rsidRPr="005A66C8" w14:paraId="2926ACA7" w14:textId="77777777" w:rsidTr="00FC1237">
        <w:trPr>
          <w:trHeight w:val="229"/>
        </w:trPr>
        <w:tc>
          <w:tcPr>
            <w:tcW w:w="1286" w:type="dxa"/>
            <w:vMerge/>
          </w:tcPr>
          <w:p w14:paraId="48B7345B" w14:textId="77777777" w:rsidR="0085280E" w:rsidRDefault="0085280E" w:rsidP="0085280E">
            <w:pPr>
              <w:jc w:val="center"/>
              <w:rPr>
                <w:rFonts w:ascii="Arial" w:hAnsi="Arial" w:cs="Arial"/>
                <w:b/>
                <w:bCs/>
              </w:rPr>
            </w:pPr>
          </w:p>
        </w:tc>
        <w:tc>
          <w:tcPr>
            <w:tcW w:w="1828" w:type="dxa"/>
            <w:gridSpan w:val="2"/>
            <w:vAlign w:val="center"/>
          </w:tcPr>
          <w:p w14:paraId="37605609" w14:textId="36440FCB" w:rsidR="0085280E" w:rsidRPr="004438F0" w:rsidRDefault="00A63AA4" w:rsidP="00002C09">
            <w:pPr>
              <w:jc w:val="center"/>
              <w:rPr>
                <w:rFonts w:ascii="Arial" w:hAnsi="Arial" w:cs="Arial"/>
                <w:b/>
                <w:bCs/>
              </w:rPr>
            </w:pPr>
            <w:r w:rsidRPr="004438F0">
              <w:rPr>
                <w:b/>
                <w:bCs/>
              </w:rPr>
              <w:t>INDUCTIVA [</w:t>
            </w:r>
            <w:r w:rsidR="0085280E" w:rsidRPr="004438F0">
              <w:rPr>
                <w:b/>
                <w:bCs/>
              </w:rPr>
              <w:t>kVAR</w:t>
            </w:r>
            <w:r w:rsidRPr="004438F0">
              <w:rPr>
                <w:b/>
                <w:bCs/>
              </w:rPr>
              <w:t>]</w:t>
            </w:r>
          </w:p>
        </w:tc>
        <w:tc>
          <w:tcPr>
            <w:tcW w:w="1843" w:type="dxa"/>
            <w:vAlign w:val="center"/>
          </w:tcPr>
          <w:p w14:paraId="05D15BFC" w14:textId="6376EA28"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registro.PQS_POT_CAP_MIN_PR | default("N/A") }}</w:t>
            </w:r>
          </w:p>
        </w:tc>
        <w:tc>
          <w:tcPr>
            <w:tcW w:w="1842" w:type="dxa"/>
            <w:gridSpan w:val="3"/>
            <w:vAlign w:val="center"/>
          </w:tcPr>
          <w:p w14:paraId="4BC27550" w14:textId="5DACEAA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registro.PQS_POT_CAP_MED_PR | default("N/A") }}</w:t>
            </w:r>
          </w:p>
        </w:tc>
        <w:tc>
          <w:tcPr>
            <w:tcW w:w="1979" w:type="dxa"/>
            <w:gridSpan w:val="3"/>
            <w:vAlign w:val="center"/>
          </w:tcPr>
          <w:p w14:paraId="7E1B62B0" w14:textId="52B7FE7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registro.PQS_POT_CAP_MAX_PR | default("N/A") }}</w:t>
            </w:r>
          </w:p>
        </w:tc>
        <w:tc>
          <w:tcPr>
            <w:tcW w:w="1515" w:type="dxa"/>
            <w:vMerge/>
          </w:tcPr>
          <w:p w14:paraId="7BA5F7F7" w14:textId="77777777" w:rsidR="0085280E" w:rsidRPr="005A66C8" w:rsidRDefault="0085280E" w:rsidP="0085280E">
            <w:pPr>
              <w:jc w:val="center"/>
              <w:rPr>
                <w:rFonts w:ascii="Arial" w:hAnsi="Arial" w:cs="Arial"/>
                <w:sz w:val="18"/>
                <w:szCs w:val="18"/>
              </w:rPr>
            </w:pPr>
          </w:p>
        </w:tc>
      </w:tr>
      <w:tr w:rsidR="0085280E" w:rsidRPr="005A66C8" w14:paraId="5DAD86ED" w14:textId="77777777" w:rsidTr="00FC1237">
        <w:trPr>
          <w:trHeight w:val="229"/>
        </w:trPr>
        <w:tc>
          <w:tcPr>
            <w:tcW w:w="1286" w:type="dxa"/>
            <w:vMerge/>
          </w:tcPr>
          <w:p w14:paraId="4BBA4820" w14:textId="77777777" w:rsidR="0085280E" w:rsidRDefault="0085280E" w:rsidP="0085280E">
            <w:pPr>
              <w:jc w:val="center"/>
              <w:rPr>
                <w:rFonts w:ascii="Arial" w:hAnsi="Arial" w:cs="Arial"/>
                <w:b/>
                <w:bCs/>
              </w:rPr>
            </w:pPr>
          </w:p>
        </w:tc>
        <w:tc>
          <w:tcPr>
            <w:tcW w:w="1828" w:type="dxa"/>
            <w:gridSpan w:val="2"/>
            <w:vAlign w:val="center"/>
          </w:tcPr>
          <w:p w14:paraId="446DDC13" w14:textId="442F4F3A" w:rsidR="0085280E" w:rsidRPr="004438F0" w:rsidRDefault="00A63AA4" w:rsidP="00002C09">
            <w:pPr>
              <w:jc w:val="center"/>
              <w:rPr>
                <w:rFonts w:ascii="Arial" w:hAnsi="Arial" w:cs="Arial"/>
                <w:b/>
                <w:bCs/>
              </w:rPr>
            </w:pPr>
            <w:r w:rsidRPr="004438F0">
              <w:rPr>
                <w:b/>
                <w:bCs/>
              </w:rPr>
              <w:t>CAPACITIVA [</w:t>
            </w:r>
            <w:r w:rsidR="0085280E" w:rsidRPr="004438F0">
              <w:rPr>
                <w:b/>
                <w:bCs/>
              </w:rPr>
              <w:t>kVAR</w:t>
            </w:r>
            <w:r w:rsidRPr="004438F0">
              <w:rPr>
                <w:b/>
                <w:bCs/>
              </w:rPr>
              <w:t>]</w:t>
            </w:r>
          </w:p>
        </w:tc>
        <w:tc>
          <w:tcPr>
            <w:tcW w:w="1843" w:type="dxa"/>
            <w:vAlign w:val="center"/>
          </w:tcPr>
          <w:p w14:paraId="45A0A6AF" w14:textId="393BEBED"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registro.PQS_POT_IN</w:t>
            </w:r>
            <w:r w:rsidRPr="00002C09">
              <w:rPr>
                <w:rFonts w:ascii="Arial" w:hAnsi="Arial" w:cs="Arial"/>
                <w:sz w:val="16"/>
                <w:szCs w:val="16"/>
              </w:rPr>
              <w:lastRenderedPageBreak/>
              <w:t>D_MIN_PR | default("N/A") }}</w:t>
            </w:r>
          </w:p>
        </w:tc>
        <w:tc>
          <w:tcPr>
            <w:tcW w:w="1842" w:type="dxa"/>
            <w:gridSpan w:val="3"/>
            <w:vAlign w:val="center"/>
          </w:tcPr>
          <w:p w14:paraId="3F2762FD" w14:textId="67637D8E" w:rsidR="0085280E" w:rsidRPr="00002C09" w:rsidRDefault="00002C09" w:rsidP="00002C09">
            <w:pPr>
              <w:jc w:val="center"/>
              <w:rPr>
                <w:rFonts w:ascii="Arial" w:hAnsi="Arial" w:cs="Arial"/>
                <w:sz w:val="16"/>
                <w:szCs w:val="16"/>
              </w:rPr>
            </w:pPr>
            <w:r w:rsidRPr="00002C09">
              <w:rPr>
                <w:rFonts w:ascii="Arial" w:hAnsi="Arial" w:cs="Arial"/>
                <w:sz w:val="16"/>
                <w:szCs w:val="16"/>
              </w:rPr>
              <w:lastRenderedPageBreak/>
              <w:t>{{ registro.PQS_POT_IN</w:t>
            </w:r>
            <w:r w:rsidRPr="00002C09">
              <w:rPr>
                <w:rFonts w:ascii="Arial" w:hAnsi="Arial" w:cs="Arial"/>
                <w:sz w:val="16"/>
                <w:szCs w:val="16"/>
              </w:rPr>
              <w:lastRenderedPageBreak/>
              <w:t>D_MED_PR | default("N/A") }}</w:t>
            </w:r>
          </w:p>
        </w:tc>
        <w:tc>
          <w:tcPr>
            <w:tcW w:w="1979" w:type="dxa"/>
            <w:gridSpan w:val="3"/>
            <w:vAlign w:val="center"/>
          </w:tcPr>
          <w:p w14:paraId="650D4E76" w14:textId="5173A077" w:rsidR="0085280E" w:rsidRPr="00002C09" w:rsidRDefault="00002C09" w:rsidP="00002C09">
            <w:pPr>
              <w:jc w:val="center"/>
              <w:rPr>
                <w:rFonts w:ascii="Arial" w:hAnsi="Arial" w:cs="Arial"/>
                <w:sz w:val="16"/>
                <w:szCs w:val="16"/>
              </w:rPr>
            </w:pPr>
            <w:r w:rsidRPr="00002C09">
              <w:rPr>
                <w:rFonts w:ascii="Arial" w:hAnsi="Arial" w:cs="Arial"/>
                <w:sz w:val="16"/>
                <w:szCs w:val="16"/>
              </w:rPr>
              <w:lastRenderedPageBreak/>
              <w:t>{{ registro.PQS_POT_IND</w:t>
            </w:r>
            <w:r w:rsidRPr="00002C09">
              <w:rPr>
                <w:rFonts w:ascii="Arial" w:hAnsi="Arial" w:cs="Arial"/>
                <w:sz w:val="16"/>
                <w:szCs w:val="16"/>
              </w:rPr>
              <w:lastRenderedPageBreak/>
              <w:t>_MAX_PR | default("N/A") }}</w:t>
            </w:r>
          </w:p>
        </w:tc>
        <w:tc>
          <w:tcPr>
            <w:tcW w:w="1515" w:type="dxa"/>
            <w:vMerge/>
          </w:tcPr>
          <w:p w14:paraId="4A87FACE" w14:textId="77777777" w:rsidR="0085280E" w:rsidRPr="005A66C8" w:rsidRDefault="0085280E" w:rsidP="0085280E">
            <w:pPr>
              <w:jc w:val="center"/>
              <w:rPr>
                <w:rFonts w:ascii="Arial" w:hAnsi="Arial" w:cs="Arial"/>
                <w:sz w:val="18"/>
                <w:szCs w:val="18"/>
              </w:rPr>
            </w:pPr>
          </w:p>
        </w:tc>
      </w:tr>
      <w:tr w:rsidR="0085280E" w:rsidRPr="005A66C8" w14:paraId="7CDA46C3" w14:textId="77777777" w:rsidTr="00FC1237">
        <w:trPr>
          <w:trHeight w:val="229"/>
        </w:trPr>
        <w:tc>
          <w:tcPr>
            <w:tcW w:w="1286" w:type="dxa"/>
            <w:vMerge/>
          </w:tcPr>
          <w:p w14:paraId="651E26FC" w14:textId="77777777" w:rsidR="0085280E" w:rsidRDefault="0085280E" w:rsidP="0085280E">
            <w:pPr>
              <w:jc w:val="center"/>
              <w:rPr>
                <w:rFonts w:ascii="Arial" w:hAnsi="Arial" w:cs="Arial"/>
                <w:b/>
                <w:bCs/>
              </w:rPr>
            </w:pPr>
          </w:p>
        </w:tc>
        <w:tc>
          <w:tcPr>
            <w:tcW w:w="1828" w:type="dxa"/>
            <w:gridSpan w:val="2"/>
            <w:vAlign w:val="center"/>
          </w:tcPr>
          <w:p w14:paraId="50CA792C" w14:textId="6573D97A" w:rsidR="0085280E" w:rsidRPr="004438F0" w:rsidRDefault="00A63AA4" w:rsidP="00002C09">
            <w:pPr>
              <w:jc w:val="center"/>
              <w:rPr>
                <w:rFonts w:ascii="Arial" w:hAnsi="Arial" w:cs="Arial"/>
                <w:b/>
                <w:bCs/>
              </w:rPr>
            </w:pPr>
            <w:r w:rsidRPr="004438F0">
              <w:rPr>
                <w:b/>
                <w:bCs/>
              </w:rPr>
              <w:t>APARENTE [</w:t>
            </w:r>
            <w:r w:rsidR="0085280E" w:rsidRPr="004438F0">
              <w:rPr>
                <w:b/>
                <w:bCs/>
              </w:rPr>
              <w:t>kVA</w:t>
            </w:r>
            <w:r w:rsidRPr="004438F0">
              <w:rPr>
                <w:b/>
                <w:bCs/>
              </w:rPr>
              <w:t>]</w:t>
            </w:r>
          </w:p>
        </w:tc>
        <w:tc>
          <w:tcPr>
            <w:tcW w:w="1843" w:type="dxa"/>
            <w:vAlign w:val="center"/>
          </w:tcPr>
          <w:p w14:paraId="02976ED8" w14:textId="0EA8AE59"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registro.PQS_POT_APA_MIN_PR | default("N/A") }}</w:t>
            </w:r>
          </w:p>
        </w:tc>
        <w:tc>
          <w:tcPr>
            <w:tcW w:w="1842" w:type="dxa"/>
            <w:gridSpan w:val="3"/>
            <w:vAlign w:val="center"/>
          </w:tcPr>
          <w:p w14:paraId="0684107D" w14:textId="1795410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registro.PQS_POT_APA_MIN_PR | default("N/A") }}</w:t>
            </w:r>
          </w:p>
        </w:tc>
        <w:tc>
          <w:tcPr>
            <w:tcW w:w="1979" w:type="dxa"/>
            <w:gridSpan w:val="3"/>
            <w:vAlign w:val="center"/>
          </w:tcPr>
          <w:p w14:paraId="137951D9" w14:textId="005F88AC" w:rsidR="0085280E" w:rsidRPr="00002C09" w:rsidRDefault="00002C09" w:rsidP="00002C09">
            <w:pPr>
              <w:jc w:val="center"/>
              <w:rPr>
                <w:rFonts w:ascii="Arial" w:hAnsi="Arial" w:cs="Arial"/>
                <w:sz w:val="16"/>
                <w:szCs w:val="16"/>
              </w:rPr>
            </w:pPr>
            <w:r w:rsidRPr="00002C09">
              <w:rPr>
                <w:rFonts w:ascii="Arial" w:hAnsi="Arial" w:cs="Arial"/>
                <w:sz w:val="16"/>
                <w:szCs w:val="16"/>
              </w:rPr>
              <w:t>{{ registro.PQS_POT_APA_MIN_PR | default("N/A") }}</w:t>
            </w:r>
          </w:p>
        </w:tc>
        <w:tc>
          <w:tcPr>
            <w:tcW w:w="1515" w:type="dxa"/>
            <w:vMerge/>
          </w:tcPr>
          <w:p w14:paraId="3045B26A" w14:textId="77777777" w:rsidR="0085280E" w:rsidRPr="005A66C8" w:rsidRDefault="0085280E" w:rsidP="0085280E">
            <w:pPr>
              <w:jc w:val="center"/>
              <w:rPr>
                <w:rFonts w:ascii="Arial" w:hAnsi="Arial" w:cs="Arial"/>
                <w:sz w:val="18"/>
                <w:szCs w:val="18"/>
              </w:rPr>
            </w:pPr>
          </w:p>
        </w:tc>
      </w:tr>
      <w:tr w:rsidR="00072591" w14:paraId="6B70225F" w14:textId="77777777" w:rsidTr="00FC1237">
        <w:trPr>
          <w:trHeight w:val="786"/>
        </w:trPr>
        <w:tc>
          <w:tcPr>
            <w:tcW w:w="10293" w:type="dxa"/>
            <w:gridSpan w:val="11"/>
            <w:shd w:val="clear" w:color="auto" w:fill="92D050"/>
            <w:vAlign w:val="center"/>
          </w:tcPr>
          <w:p w14:paraId="29FD09DD" w14:textId="13E76ABD" w:rsidR="00072591" w:rsidRPr="005A66C8" w:rsidRDefault="00072591" w:rsidP="00002C09">
            <w:pPr>
              <w:jc w:val="center"/>
              <w:rPr>
                <w:rFonts w:ascii="Arial" w:hAnsi="Arial" w:cs="Arial"/>
                <w:b/>
                <w:bCs/>
              </w:rPr>
            </w:pPr>
            <w:r w:rsidRPr="005A66C8">
              <w:rPr>
                <w:rFonts w:ascii="Arial" w:hAnsi="Arial" w:cs="Arial"/>
                <w:b/>
                <w:bCs/>
              </w:rPr>
              <w:t>MEDIDAS ASOCIADAS A LA CALIDAD DE LA ENERGÍA</w:t>
            </w:r>
          </w:p>
        </w:tc>
      </w:tr>
      <w:tr w:rsidR="00072591" w14:paraId="7EE02C41" w14:textId="77777777" w:rsidTr="00FC1237">
        <w:trPr>
          <w:trHeight w:val="236"/>
        </w:trPr>
        <w:tc>
          <w:tcPr>
            <w:tcW w:w="2573" w:type="dxa"/>
            <w:gridSpan w:val="2"/>
            <w:vMerge w:val="restart"/>
            <w:shd w:val="clear" w:color="auto" w:fill="auto"/>
            <w:vAlign w:val="center"/>
          </w:tcPr>
          <w:p w14:paraId="5AF6B9B7" w14:textId="2A49C76B" w:rsidR="00072591" w:rsidRPr="005A66C8" w:rsidRDefault="00072591" w:rsidP="00002C09">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463F87AF" w14:textId="1BD5192F" w:rsidR="00072591" w:rsidRPr="005A66C8" w:rsidRDefault="00B8183B" w:rsidP="00002C09">
            <w:pPr>
              <w:jc w:val="center"/>
              <w:rPr>
                <w:rFonts w:ascii="Arial" w:hAnsi="Arial" w:cs="Arial"/>
                <w:b/>
                <w:bCs/>
              </w:rPr>
            </w:pPr>
            <w:r>
              <w:rPr>
                <w:rFonts w:ascii="Arial" w:hAnsi="Arial" w:cs="Arial"/>
                <w:b/>
                <w:bCs/>
              </w:rPr>
              <w:t>ACTIVA [</w:t>
            </w:r>
            <w:r w:rsidR="00072591">
              <w:rPr>
                <w:rFonts w:ascii="Arial" w:hAnsi="Arial" w:cs="Arial"/>
                <w:b/>
                <w:bCs/>
              </w:rPr>
              <w:t>kWh</w:t>
            </w:r>
            <w:r>
              <w:rPr>
                <w:rFonts w:ascii="Arial" w:hAnsi="Arial" w:cs="Arial"/>
                <w:b/>
                <w:bCs/>
              </w:rPr>
              <w:t>]</w:t>
            </w:r>
          </w:p>
        </w:tc>
        <w:tc>
          <w:tcPr>
            <w:tcW w:w="2573" w:type="dxa"/>
            <w:gridSpan w:val="4"/>
            <w:shd w:val="clear" w:color="auto" w:fill="auto"/>
            <w:vAlign w:val="center"/>
          </w:tcPr>
          <w:p w14:paraId="0E451520" w14:textId="4C282B95"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registro.EN_ACTIVA_MED_PR | default("N/A") }}</w:t>
            </w:r>
          </w:p>
        </w:tc>
        <w:tc>
          <w:tcPr>
            <w:tcW w:w="2574" w:type="dxa"/>
            <w:gridSpan w:val="2"/>
            <w:vMerge w:val="restart"/>
            <w:shd w:val="clear" w:color="auto" w:fill="auto"/>
            <w:vAlign w:val="center"/>
          </w:tcPr>
          <w:p w14:paraId="68B4E5C9" w14:textId="19E2AE03" w:rsidR="00072591" w:rsidRPr="005A66C8" w:rsidRDefault="00072591" w:rsidP="00002C09">
            <w:pPr>
              <w:jc w:val="center"/>
              <w:rPr>
                <w:rFonts w:ascii="Arial" w:hAnsi="Arial" w:cs="Arial"/>
                <w:b/>
                <w:bCs/>
              </w:rPr>
            </w:pPr>
            <w:r>
              <w:rPr>
                <w:rFonts w:ascii="Arial" w:hAnsi="Arial" w:cs="Arial"/>
                <w:b/>
                <w:bCs/>
              </w:rPr>
              <w:t>NA</w:t>
            </w:r>
          </w:p>
        </w:tc>
      </w:tr>
      <w:tr w:rsidR="00072591" w14:paraId="0984137D" w14:textId="77777777" w:rsidTr="00FC1237">
        <w:trPr>
          <w:trHeight w:val="234"/>
        </w:trPr>
        <w:tc>
          <w:tcPr>
            <w:tcW w:w="2573" w:type="dxa"/>
            <w:gridSpan w:val="2"/>
            <w:vMerge/>
            <w:shd w:val="clear" w:color="auto" w:fill="auto"/>
            <w:vAlign w:val="center"/>
          </w:tcPr>
          <w:p w14:paraId="5A328CBD" w14:textId="77777777" w:rsidR="00072591" w:rsidRPr="005A66C8" w:rsidRDefault="00072591" w:rsidP="00002C09">
            <w:pPr>
              <w:jc w:val="center"/>
              <w:rPr>
                <w:rFonts w:ascii="Arial" w:hAnsi="Arial" w:cs="Arial"/>
                <w:b/>
                <w:bCs/>
              </w:rPr>
            </w:pPr>
          </w:p>
        </w:tc>
        <w:tc>
          <w:tcPr>
            <w:tcW w:w="2573" w:type="dxa"/>
            <w:gridSpan w:val="3"/>
            <w:shd w:val="clear" w:color="auto" w:fill="auto"/>
            <w:vAlign w:val="center"/>
          </w:tcPr>
          <w:p w14:paraId="604E0D71" w14:textId="4DA9948B" w:rsidR="00072591" w:rsidRPr="005A66C8" w:rsidRDefault="00B8183B" w:rsidP="00002C09">
            <w:pPr>
              <w:jc w:val="center"/>
              <w:rPr>
                <w:rFonts w:ascii="Arial" w:hAnsi="Arial" w:cs="Arial"/>
                <w:b/>
                <w:bCs/>
              </w:rPr>
            </w:pPr>
            <w:r>
              <w:rPr>
                <w:rFonts w:ascii="Arial" w:hAnsi="Arial" w:cs="Arial"/>
                <w:b/>
                <w:bCs/>
              </w:rPr>
              <w:t>INDUCTIVA [</w:t>
            </w:r>
            <w:r w:rsidR="00072591">
              <w:rPr>
                <w:rFonts w:ascii="Arial" w:hAnsi="Arial" w:cs="Arial"/>
                <w:b/>
                <w:bCs/>
              </w:rPr>
              <w:t>kVARh</w:t>
            </w:r>
            <w:r>
              <w:rPr>
                <w:rFonts w:ascii="Arial" w:hAnsi="Arial" w:cs="Arial"/>
                <w:b/>
                <w:bCs/>
              </w:rPr>
              <w:t>]</w:t>
            </w:r>
          </w:p>
        </w:tc>
        <w:tc>
          <w:tcPr>
            <w:tcW w:w="2573" w:type="dxa"/>
            <w:gridSpan w:val="4"/>
            <w:shd w:val="clear" w:color="auto" w:fill="auto"/>
            <w:vAlign w:val="center"/>
          </w:tcPr>
          <w:p w14:paraId="2D669FA3" w14:textId="5F5C0EDA"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registro.EN_CAPACITIVA_MED_PR | default("N/A") }}</w:t>
            </w:r>
          </w:p>
        </w:tc>
        <w:tc>
          <w:tcPr>
            <w:tcW w:w="2574" w:type="dxa"/>
            <w:gridSpan w:val="2"/>
            <w:vMerge/>
            <w:shd w:val="clear" w:color="auto" w:fill="auto"/>
            <w:vAlign w:val="center"/>
          </w:tcPr>
          <w:p w14:paraId="55070628" w14:textId="77777777" w:rsidR="00072591" w:rsidRPr="005A66C8" w:rsidRDefault="00072591" w:rsidP="00002C09">
            <w:pPr>
              <w:jc w:val="center"/>
              <w:rPr>
                <w:rFonts w:ascii="Arial" w:hAnsi="Arial" w:cs="Arial"/>
                <w:b/>
                <w:bCs/>
              </w:rPr>
            </w:pPr>
          </w:p>
        </w:tc>
      </w:tr>
      <w:tr w:rsidR="00072591" w14:paraId="12BD5B96" w14:textId="77777777" w:rsidTr="00FC1237">
        <w:trPr>
          <w:trHeight w:val="234"/>
        </w:trPr>
        <w:tc>
          <w:tcPr>
            <w:tcW w:w="2573" w:type="dxa"/>
            <w:gridSpan w:val="2"/>
            <w:vMerge/>
            <w:shd w:val="clear" w:color="auto" w:fill="auto"/>
            <w:vAlign w:val="center"/>
          </w:tcPr>
          <w:p w14:paraId="2AEC458E" w14:textId="77777777" w:rsidR="00072591" w:rsidRPr="005A66C8" w:rsidRDefault="00072591" w:rsidP="00002C09">
            <w:pPr>
              <w:jc w:val="center"/>
              <w:rPr>
                <w:rFonts w:ascii="Arial" w:hAnsi="Arial" w:cs="Arial"/>
                <w:b/>
                <w:bCs/>
              </w:rPr>
            </w:pPr>
          </w:p>
        </w:tc>
        <w:tc>
          <w:tcPr>
            <w:tcW w:w="2573" w:type="dxa"/>
            <w:gridSpan w:val="3"/>
            <w:shd w:val="clear" w:color="auto" w:fill="auto"/>
            <w:vAlign w:val="center"/>
          </w:tcPr>
          <w:p w14:paraId="45351354" w14:textId="47C08229" w:rsidR="00072591" w:rsidRPr="005A66C8" w:rsidRDefault="00B8183B" w:rsidP="00002C09">
            <w:pPr>
              <w:jc w:val="center"/>
              <w:rPr>
                <w:rFonts w:ascii="Arial" w:hAnsi="Arial" w:cs="Arial"/>
                <w:b/>
                <w:bCs/>
              </w:rPr>
            </w:pPr>
            <w:r>
              <w:rPr>
                <w:rFonts w:ascii="Arial" w:hAnsi="Arial" w:cs="Arial"/>
                <w:b/>
                <w:bCs/>
              </w:rPr>
              <w:t>CAPACITIVA [</w:t>
            </w:r>
            <w:r w:rsidR="00072591">
              <w:rPr>
                <w:rFonts w:ascii="Arial" w:hAnsi="Arial" w:cs="Arial"/>
                <w:b/>
                <w:bCs/>
              </w:rPr>
              <w:t>kVARh</w:t>
            </w:r>
            <w:r>
              <w:rPr>
                <w:rFonts w:ascii="Arial" w:hAnsi="Arial" w:cs="Arial"/>
                <w:b/>
                <w:bCs/>
              </w:rPr>
              <w:t>]</w:t>
            </w:r>
          </w:p>
        </w:tc>
        <w:tc>
          <w:tcPr>
            <w:tcW w:w="2573" w:type="dxa"/>
            <w:gridSpan w:val="4"/>
            <w:shd w:val="clear" w:color="auto" w:fill="auto"/>
            <w:vAlign w:val="center"/>
          </w:tcPr>
          <w:p w14:paraId="203366F1" w14:textId="28A0086D"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registro.EN_INDUCTIVA_MED_PR | default("N/A") }}</w:t>
            </w:r>
          </w:p>
        </w:tc>
        <w:tc>
          <w:tcPr>
            <w:tcW w:w="2574" w:type="dxa"/>
            <w:gridSpan w:val="2"/>
            <w:vMerge/>
            <w:shd w:val="clear" w:color="auto" w:fill="auto"/>
            <w:vAlign w:val="center"/>
          </w:tcPr>
          <w:p w14:paraId="6F00F4D4" w14:textId="77777777" w:rsidR="00072591" w:rsidRPr="005A66C8" w:rsidRDefault="00072591" w:rsidP="00002C09">
            <w:pPr>
              <w:jc w:val="center"/>
              <w:rPr>
                <w:rFonts w:ascii="Arial" w:hAnsi="Arial" w:cs="Arial"/>
                <w:b/>
                <w:bCs/>
              </w:rPr>
            </w:pPr>
          </w:p>
        </w:tc>
      </w:tr>
      <w:tr w:rsidR="00473892" w14:paraId="66BFA6BB" w14:textId="77777777" w:rsidTr="00FC1237">
        <w:trPr>
          <w:trHeight w:val="96"/>
        </w:trPr>
        <w:tc>
          <w:tcPr>
            <w:tcW w:w="2573" w:type="dxa"/>
            <w:gridSpan w:val="2"/>
            <w:vMerge w:val="restart"/>
            <w:shd w:val="clear" w:color="auto" w:fill="auto"/>
            <w:vAlign w:val="center"/>
          </w:tcPr>
          <w:p w14:paraId="7EF68357" w14:textId="110D044A" w:rsidR="00473892" w:rsidRPr="005A66C8" w:rsidRDefault="00473892" w:rsidP="00002C09">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52198B14" w14:textId="321E2FE0" w:rsidR="00473892" w:rsidRDefault="00473892" w:rsidP="00002C09">
            <w:pPr>
              <w:jc w:val="center"/>
              <w:rPr>
                <w:rFonts w:ascii="Arial" w:hAnsi="Arial" w:cs="Arial"/>
                <w:b/>
                <w:bCs/>
              </w:rPr>
            </w:pPr>
            <w:r>
              <w:rPr>
                <w:rFonts w:ascii="Arial" w:hAnsi="Arial" w:cs="Arial"/>
                <w:b/>
                <w:bCs/>
              </w:rPr>
              <w:t>INDUCTIVO</w:t>
            </w:r>
          </w:p>
        </w:tc>
        <w:tc>
          <w:tcPr>
            <w:tcW w:w="857" w:type="dxa"/>
            <w:shd w:val="clear" w:color="auto" w:fill="auto"/>
            <w:vAlign w:val="center"/>
          </w:tcPr>
          <w:p w14:paraId="1F7AD40B" w14:textId="27458EDA"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_MIN_PR</w:t>
            </w:r>
          </w:p>
          <w:p w14:paraId="12EE64A8" w14:textId="46257D17"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CC23647" w14:textId="6828BEAD"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5E983CF9" w14:textId="41A944FE"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4CB70C96" w14:textId="1EB671D8"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38F95C74" w14:textId="256AAF95"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15C8DFB" w14:textId="64CC869B" w:rsidR="00473892" w:rsidRPr="005A66C8" w:rsidRDefault="00E774DB" w:rsidP="00002C09">
            <w:pPr>
              <w:jc w:val="center"/>
              <w:rPr>
                <w:rFonts w:ascii="Arial" w:hAnsi="Arial" w:cs="Arial"/>
                <w:b/>
                <w:bCs/>
              </w:rPr>
            </w:pPr>
            <w:r>
              <w:rPr>
                <w:rFonts w:ascii="Arial" w:hAnsi="Arial" w:cs="Arial"/>
                <w:b/>
                <w:bCs/>
              </w:rPr>
              <w:t>NA</w:t>
            </w:r>
          </w:p>
        </w:tc>
      </w:tr>
      <w:tr w:rsidR="00473892" w14:paraId="589D7AB0" w14:textId="77777777" w:rsidTr="00FC1237">
        <w:trPr>
          <w:trHeight w:val="96"/>
        </w:trPr>
        <w:tc>
          <w:tcPr>
            <w:tcW w:w="2573" w:type="dxa"/>
            <w:gridSpan w:val="2"/>
            <w:vMerge/>
            <w:shd w:val="clear" w:color="auto" w:fill="auto"/>
            <w:vAlign w:val="center"/>
          </w:tcPr>
          <w:p w14:paraId="1A3017F0" w14:textId="77777777" w:rsidR="00473892" w:rsidRDefault="00473892" w:rsidP="00002C09">
            <w:pPr>
              <w:jc w:val="center"/>
              <w:rPr>
                <w:rFonts w:ascii="Arial" w:hAnsi="Arial" w:cs="Arial"/>
                <w:b/>
                <w:bCs/>
              </w:rPr>
            </w:pPr>
          </w:p>
        </w:tc>
        <w:tc>
          <w:tcPr>
            <w:tcW w:w="2573" w:type="dxa"/>
            <w:gridSpan w:val="3"/>
            <w:shd w:val="clear" w:color="auto" w:fill="auto"/>
            <w:vAlign w:val="center"/>
          </w:tcPr>
          <w:p w14:paraId="42131865" w14:textId="120617FC" w:rsidR="00473892" w:rsidRDefault="00473892" w:rsidP="00002C09">
            <w:pPr>
              <w:jc w:val="center"/>
              <w:rPr>
                <w:rFonts w:ascii="Arial" w:hAnsi="Arial" w:cs="Arial"/>
                <w:b/>
                <w:bCs/>
              </w:rPr>
            </w:pPr>
            <w:r>
              <w:rPr>
                <w:rFonts w:ascii="Arial" w:hAnsi="Arial" w:cs="Arial"/>
                <w:b/>
                <w:bCs/>
              </w:rPr>
              <w:t>CAPACITIVO</w:t>
            </w:r>
          </w:p>
        </w:tc>
        <w:tc>
          <w:tcPr>
            <w:tcW w:w="857" w:type="dxa"/>
            <w:shd w:val="clear" w:color="auto" w:fill="auto"/>
            <w:vAlign w:val="center"/>
          </w:tcPr>
          <w:p w14:paraId="13B8B419" w14:textId="21EFAA1F"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_MIN_PR</w:t>
            </w:r>
          </w:p>
          <w:p w14:paraId="498BEE61" w14:textId="2FE1D0F1"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12689EF7" w14:textId="74FF203C"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
          <w:p w14:paraId="1844E957" w14:textId="52A722D3"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DC6A24A" w14:textId="61A97F86"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
          <w:p w14:paraId="719BBC18" w14:textId="084CB4D9"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8BEA03" w14:textId="77777777" w:rsidR="00473892" w:rsidRPr="005A66C8" w:rsidRDefault="00473892" w:rsidP="00002C09">
            <w:pPr>
              <w:jc w:val="center"/>
              <w:rPr>
                <w:rFonts w:ascii="Arial" w:hAnsi="Arial" w:cs="Arial"/>
                <w:b/>
                <w:bCs/>
              </w:rPr>
            </w:pPr>
          </w:p>
        </w:tc>
      </w:tr>
      <w:tr w:rsidR="00072591" w14:paraId="6CF21179" w14:textId="77777777" w:rsidTr="00FC1237">
        <w:trPr>
          <w:trHeight w:val="131"/>
        </w:trPr>
        <w:tc>
          <w:tcPr>
            <w:tcW w:w="2573" w:type="dxa"/>
            <w:gridSpan w:val="2"/>
            <w:vMerge w:val="restart"/>
            <w:shd w:val="clear" w:color="auto" w:fill="auto"/>
            <w:vAlign w:val="center"/>
          </w:tcPr>
          <w:p w14:paraId="47846CF3" w14:textId="3778C99A" w:rsidR="00072591" w:rsidRPr="005A66C8" w:rsidRDefault="00072591" w:rsidP="00002C09">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3E5487FC" w14:textId="1938733E" w:rsidR="00072591" w:rsidRDefault="00072591" w:rsidP="00002C09">
            <w:pPr>
              <w:jc w:val="center"/>
              <w:rPr>
                <w:rFonts w:ascii="Arial" w:hAnsi="Arial" w:cs="Arial"/>
                <w:b/>
                <w:bCs/>
              </w:rPr>
            </w:pPr>
            <w:r>
              <w:rPr>
                <w:rFonts w:ascii="Arial" w:hAnsi="Arial" w:cs="Arial"/>
                <w:b/>
                <w:bCs/>
              </w:rPr>
              <w:t>VOLTAJE</w:t>
            </w:r>
            <w:r w:rsidR="003C1786">
              <w:rPr>
                <w:rFonts w:ascii="Arial" w:hAnsi="Arial" w:cs="Arial"/>
                <w:b/>
                <w:bCs/>
              </w:rPr>
              <w:t xml:space="preserve"> [%]</w:t>
            </w:r>
          </w:p>
        </w:tc>
        <w:tc>
          <w:tcPr>
            <w:tcW w:w="2573" w:type="dxa"/>
            <w:gridSpan w:val="4"/>
            <w:shd w:val="clear" w:color="auto" w:fill="auto"/>
            <w:vAlign w:val="center"/>
          </w:tcPr>
          <w:p w14:paraId="72A1A819"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registro.VALUE_DESBTEN_PR</w:t>
            </w:r>
          </w:p>
          <w:p w14:paraId="4BF1A2FE" w14:textId="3EBAC8EF"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1006B8F4" w14:textId="7C16B403" w:rsidR="00072591" w:rsidRPr="005A66C8" w:rsidRDefault="00203452" w:rsidP="00002C09">
            <w:pPr>
              <w:jc w:val="center"/>
              <w:rPr>
                <w:rFonts w:ascii="Arial" w:hAnsi="Arial" w:cs="Arial"/>
                <w:b/>
                <w:bCs/>
              </w:rPr>
            </w:pPr>
            <w:r>
              <w:rPr>
                <w:rFonts w:ascii="Arial" w:hAnsi="Arial" w:cs="Arial"/>
                <w:b/>
                <w:bCs/>
              </w:rPr>
              <w:t>NA</w:t>
            </w:r>
          </w:p>
        </w:tc>
      </w:tr>
      <w:tr w:rsidR="00072591" w14:paraId="68BA4A0F" w14:textId="77777777" w:rsidTr="00FC1237">
        <w:trPr>
          <w:trHeight w:val="129"/>
        </w:trPr>
        <w:tc>
          <w:tcPr>
            <w:tcW w:w="2573" w:type="dxa"/>
            <w:gridSpan w:val="2"/>
            <w:vMerge/>
            <w:shd w:val="clear" w:color="auto" w:fill="auto"/>
            <w:vAlign w:val="center"/>
          </w:tcPr>
          <w:p w14:paraId="31033FF5"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64B95485" w14:textId="1FCBE4D8" w:rsidR="00072591" w:rsidRDefault="00072591" w:rsidP="00002C09">
            <w:pPr>
              <w:jc w:val="center"/>
              <w:rPr>
                <w:rFonts w:ascii="Arial" w:hAnsi="Arial" w:cs="Arial"/>
                <w:b/>
                <w:bCs/>
              </w:rPr>
            </w:pPr>
            <w:r>
              <w:rPr>
                <w:rFonts w:ascii="Arial" w:hAnsi="Arial" w:cs="Arial"/>
                <w:b/>
                <w:bCs/>
              </w:rPr>
              <w:t>CORRIENTE</w:t>
            </w:r>
            <w:r w:rsidR="003C1786">
              <w:rPr>
                <w:rFonts w:ascii="Arial" w:hAnsi="Arial" w:cs="Arial"/>
                <w:b/>
                <w:bCs/>
              </w:rPr>
              <w:t xml:space="preserve"> [%]</w:t>
            </w:r>
          </w:p>
        </w:tc>
        <w:tc>
          <w:tcPr>
            <w:tcW w:w="2573" w:type="dxa"/>
            <w:gridSpan w:val="4"/>
            <w:shd w:val="clear" w:color="auto" w:fill="auto"/>
            <w:vAlign w:val="center"/>
          </w:tcPr>
          <w:p w14:paraId="44D02F8E"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registro.VALUE_DESBCORR_PR</w:t>
            </w:r>
          </w:p>
          <w:p w14:paraId="34EC6D33" w14:textId="01BD369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6D26132B" w14:textId="673B1045" w:rsidR="00072591" w:rsidRPr="005A66C8" w:rsidRDefault="00203452" w:rsidP="00002C09">
            <w:pPr>
              <w:jc w:val="center"/>
              <w:rPr>
                <w:rFonts w:ascii="Arial" w:hAnsi="Arial" w:cs="Arial"/>
                <w:b/>
                <w:bCs/>
              </w:rPr>
            </w:pPr>
            <w:r>
              <w:rPr>
                <w:rFonts w:ascii="Arial" w:hAnsi="Arial" w:cs="Arial"/>
                <w:b/>
                <w:bCs/>
              </w:rPr>
              <w:t>NA</w:t>
            </w:r>
          </w:p>
        </w:tc>
      </w:tr>
      <w:tr w:rsidR="00072591" w14:paraId="7543CB4C" w14:textId="77777777" w:rsidTr="00FC1237">
        <w:trPr>
          <w:trHeight w:val="86"/>
        </w:trPr>
        <w:tc>
          <w:tcPr>
            <w:tcW w:w="2573" w:type="dxa"/>
            <w:gridSpan w:val="2"/>
            <w:vMerge w:val="restart"/>
            <w:shd w:val="clear" w:color="auto" w:fill="auto"/>
            <w:vAlign w:val="center"/>
          </w:tcPr>
          <w:p w14:paraId="71ABDED4" w14:textId="1A02FFD6" w:rsidR="00072591" w:rsidRDefault="00072591" w:rsidP="00002C09">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699058A2" w14:textId="3BB8B438"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[p.u]</w:t>
            </w:r>
          </w:p>
        </w:tc>
        <w:tc>
          <w:tcPr>
            <w:tcW w:w="2573" w:type="dxa"/>
            <w:gridSpan w:val="4"/>
            <w:shd w:val="clear" w:color="auto" w:fill="auto"/>
            <w:vAlign w:val="center"/>
          </w:tcPr>
          <w:p w14:paraId="0CB8804C" w14:textId="77777777"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registro.PLT_FLICKER_L1_MED_PR</w:t>
            </w:r>
          </w:p>
          <w:p w14:paraId="61A53529" w14:textId="1D1E8A20"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19F55ED5" w14:textId="1F642E4A" w:rsidR="00072591" w:rsidRPr="005A66C8" w:rsidRDefault="00DB5728" w:rsidP="00002C09">
            <w:pPr>
              <w:jc w:val="center"/>
              <w:rPr>
                <w:rFonts w:ascii="Arial" w:hAnsi="Arial" w:cs="Arial"/>
                <w:b/>
                <w:bCs/>
              </w:rPr>
            </w:pPr>
            <w:r>
              <w:rPr>
                <w:rFonts w:ascii="Arial" w:hAnsi="Arial" w:cs="Arial"/>
                <w:b/>
                <w:bCs/>
              </w:rPr>
              <w:t>NA</w:t>
            </w:r>
          </w:p>
        </w:tc>
      </w:tr>
      <w:tr w:rsidR="00072591" w14:paraId="1361C54E" w14:textId="77777777" w:rsidTr="00FC1237">
        <w:trPr>
          <w:trHeight w:val="86"/>
        </w:trPr>
        <w:tc>
          <w:tcPr>
            <w:tcW w:w="2573" w:type="dxa"/>
            <w:gridSpan w:val="2"/>
            <w:vMerge/>
            <w:shd w:val="clear" w:color="auto" w:fill="auto"/>
            <w:vAlign w:val="center"/>
          </w:tcPr>
          <w:p w14:paraId="797DEC69"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6EE3756C" w14:textId="50A200B8"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[p.u]</w:t>
            </w:r>
          </w:p>
        </w:tc>
        <w:tc>
          <w:tcPr>
            <w:tcW w:w="2573" w:type="dxa"/>
            <w:gridSpan w:val="4"/>
            <w:shd w:val="clear" w:color="auto" w:fill="auto"/>
            <w:vAlign w:val="center"/>
          </w:tcPr>
          <w:p w14:paraId="203CB7A5" w14:textId="43C0C496"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71CA50D" w14:textId="545DFF1F"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10F49E18" w14:textId="77777777" w:rsidR="00072591" w:rsidRPr="005A66C8" w:rsidRDefault="00072591" w:rsidP="00002C09">
            <w:pPr>
              <w:jc w:val="center"/>
              <w:rPr>
                <w:rFonts w:ascii="Arial" w:hAnsi="Arial" w:cs="Arial"/>
                <w:b/>
                <w:bCs/>
              </w:rPr>
            </w:pPr>
          </w:p>
        </w:tc>
      </w:tr>
      <w:tr w:rsidR="00072591" w14:paraId="7B862A4E" w14:textId="77777777" w:rsidTr="00FC1237">
        <w:trPr>
          <w:trHeight w:val="86"/>
        </w:trPr>
        <w:tc>
          <w:tcPr>
            <w:tcW w:w="2573" w:type="dxa"/>
            <w:gridSpan w:val="2"/>
            <w:vMerge/>
            <w:shd w:val="clear" w:color="auto" w:fill="auto"/>
            <w:vAlign w:val="center"/>
          </w:tcPr>
          <w:p w14:paraId="28DAF8DC"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7389DA3F" w14:textId="1FCFE99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[p.u]</w:t>
            </w:r>
          </w:p>
        </w:tc>
        <w:tc>
          <w:tcPr>
            <w:tcW w:w="2573" w:type="dxa"/>
            <w:gridSpan w:val="4"/>
            <w:shd w:val="clear" w:color="auto" w:fill="auto"/>
            <w:vAlign w:val="center"/>
          </w:tcPr>
          <w:p w14:paraId="6C535CC1" w14:textId="73BCFED3"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0A86AA49" w14:textId="551A4B21"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6B3F6EAF" w14:textId="77777777" w:rsidR="00072591" w:rsidRPr="005A66C8" w:rsidRDefault="00072591" w:rsidP="00002C09">
            <w:pPr>
              <w:jc w:val="center"/>
              <w:rPr>
                <w:rFonts w:ascii="Arial" w:hAnsi="Arial" w:cs="Arial"/>
                <w:b/>
                <w:bCs/>
              </w:rPr>
            </w:pPr>
          </w:p>
        </w:tc>
      </w:tr>
      <w:tr w:rsidR="00072591" w14:paraId="6A23F33D" w14:textId="77777777" w:rsidTr="00FC1237">
        <w:trPr>
          <w:trHeight w:val="86"/>
        </w:trPr>
        <w:tc>
          <w:tcPr>
            <w:tcW w:w="2573" w:type="dxa"/>
            <w:gridSpan w:val="2"/>
            <w:vMerge w:val="restart"/>
            <w:shd w:val="clear" w:color="auto" w:fill="auto"/>
            <w:vAlign w:val="center"/>
          </w:tcPr>
          <w:p w14:paraId="12A62CBC" w14:textId="7ED5EB30" w:rsidR="00072591" w:rsidRDefault="00072591" w:rsidP="00002C09">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0C0EE07F" w14:textId="73489375"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2573" w:type="dxa"/>
            <w:gridSpan w:val="4"/>
            <w:shd w:val="clear" w:color="auto" w:fill="auto"/>
            <w:vAlign w:val="center"/>
          </w:tcPr>
          <w:p w14:paraId="6FDDFC55"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registro.THD_DIST_TENSION_L1_MAX_PR</w:t>
            </w:r>
          </w:p>
          <w:p w14:paraId="31C72475" w14:textId="32262D36"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3FCE5872" w14:textId="6BAED4AE" w:rsidR="00072591" w:rsidRPr="005A66C8" w:rsidRDefault="00DB5728" w:rsidP="00002C09">
            <w:pPr>
              <w:jc w:val="center"/>
              <w:rPr>
                <w:rFonts w:ascii="Arial" w:hAnsi="Arial" w:cs="Arial"/>
                <w:b/>
                <w:bCs/>
              </w:rPr>
            </w:pPr>
            <w:r>
              <w:rPr>
                <w:rFonts w:ascii="Arial" w:hAnsi="Arial" w:cs="Arial"/>
                <w:b/>
                <w:bCs/>
              </w:rPr>
              <w:t>NA</w:t>
            </w:r>
          </w:p>
        </w:tc>
      </w:tr>
      <w:tr w:rsidR="00072591" w14:paraId="53156B70" w14:textId="77777777" w:rsidTr="00FC1237">
        <w:trPr>
          <w:trHeight w:val="86"/>
        </w:trPr>
        <w:tc>
          <w:tcPr>
            <w:tcW w:w="2573" w:type="dxa"/>
            <w:gridSpan w:val="2"/>
            <w:vMerge/>
            <w:shd w:val="clear" w:color="auto" w:fill="auto"/>
            <w:vAlign w:val="center"/>
          </w:tcPr>
          <w:p w14:paraId="5770DBD0"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1FAD9514" w14:textId="27F0B207"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2573" w:type="dxa"/>
            <w:gridSpan w:val="4"/>
            <w:shd w:val="clear" w:color="auto" w:fill="auto"/>
            <w:vAlign w:val="center"/>
          </w:tcPr>
          <w:p w14:paraId="08CD5449" w14:textId="7D5C0C83"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613CE3ED" w14:textId="482721A0"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800D5C2" w14:textId="77777777" w:rsidR="00072591" w:rsidRPr="005A66C8" w:rsidRDefault="00072591" w:rsidP="00002C09">
            <w:pPr>
              <w:jc w:val="center"/>
              <w:rPr>
                <w:rFonts w:ascii="Arial" w:hAnsi="Arial" w:cs="Arial"/>
                <w:b/>
                <w:bCs/>
              </w:rPr>
            </w:pPr>
          </w:p>
        </w:tc>
      </w:tr>
      <w:tr w:rsidR="00072591" w14:paraId="421FECC0" w14:textId="77777777" w:rsidTr="00FC1237">
        <w:trPr>
          <w:trHeight w:val="86"/>
        </w:trPr>
        <w:tc>
          <w:tcPr>
            <w:tcW w:w="2573" w:type="dxa"/>
            <w:gridSpan w:val="2"/>
            <w:vMerge/>
            <w:shd w:val="clear" w:color="auto" w:fill="auto"/>
            <w:vAlign w:val="center"/>
          </w:tcPr>
          <w:p w14:paraId="77C77A2E"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3AA73664" w14:textId="3F20A32C"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2573" w:type="dxa"/>
            <w:gridSpan w:val="4"/>
            <w:shd w:val="clear" w:color="auto" w:fill="auto"/>
            <w:vAlign w:val="center"/>
          </w:tcPr>
          <w:p w14:paraId="72B812EC" w14:textId="4AFDD2A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3BDE6196" w14:textId="1ABAE132"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lastRenderedPageBreak/>
              <w:t>| default("N/A") }}</w:t>
            </w:r>
          </w:p>
        </w:tc>
        <w:tc>
          <w:tcPr>
            <w:tcW w:w="2574" w:type="dxa"/>
            <w:gridSpan w:val="2"/>
            <w:vMerge/>
            <w:shd w:val="clear" w:color="auto" w:fill="auto"/>
            <w:vAlign w:val="center"/>
          </w:tcPr>
          <w:p w14:paraId="5D52875D" w14:textId="77777777" w:rsidR="00072591" w:rsidRPr="005A66C8" w:rsidRDefault="00072591" w:rsidP="00002C09">
            <w:pPr>
              <w:jc w:val="center"/>
              <w:rPr>
                <w:rFonts w:ascii="Arial" w:hAnsi="Arial" w:cs="Arial"/>
                <w:b/>
                <w:bCs/>
              </w:rPr>
            </w:pPr>
          </w:p>
        </w:tc>
      </w:tr>
      <w:tr w:rsidR="00072591" w14:paraId="74B11A1E" w14:textId="77777777" w:rsidTr="00FC1237">
        <w:trPr>
          <w:trHeight w:val="86"/>
        </w:trPr>
        <w:tc>
          <w:tcPr>
            <w:tcW w:w="2573" w:type="dxa"/>
            <w:gridSpan w:val="2"/>
            <w:vMerge w:val="restart"/>
            <w:shd w:val="clear" w:color="auto" w:fill="auto"/>
            <w:vAlign w:val="center"/>
          </w:tcPr>
          <w:p w14:paraId="61862074" w14:textId="5246C6F7" w:rsidR="00072591" w:rsidRDefault="00072591" w:rsidP="00002C09">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7197DFF3" w14:textId="619CD05D"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2573" w:type="dxa"/>
            <w:gridSpan w:val="4"/>
            <w:shd w:val="clear" w:color="auto" w:fill="auto"/>
            <w:vAlign w:val="center"/>
          </w:tcPr>
          <w:p w14:paraId="6623DF20"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registro.TDD_LINEA_1_PR</w:t>
            </w:r>
          </w:p>
          <w:p w14:paraId="6A775700" w14:textId="0933C384"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7F518039" w14:textId="1064A9C6" w:rsidR="00072591" w:rsidRPr="005A66C8" w:rsidRDefault="00DB5728" w:rsidP="00002C09">
            <w:pPr>
              <w:jc w:val="center"/>
              <w:rPr>
                <w:rFonts w:ascii="Arial" w:hAnsi="Arial" w:cs="Arial"/>
                <w:b/>
                <w:bCs/>
              </w:rPr>
            </w:pPr>
            <w:r>
              <w:rPr>
                <w:rFonts w:ascii="Arial" w:hAnsi="Arial" w:cs="Arial"/>
                <w:b/>
                <w:bCs/>
              </w:rPr>
              <w:t>NA</w:t>
            </w:r>
          </w:p>
        </w:tc>
      </w:tr>
      <w:tr w:rsidR="00072591" w14:paraId="4042F8DB" w14:textId="77777777" w:rsidTr="00FC1237">
        <w:trPr>
          <w:trHeight w:val="86"/>
        </w:trPr>
        <w:tc>
          <w:tcPr>
            <w:tcW w:w="2573" w:type="dxa"/>
            <w:gridSpan w:val="2"/>
            <w:vMerge/>
            <w:shd w:val="clear" w:color="auto" w:fill="auto"/>
            <w:vAlign w:val="center"/>
          </w:tcPr>
          <w:p w14:paraId="19A15309"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5CFB523D" w14:textId="675F3489"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2573" w:type="dxa"/>
            <w:gridSpan w:val="4"/>
            <w:shd w:val="clear" w:color="auto" w:fill="auto"/>
            <w:vAlign w:val="center"/>
          </w:tcPr>
          <w:p w14:paraId="24DBA3F3" w14:textId="0037048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308EE36D" w14:textId="192D6F48"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4B78A56" w14:textId="77777777" w:rsidR="00072591" w:rsidRPr="005A66C8" w:rsidRDefault="00072591" w:rsidP="00002C09">
            <w:pPr>
              <w:jc w:val="center"/>
              <w:rPr>
                <w:rFonts w:ascii="Arial" w:hAnsi="Arial" w:cs="Arial"/>
                <w:b/>
                <w:bCs/>
              </w:rPr>
            </w:pPr>
          </w:p>
        </w:tc>
      </w:tr>
      <w:tr w:rsidR="00072591" w14:paraId="3C68A6A2" w14:textId="77777777" w:rsidTr="00FC1237">
        <w:trPr>
          <w:trHeight w:val="86"/>
        </w:trPr>
        <w:tc>
          <w:tcPr>
            <w:tcW w:w="2573" w:type="dxa"/>
            <w:gridSpan w:val="2"/>
            <w:vMerge/>
            <w:shd w:val="clear" w:color="auto" w:fill="auto"/>
            <w:vAlign w:val="center"/>
          </w:tcPr>
          <w:p w14:paraId="6451CDE3"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31545F9F" w14:textId="170A620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2573" w:type="dxa"/>
            <w:gridSpan w:val="4"/>
            <w:shd w:val="clear" w:color="auto" w:fill="auto"/>
            <w:vAlign w:val="center"/>
          </w:tcPr>
          <w:p w14:paraId="50FF0E08" w14:textId="7CAB406C"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0CE52EA8" w14:textId="63CA33F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4F3B98FB" w14:textId="77777777" w:rsidR="00072591" w:rsidRPr="005A66C8" w:rsidRDefault="00072591" w:rsidP="00002C09">
            <w:pPr>
              <w:jc w:val="center"/>
              <w:rPr>
                <w:rFonts w:ascii="Arial" w:hAnsi="Arial" w:cs="Arial"/>
                <w:b/>
                <w:bCs/>
              </w:rPr>
            </w:pPr>
          </w:p>
        </w:tc>
      </w:tr>
    </w:tbl>
    <w:p w14:paraId="5881235D" w14:textId="77777777" w:rsidR="00DB5728" w:rsidRDefault="00DB5728" w:rsidP="005A66C8">
      <w:pPr>
        <w:jc w:val="center"/>
        <w:rPr>
          <w:rFonts w:ascii="Arial" w:hAnsi="Arial" w:cs="Arial"/>
          <w:b/>
          <w:bCs/>
          <w:sz w:val="28"/>
          <w:szCs w:val="28"/>
        </w:rPr>
      </w:pPr>
    </w:p>
    <w:p w14:paraId="5B796B90" w14:textId="06AEB7D1" w:rsidR="00DB5728" w:rsidRDefault="005A66C8" w:rsidP="00DB5728">
      <w:pPr>
        <w:jc w:val="center"/>
        <w:rPr>
          <w:rFonts w:ascii="Arial" w:hAnsi="Arial" w:cs="Arial"/>
          <w:b/>
          <w:bCs/>
          <w:sz w:val="28"/>
          <w:szCs w:val="28"/>
        </w:rPr>
      </w:pPr>
      <w:r>
        <w:rPr>
          <w:rFonts w:ascii="Arial" w:hAnsi="Arial" w:cs="Arial"/>
          <w:b/>
          <w:bCs/>
          <w:sz w:val="28"/>
          <w:szCs w:val="28"/>
        </w:rPr>
        <w:t>Resumen de Registros de Medición.</w:t>
      </w:r>
      <w:r>
        <w:rPr>
          <w:rFonts w:ascii="Arial" w:hAnsi="Arial" w:cs="Arial"/>
          <w:b/>
          <w:bCs/>
          <w:sz w:val="28"/>
          <w:szCs w:val="28"/>
        </w:rPr>
        <w:br/>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t>CONCLUSIONES Y RECOMENDACIONES</w:t>
      </w:r>
      <w:bookmarkEnd w:id="15"/>
    </w:p>
    <w:p w14:paraId="0D7E186D" w14:textId="3FAF7127" w:rsidR="00B542A5" w:rsidRP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DB5728">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lastRenderedPageBreak/>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2F9A4A90"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con un valor promedio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7DCF25E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_____</w:t>
      </w:r>
      <w:r w:rsidRPr="0080282C">
        <w:rPr>
          <w:rFonts w:ascii="Arial" w:hAnsi="Arial" w:cs="Arial"/>
          <w:color w:val="000000" w:themeColor="text1"/>
          <w:sz w:val="24"/>
          <w:szCs w:val="24"/>
        </w:rPr>
        <w:t xml:space="preserve"> kW en condiciones normales de operación.</w:t>
      </w:r>
    </w:p>
    <w:p w14:paraId="5D3E891B" w14:textId="0A60B0AC"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kVAR. Respecto a la reactiva capacitiva los registros fueron entren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kVAR y </w:t>
      </w:r>
      <w:r>
        <w:rPr>
          <w:rFonts w:ascii="Arial" w:hAnsi="Arial" w:cs="Arial"/>
          <w:color w:val="000000" w:themeColor="text1"/>
          <w:sz w:val="24"/>
          <w:szCs w:val="24"/>
        </w:rPr>
        <w:t>_______</w:t>
      </w:r>
      <w:r w:rsidRPr="0080282C">
        <w:rPr>
          <w:rFonts w:ascii="Arial" w:hAnsi="Arial" w:cs="Arial"/>
          <w:color w:val="000000" w:themeColor="text1"/>
          <w:sz w:val="24"/>
          <w:szCs w:val="24"/>
        </w:rPr>
        <w:t xml:space="preserve"> kVAR.</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02BF0318"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57E6C00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THDv individual de tensión y los valores de THDv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El instrumento que se utilizó para la prueba es el MYeBOX 1500® de la marca Circuitor</w:t>
      </w:r>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4F807580"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lastRenderedPageBreak/>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r w:rsidRPr="00EE1845">
        <w:rPr>
          <w:rFonts w:ascii="Arial" w:hAnsi="Arial" w:cs="Arial"/>
          <w:color w:val="000000" w:themeColor="text1"/>
          <w:sz w:val="24"/>
          <w:szCs w:val="24"/>
        </w:rPr>
        <w:t>MYeBOX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Puerto microUSB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Comunicación Wi-Fi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MYeBOX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armónicos e Inter-armónicos</w:t>
            </w:r>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reactiva(kVAR)</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(kVARh)</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Flicker (Plt)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corriente (Dh).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t>REGISTROS DE TENSIÓN</w:t>
      </w:r>
      <w:bookmarkEnd w:id="32"/>
    </w:p>
    <w:p w14:paraId="4A14C47C" w14:textId="77777777" w:rsidR="009A3184" w:rsidRDefault="009A3184" w:rsidP="009A3184">
      <w:pPr>
        <w:jc w:val="center"/>
      </w:pPr>
      <w:r>
        <w:t xml:space="preserve">{{ </w:t>
      </w:r>
      <w:r w:rsidRPr="00B22267">
        <w:t>registro</w:t>
      </w:r>
      <w:r>
        <w:t xml:space="preserve">.imagen_Linea_Tiempo_Tension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registro.var_Lim_Inf_Tension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registro.var_Nominal_Value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registro.var_Lim_Sup_Tension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registro.imagen_Linea_Tiempo_Corriente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lastRenderedPageBreak/>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_CORR_MIN_PR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ED</w:t>
            </w:r>
            <w:r w:rsidRPr="00E34FE1">
              <w:rPr>
                <w:sz w:val="20"/>
                <w:szCs w:val="20"/>
              </w:rPr>
              <w:t>_PR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registro.L</w:t>
            </w:r>
            <w:r>
              <w:rPr>
                <w:sz w:val="20"/>
                <w:szCs w:val="20"/>
              </w:rPr>
              <w:t>N</w:t>
            </w:r>
            <w:r w:rsidRPr="00E34FE1">
              <w:rPr>
                <w:sz w:val="20"/>
                <w:szCs w:val="20"/>
              </w:rPr>
              <w:t>_CORR_M</w:t>
            </w:r>
            <w:r w:rsidR="006101AA">
              <w:rPr>
                <w:sz w:val="20"/>
                <w:szCs w:val="20"/>
              </w:rPr>
              <w:t>AX</w:t>
            </w:r>
            <w:r w:rsidRPr="00E34FE1">
              <w:rPr>
                <w:sz w:val="20"/>
                <w:szCs w:val="20"/>
              </w:rPr>
              <w:t>_PR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registro.var_Cap_Trafo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registro.var_Corr_Nominal_Value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registro.imagen_Linea_Tiempo_DesbTension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1840A023" w14:textId="6FB13377" w:rsidR="005C2078" w:rsidRDefault="005C2078" w:rsidP="005C2078">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 xml:space="preserve">____ </w:t>
      </w:r>
      <w:r w:rsidRPr="005C2078">
        <w:rPr>
          <w:rFonts w:ascii="Arial" w:hAnsi="Arial" w:cs="Arial"/>
          <w:color w:val="000000" w:themeColor="text1"/>
          <w:sz w:val="24"/>
          <w:szCs w:val="24"/>
        </w:rPr>
        <w:t xml:space="preserve">%. Por lo tanto, </w:t>
      </w:r>
      <w:r>
        <w:rPr>
          <w:rFonts w:ascii="Arial" w:hAnsi="Arial" w:cs="Arial"/>
          <w:color w:val="000000" w:themeColor="text1"/>
          <w:sz w:val="24"/>
          <w:szCs w:val="24"/>
        </w:rPr>
        <w:t>_______ (SE</w:t>
      </w:r>
      <w:r w:rsidRPr="005C2078">
        <w:rPr>
          <w:rFonts w:ascii="Arial" w:hAnsi="Arial" w:cs="Arial"/>
          <w:color w:val="000000" w:themeColor="text1"/>
          <w:sz w:val="24"/>
          <w:szCs w:val="24"/>
        </w:rPr>
        <w:t xml:space="preserve"> </w:t>
      </w:r>
      <w:r>
        <w:rPr>
          <w:rFonts w:ascii="Arial" w:hAnsi="Arial" w:cs="Arial"/>
          <w:color w:val="000000" w:themeColor="text1"/>
          <w:sz w:val="24"/>
          <w:szCs w:val="24"/>
        </w:rPr>
        <w:t>CUMPLE O NO)</w:t>
      </w:r>
      <w:r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r>
              <w:rPr>
                <w:b/>
                <w:bCs/>
              </w:rPr>
              <w:t>Vn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r>
              <w:rPr>
                <w:b/>
                <w:bCs/>
              </w:rPr>
              <w:lastRenderedPageBreak/>
              <w:t xml:space="preserve">Vn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registro.imagen_Linea_Tiempo_DesbCorriente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068D9689"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 xml:space="preserve">____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r>
              <w:rPr>
                <w:b/>
                <w:bCs/>
              </w:rPr>
              <w:lastRenderedPageBreak/>
              <w:t>Vn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r>
              <w:rPr>
                <w:b/>
                <w:bCs/>
              </w:rPr>
              <w:t xml:space="preserve">Vn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registro.imagen_Linea_Tiempo_PQS_ActApa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registro.imagen_Linea_Tiempo_PQS_CapInd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registro.PQS_POT_ACT_MIN_PR</w:t>
      </w:r>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registro.PQS_POT_ACT_MAX_PR</w:t>
      </w:r>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registro.PQS_POT_ACT_MED_PR</w:t>
      </w:r>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registro.PQS_POT_IND_MIN_PR</w:t>
      </w:r>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registro.PQS_POT_IND_MAX_PR</w:t>
      </w:r>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registro.PQS_POT_IND_MED_PR</w:t>
      </w:r>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kVAR.</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registro.PQS_POT_APA_MIN_PR</w:t>
      </w:r>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registro.PQS_POT_APA_MAX_PR</w:t>
      </w:r>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registro.PQS_POT_APA_MED_PR</w:t>
      </w:r>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registro.PQS_CARGABILIDAD_MAX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registro.var_Cap_Trafo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registro.PQS_POT_ACT_MIN_PR</w:t>
            </w:r>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7" w:name="_Hlk186998041"/>
            <w:r w:rsidRPr="00814BC7">
              <w:rPr>
                <w:b/>
                <w:bCs/>
                <w:color w:val="000000" w:themeColor="text1"/>
                <w:sz w:val="16"/>
                <w:szCs w:val="16"/>
              </w:rPr>
              <w:t>{{ registro.PQS_POT_ACT_M</w:t>
            </w:r>
            <w:r>
              <w:rPr>
                <w:b/>
                <w:bCs/>
                <w:color w:val="000000" w:themeColor="text1"/>
                <w:sz w:val="16"/>
                <w:szCs w:val="16"/>
              </w:rPr>
              <w:t>ED</w:t>
            </w:r>
            <w:r w:rsidRPr="00814BC7">
              <w:rPr>
                <w:b/>
                <w:bCs/>
                <w:color w:val="000000" w:themeColor="text1"/>
                <w:sz w:val="16"/>
                <w:szCs w:val="16"/>
              </w:rPr>
              <w:t>_PR</w:t>
            </w:r>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7"/>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48" w:name="_Hlk186998026"/>
            <w:r w:rsidRPr="00814BC7">
              <w:rPr>
                <w:b/>
                <w:bCs/>
                <w:color w:val="000000" w:themeColor="text1"/>
                <w:sz w:val="16"/>
                <w:szCs w:val="16"/>
              </w:rPr>
              <w:t>{{ registro.PQS_POT_ACT_M</w:t>
            </w:r>
            <w:r>
              <w:rPr>
                <w:b/>
                <w:bCs/>
                <w:color w:val="000000" w:themeColor="text1"/>
                <w:sz w:val="16"/>
                <w:szCs w:val="16"/>
              </w:rPr>
              <w:t>AX</w:t>
            </w:r>
            <w:r w:rsidRPr="00814BC7">
              <w:rPr>
                <w:b/>
                <w:bCs/>
                <w:color w:val="000000" w:themeColor="text1"/>
                <w:sz w:val="16"/>
                <w:szCs w:val="16"/>
              </w:rPr>
              <w:t>_PR</w:t>
            </w:r>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8"/>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49" w:name="_Hlk186998064"/>
            <w:r w:rsidRPr="00814BC7">
              <w:rPr>
                <w:b/>
                <w:bCs/>
                <w:color w:val="000000" w:themeColor="text1"/>
                <w:sz w:val="16"/>
                <w:szCs w:val="16"/>
              </w:rPr>
              <w:t>{{ registro.PQS_POT_IND_MIN_PR</w:t>
            </w:r>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0" w:name="_Hlk186998339"/>
            <w:r w:rsidRPr="00814BC7">
              <w:rPr>
                <w:b/>
                <w:bCs/>
                <w:color w:val="000000" w:themeColor="text1"/>
                <w:sz w:val="16"/>
                <w:szCs w:val="16"/>
              </w:rPr>
              <w:t>{{ registro.PQS_POT_IND_M</w:t>
            </w:r>
            <w:r>
              <w:rPr>
                <w:b/>
                <w:bCs/>
                <w:color w:val="000000" w:themeColor="text1"/>
                <w:sz w:val="16"/>
                <w:szCs w:val="16"/>
              </w:rPr>
              <w:t>ED</w:t>
            </w:r>
            <w:r w:rsidRPr="00814BC7">
              <w:rPr>
                <w:b/>
                <w:bCs/>
                <w:color w:val="000000" w:themeColor="text1"/>
                <w:sz w:val="16"/>
                <w:szCs w:val="16"/>
              </w:rPr>
              <w:t>_PR</w:t>
            </w:r>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1" w:name="_Hlk186998099"/>
            <w:r w:rsidRPr="00814BC7">
              <w:rPr>
                <w:b/>
                <w:bCs/>
                <w:color w:val="000000" w:themeColor="text1"/>
                <w:sz w:val="16"/>
                <w:szCs w:val="16"/>
              </w:rPr>
              <w:t>{{ registro.PQS_POT_IND_M</w:t>
            </w:r>
            <w:r>
              <w:rPr>
                <w:b/>
                <w:bCs/>
                <w:color w:val="000000" w:themeColor="text1"/>
                <w:sz w:val="16"/>
                <w:szCs w:val="16"/>
              </w:rPr>
              <w:t>AX</w:t>
            </w:r>
            <w:r w:rsidRPr="00814BC7">
              <w:rPr>
                <w:b/>
                <w:bCs/>
                <w:color w:val="000000" w:themeColor="text1"/>
                <w:sz w:val="16"/>
                <w:szCs w:val="16"/>
              </w:rPr>
              <w:t>_PR</w:t>
            </w:r>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2" w:name="_Hlk186998358"/>
            <w:r w:rsidRPr="00814BC7">
              <w:rPr>
                <w:b/>
                <w:bCs/>
                <w:color w:val="000000" w:themeColor="text1"/>
                <w:sz w:val="16"/>
                <w:szCs w:val="16"/>
              </w:rPr>
              <w:t>{{ registro.PQS_POT_APA_MIN_PR</w:t>
            </w:r>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registro.PQS_POT_APA_M</w:t>
            </w:r>
            <w:r>
              <w:rPr>
                <w:b/>
                <w:bCs/>
                <w:color w:val="000000" w:themeColor="text1"/>
                <w:sz w:val="16"/>
                <w:szCs w:val="16"/>
              </w:rPr>
              <w:t>ED</w:t>
            </w:r>
            <w:r w:rsidRPr="00814BC7">
              <w:rPr>
                <w:b/>
                <w:bCs/>
                <w:color w:val="000000" w:themeColor="text1"/>
                <w:sz w:val="16"/>
                <w:szCs w:val="16"/>
              </w:rPr>
              <w:t>_PR</w:t>
            </w:r>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3" w:name="_Hlk186998390"/>
            <w:r w:rsidRPr="00814BC7">
              <w:rPr>
                <w:b/>
                <w:bCs/>
                <w:color w:val="000000" w:themeColor="text1"/>
                <w:sz w:val="16"/>
                <w:szCs w:val="16"/>
              </w:rPr>
              <w:t>{{ registro.PQS_POT_APA_M</w:t>
            </w:r>
            <w:r>
              <w:rPr>
                <w:b/>
                <w:bCs/>
                <w:color w:val="000000" w:themeColor="text1"/>
                <w:sz w:val="16"/>
                <w:szCs w:val="16"/>
              </w:rPr>
              <w:t>AX</w:t>
            </w:r>
            <w:r w:rsidRPr="00814BC7">
              <w:rPr>
                <w:b/>
                <w:bCs/>
                <w:color w:val="000000" w:themeColor="text1"/>
                <w:sz w:val="16"/>
                <w:szCs w:val="16"/>
              </w:rPr>
              <w:t>_PR</w:t>
            </w:r>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lastRenderedPageBreak/>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registro.PQS_POT_CAP_MIN_PR</w:t>
            </w:r>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ED</w:t>
            </w:r>
            <w:r w:rsidRPr="00814BC7">
              <w:rPr>
                <w:b/>
                <w:bCs/>
                <w:color w:val="000000" w:themeColor="text1"/>
                <w:sz w:val="16"/>
                <w:szCs w:val="16"/>
              </w:rPr>
              <w:t>_PR</w:t>
            </w:r>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registro.PQS_POT_CAP_M</w:t>
            </w:r>
            <w:r>
              <w:rPr>
                <w:b/>
                <w:bCs/>
                <w:color w:val="000000" w:themeColor="text1"/>
                <w:sz w:val="16"/>
                <w:szCs w:val="16"/>
              </w:rPr>
              <w:t>AX</w:t>
            </w:r>
            <w:r w:rsidRPr="00814BC7">
              <w:rPr>
                <w:b/>
                <w:bCs/>
                <w:color w:val="000000" w:themeColor="text1"/>
                <w:sz w:val="16"/>
                <w:szCs w:val="16"/>
              </w:rPr>
              <w:t>_PR</w:t>
            </w:r>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4"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4"/>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77777777" w:rsidR="0091654B" w:rsidRPr="003D6CE4" w:rsidRDefault="0091654B" w:rsidP="007815A6">
            <w:pPr>
              <w:jc w:val="center"/>
              <w:rPr>
                <w:b/>
                <w:bCs/>
              </w:rPr>
            </w:pPr>
            <w:r>
              <w:rPr>
                <w:b/>
                <w:bCs/>
              </w:rPr>
              <w:t>SUBESTACIÓN [KVA]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registro.var_Cap_Trafo | default("N/A")  }}</w:t>
            </w:r>
          </w:p>
        </w:tc>
        <w:tc>
          <w:tcPr>
            <w:tcW w:w="0" w:type="auto"/>
            <w:vAlign w:val="center"/>
          </w:tcPr>
          <w:p w14:paraId="2D1EB63D" w14:textId="77777777" w:rsidR="0091654B" w:rsidRPr="003D6CE4" w:rsidRDefault="0091654B" w:rsidP="007815A6">
            <w:pPr>
              <w:jc w:val="center"/>
              <w:rPr>
                <w:b/>
                <w:bCs/>
              </w:rPr>
            </w:pPr>
            <w:bookmarkStart w:id="55" w:name="_Hlk186998432"/>
            <w:r w:rsidRPr="00E34FE1">
              <w:rPr>
                <w:sz w:val="20"/>
                <w:szCs w:val="20"/>
              </w:rPr>
              <w:t>{{ registro.</w:t>
            </w:r>
            <w:r w:rsidRPr="00337CD9">
              <w:rPr>
                <w:sz w:val="20"/>
                <w:szCs w:val="20"/>
              </w:rPr>
              <w:t>PQS_CARGABILIDAD_MAX</w:t>
            </w:r>
            <w:r>
              <w:rPr>
                <w:sz w:val="20"/>
                <w:szCs w:val="20"/>
              </w:rPr>
              <w:t xml:space="preserve"> </w:t>
            </w:r>
            <w:r w:rsidRPr="00E34FE1">
              <w:rPr>
                <w:sz w:val="20"/>
                <w:szCs w:val="20"/>
              </w:rPr>
              <w:t>| default("N/A")  }}</w:t>
            </w:r>
            <w:bookmarkEnd w:id="55"/>
          </w:p>
        </w:tc>
        <w:tc>
          <w:tcPr>
            <w:tcW w:w="0" w:type="auto"/>
            <w:vAlign w:val="center"/>
          </w:tcPr>
          <w:p w14:paraId="0E420A2B" w14:textId="77777777" w:rsidR="0091654B" w:rsidRPr="003D6CE4" w:rsidRDefault="0091654B" w:rsidP="007815A6">
            <w:pPr>
              <w:jc w:val="center"/>
              <w:rPr>
                <w:b/>
                <w:bCs/>
              </w:rPr>
            </w:pPr>
            <w:r w:rsidRPr="00E34FE1">
              <w:rPr>
                <w:sz w:val="20"/>
                <w:szCs w:val="20"/>
              </w:rPr>
              <w:t>{{ registro.</w:t>
            </w:r>
            <w:r w:rsidRPr="00337CD9">
              <w:rPr>
                <w:sz w:val="20"/>
                <w:szCs w:val="20"/>
              </w:rPr>
              <w:t>DISPONIBILIDAD_CARGA</w:t>
            </w:r>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6"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6"/>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Cargabilidad.</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7" w:name="_Toc186974005"/>
      <w:r w:rsidRPr="00D90347">
        <w:t>REGISTROS DE ENERGÍA</w:t>
      </w:r>
      <w:bookmarkEnd w:id="57"/>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8" w:name="_Toc186973935"/>
      <w:r w:rsidRPr="00B80164">
        <w:rPr>
          <w:color w:val="000000" w:themeColor="text1"/>
        </w:rPr>
        <w:lastRenderedPageBreak/>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8"/>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D78906A"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p>
        </w:tc>
        <w:tc>
          <w:tcPr>
            <w:tcW w:w="1165" w:type="dxa"/>
            <w:shd w:val="clear" w:color="auto" w:fill="92D050"/>
            <w:vAlign w:val="center"/>
          </w:tcPr>
          <w:p w14:paraId="3548F066"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p>
        </w:tc>
        <w:tc>
          <w:tcPr>
            <w:tcW w:w="1165" w:type="dxa"/>
            <w:shd w:val="clear" w:color="auto" w:fill="92D050"/>
            <w:vAlign w:val="center"/>
          </w:tcPr>
          <w:p w14:paraId="4A3B543E"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p>
        </w:tc>
        <w:tc>
          <w:tcPr>
            <w:tcW w:w="1165" w:type="dxa"/>
            <w:shd w:val="clear" w:color="auto" w:fill="92D050"/>
            <w:vAlign w:val="center"/>
          </w:tcPr>
          <w:p w14:paraId="611BAA89"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p>
        </w:tc>
        <w:tc>
          <w:tcPr>
            <w:tcW w:w="1164" w:type="dxa"/>
            <w:shd w:val="clear" w:color="auto" w:fill="92D050"/>
            <w:vAlign w:val="center"/>
          </w:tcPr>
          <w:p w14:paraId="7D6A25B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p>
        </w:tc>
        <w:tc>
          <w:tcPr>
            <w:tcW w:w="1165" w:type="dxa"/>
            <w:shd w:val="clear" w:color="auto" w:fill="92D050"/>
            <w:vAlign w:val="center"/>
          </w:tcPr>
          <w:p w14:paraId="6C3565B8"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ADBD81B"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 row['</w:t>
            </w:r>
            <w:r>
              <w:rPr>
                <w:i/>
                <w:iCs/>
                <w:color w:val="000000" w:themeColor="text1"/>
                <w:sz w:val="16"/>
                <w:szCs w:val="16"/>
              </w:rPr>
              <w:t>Fecha/hora</w:t>
            </w:r>
            <w:r w:rsidRPr="00517935">
              <w:rPr>
                <w:i/>
                <w:iCs/>
                <w:color w:val="000000" w:themeColor="text1"/>
                <w:sz w:val="16"/>
                <w:szCs w:val="16"/>
              </w:rPr>
              <w:t>'] }}{% endfor %}</w:t>
            </w:r>
          </w:p>
        </w:tc>
        <w:tc>
          <w:tcPr>
            <w:tcW w:w="1164" w:type="dxa"/>
            <w:vAlign w:val="center"/>
          </w:tcPr>
          <w:p w14:paraId="7EFE45BE"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 row['</w:t>
            </w:r>
            <w:r>
              <w:rPr>
                <w:i/>
                <w:iCs/>
                <w:color w:val="000000" w:themeColor="text1"/>
                <w:sz w:val="16"/>
                <w:szCs w:val="16"/>
              </w:rPr>
              <w:t>E.Activa T1</w:t>
            </w:r>
            <w:r w:rsidRPr="00517935">
              <w:rPr>
                <w:i/>
                <w:iCs/>
                <w:color w:val="000000" w:themeColor="text1"/>
                <w:sz w:val="16"/>
                <w:szCs w:val="16"/>
              </w:rPr>
              <w:t>'] }}{% endfor %}</w:t>
            </w:r>
          </w:p>
        </w:tc>
        <w:tc>
          <w:tcPr>
            <w:tcW w:w="1165" w:type="dxa"/>
            <w:vAlign w:val="center"/>
          </w:tcPr>
          <w:p w14:paraId="7BC6843A"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 row['</w:t>
            </w:r>
            <w:r>
              <w:rPr>
                <w:i/>
                <w:iCs/>
                <w:color w:val="000000" w:themeColor="text1"/>
                <w:sz w:val="16"/>
                <w:szCs w:val="16"/>
              </w:rPr>
              <w:t>E.Capacitiva T1</w:t>
            </w:r>
            <w:r w:rsidRPr="00517935">
              <w:rPr>
                <w:i/>
                <w:iCs/>
                <w:color w:val="000000" w:themeColor="text1"/>
                <w:sz w:val="16"/>
                <w:szCs w:val="16"/>
              </w:rPr>
              <w:t>'] }}{% endfor %}</w:t>
            </w:r>
          </w:p>
        </w:tc>
        <w:tc>
          <w:tcPr>
            <w:tcW w:w="1165" w:type="dxa"/>
            <w:vAlign w:val="center"/>
          </w:tcPr>
          <w:p w14:paraId="09CBAF2B"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 row['</w:t>
            </w:r>
            <w:r>
              <w:rPr>
                <w:i/>
                <w:iCs/>
                <w:color w:val="000000" w:themeColor="text1"/>
                <w:sz w:val="16"/>
                <w:szCs w:val="16"/>
              </w:rPr>
              <w:t>E.Inductiva T1</w:t>
            </w:r>
            <w:r w:rsidRPr="00517935">
              <w:rPr>
                <w:i/>
                <w:iCs/>
                <w:color w:val="000000" w:themeColor="text1"/>
                <w:sz w:val="16"/>
                <w:szCs w:val="16"/>
              </w:rPr>
              <w:t>'] }}{% endfor %}</w:t>
            </w:r>
          </w:p>
        </w:tc>
        <w:tc>
          <w:tcPr>
            <w:tcW w:w="1165" w:type="dxa"/>
            <w:vAlign w:val="center"/>
          </w:tcPr>
          <w:p w14:paraId="660BAF1A"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 row['</w:t>
            </w:r>
            <w:r>
              <w:rPr>
                <w:i/>
                <w:iCs/>
                <w:color w:val="000000" w:themeColor="text1"/>
                <w:sz w:val="16"/>
                <w:szCs w:val="16"/>
              </w:rPr>
              <w:t>KWH</w:t>
            </w:r>
            <w:r w:rsidRPr="00517935">
              <w:rPr>
                <w:i/>
                <w:iCs/>
                <w:color w:val="000000" w:themeColor="text1"/>
                <w:sz w:val="16"/>
                <w:szCs w:val="16"/>
              </w:rPr>
              <w:t>'] }}{% endfor %}</w:t>
            </w:r>
          </w:p>
        </w:tc>
        <w:tc>
          <w:tcPr>
            <w:tcW w:w="1164" w:type="dxa"/>
            <w:vAlign w:val="center"/>
          </w:tcPr>
          <w:p w14:paraId="69497845"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 row['</w:t>
            </w:r>
            <w:r>
              <w:rPr>
                <w:i/>
                <w:iCs/>
                <w:color w:val="000000" w:themeColor="text1"/>
                <w:sz w:val="16"/>
                <w:szCs w:val="16"/>
              </w:rPr>
              <w:t>KARH_IND</w:t>
            </w:r>
            <w:r w:rsidRPr="00517935">
              <w:rPr>
                <w:i/>
                <w:iCs/>
                <w:color w:val="000000" w:themeColor="text1"/>
                <w:sz w:val="16"/>
                <w:szCs w:val="16"/>
              </w:rPr>
              <w:t>'] }}{% endfor %}</w:t>
            </w:r>
          </w:p>
        </w:tc>
        <w:tc>
          <w:tcPr>
            <w:tcW w:w="1165" w:type="dxa"/>
            <w:vAlign w:val="center"/>
          </w:tcPr>
          <w:p w14:paraId="4297EAA0"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 row['</w:t>
            </w:r>
            <w:r>
              <w:rPr>
                <w:i/>
                <w:iCs/>
                <w:color w:val="000000" w:themeColor="text1"/>
                <w:sz w:val="16"/>
                <w:szCs w:val="16"/>
              </w:rPr>
              <w:t>KVARH_CAP</w:t>
            </w:r>
            <w:r w:rsidRPr="00517935">
              <w:rPr>
                <w:i/>
                <w:iCs/>
                <w:color w:val="000000" w:themeColor="text1"/>
                <w:sz w:val="16"/>
                <w:szCs w:val="16"/>
              </w:rPr>
              <w:t>'] }}{% endfor %}</w:t>
            </w:r>
          </w:p>
        </w:tc>
        <w:tc>
          <w:tcPr>
            <w:tcW w:w="1165" w:type="dxa"/>
            <w:vAlign w:val="center"/>
          </w:tcPr>
          <w:p w14:paraId="5910C3C1"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 row['</w:t>
            </w:r>
            <w:r>
              <w:rPr>
                <w:i/>
                <w:iCs/>
                <w:color w:val="000000" w:themeColor="text1"/>
                <w:sz w:val="16"/>
                <w:szCs w:val="16"/>
              </w:rPr>
              <w:t>F.P. III -</w:t>
            </w:r>
            <w:r w:rsidRPr="00517935">
              <w:rPr>
                <w:i/>
                <w:iCs/>
                <w:color w:val="000000" w:themeColor="text1"/>
                <w:sz w:val="16"/>
                <w:szCs w:val="16"/>
              </w:rPr>
              <w:t>'] }}{% endfor %}</w:t>
            </w:r>
          </w:p>
        </w:tc>
        <w:tc>
          <w:tcPr>
            <w:tcW w:w="1165" w:type="dxa"/>
            <w:vAlign w:val="center"/>
          </w:tcPr>
          <w:p w14:paraId="7332B5D3" w14:textId="7777777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for row in </w:t>
            </w:r>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r w:rsidRPr="00517935">
              <w:rPr>
                <w:i/>
                <w:iCs/>
                <w:color w:val="000000" w:themeColor="text1"/>
                <w:sz w:val="16"/>
                <w:szCs w:val="16"/>
              </w:rPr>
              <w:t xml:space="preserve"> %}{{ row['</w:t>
            </w:r>
            <w:r>
              <w:rPr>
                <w:i/>
                <w:iCs/>
                <w:color w:val="000000" w:themeColor="text1"/>
                <w:sz w:val="16"/>
                <w:szCs w:val="16"/>
              </w:rPr>
              <w:t>F.P. III</w:t>
            </w:r>
            <w:r w:rsidRPr="00517935">
              <w:rPr>
                <w:i/>
                <w:iCs/>
                <w:color w:val="000000" w:themeColor="text1"/>
                <w:sz w:val="16"/>
                <w:szCs w:val="16"/>
              </w:rPr>
              <w:t>'] }}{% endfor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59"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9"/>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for dia, graficos_dia in registro.graficos_Barras_Energias.items() %}</w:t>
      </w:r>
    </w:p>
    <w:p w14:paraId="4F8876FA" w14:textId="6C49D2BA" w:rsidR="0012226C" w:rsidRPr="00F2367F" w:rsidRDefault="0012226C" w:rsidP="00F2367F">
      <w:pPr>
        <w:jc w:val="center"/>
        <w:rPr>
          <w:i/>
          <w:iCs/>
        </w:rPr>
      </w:pPr>
      <w:r w:rsidRPr="00F96A3C">
        <w:rPr>
          <w:i/>
          <w:iCs/>
        </w:rPr>
        <w:t>Día: {{ dia }}</w:t>
      </w:r>
    </w:p>
    <w:p w14:paraId="41493421" w14:textId="77777777" w:rsidR="0012226C" w:rsidRDefault="0012226C" w:rsidP="0012226C">
      <w:pPr>
        <w:jc w:val="center"/>
      </w:pPr>
      <w:r>
        <w:t>{% for nombre_grafico, imagen in graficos_dia.items() %}</w:t>
      </w:r>
    </w:p>
    <w:p w14:paraId="2EE82696" w14:textId="77777777" w:rsidR="0012226C" w:rsidRDefault="0012226C" w:rsidP="0012226C">
      <w:pPr>
        <w:jc w:val="center"/>
      </w:pPr>
      <w:r>
        <w:t>{{ imagen }}</w:t>
      </w:r>
    </w:p>
    <w:p w14:paraId="1B1D0BB5" w14:textId="77777777" w:rsidR="0012226C" w:rsidRDefault="0012226C" w:rsidP="0012226C">
      <w:pPr>
        <w:jc w:val="center"/>
      </w:pPr>
      <w:r>
        <w:t>{% endfor %}</w:t>
      </w:r>
    </w:p>
    <w:p w14:paraId="4456CF9B" w14:textId="77777777" w:rsidR="0012226C" w:rsidRDefault="0012226C" w:rsidP="0012226C">
      <w:pPr>
        <w:jc w:val="center"/>
      </w:pPr>
      <w:r>
        <w:t>{% endfor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0" w:name="_Toc186974006"/>
      <w:r>
        <w:t>FACTOR DE POTENCIA</w:t>
      </w:r>
      <w:bookmarkEnd w:id="60"/>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5890D3AA" w14:textId="77777777" w:rsidR="00AB56B2" w:rsidRPr="0034621E" w:rsidRDefault="00AB56B2" w:rsidP="007815A6">
            <w:pPr>
              <w:jc w:val="center"/>
              <w:rPr>
                <w:b/>
                <w:bCs/>
                <w:sz w:val="20"/>
                <w:szCs w:val="20"/>
              </w:rPr>
            </w:pPr>
            <w:r w:rsidRPr="0034621E">
              <w:rPr>
                <w:b/>
                <w:bCs/>
                <w:sz w:val="20"/>
                <w:szCs w:val="20"/>
              </w:rPr>
              <w:t>{{ registro.FP_POT_IND_MIN_PR</w:t>
            </w:r>
          </w:p>
          <w:p w14:paraId="4714F640"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A37D8C2" w14:textId="77777777" w:rsidR="00AB56B2" w:rsidRPr="0034621E" w:rsidRDefault="00AB56B2" w:rsidP="007815A6">
            <w:pPr>
              <w:jc w:val="center"/>
              <w:rPr>
                <w:b/>
                <w:bCs/>
                <w:sz w:val="20"/>
                <w:szCs w:val="20"/>
              </w:rPr>
            </w:pPr>
            <w:r w:rsidRPr="0034621E">
              <w:rPr>
                <w:b/>
                <w:bCs/>
                <w:sz w:val="20"/>
                <w:szCs w:val="20"/>
              </w:rPr>
              <w:t>{{ registro.FP_POT_IND_M</w:t>
            </w:r>
            <w:r>
              <w:rPr>
                <w:b/>
                <w:bCs/>
                <w:sz w:val="20"/>
                <w:szCs w:val="20"/>
              </w:rPr>
              <w:t>ED</w:t>
            </w:r>
            <w:r w:rsidRPr="0034621E">
              <w:rPr>
                <w:b/>
                <w:bCs/>
                <w:sz w:val="20"/>
                <w:szCs w:val="20"/>
              </w:rPr>
              <w:t>_PR</w:t>
            </w:r>
          </w:p>
          <w:p w14:paraId="1B834659"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162E7CD5" w14:textId="77777777" w:rsidR="00AB56B2" w:rsidRPr="0034621E" w:rsidRDefault="00AB56B2" w:rsidP="007815A6">
            <w:pPr>
              <w:jc w:val="center"/>
              <w:rPr>
                <w:b/>
                <w:bCs/>
                <w:sz w:val="20"/>
                <w:szCs w:val="20"/>
              </w:rPr>
            </w:pPr>
            <w:r w:rsidRPr="0034621E">
              <w:rPr>
                <w:b/>
                <w:bCs/>
                <w:sz w:val="20"/>
                <w:szCs w:val="20"/>
              </w:rPr>
              <w:t>{{ registro.FP_POT_IND_M</w:t>
            </w:r>
            <w:r>
              <w:rPr>
                <w:b/>
                <w:bCs/>
                <w:sz w:val="20"/>
                <w:szCs w:val="20"/>
              </w:rPr>
              <w:t>AX</w:t>
            </w:r>
            <w:r w:rsidRPr="0034621E">
              <w:rPr>
                <w:b/>
                <w:bCs/>
                <w:sz w:val="20"/>
                <w:szCs w:val="20"/>
              </w:rPr>
              <w:t>_PR</w:t>
            </w:r>
          </w:p>
          <w:p w14:paraId="1077A936" w14:textId="77777777" w:rsidR="00AB56B2" w:rsidRPr="003F1F0B" w:rsidRDefault="00AB56B2" w:rsidP="007815A6">
            <w:pPr>
              <w:jc w:val="center"/>
              <w:rPr>
                <w:b/>
                <w:bCs/>
                <w:sz w:val="20"/>
                <w:szCs w:val="20"/>
              </w:rPr>
            </w:pPr>
            <w:r w:rsidRPr="0034621E">
              <w:rPr>
                <w:b/>
                <w:bCs/>
                <w:sz w:val="20"/>
                <w:szCs w:val="20"/>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76D2665F" w14:textId="77777777" w:rsidR="00AB56B2" w:rsidRPr="0034621E" w:rsidRDefault="00AB56B2" w:rsidP="007815A6">
            <w:pPr>
              <w:jc w:val="center"/>
              <w:rPr>
                <w:b/>
                <w:bCs/>
                <w:sz w:val="20"/>
                <w:szCs w:val="20"/>
              </w:rPr>
            </w:pPr>
            <w:r w:rsidRPr="0034621E">
              <w:rPr>
                <w:b/>
                <w:bCs/>
                <w:sz w:val="20"/>
                <w:szCs w:val="20"/>
              </w:rPr>
              <w:t>{{ registro.FP_POT_CAP_MIN_PR</w:t>
            </w:r>
          </w:p>
          <w:p w14:paraId="00AE35E3"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3656042E" w14:textId="77777777" w:rsidR="00AB56B2" w:rsidRPr="0034621E" w:rsidRDefault="00AB56B2" w:rsidP="007815A6">
            <w:pPr>
              <w:jc w:val="center"/>
              <w:rPr>
                <w:b/>
                <w:bCs/>
                <w:sz w:val="20"/>
                <w:szCs w:val="20"/>
              </w:rPr>
            </w:pPr>
            <w:r w:rsidRPr="0034621E">
              <w:rPr>
                <w:b/>
                <w:bCs/>
                <w:sz w:val="20"/>
                <w:szCs w:val="20"/>
              </w:rPr>
              <w:t>{{ registro.FP_POT_CAP_M</w:t>
            </w:r>
            <w:r>
              <w:rPr>
                <w:b/>
                <w:bCs/>
                <w:sz w:val="20"/>
                <w:szCs w:val="20"/>
              </w:rPr>
              <w:t>ED</w:t>
            </w:r>
            <w:r w:rsidRPr="0034621E">
              <w:rPr>
                <w:b/>
                <w:bCs/>
                <w:sz w:val="20"/>
                <w:szCs w:val="20"/>
              </w:rPr>
              <w:t>_PR</w:t>
            </w:r>
          </w:p>
          <w:p w14:paraId="1CEB33D4"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630062A" w14:textId="77777777" w:rsidR="00AB56B2" w:rsidRPr="0034621E" w:rsidRDefault="00AB56B2" w:rsidP="007815A6">
            <w:pPr>
              <w:jc w:val="center"/>
              <w:rPr>
                <w:b/>
                <w:bCs/>
                <w:sz w:val="20"/>
                <w:szCs w:val="20"/>
              </w:rPr>
            </w:pPr>
            <w:r w:rsidRPr="0034621E">
              <w:rPr>
                <w:b/>
                <w:bCs/>
                <w:sz w:val="20"/>
                <w:szCs w:val="20"/>
              </w:rPr>
              <w:t>{{ registro.FP_POT_CAP_M</w:t>
            </w:r>
            <w:r>
              <w:rPr>
                <w:b/>
                <w:bCs/>
                <w:sz w:val="20"/>
                <w:szCs w:val="20"/>
              </w:rPr>
              <w:t>AX</w:t>
            </w:r>
            <w:r w:rsidRPr="0034621E">
              <w:rPr>
                <w:b/>
                <w:bCs/>
                <w:sz w:val="20"/>
                <w:szCs w:val="20"/>
              </w:rPr>
              <w:t>_PR</w:t>
            </w:r>
          </w:p>
          <w:p w14:paraId="7B692AEF" w14:textId="77777777" w:rsidR="00AB56B2" w:rsidRPr="003F1F0B" w:rsidRDefault="00AB56B2" w:rsidP="007815A6">
            <w:pPr>
              <w:jc w:val="center"/>
              <w:rPr>
                <w:b/>
                <w:bCs/>
                <w:sz w:val="20"/>
                <w:szCs w:val="20"/>
              </w:rPr>
            </w:pPr>
            <w:r w:rsidRPr="0034621E">
              <w:rPr>
                <w:b/>
                <w:bCs/>
                <w:sz w:val="20"/>
                <w:szCs w:val="20"/>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1"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1"/>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registro.</w:t>
      </w:r>
      <w:r w:rsidRPr="006B2EC5">
        <w:t>imagen_Linea_Tiempo_Fact</w:t>
      </w:r>
      <w:r>
        <w:t>or</w:t>
      </w:r>
      <w:r w:rsidRPr="006B2EC5">
        <w:t>Potencia</w:t>
      </w:r>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2"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2"/>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3" w:name="_Toc186974007"/>
      <w:r>
        <w:t>DISTORSIÓN ARMÓNICA DE TENSIÓN</w:t>
      </w:r>
      <w:bookmarkEnd w:id="63"/>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lastRenderedPageBreak/>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Se establece adicionalmente que el límite de distorsión en baja tensión para aplicaciones especiales THDv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Dv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r w:rsidRPr="00C41F1D">
              <w:t>Vn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69 kV &lt; Vn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r w:rsidRPr="00C41F1D">
              <w:t>Vn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4"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4"/>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THDv. Fuente NTC 5001</w:t>
      </w:r>
    </w:p>
    <w:p w14:paraId="4F002588" w14:textId="77777777" w:rsidR="00BD483A" w:rsidRDefault="00BD483A" w:rsidP="00BD483A"/>
    <w:p w14:paraId="7CAB340F" w14:textId="04567994" w:rsidR="00BD483A" w:rsidRDefault="00BD483A" w:rsidP="00BD483A">
      <w:pPr>
        <w:jc w:val="center"/>
      </w:pPr>
      <w:r>
        <w:t>{{ registro.</w:t>
      </w:r>
      <w:r w:rsidRPr="006B2EC5">
        <w:t>imagen_Linea_Tiempo_</w:t>
      </w:r>
      <w:r>
        <w:t xml:space="preserve">DistTension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5"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5"/>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lastRenderedPageBreak/>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6"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6"/>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7" w:name="_Toc186974008"/>
      <w:r>
        <w:t>DISTORSIÓN ARMÓNICA DE CORRIENTE</w:t>
      </w:r>
      <w:bookmarkEnd w:id="67"/>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Isc/IL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registro.var_valor_ISC_sobre_IL</w:t>
      </w:r>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lastRenderedPageBreak/>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8"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8"/>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registro.</w:t>
      </w:r>
      <w:r w:rsidRPr="006B2EC5">
        <w:t>imagen_Linea_Tiempo_</w:t>
      </w:r>
      <w:r>
        <w:t xml:space="preserve">DistCorriente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9"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9"/>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registro.</w:t>
      </w:r>
      <w:r w:rsidRPr="006B2EC5">
        <w:t>imagen_Linea_Tiempo_</w:t>
      </w:r>
      <w:r>
        <w:t xml:space="preserve">CargTDD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0"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0"/>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Cargabilidad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xml:space="preserve">; donde se muestran los valores dentro </w:t>
      </w:r>
      <w:r w:rsidRPr="00233828">
        <w:rPr>
          <w:rFonts w:ascii="Arial" w:hAnsi="Arial" w:cs="Arial"/>
          <w:color w:val="000000" w:themeColor="text1"/>
          <w:sz w:val="24"/>
          <w:szCs w:val="24"/>
        </w:rPr>
        <w:lastRenderedPageBreak/>
        <w:t>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5D69033A" w14:textId="7D371092" w:rsidR="00233828" w:rsidRPr="00233828" w:rsidRDefault="00233828" w:rsidP="00233828">
      <w:pPr>
        <w:rPr>
          <w:rFonts w:ascii="Arial" w:hAnsi="Arial" w:cs="Arial"/>
          <w:color w:val="000000" w:themeColor="text1"/>
          <w:sz w:val="24"/>
          <w:szCs w:val="24"/>
        </w:rPr>
      </w:pPr>
      <w:r>
        <w:rPr>
          <w:rFonts w:ascii="Arial" w:hAnsi="Arial" w:cs="Arial"/>
          <w:color w:val="000000" w:themeColor="text1"/>
          <w:sz w:val="24"/>
          <w:szCs w:val="24"/>
        </w:rPr>
        <w:t>____</w:t>
      </w:r>
      <w:r w:rsidRPr="00233828">
        <w:rPr>
          <w:rFonts w:ascii="Arial" w:hAnsi="Arial" w:cs="Arial"/>
          <w:color w:val="000000" w:themeColor="text1"/>
          <w:sz w:val="24"/>
          <w:szCs w:val="24"/>
        </w:rPr>
        <w:t xml:space="preserve"> A.</w:t>
      </w:r>
    </w:p>
    <w:p w14:paraId="0CC24B44" w14:textId="3BB2E1A8" w:rsidR="00640384"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Isc del transformador de </w:t>
      </w:r>
      <w:r>
        <w:rPr>
          <w:rFonts w:ascii="Arial" w:hAnsi="Arial" w:cs="Arial"/>
          <w:color w:val="000000" w:themeColor="text1"/>
          <w:sz w:val="24"/>
          <w:szCs w:val="24"/>
        </w:rPr>
        <w:t>____</w:t>
      </w:r>
      <w:r w:rsidRPr="00233828">
        <w:rPr>
          <w:rFonts w:ascii="Arial" w:hAnsi="Arial" w:cs="Arial"/>
          <w:color w:val="000000" w:themeColor="text1"/>
          <w:sz w:val="24"/>
          <w:szCs w:val="24"/>
        </w:rPr>
        <w:t xml:space="preserve"> kA.</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[kA]</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Isc </w:t>
            </w:r>
            <w:r w:rsidR="006F5577">
              <w:rPr>
                <w:rFonts w:ascii="Arial" w:hAnsi="Arial" w:cs="Arial"/>
                <w:b/>
                <w:bCs/>
                <w:color w:val="000000" w:themeColor="text1"/>
                <w:sz w:val="24"/>
                <w:szCs w:val="24"/>
              </w:rPr>
              <w:t>[kA]</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Isc/IL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registro.var_valor_Maximo_PR_Corrientes_Max</w:t>
            </w:r>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registro.var_valor_Corriente_Cortacircuito</w:t>
            </w:r>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registro.var_valor_ISC_sobre_IL</w:t>
            </w:r>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registro.var_valor_Limite_TDD</w:t>
            </w:r>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1"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1"/>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lastRenderedPageBreak/>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2"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2"/>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3" w:name="_Toc186974009"/>
      <w:r>
        <w:t>REGISTROS DEL FACTOR K</w:t>
      </w:r>
      <w:bookmarkEnd w:id="73"/>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lastRenderedPageBreak/>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4"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4"/>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registro.</w:t>
      </w:r>
      <w:r w:rsidRPr="006B2EC5">
        <w:t>imagen_Linea_Tiempo_</w:t>
      </w:r>
      <w:r>
        <w:t xml:space="preserve">FactorK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5"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5"/>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r>
              <w:rPr>
                <w:b/>
                <w:bCs/>
                <w:i/>
                <w:iCs/>
              </w:rPr>
              <w:t>Vn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6"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Registros de Flicker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imagen_Linea_Tiempo_Flicker</w:t>
      </w:r>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7"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Flicker</w:t>
      </w:r>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8" w:name="_Toc186974010"/>
      <w:r w:rsidRPr="00C06385">
        <w:t>D</w:t>
      </w:r>
      <w:r>
        <w:t>EFINICIONES</w:t>
      </w:r>
      <w:bookmarkEnd w:id="78"/>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 kq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Individualmente, según su amplitud relativa Vh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Interrupción de alimentación. Es un evento de caída de tensión por debajo del 10 % de la tensión declarada Vc.</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Dh: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Dv: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(rms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kVARh: energía reactiva</w:t>
      </w:r>
    </w:p>
    <w:p w14:paraId="02D0E91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p.u.: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9" w:name="_Toc186974011"/>
      <w:r>
        <w:t>REFERENCIAS BIBLIOGRÁFICAS</w:t>
      </w:r>
      <w:bookmarkEnd w:id="79"/>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IEEE standards association, St. 519; IEEE Recommended Practice and Requirements for Harmonic Control in Electric Power Systems.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IEEE standards associations, St. 1159 Recommended Practice for Monitoring Electric Power Quality,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IEEE standards associations, st. 1459, Definition for the measurement of electric</w:t>
      </w:r>
      <w:r>
        <w:rPr>
          <w:rFonts w:ascii="Arial" w:hAnsi="Arial" w:cs="Arial"/>
          <w:color w:val="000000" w:themeColor="text1"/>
          <w:sz w:val="24"/>
          <w:szCs w:val="24"/>
        </w:rPr>
        <w:t xml:space="preserve"> </w:t>
      </w:r>
      <w:r w:rsidRPr="00C06385">
        <w:rPr>
          <w:rFonts w:ascii="Arial" w:hAnsi="Arial" w:cs="Arial"/>
          <w:color w:val="000000" w:themeColor="text1"/>
          <w:sz w:val="24"/>
          <w:szCs w:val="24"/>
        </w:rPr>
        <w:t>power quantities under sinusoidal no sinusoidal, balanced or unbalanced conditions.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0" w:name="_Toc186974012"/>
      <w:r>
        <w:t>ANEXOS CON CÁLCULOS</w:t>
      </w:r>
      <w:bookmarkEnd w:id="80"/>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1" w:name="_Hlk184059109"/>
      <w:r>
        <w:rPr>
          <w:rFonts w:ascii="Montserrat Light" w:hAnsi="Montserrat Light"/>
          <w:color w:val="000000" w:themeColor="text1"/>
          <w:sz w:val="22"/>
          <w:szCs w:val="22"/>
        </w:rPr>
        <w:t>Tabla de Cálculos - Tensión</w:t>
      </w:r>
      <w:bookmarkEnd w:id="8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lastRenderedPageBreak/>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registro.LN_CORR_MIN_PR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registro.LN_CORR_MED_PR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registro.LN_CORR_MAX_PR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registro.LN_CORR_MIN_MX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registro.LN_CORR_MED_MX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registro.LN_CORR_MAX_MX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registro.LN_CORR_MIN_PM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registro.LN_CORR_MED_PM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registro.LN_CORR_MAX_PM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registro.LN_CORR_MIN_MN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registro.LN_CORR_MED_MN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registro.LN_CORR_MAX_MN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DIO_PR</w:t>
            </w:r>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VALUE_DESBTEN_PR</w:t>
            </w:r>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lastRenderedPageBreak/>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MX</w:t>
            </w:r>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VALUE_DESBTEN_P</w:t>
            </w:r>
            <w:r>
              <w:rPr>
                <w:i/>
                <w:iCs/>
                <w:sz w:val="12"/>
                <w:szCs w:val="12"/>
              </w:rPr>
              <w:t>M</w:t>
            </w:r>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VALUE_DESBTEN_</w:t>
            </w:r>
            <w:r>
              <w:rPr>
                <w:i/>
                <w:iCs/>
                <w:sz w:val="12"/>
                <w:szCs w:val="12"/>
              </w:rPr>
              <w:t>MN</w:t>
            </w:r>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MX</w:t>
            </w:r>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_P</w:t>
            </w:r>
            <w:r>
              <w:rPr>
                <w:i/>
                <w:iCs/>
                <w:sz w:val="12"/>
                <w:szCs w:val="12"/>
              </w:rPr>
              <w:t>M</w:t>
            </w:r>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registro.VALUE_</w:t>
            </w:r>
            <w:r w:rsidRPr="007B7F15">
              <w:rPr>
                <w:i/>
                <w:iCs/>
                <w:sz w:val="12"/>
                <w:szCs w:val="12"/>
              </w:rPr>
              <w:t>DES</w:t>
            </w:r>
            <w:r>
              <w:rPr>
                <w:i/>
                <w:iCs/>
                <w:sz w:val="12"/>
                <w:szCs w:val="12"/>
              </w:rPr>
              <w:t>BCORR</w:t>
            </w:r>
            <w:r w:rsidRPr="007B7F15">
              <w:rPr>
                <w:i/>
                <w:iCs/>
                <w:sz w:val="12"/>
                <w:szCs w:val="12"/>
              </w:rPr>
              <w:t>_</w:t>
            </w:r>
            <w:r>
              <w:rPr>
                <w:i/>
                <w:iCs/>
                <w:sz w:val="12"/>
                <w:szCs w:val="12"/>
              </w:rPr>
              <w:t>MN</w:t>
            </w:r>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[kVAR]</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[kVAR]</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[kVAR]</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[kVAR]</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[kVAR]</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[kVAR]</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registro.</w:t>
            </w:r>
            <w:r w:rsidRPr="009E7F30">
              <w:rPr>
                <w:i/>
                <w:iCs/>
                <w:sz w:val="12"/>
                <w:szCs w:val="12"/>
              </w:rPr>
              <w:t>PQS_POT_ACT_MIN_PR</w:t>
            </w:r>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_PR</w:t>
            </w:r>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_PR</w:t>
            </w:r>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_MIN_PR</w:t>
            </w:r>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_MIN_PR</w:t>
            </w:r>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_MIN_PR</w:t>
            </w:r>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MX</w:t>
            </w:r>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PM</w:t>
            </w:r>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registro.</w:t>
            </w:r>
            <w:r w:rsidRPr="009E7F30">
              <w:rPr>
                <w:i/>
                <w:iCs/>
                <w:sz w:val="12"/>
                <w:szCs w:val="12"/>
              </w:rPr>
              <w:t>PQS_POT_ACT_MIN_</w:t>
            </w:r>
            <w:r>
              <w:rPr>
                <w:i/>
                <w:iCs/>
                <w:sz w:val="12"/>
                <w:szCs w:val="12"/>
              </w:rPr>
              <w:t>MN</w:t>
            </w:r>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lastRenderedPageBreak/>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FACT_PO_CAP_MIN_PR</w:t>
            </w:r>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_PR</w:t>
            </w:r>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_PR</w:t>
            </w:r>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registro.</w:t>
            </w:r>
            <w:r w:rsidR="00F52B85" w:rsidRPr="00F52B85">
              <w:rPr>
                <w:i/>
                <w:iCs/>
                <w:sz w:val="12"/>
                <w:szCs w:val="12"/>
              </w:rPr>
              <w:t>FACT_PO_IND_MIN_PR</w:t>
            </w:r>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_PR</w:t>
            </w:r>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_PR</w:t>
            </w:r>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MX</w:t>
            </w:r>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MX</w:t>
            </w:r>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registro.</w:t>
            </w:r>
            <w:r w:rsidRPr="00F52B85">
              <w:rPr>
                <w:i/>
                <w:iCs/>
                <w:sz w:val="12"/>
                <w:szCs w:val="12"/>
              </w:rPr>
              <w:t>FACT_PO_CAP_MIN_P</w:t>
            </w:r>
            <w:r>
              <w:rPr>
                <w:i/>
                <w:iCs/>
                <w:sz w:val="12"/>
                <w:szCs w:val="12"/>
              </w:rPr>
              <w:t>M</w:t>
            </w:r>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registro.</w:t>
            </w:r>
            <w:r w:rsidRPr="00F52B85">
              <w:rPr>
                <w:i/>
                <w:iCs/>
                <w:sz w:val="12"/>
                <w:szCs w:val="12"/>
              </w:rPr>
              <w:t>FACT_PO_IND_MIN_P</w:t>
            </w:r>
            <w:r>
              <w:rPr>
                <w:i/>
                <w:iCs/>
                <w:sz w:val="12"/>
                <w:szCs w:val="12"/>
              </w:rPr>
              <w:t>M</w:t>
            </w:r>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registro.</w:t>
            </w:r>
            <w:r w:rsidRPr="00F52B85">
              <w:rPr>
                <w:i/>
                <w:iCs/>
                <w:sz w:val="12"/>
                <w:szCs w:val="12"/>
              </w:rPr>
              <w:t>FACT_PO_CAP_MIN_</w:t>
            </w:r>
            <w:r>
              <w:rPr>
                <w:i/>
                <w:iCs/>
                <w:sz w:val="12"/>
                <w:szCs w:val="12"/>
              </w:rPr>
              <w:t>MN</w:t>
            </w:r>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registro.</w:t>
            </w:r>
            <w:r w:rsidRPr="00F52B85">
              <w:rPr>
                <w:i/>
                <w:iCs/>
                <w:sz w:val="12"/>
                <w:szCs w:val="12"/>
              </w:rPr>
              <w:t>FACT_PO_IND_MIN_</w:t>
            </w:r>
            <w:r>
              <w:rPr>
                <w:i/>
                <w:iCs/>
                <w:sz w:val="12"/>
                <w:szCs w:val="12"/>
              </w:rPr>
              <w:t>MN</w:t>
            </w:r>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[kVARh]</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[kVARh]</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registro.EN_ACTIVA_MED_PR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registro.EN_CAPACITIVA_MED_PR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registro.EN_INDUCTIVA_MED_PR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PR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registro.</w:t>
            </w:r>
            <w:r w:rsidR="000B0B47" w:rsidRPr="000B0B47">
              <w:rPr>
                <w:i/>
                <w:iCs/>
                <w:sz w:val="12"/>
                <w:szCs w:val="12"/>
              </w:rPr>
              <w:t>EN_FACT_POTENCIA_NEG_P</w:t>
            </w:r>
            <w:r w:rsidR="000B0B47">
              <w:rPr>
                <w:i/>
                <w:iCs/>
                <w:sz w:val="12"/>
                <w:szCs w:val="12"/>
              </w:rPr>
              <w:t>R</w:t>
            </w:r>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registro.EN_ACTIVA_MED_</w:t>
            </w:r>
            <w:r>
              <w:rPr>
                <w:i/>
                <w:iCs/>
                <w:sz w:val="12"/>
                <w:szCs w:val="12"/>
              </w:rPr>
              <w:t>MX</w:t>
            </w:r>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MX</w:t>
            </w:r>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MX</w:t>
            </w:r>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MX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MX</w:t>
            </w:r>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registro.EN_ACTIVA_MED_P</w:t>
            </w:r>
            <w:r>
              <w:rPr>
                <w:i/>
                <w:iCs/>
                <w:sz w:val="12"/>
                <w:szCs w:val="12"/>
              </w:rPr>
              <w:t>M</w:t>
            </w:r>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registro.EN_CAPACITIVA_MED_P</w:t>
            </w:r>
            <w:r>
              <w:rPr>
                <w:i/>
                <w:iCs/>
                <w:sz w:val="12"/>
                <w:szCs w:val="12"/>
              </w:rPr>
              <w:t>M</w:t>
            </w:r>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registro.EN_INDUCTIVA_MED_P</w:t>
            </w:r>
            <w:r>
              <w:rPr>
                <w:i/>
                <w:iCs/>
                <w:sz w:val="12"/>
                <w:szCs w:val="12"/>
              </w:rPr>
              <w:t>M</w:t>
            </w:r>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PM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EN_FACT_POTENCIA_NEG_PM</w:t>
            </w:r>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_PM</w:t>
            </w:r>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lastRenderedPageBreak/>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registro.EN_ACTIVA_MED_</w:t>
            </w:r>
            <w:r>
              <w:rPr>
                <w:i/>
                <w:iCs/>
                <w:sz w:val="12"/>
                <w:szCs w:val="12"/>
              </w:rPr>
              <w:t>MN</w:t>
            </w:r>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registro.EN_CAPACITIVA_MED_</w:t>
            </w:r>
            <w:r>
              <w:rPr>
                <w:i/>
                <w:iCs/>
                <w:sz w:val="12"/>
                <w:szCs w:val="12"/>
              </w:rPr>
              <w:t>MN</w:t>
            </w:r>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registro.EN_INDUCTIVA_MED_</w:t>
            </w:r>
            <w:r>
              <w:rPr>
                <w:i/>
                <w:iCs/>
                <w:sz w:val="12"/>
                <w:szCs w:val="12"/>
              </w:rPr>
              <w:t>MN</w:t>
            </w:r>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registro.EN_</w:t>
            </w:r>
            <w:r>
              <w:rPr>
                <w:i/>
                <w:iCs/>
                <w:sz w:val="12"/>
                <w:szCs w:val="12"/>
              </w:rPr>
              <w:t>KWH</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registro.EN_</w:t>
            </w:r>
            <w:r>
              <w:rPr>
                <w:i/>
                <w:iCs/>
                <w:sz w:val="12"/>
                <w:szCs w:val="12"/>
              </w:rPr>
              <w:t>KARH_IND</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registro.EN_</w:t>
            </w:r>
            <w:r>
              <w:rPr>
                <w:i/>
                <w:iCs/>
                <w:sz w:val="12"/>
                <w:szCs w:val="12"/>
              </w:rPr>
              <w:t>KVARH_CAP</w:t>
            </w:r>
            <w:r w:rsidRPr="009F4093">
              <w:rPr>
                <w:i/>
                <w:iCs/>
                <w:sz w:val="12"/>
                <w:szCs w:val="12"/>
              </w:rPr>
              <w:t>_</w:t>
            </w:r>
            <w:r>
              <w:rPr>
                <w:i/>
                <w:iCs/>
                <w:sz w:val="12"/>
                <w:szCs w:val="12"/>
              </w:rPr>
              <w:t xml:space="preserve">MN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EN_FACT_POTENCIA_NEG_</w:t>
            </w:r>
            <w:r>
              <w:rPr>
                <w:i/>
                <w:iCs/>
                <w:sz w:val="12"/>
                <w:szCs w:val="12"/>
              </w:rPr>
              <w:t>MN</w:t>
            </w:r>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_PR</w:t>
            </w:r>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Corriente de Cargabilidad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[p.u]</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[p.u]</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[p.u]</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Flicker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CCC97" w14:textId="77777777" w:rsidR="00CE7639" w:rsidRDefault="00CE7639" w:rsidP="00343098">
      <w:pPr>
        <w:spacing w:after="0" w:line="240" w:lineRule="auto"/>
      </w:pPr>
      <w:r>
        <w:separator/>
      </w:r>
    </w:p>
  </w:endnote>
  <w:endnote w:type="continuationSeparator" w:id="0">
    <w:p w14:paraId="5084862A" w14:textId="77777777" w:rsidR="00CE7639" w:rsidRDefault="00CE7639"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8716D" w14:textId="77777777" w:rsidR="00CE7639" w:rsidRDefault="00CE7639" w:rsidP="00343098">
      <w:pPr>
        <w:spacing w:after="0" w:line="240" w:lineRule="auto"/>
      </w:pPr>
      <w:r>
        <w:separator/>
      </w:r>
    </w:p>
  </w:footnote>
  <w:footnote w:type="continuationSeparator" w:id="0">
    <w:p w14:paraId="103178FC" w14:textId="77777777" w:rsidR="00CE7639" w:rsidRDefault="00CE7639"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oNotDisplayPageBoundari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4239D"/>
    <w:rsid w:val="0004775F"/>
    <w:rsid w:val="00051425"/>
    <w:rsid w:val="00051E8C"/>
    <w:rsid w:val="000579B0"/>
    <w:rsid w:val="00071E35"/>
    <w:rsid w:val="00072591"/>
    <w:rsid w:val="000822B2"/>
    <w:rsid w:val="00090E25"/>
    <w:rsid w:val="000A0D73"/>
    <w:rsid w:val="000B0B47"/>
    <w:rsid w:val="000B3EEB"/>
    <w:rsid w:val="000C08FC"/>
    <w:rsid w:val="000C172C"/>
    <w:rsid w:val="000C371D"/>
    <w:rsid w:val="000D1EE0"/>
    <w:rsid w:val="000D362D"/>
    <w:rsid w:val="000E32E3"/>
    <w:rsid w:val="000F6345"/>
    <w:rsid w:val="0010003A"/>
    <w:rsid w:val="00113DF7"/>
    <w:rsid w:val="0012226C"/>
    <w:rsid w:val="00144AAA"/>
    <w:rsid w:val="00152C39"/>
    <w:rsid w:val="00155E48"/>
    <w:rsid w:val="001668B2"/>
    <w:rsid w:val="00166E8A"/>
    <w:rsid w:val="001718A7"/>
    <w:rsid w:val="0019404A"/>
    <w:rsid w:val="001A4795"/>
    <w:rsid w:val="001A6230"/>
    <w:rsid w:val="001B02C8"/>
    <w:rsid w:val="001B180C"/>
    <w:rsid w:val="001C3C5E"/>
    <w:rsid w:val="001C7D11"/>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E2A3E"/>
    <w:rsid w:val="002F031C"/>
    <w:rsid w:val="002F7905"/>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72470"/>
    <w:rsid w:val="00473892"/>
    <w:rsid w:val="0048086C"/>
    <w:rsid w:val="00484325"/>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35521"/>
    <w:rsid w:val="00640384"/>
    <w:rsid w:val="006470C9"/>
    <w:rsid w:val="00672947"/>
    <w:rsid w:val="00682377"/>
    <w:rsid w:val="00691800"/>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D2B"/>
    <w:rsid w:val="0071362C"/>
    <w:rsid w:val="0071429C"/>
    <w:rsid w:val="00722883"/>
    <w:rsid w:val="007321BC"/>
    <w:rsid w:val="00734E64"/>
    <w:rsid w:val="00740553"/>
    <w:rsid w:val="007433DE"/>
    <w:rsid w:val="007551C5"/>
    <w:rsid w:val="00762D55"/>
    <w:rsid w:val="007770BD"/>
    <w:rsid w:val="0077765D"/>
    <w:rsid w:val="00795827"/>
    <w:rsid w:val="00797540"/>
    <w:rsid w:val="007A4ABF"/>
    <w:rsid w:val="007A4EA6"/>
    <w:rsid w:val="007C2924"/>
    <w:rsid w:val="007C3AD1"/>
    <w:rsid w:val="007D1522"/>
    <w:rsid w:val="007E3251"/>
    <w:rsid w:val="0080282C"/>
    <w:rsid w:val="00806257"/>
    <w:rsid w:val="0081068D"/>
    <w:rsid w:val="00814242"/>
    <w:rsid w:val="00814BC7"/>
    <w:rsid w:val="0081567F"/>
    <w:rsid w:val="00821BFF"/>
    <w:rsid w:val="0082473E"/>
    <w:rsid w:val="00831862"/>
    <w:rsid w:val="00836D8D"/>
    <w:rsid w:val="00840566"/>
    <w:rsid w:val="008416DC"/>
    <w:rsid w:val="00842D3B"/>
    <w:rsid w:val="0085280E"/>
    <w:rsid w:val="008541AA"/>
    <w:rsid w:val="00856E25"/>
    <w:rsid w:val="0086057E"/>
    <w:rsid w:val="00873B54"/>
    <w:rsid w:val="0088112B"/>
    <w:rsid w:val="00881F12"/>
    <w:rsid w:val="008965C7"/>
    <w:rsid w:val="008A60CC"/>
    <w:rsid w:val="008B37C6"/>
    <w:rsid w:val="008C475A"/>
    <w:rsid w:val="008D2B9F"/>
    <w:rsid w:val="008E402C"/>
    <w:rsid w:val="008F30DE"/>
    <w:rsid w:val="008F641D"/>
    <w:rsid w:val="008F6AA4"/>
    <w:rsid w:val="009061AB"/>
    <w:rsid w:val="00910C53"/>
    <w:rsid w:val="00913C4B"/>
    <w:rsid w:val="0091478C"/>
    <w:rsid w:val="0091654B"/>
    <w:rsid w:val="009179D7"/>
    <w:rsid w:val="00935E0E"/>
    <w:rsid w:val="0094255A"/>
    <w:rsid w:val="00943933"/>
    <w:rsid w:val="00944EC4"/>
    <w:rsid w:val="0094576C"/>
    <w:rsid w:val="00962F89"/>
    <w:rsid w:val="009653E5"/>
    <w:rsid w:val="0097017C"/>
    <w:rsid w:val="00970D9C"/>
    <w:rsid w:val="009857B4"/>
    <w:rsid w:val="00987F83"/>
    <w:rsid w:val="009A3184"/>
    <w:rsid w:val="009B3641"/>
    <w:rsid w:val="009C3D31"/>
    <w:rsid w:val="009D062B"/>
    <w:rsid w:val="009D2CDE"/>
    <w:rsid w:val="009D60BF"/>
    <w:rsid w:val="009E4299"/>
    <w:rsid w:val="009E7F30"/>
    <w:rsid w:val="009F09C9"/>
    <w:rsid w:val="009F2AA1"/>
    <w:rsid w:val="009F4093"/>
    <w:rsid w:val="00A010DE"/>
    <w:rsid w:val="00A14A54"/>
    <w:rsid w:val="00A164EE"/>
    <w:rsid w:val="00A3618B"/>
    <w:rsid w:val="00A3793A"/>
    <w:rsid w:val="00A449DF"/>
    <w:rsid w:val="00A4769B"/>
    <w:rsid w:val="00A54BF2"/>
    <w:rsid w:val="00A56392"/>
    <w:rsid w:val="00A6065C"/>
    <w:rsid w:val="00A630D3"/>
    <w:rsid w:val="00A63AA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83B"/>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32197"/>
    <w:rsid w:val="00C33622"/>
    <w:rsid w:val="00C40F54"/>
    <w:rsid w:val="00C53917"/>
    <w:rsid w:val="00C62177"/>
    <w:rsid w:val="00C9259E"/>
    <w:rsid w:val="00C92B8B"/>
    <w:rsid w:val="00CA4D3B"/>
    <w:rsid w:val="00CA57E5"/>
    <w:rsid w:val="00CB44F6"/>
    <w:rsid w:val="00CD1D26"/>
    <w:rsid w:val="00CD4E91"/>
    <w:rsid w:val="00CD524B"/>
    <w:rsid w:val="00CE12AF"/>
    <w:rsid w:val="00CE3308"/>
    <w:rsid w:val="00CE6C3D"/>
    <w:rsid w:val="00CE7639"/>
    <w:rsid w:val="00D070A6"/>
    <w:rsid w:val="00D364FE"/>
    <w:rsid w:val="00D4732E"/>
    <w:rsid w:val="00D530AD"/>
    <w:rsid w:val="00D62DC2"/>
    <w:rsid w:val="00D75CA1"/>
    <w:rsid w:val="00D859FB"/>
    <w:rsid w:val="00D90347"/>
    <w:rsid w:val="00DB4E77"/>
    <w:rsid w:val="00DB5728"/>
    <w:rsid w:val="00DB6853"/>
    <w:rsid w:val="00DC18DF"/>
    <w:rsid w:val="00DC2E2C"/>
    <w:rsid w:val="00DC6658"/>
    <w:rsid w:val="00DD3DC4"/>
    <w:rsid w:val="00DD7131"/>
    <w:rsid w:val="00DE04BC"/>
    <w:rsid w:val="00DE6A64"/>
    <w:rsid w:val="00DE6CC2"/>
    <w:rsid w:val="00DF6A00"/>
    <w:rsid w:val="00E079C3"/>
    <w:rsid w:val="00E20BCC"/>
    <w:rsid w:val="00E258D9"/>
    <w:rsid w:val="00E274C2"/>
    <w:rsid w:val="00E379F1"/>
    <w:rsid w:val="00E5042D"/>
    <w:rsid w:val="00E54695"/>
    <w:rsid w:val="00E670FA"/>
    <w:rsid w:val="00E75F06"/>
    <w:rsid w:val="00E774DB"/>
    <w:rsid w:val="00E874E4"/>
    <w:rsid w:val="00E8799C"/>
    <w:rsid w:val="00E921B9"/>
    <w:rsid w:val="00E9262B"/>
    <w:rsid w:val="00E95764"/>
    <w:rsid w:val="00EB2394"/>
    <w:rsid w:val="00EB2DEB"/>
    <w:rsid w:val="00EC112A"/>
    <w:rsid w:val="00EC7202"/>
    <w:rsid w:val="00EE1845"/>
    <w:rsid w:val="00EE63CF"/>
    <w:rsid w:val="00F01E07"/>
    <w:rsid w:val="00F02AED"/>
    <w:rsid w:val="00F140F3"/>
    <w:rsid w:val="00F2367F"/>
    <w:rsid w:val="00F26799"/>
    <w:rsid w:val="00F32161"/>
    <w:rsid w:val="00F367F8"/>
    <w:rsid w:val="00F526C2"/>
    <w:rsid w:val="00F52B85"/>
    <w:rsid w:val="00F6154E"/>
    <w:rsid w:val="00F85407"/>
    <w:rsid w:val="00F96A3C"/>
    <w:rsid w:val="00FB4B2C"/>
    <w:rsid w:val="00FB5B9D"/>
    <w:rsid w:val="00FC1027"/>
    <w:rsid w:val="00FC1237"/>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2B"/>
  </w:style>
  <w:style w:type="paragraph" w:styleId="Ttulo1">
    <w:name w:val="heading 1"/>
    <w:basedOn w:val="Normal"/>
    <w:next w:val="Normal"/>
    <w:link w:val="Ttulo1Car"/>
    <w:uiPriority w:val="9"/>
    <w:qFormat/>
    <w:rsid w:val="0071429C"/>
    <w:pPr>
      <w:keepNext/>
      <w:keepLines/>
      <w:spacing w:before="360" w:after="80"/>
      <w:outlineLvl w:val="0"/>
    </w:pPr>
    <w:rPr>
      <w:rFonts w:ascii="Arial" w:eastAsiaTheme="majorEastAsia" w:hAnsi="Arial" w:cstheme="majorBidi"/>
      <w:b/>
      <w:color w:val="000000" w:themeColor="text1"/>
      <w:sz w:val="32"/>
      <w:szCs w:val="40"/>
    </w:rPr>
  </w:style>
  <w:style w:type="paragraph" w:styleId="Ttulo2">
    <w:name w:val="heading 2"/>
    <w:basedOn w:val="Normal"/>
    <w:next w:val="Normal"/>
    <w:link w:val="Ttulo2Car"/>
    <w:autoRedefine/>
    <w:uiPriority w:val="9"/>
    <w:unhideWhenUsed/>
    <w:qFormat/>
    <w:rsid w:val="0071429C"/>
    <w:pPr>
      <w:keepNext/>
      <w:keepLines/>
      <w:spacing w:before="160" w:after="80"/>
      <w:outlineLvl w:val="1"/>
    </w:pPr>
    <w:rPr>
      <w:rFonts w:ascii="Arial" w:eastAsiaTheme="majorEastAsia" w:hAnsi="Arial" w:cstheme="majorBidi"/>
      <w:b/>
      <w:color w:val="000000" w:themeColor="text1"/>
      <w:sz w:val="28"/>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29C"/>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71429C"/>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jc w:val="both"/>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11502</Words>
  <Characters>63262</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2025-01-07T22:54:00Z</dcterms:modified>
</cp:coreProperties>
</file>