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5AC" w:rsidRDefault="00F909B9" w:rsidP="00F909B9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2018.05.10 Teach for Taiwan</w:t>
      </w:r>
      <w:r>
        <w:rPr>
          <w:rFonts w:hint="eastAsia"/>
        </w:rPr>
        <w:t>為台灣而教</w:t>
      </w:r>
    </w:p>
    <w:p w:rsidR="00F909B9" w:rsidRDefault="005001E6" w:rsidP="00BA4026">
      <w:pPr>
        <w:pStyle w:val="a3"/>
        <w:numPr>
          <w:ilvl w:val="0"/>
          <w:numId w:val="2"/>
        </w:numPr>
        <w:ind w:leftChars="0"/>
      </w:pPr>
      <w:r>
        <w:t>Teach for Taiwan</w:t>
      </w:r>
      <w:r>
        <w:rPr>
          <w:rFonts w:hint="eastAsia"/>
        </w:rPr>
        <w:t>為了消弭教育不平等</w:t>
      </w:r>
      <w:r w:rsidR="00BA4026">
        <w:rPr>
          <w:rFonts w:hint="eastAsia"/>
        </w:rPr>
        <w:t>、創造優質並平等的教育環境。</w:t>
      </w:r>
      <w:r>
        <w:rPr>
          <w:rFonts w:hint="eastAsia"/>
        </w:rPr>
        <w:t>於是</w:t>
      </w:r>
      <w:r w:rsidR="00BA4026">
        <w:rPr>
          <w:rFonts w:hint="eastAsia"/>
        </w:rPr>
        <w:t>他們</w:t>
      </w:r>
      <w:r>
        <w:rPr>
          <w:rFonts w:hint="eastAsia"/>
        </w:rPr>
        <w:t>招募跨領域人才加入</w:t>
      </w:r>
      <w:r>
        <w:t>TFT</w:t>
      </w:r>
      <w:r>
        <w:rPr>
          <w:rFonts w:hint="eastAsia"/>
        </w:rPr>
        <w:t>計畫（為台灣而教計畫）</w:t>
      </w:r>
      <w:r w:rsidR="00BA4026">
        <w:rPr>
          <w:rFonts w:hint="eastAsia"/>
        </w:rPr>
        <w:t>，讓</w:t>
      </w:r>
      <w:r w:rsidR="00BA4026">
        <w:t>TFT</w:t>
      </w:r>
      <w:r w:rsidR="00BA4026">
        <w:rPr>
          <w:rFonts w:hint="eastAsia"/>
        </w:rPr>
        <w:t>教師至第一線貢獻所長兩年後，未來畢業後於不同領域中發揮影響力。</w:t>
      </w:r>
    </w:p>
    <w:p w:rsidR="004C0287" w:rsidRDefault="004C0287" w:rsidP="00BA402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在社課中，</w:t>
      </w:r>
      <w:r w:rsidR="001F653E">
        <w:rPr>
          <w:rFonts w:hint="eastAsia"/>
        </w:rPr>
        <w:t>講師利用小組討論、寫海報的方式，教導我們該如何引起小孩對於衛教的興趣。</w:t>
      </w:r>
    </w:p>
    <w:p w:rsidR="0031076D" w:rsidRDefault="00903656" w:rsidP="0031076D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-949270</wp:posOffset>
            </wp:positionH>
            <wp:positionV relativeFrom="paragraph">
              <wp:posOffset>41329</wp:posOffset>
            </wp:positionV>
            <wp:extent cx="3673098" cy="2754823"/>
            <wp:effectExtent l="0" t="0" r="0" b="12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1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616" cy="2763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2910812</wp:posOffset>
            </wp:positionH>
            <wp:positionV relativeFrom="paragraph">
              <wp:posOffset>41328</wp:posOffset>
            </wp:positionV>
            <wp:extent cx="3378630" cy="2533973"/>
            <wp:effectExtent l="0" t="0" r="0" b="635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1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07" cy="254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21E" w:rsidRDefault="0026721E" w:rsidP="0031076D"/>
    <w:p w:rsidR="0026721E" w:rsidRDefault="0026721E" w:rsidP="0031076D"/>
    <w:p w:rsidR="0026721E" w:rsidRDefault="0026721E" w:rsidP="0031076D"/>
    <w:p w:rsidR="0026721E" w:rsidRDefault="0026721E" w:rsidP="0031076D"/>
    <w:p w:rsidR="0026721E" w:rsidRDefault="0026721E" w:rsidP="0031076D"/>
    <w:p w:rsidR="0026721E" w:rsidRDefault="0026721E" w:rsidP="0031076D"/>
    <w:p w:rsidR="0026721E" w:rsidRDefault="0026721E" w:rsidP="0031076D"/>
    <w:p w:rsidR="0026721E" w:rsidRDefault="0026721E" w:rsidP="0031076D"/>
    <w:p w:rsidR="00903656" w:rsidRDefault="00903656" w:rsidP="0031076D"/>
    <w:p w:rsidR="00903656" w:rsidRDefault="00903656" w:rsidP="0031076D">
      <w:pPr>
        <w:rPr>
          <w:rFonts w:hint="eastAsia"/>
        </w:rPr>
      </w:pPr>
    </w:p>
    <w:p w:rsidR="0026721E" w:rsidRDefault="0026721E" w:rsidP="0031076D">
      <w:pPr>
        <w:rPr>
          <w:rFonts w:hint="eastAsia"/>
        </w:rPr>
      </w:pPr>
    </w:p>
    <w:p w:rsidR="00A062B6" w:rsidRDefault="0031076D" w:rsidP="00A062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2018.05.14 AI</w:t>
      </w:r>
      <w:r>
        <w:rPr>
          <w:rFonts w:hint="eastAsia"/>
        </w:rPr>
        <w:t>教學</w:t>
      </w:r>
    </w:p>
    <w:p w:rsidR="00A062B6" w:rsidRDefault="002A7558" w:rsidP="00A062B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在飛揚</w:t>
      </w:r>
      <w:r w:rsidR="00F8042D">
        <w:rPr>
          <w:rFonts w:hint="eastAsia"/>
        </w:rPr>
        <w:t>每張</w:t>
      </w:r>
      <w:r>
        <w:rPr>
          <w:rFonts w:hint="eastAsia"/>
        </w:rPr>
        <w:t>精美</w:t>
      </w:r>
      <w:r w:rsidR="00F8042D">
        <w:rPr>
          <w:rFonts w:hint="eastAsia"/>
        </w:rPr>
        <w:t>的</w:t>
      </w:r>
      <w:r>
        <w:rPr>
          <w:rFonts w:hint="eastAsia"/>
        </w:rPr>
        <w:t>海報和簡報背後，靠的</w:t>
      </w:r>
      <w:r w:rsidR="005B60B5">
        <w:rPr>
          <w:rFonts w:hint="eastAsia"/>
        </w:rPr>
        <w:t>就</w:t>
      </w:r>
      <w:r>
        <w:rPr>
          <w:rFonts w:hint="eastAsia"/>
        </w:rPr>
        <w:t>是</w:t>
      </w:r>
      <w:r>
        <w:t>AI</w:t>
      </w:r>
      <w:r>
        <w:rPr>
          <w:rFonts w:hint="eastAsia"/>
        </w:rPr>
        <w:t>的強大功能</w:t>
      </w:r>
      <w:r w:rsidR="007446FE">
        <w:rPr>
          <w:rFonts w:hint="eastAsia"/>
        </w:rPr>
        <w:t>。</w:t>
      </w:r>
      <w:r w:rsidR="00F8042D">
        <w:rPr>
          <w:rFonts w:hint="eastAsia"/>
        </w:rPr>
        <w:t>於是</w:t>
      </w:r>
      <w:r w:rsidR="00A062B6">
        <w:rPr>
          <w:rFonts w:hint="eastAsia"/>
        </w:rPr>
        <w:t>我們請學長回來教導學弟妹如何使用</w:t>
      </w:r>
      <w:r w:rsidR="00A062B6">
        <w:t>AI</w:t>
      </w:r>
      <w:r w:rsidR="00A062B6">
        <w:rPr>
          <w:rFonts w:hint="eastAsia"/>
        </w:rPr>
        <w:t>軟體，以</w:t>
      </w:r>
      <w:r w:rsidR="00F8042D">
        <w:rPr>
          <w:rFonts w:hint="eastAsia"/>
        </w:rPr>
        <w:t>便</w:t>
      </w:r>
      <w:r w:rsidR="00A062B6">
        <w:rPr>
          <w:rFonts w:hint="eastAsia"/>
        </w:rPr>
        <w:t>做出吸引目光的海報，</w:t>
      </w:r>
      <w:r w:rsidR="008D033A">
        <w:rPr>
          <w:rFonts w:hint="eastAsia"/>
        </w:rPr>
        <w:t>並且</w:t>
      </w:r>
      <w:r w:rsidR="00A062B6">
        <w:rPr>
          <w:rFonts w:hint="eastAsia"/>
        </w:rPr>
        <w:t>使</w:t>
      </w:r>
      <w:r w:rsidR="00F8042D">
        <w:rPr>
          <w:rFonts w:hint="eastAsia"/>
        </w:rPr>
        <w:t>簡報上的</w:t>
      </w:r>
      <w:r w:rsidR="00A062B6">
        <w:rPr>
          <w:rFonts w:hint="eastAsia"/>
        </w:rPr>
        <w:t>圖案更加精緻生動。</w:t>
      </w:r>
    </w:p>
    <w:p w:rsidR="00A062B6" w:rsidRPr="00F8042D" w:rsidRDefault="00A062B6" w:rsidP="00A062B6">
      <w:pPr>
        <w:rPr>
          <w:rFonts w:hint="eastAsia"/>
        </w:rPr>
      </w:pPr>
    </w:p>
    <w:p w:rsidR="0031076D" w:rsidRDefault="0031076D" w:rsidP="003107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2018.05</w:t>
      </w:r>
      <w:r>
        <w:t xml:space="preserve">.22 </w:t>
      </w:r>
      <w:r>
        <w:rPr>
          <w:rFonts w:hint="eastAsia"/>
        </w:rPr>
        <w:t>飛揚行政事務</w:t>
      </w:r>
    </w:p>
    <w:p w:rsidR="002A7558" w:rsidRDefault="00240F4C" w:rsidP="002A755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在組織架構</w:t>
      </w:r>
      <w:r w:rsidR="004F01A0">
        <w:rPr>
          <w:rFonts w:hint="eastAsia"/>
        </w:rPr>
        <w:t>方面，飛揚分成了：顧問群</w:t>
      </w:r>
      <w:r w:rsidR="002D2804">
        <w:rPr>
          <w:rFonts w:hint="eastAsia"/>
        </w:rPr>
        <w:t>（先前的隊長群）</w:t>
      </w:r>
      <w:r w:rsidR="004F01A0">
        <w:rPr>
          <w:rFonts w:hint="eastAsia"/>
        </w:rPr>
        <w:t>、指導老師</w:t>
      </w:r>
      <w:r>
        <w:rPr>
          <w:rFonts w:hint="eastAsia"/>
        </w:rPr>
        <w:t>（寄生蟲學科主任）</w:t>
      </w:r>
      <w:r w:rsidR="004F01A0">
        <w:rPr>
          <w:rFonts w:hint="eastAsia"/>
        </w:rPr>
        <w:t>、隊長群（包含</w:t>
      </w:r>
      <w:r w:rsidR="002D2804">
        <w:rPr>
          <w:rFonts w:hint="eastAsia"/>
        </w:rPr>
        <w:t>公關、秘書、文書和器材</w:t>
      </w:r>
      <w:r w:rsidR="004F01A0">
        <w:rPr>
          <w:rFonts w:hint="eastAsia"/>
        </w:rPr>
        <w:t>）</w:t>
      </w:r>
      <w:r>
        <w:rPr>
          <w:rFonts w:hint="eastAsia"/>
        </w:rPr>
        <w:t>。</w:t>
      </w:r>
    </w:p>
    <w:p w:rsidR="00240F4C" w:rsidRDefault="00240F4C" w:rsidP="002A755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在申請政府經費方面，</w:t>
      </w:r>
      <w:r w:rsidR="001E0369">
        <w:rPr>
          <w:rFonts w:hint="eastAsia"/>
        </w:rPr>
        <w:t>飛揚會向政府</w:t>
      </w:r>
      <w:r w:rsidR="008F6178">
        <w:rPr>
          <w:rFonts w:hint="eastAsia"/>
        </w:rPr>
        <w:t>機關</w:t>
      </w:r>
      <w:r w:rsidR="00905B01">
        <w:rPr>
          <w:rFonts w:hint="eastAsia"/>
        </w:rPr>
        <w:t>（例如：衛福部、</w:t>
      </w:r>
      <w:r w:rsidR="00EC47E1">
        <w:rPr>
          <w:rFonts w:hint="eastAsia"/>
        </w:rPr>
        <w:t>教育部青發署、</w:t>
      </w:r>
      <w:r w:rsidR="00905B01">
        <w:rPr>
          <w:rFonts w:hint="eastAsia"/>
        </w:rPr>
        <w:t>外交部</w:t>
      </w:r>
      <w:r w:rsidR="00905B01">
        <w:t>…</w:t>
      </w:r>
      <w:r w:rsidR="00905B01">
        <w:rPr>
          <w:rFonts w:hint="eastAsia"/>
        </w:rPr>
        <w:t>等等）</w:t>
      </w:r>
      <w:r w:rsidR="001E0369">
        <w:rPr>
          <w:rFonts w:hint="eastAsia"/>
        </w:rPr>
        <w:t>提出企劃書，</w:t>
      </w:r>
      <w:r w:rsidR="00380680">
        <w:rPr>
          <w:rFonts w:hint="eastAsia"/>
        </w:rPr>
        <w:t>而</w:t>
      </w:r>
      <w:r w:rsidR="001E0369">
        <w:rPr>
          <w:rFonts w:hint="eastAsia"/>
        </w:rPr>
        <w:t>核可後經費</w:t>
      </w:r>
      <w:r w:rsidR="00380680">
        <w:rPr>
          <w:rFonts w:hint="eastAsia"/>
        </w:rPr>
        <w:t>會</w:t>
      </w:r>
      <w:r w:rsidR="001E0369">
        <w:rPr>
          <w:rFonts w:hint="eastAsia"/>
        </w:rPr>
        <w:t>補助給課外指導組，最後飛揚向課外指導組核銷。</w:t>
      </w:r>
    </w:p>
    <w:p w:rsidR="00BC5E66" w:rsidRDefault="00D22CFA" w:rsidP="00BC5E6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在政府部門之中，最重要的就是</w:t>
      </w:r>
      <w:r>
        <w:rPr>
          <w:rFonts w:hint="eastAsia"/>
        </w:rPr>
        <w:t>青發署</w:t>
      </w:r>
      <w:r>
        <w:rPr>
          <w:rFonts w:hint="eastAsia"/>
        </w:rPr>
        <w:t>。飛揚會參加它們所</w:t>
      </w:r>
      <w:r w:rsidR="00BC5E66">
        <w:rPr>
          <w:rFonts w:hint="eastAsia"/>
        </w:rPr>
        <w:t>舉辦</w:t>
      </w:r>
      <w:r>
        <w:rPr>
          <w:rFonts w:hint="eastAsia"/>
        </w:rPr>
        <w:t>的</w:t>
      </w:r>
      <w:r w:rsidR="00083A70">
        <w:rPr>
          <w:rFonts w:hint="eastAsia"/>
        </w:rPr>
        <w:t>志工培訓課程</w:t>
      </w:r>
      <w:r w:rsidR="00BC5E66">
        <w:rPr>
          <w:rFonts w:hint="eastAsia"/>
        </w:rPr>
        <w:t>、</w:t>
      </w:r>
      <w:r w:rsidR="00BC5E66">
        <w:rPr>
          <w:rFonts w:hint="eastAsia"/>
        </w:rPr>
        <w:t>海外競賽</w:t>
      </w:r>
      <w:r w:rsidR="00BC5E66">
        <w:rPr>
          <w:rFonts w:hint="eastAsia"/>
        </w:rPr>
        <w:t>，除了有講座之外，也讓飛揚有機會和其他校交流，</w:t>
      </w:r>
      <w:r w:rsidR="0013134E">
        <w:rPr>
          <w:rFonts w:hint="eastAsia"/>
        </w:rPr>
        <w:t>進</w:t>
      </w:r>
      <w:bookmarkStart w:id="0" w:name="_GoBack"/>
      <w:bookmarkEnd w:id="0"/>
      <w:r w:rsidR="00BC5E66">
        <w:rPr>
          <w:rFonts w:hint="eastAsia"/>
        </w:rPr>
        <w:t>一步整合在柬埔寨的資源。</w:t>
      </w:r>
    </w:p>
    <w:p w:rsidR="00A062B6" w:rsidRDefault="00FE78DE" w:rsidP="00A062B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在民間募款方面</w:t>
      </w:r>
      <w:r w:rsidR="00C450A6">
        <w:rPr>
          <w:rFonts w:hint="eastAsia"/>
        </w:rPr>
        <w:t>（由公關負責）</w:t>
      </w:r>
      <w:r>
        <w:rPr>
          <w:rFonts w:hint="eastAsia"/>
        </w:rPr>
        <w:t>，</w:t>
      </w:r>
      <w:r w:rsidR="006A45B7">
        <w:rPr>
          <w:rFonts w:hint="eastAsia"/>
        </w:rPr>
        <w:t>飛揚會寄送相關文件和撥打電話給民間機構，</w:t>
      </w:r>
      <w:r w:rsidR="00710C3D">
        <w:rPr>
          <w:rFonts w:hint="eastAsia"/>
        </w:rPr>
        <w:t>再</w:t>
      </w:r>
      <w:r w:rsidR="006A45B7">
        <w:rPr>
          <w:rFonts w:hint="eastAsia"/>
        </w:rPr>
        <w:t>向課外指導組申請</w:t>
      </w:r>
      <w:r w:rsidR="00710C3D">
        <w:rPr>
          <w:rFonts w:hint="eastAsia"/>
        </w:rPr>
        <w:t>收據，最後款項才會給予課外指導組。飛揚也</w:t>
      </w:r>
      <w:r w:rsidR="00C450A6">
        <w:rPr>
          <w:rFonts w:hint="eastAsia"/>
        </w:rPr>
        <w:t>會</w:t>
      </w:r>
      <w:r w:rsidR="00710C3D">
        <w:rPr>
          <w:rFonts w:hint="eastAsia"/>
        </w:rPr>
        <w:t>將成果</w:t>
      </w:r>
      <w:r w:rsidR="00F753A0">
        <w:rPr>
          <w:rFonts w:hint="eastAsia"/>
        </w:rPr>
        <w:t>報告書、</w:t>
      </w:r>
      <w:r w:rsidR="00710C3D">
        <w:rPr>
          <w:rFonts w:hint="eastAsia"/>
        </w:rPr>
        <w:t>感謝狀</w:t>
      </w:r>
      <w:r w:rsidR="00F753A0">
        <w:rPr>
          <w:rFonts w:hint="eastAsia"/>
        </w:rPr>
        <w:t>與收據寄給</w:t>
      </w:r>
      <w:r w:rsidR="00710C3D">
        <w:rPr>
          <w:rFonts w:hint="eastAsia"/>
        </w:rPr>
        <w:t>民間機構，以感謝他們對</w:t>
      </w:r>
      <w:r w:rsidR="00710C3D">
        <w:rPr>
          <w:rFonts w:hint="eastAsia"/>
        </w:rPr>
        <w:lastRenderedPageBreak/>
        <w:t>於飛揚的支持。</w:t>
      </w:r>
    </w:p>
    <w:p w:rsidR="00A062B6" w:rsidRDefault="005420C2" w:rsidP="005420C2">
      <w:pPr>
        <w:widowControl/>
        <w:rPr>
          <w:rFonts w:hint="eastAsia"/>
        </w:rPr>
      </w:pPr>
      <w:r>
        <w:br w:type="page"/>
      </w:r>
    </w:p>
    <w:p w:rsidR="0031076D" w:rsidRDefault="0031076D" w:rsidP="0031076D">
      <w:pPr>
        <w:pStyle w:val="a3"/>
        <w:numPr>
          <w:ilvl w:val="0"/>
          <w:numId w:val="1"/>
        </w:numPr>
        <w:ind w:leftChars="0"/>
      </w:pPr>
      <w:r>
        <w:lastRenderedPageBreak/>
        <w:t>2018.05.30 Poverty Inc.</w:t>
      </w:r>
      <w:r>
        <w:rPr>
          <w:rFonts w:hint="eastAsia"/>
        </w:rPr>
        <w:t>影片觀賞</w:t>
      </w:r>
    </w:p>
    <w:p w:rsidR="00A062B6" w:rsidRDefault="003C20B8" w:rsidP="00A062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這部影片</w:t>
      </w:r>
      <w:r w:rsidR="00611A23">
        <w:rPr>
          <w:rFonts w:hint="eastAsia"/>
        </w:rPr>
        <w:t>的</w:t>
      </w:r>
      <w:r>
        <w:rPr>
          <w:rFonts w:hint="eastAsia"/>
        </w:rPr>
        <w:t>目的是讓團員反思，國外援助組織對於開發中國家是援助，或是阻礙？在影片之中，提到許多國際援助組織為當地帶來的問題，例如：爭奪當地市場、當地人失去就業機會</w:t>
      </w:r>
      <w:r>
        <w:t>……</w:t>
      </w:r>
      <w:r>
        <w:rPr>
          <w:rFonts w:hint="eastAsia"/>
        </w:rPr>
        <w:t>等等。</w:t>
      </w:r>
    </w:p>
    <w:p w:rsidR="00B80E49" w:rsidRDefault="008E0536" w:rsidP="00B80E49">
      <w:pPr>
        <w:pStyle w:val="a3"/>
        <w:ind w:leftChars="0" w:left="96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2726359</wp:posOffset>
            </wp:positionH>
            <wp:positionV relativeFrom="paragraph">
              <wp:posOffset>70568</wp:posOffset>
            </wp:positionV>
            <wp:extent cx="3246783" cy="2435088"/>
            <wp:effectExtent l="0" t="0" r="4445" b="381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2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83" cy="243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-691819</wp:posOffset>
            </wp:positionH>
            <wp:positionV relativeFrom="paragraph">
              <wp:posOffset>96576</wp:posOffset>
            </wp:positionV>
            <wp:extent cx="3220278" cy="2415209"/>
            <wp:effectExtent l="0" t="0" r="5715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20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78" cy="24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  <w:rPr>
          <w:rFonts w:hint="eastAsia"/>
        </w:rPr>
      </w:pPr>
    </w:p>
    <w:p w:rsidR="00B80E49" w:rsidRDefault="008E0536" w:rsidP="00B80E49">
      <w:pPr>
        <w:pStyle w:val="a3"/>
        <w:ind w:leftChars="0" w:left="96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-718571</wp:posOffset>
            </wp:positionH>
            <wp:positionV relativeFrom="paragraph">
              <wp:posOffset>381966</wp:posOffset>
            </wp:positionV>
            <wp:extent cx="3304209" cy="2478157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2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209" cy="247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0E49" w:rsidRDefault="008E0536" w:rsidP="00B80E49">
      <w:pPr>
        <w:pStyle w:val="a3"/>
        <w:ind w:leftChars="0" w:left="96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2729947</wp:posOffset>
            </wp:positionH>
            <wp:positionV relativeFrom="paragraph">
              <wp:posOffset>140280</wp:posOffset>
            </wp:positionV>
            <wp:extent cx="3251199" cy="2438400"/>
            <wp:effectExtent l="0" t="0" r="63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2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9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B80E49" w:rsidRDefault="00B80E49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  <w:rPr>
          <w:rFonts w:hint="eastAsia"/>
        </w:rPr>
      </w:pPr>
    </w:p>
    <w:p w:rsidR="00B80E49" w:rsidRDefault="00B80E49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-665398</wp:posOffset>
            </wp:positionH>
            <wp:positionV relativeFrom="paragraph">
              <wp:posOffset>251626</wp:posOffset>
            </wp:positionV>
            <wp:extent cx="3260035" cy="2445026"/>
            <wp:effectExtent l="0" t="0" r="4445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422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35" cy="2445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="Times New Roman" w:hint="eastAsia"/>
          <w:noProof/>
          <w:lang w:val="zh-TW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2757170</wp:posOffset>
            </wp:positionH>
            <wp:positionV relativeFrom="paragraph">
              <wp:posOffset>224955</wp:posOffset>
            </wp:positionV>
            <wp:extent cx="3251200" cy="243840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23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8E0536" w:rsidRDefault="008E0536" w:rsidP="00B80E49">
      <w:pPr>
        <w:pStyle w:val="a3"/>
        <w:ind w:leftChars="0" w:left="960"/>
      </w:pPr>
    </w:p>
    <w:p w:rsidR="00B80E49" w:rsidRDefault="00B80E49" w:rsidP="00721D97">
      <w:pPr>
        <w:rPr>
          <w:rFonts w:hint="eastAsia"/>
        </w:rPr>
      </w:pPr>
    </w:p>
    <w:p w:rsidR="00A062B6" w:rsidRDefault="005420C2" w:rsidP="005420C2">
      <w:pPr>
        <w:widowControl/>
        <w:rPr>
          <w:rFonts w:hint="eastAsia"/>
        </w:rPr>
      </w:pPr>
      <w:r>
        <w:br w:type="page"/>
      </w:r>
    </w:p>
    <w:p w:rsidR="0031076D" w:rsidRDefault="0031076D" w:rsidP="0031076D">
      <w:pPr>
        <w:pStyle w:val="a3"/>
        <w:numPr>
          <w:ilvl w:val="0"/>
          <w:numId w:val="1"/>
        </w:numPr>
        <w:ind w:leftChars="0"/>
      </w:pPr>
      <w:r>
        <w:lastRenderedPageBreak/>
        <w:t xml:space="preserve">2018.06.05 </w:t>
      </w:r>
      <w:r>
        <w:rPr>
          <w:rFonts w:hint="eastAsia"/>
        </w:rPr>
        <w:t>柬埔寨</w:t>
      </w:r>
      <w:r w:rsidR="00702F6B">
        <w:rPr>
          <w:rFonts w:hint="eastAsia"/>
        </w:rPr>
        <w:t>的</w:t>
      </w:r>
      <w:r>
        <w:rPr>
          <w:rFonts w:hint="eastAsia"/>
        </w:rPr>
        <w:t>相關報告</w:t>
      </w:r>
    </w:p>
    <w:p w:rsidR="00C6603E" w:rsidRPr="00C6603E" w:rsidRDefault="00702F6B" w:rsidP="00E8049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在社課中，團員看了「</w:t>
      </w:r>
      <w:r w:rsidR="00611A23" w:rsidRPr="00D35D8B">
        <w:rPr>
          <w:rFonts w:hint="eastAsia"/>
        </w:rPr>
        <w:t>不只是馬戲：柬埔寨</w:t>
      </w:r>
      <w:proofErr w:type="spellStart"/>
      <w:r w:rsidR="00611A23" w:rsidRPr="00D35D8B">
        <w:t>Phare</w:t>
      </w:r>
      <w:proofErr w:type="spellEnd"/>
      <w:r w:rsidR="00611A23" w:rsidRPr="00D35D8B">
        <w:t>用藝術觸碰時代傷口</w:t>
      </w:r>
      <w:r>
        <w:rPr>
          <w:rFonts w:hint="eastAsia"/>
        </w:rPr>
        <w:t>」</w:t>
      </w:r>
      <w:r w:rsidR="004D4E44">
        <w:rPr>
          <w:rFonts w:hint="eastAsia"/>
        </w:rPr>
        <w:t>、紅色高棉</w:t>
      </w:r>
      <w:r>
        <w:rPr>
          <w:rFonts w:hint="eastAsia"/>
        </w:rPr>
        <w:t>的</w:t>
      </w:r>
      <w:r w:rsidR="004D4E44">
        <w:rPr>
          <w:rFonts w:hint="eastAsia"/>
        </w:rPr>
        <w:t>相關</w:t>
      </w:r>
      <w:r>
        <w:rPr>
          <w:rFonts w:hint="eastAsia"/>
        </w:rPr>
        <w:t>文章，</w:t>
      </w:r>
      <w:r w:rsidR="004D4E44">
        <w:rPr>
          <w:rFonts w:hint="eastAsia"/>
        </w:rPr>
        <w:t>除了了解紅色高棉對於柬埔寨的影響之外，也看見他們</w:t>
      </w:r>
      <w:r w:rsidRPr="00EB4AF2">
        <w:rPr>
          <w:rFonts w:asciiTheme="minorEastAsia" w:hAnsiTheme="minorEastAsia" w:cs="Times New Roman" w:hint="eastAsia"/>
        </w:rPr>
        <w:t>以藝術來</w:t>
      </w:r>
      <w:r>
        <w:rPr>
          <w:rFonts w:asciiTheme="minorEastAsia" w:hAnsiTheme="minorEastAsia" w:cs="Times New Roman" w:hint="eastAsia"/>
        </w:rPr>
        <w:t>治療赤柬的創傷，同時</w:t>
      </w:r>
      <w:r w:rsidR="00624EA2">
        <w:rPr>
          <w:rFonts w:asciiTheme="minorEastAsia" w:hAnsiTheme="minorEastAsia" w:cs="Times New Roman" w:hint="eastAsia"/>
        </w:rPr>
        <w:t>更</w:t>
      </w:r>
      <w:r w:rsidRPr="00EB4AF2">
        <w:rPr>
          <w:rFonts w:asciiTheme="minorEastAsia" w:hAnsiTheme="minorEastAsia" w:cs="Times New Roman" w:hint="eastAsia"/>
        </w:rPr>
        <w:t>培養</w:t>
      </w:r>
      <w:r w:rsidR="00624EA2">
        <w:rPr>
          <w:rFonts w:asciiTheme="minorEastAsia" w:hAnsiTheme="minorEastAsia" w:cs="Times New Roman" w:hint="eastAsia"/>
        </w:rPr>
        <w:t>了</w:t>
      </w:r>
      <w:r>
        <w:rPr>
          <w:rFonts w:asciiTheme="minorEastAsia" w:hAnsiTheme="minorEastAsia" w:cs="Times New Roman" w:hint="eastAsia"/>
        </w:rPr>
        <w:t>團員</w:t>
      </w:r>
      <w:r w:rsidRPr="00EB4AF2">
        <w:rPr>
          <w:rFonts w:asciiTheme="minorEastAsia" w:hAnsiTheme="minorEastAsia" w:cs="Times New Roman" w:hint="eastAsia"/>
        </w:rPr>
        <w:t>一技之長。</w:t>
      </w:r>
    </w:p>
    <w:p w:rsidR="00E8049E" w:rsidRDefault="00B23F07" w:rsidP="00E8049E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asciiTheme="minorEastAsia" w:hAnsiTheme="minorEastAsia" w:cs="Times New Roman" w:hint="eastAsia"/>
        </w:rPr>
        <w:t>在文化層面之外，這堂社課也讓團員了解當地的節氣、產業</w:t>
      </w:r>
      <w:r>
        <w:rPr>
          <w:rFonts w:asciiTheme="minorEastAsia" w:hAnsiTheme="minorEastAsia" w:cs="Times New Roman"/>
        </w:rPr>
        <w:t>……</w:t>
      </w:r>
      <w:r>
        <w:rPr>
          <w:rFonts w:asciiTheme="minorEastAsia" w:hAnsiTheme="minorEastAsia" w:cs="Times New Roman" w:hint="eastAsia"/>
        </w:rPr>
        <w:t>等等的相關知識</w:t>
      </w:r>
      <w:r w:rsidR="007C2634">
        <w:rPr>
          <w:rFonts w:asciiTheme="minorEastAsia" w:hAnsiTheme="minorEastAsia" w:cs="Times New Roman" w:hint="eastAsia"/>
        </w:rPr>
        <w:t>，並反思我們的服務該如何貼近當地生活。</w:t>
      </w:r>
    </w:p>
    <w:p w:rsidR="00A062B6" w:rsidRDefault="00031CD4" w:rsidP="00A062B6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-864621</wp:posOffset>
            </wp:positionH>
            <wp:positionV relativeFrom="paragraph">
              <wp:posOffset>128021</wp:posOffset>
            </wp:positionV>
            <wp:extent cx="3503216" cy="2332382"/>
            <wp:effectExtent l="0" t="0" r="2540" b="444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067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16" cy="233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2765867</wp:posOffset>
            </wp:positionH>
            <wp:positionV relativeFrom="paragraph">
              <wp:posOffset>95278</wp:posOffset>
            </wp:positionV>
            <wp:extent cx="3547717" cy="2362010"/>
            <wp:effectExtent l="0" t="0" r="0" b="63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0676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17" cy="236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-851562</wp:posOffset>
            </wp:positionH>
            <wp:positionV relativeFrom="paragraph">
              <wp:posOffset>331304</wp:posOffset>
            </wp:positionV>
            <wp:extent cx="3481457" cy="2317895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0678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57" cy="231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CD4" w:rsidRDefault="00031CD4" w:rsidP="00A062B6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105631</wp:posOffset>
            </wp:positionV>
            <wp:extent cx="3543026" cy="2358886"/>
            <wp:effectExtent l="0" t="0" r="635" b="381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0677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26" cy="235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>
      <w:pPr>
        <w:rPr>
          <w:rFonts w:hint="eastAsia"/>
        </w:rPr>
      </w:pPr>
    </w:p>
    <w:p w:rsidR="00031CD4" w:rsidRDefault="00031CD4" w:rsidP="00A062B6"/>
    <w:p w:rsidR="00031CD4" w:rsidRDefault="00031CD4" w:rsidP="00A062B6"/>
    <w:p w:rsidR="00031CD4" w:rsidRDefault="00031CD4" w:rsidP="00A062B6"/>
    <w:p w:rsidR="00031CD4" w:rsidRDefault="00031CD4" w:rsidP="00A062B6">
      <w:pPr>
        <w:rPr>
          <w:rFonts w:hint="eastAsia"/>
        </w:rPr>
      </w:pPr>
    </w:p>
    <w:p w:rsidR="00031CD4" w:rsidRDefault="005420C2" w:rsidP="005420C2">
      <w:pPr>
        <w:widowControl/>
        <w:rPr>
          <w:rFonts w:hint="eastAsia"/>
        </w:rPr>
      </w:pPr>
      <w:r>
        <w:br w:type="page"/>
      </w:r>
    </w:p>
    <w:p w:rsidR="00E87438" w:rsidRDefault="0031076D" w:rsidP="00C660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2018.06.18 Hank</w:t>
      </w:r>
      <w:r>
        <w:rPr>
          <w:rFonts w:hint="eastAsia"/>
        </w:rPr>
        <w:t>講座</w:t>
      </w:r>
    </w:p>
    <w:p w:rsidR="0026721E" w:rsidRDefault="00C6603E" w:rsidP="00C6603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在各位團員對</w:t>
      </w:r>
      <w:r w:rsidR="0026721E">
        <w:rPr>
          <w:rFonts w:hint="eastAsia"/>
        </w:rPr>
        <w:t>柬埔寨有相當</w:t>
      </w:r>
      <w:r>
        <w:rPr>
          <w:rFonts w:hint="eastAsia"/>
        </w:rPr>
        <w:t>的了解之後，飛揚請來</w:t>
      </w:r>
      <w:r w:rsidR="0026721E">
        <w:rPr>
          <w:rFonts w:hint="eastAsia"/>
        </w:rPr>
        <w:t>了</w:t>
      </w:r>
      <w:r>
        <w:t>Hank</w:t>
      </w:r>
      <w:r w:rsidR="0026721E">
        <w:rPr>
          <w:rFonts w:hint="eastAsia"/>
        </w:rPr>
        <w:t>講師分享他的經驗，也同時邀請了國防醫學大學的柬埔寨團隊一同交流。</w:t>
      </w:r>
    </w:p>
    <w:p w:rsidR="00C6603E" w:rsidRDefault="0026721E" w:rsidP="00C6603E">
      <w:pPr>
        <w:pStyle w:val="a3"/>
        <w:numPr>
          <w:ilvl w:val="0"/>
          <w:numId w:val="6"/>
        </w:numPr>
        <w:ind w:leftChars="0"/>
      </w:pPr>
      <w:r>
        <w:t>Hank</w:t>
      </w:r>
      <w:r>
        <w:rPr>
          <w:rFonts w:hint="eastAsia"/>
        </w:rPr>
        <w:t>講師在旅居柬埔寨多年，並在當地的組織工作許久，對當地的產業和組織有一定的了解，更給了飛揚許多建議。</w:t>
      </w:r>
    </w:p>
    <w:p w:rsidR="005420C2" w:rsidRDefault="003B45B9" w:rsidP="005420C2">
      <w:pPr>
        <w:pStyle w:val="a3"/>
        <w:ind w:leftChars="0" w:left="960"/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-745187</wp:posOffset>
            </wp:positionH>
            <wp:positionV relativeFrom="paragraph">
              <wp:posOffset>161208</wp:posOffset>
            </wp:positionV>
            <wp:extent cx="3423599" cy="2279374"/>
            <wp:effectExtent l="0" t="0" r="5715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0679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599" cy="227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2777228</wp:posOffset>
            </wp:positionH>
            <wp:positionV relativeFrom="paragraph">
              <wp:posOffset>147983</wp:posOffset>
            </wp:positionV>
            <wp:extent cx="3324074" cy="2213113"/>
            <wp:effectExtent l="0" t="0" r="381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0681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47" cy="2241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C2" w:rsidRDefault="005420C2" w:rsidP="005420C2">
      <w:pPr>
        <w:pStyle w:val="a3"/>
        <w:ind w:leftChars="0" w:left="960"/>
      </w:pPr>
    </w:p>
    <w:p w:rsidR="005420C2" w:rsidRDefault="005420C2" w:rsidP="005420C2">
      <w:pPr>
        <w:pStyle w:val="a3"/>
        <w:ind w:leftChars="0" w:left="960"/>
      </w:pPr>
    </w:p>
    <w:p w:rsidR="005420C2" w:rsidRDefault="005420C2" w:rsidP="005420C2">
      <w:pPr>
        <w:pStyle w:val="a3"/>
        <w:ind w:leftChars="0" w:left="960"/>
      </w:pPr>
    </w:p>
    <w:p w:rsidR="005420C2" w:rsidRDefault="003B45B9" w:rsidP="005420C2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2757087</wp:posOffset>
            </wp:positionH>
            <wp:positionV relativeFrom="paragraph">
              <wp:posOffset>3902628</wp:posOffset>
            </wp:positionV>
            <wp:extent cx="3423597" cy="2279374"/>
            <wp:effectExtent l="0" t="0" r="5715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C0684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597" cy="227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-771939</wp:posOffset>
            </wp:positionH>
            <wp:positionV relativeFrom="paragraph">
              <wp:posOffset>3902765</wp:posOffset>
            </wp:positionV>
            <wp:extent cx="3383789" cy="2252870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SC0683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13" cy="226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2770339</wp:posOffset>
            </wp:positionH>
            <wp:positionV relativeFrom="paragraph">
              <wp:posOffset>1543271</wp:posOffset>
            </wp:positionV>
            <wp:extent cx="3383790" cy="225287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C0682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90" cy="225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-771939</wp:posOffset>
            </wp:positionH>
            <wp:positionV relativeFrom="paragraph">
              <wp:posOffset>1517374</wp:posOffset>
            </wp:positionV>
            <wp:extent cx="3403694" cy="2266122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C0682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720" cy="2276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20C2" w:rsidSect="00E3124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76E76"/>
    <w:multiLevelType w:val="hybridMultilevel"/>
    <w:tmpl w:val="07DE12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1446DDD"/>
    <w:multiLevelType w:val="hybridMultilevel"/>
    <w:tmpl w:val="1C6A84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B2312F2"/>
    <w:multiLevelType w:val="hybridMultilevel"/>
    <w:tmpl w:val="F55A1B3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4706125"/>
    <w:multiLevelType w:val="hybridMultilevel"/>
    <w:tmpl w:val="25C088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3C0B2692"/>
    <w:multiLevelType w:val="hybridMultilevel"/>
    <w:tmpl w:val="B896F0BE"/>
    <w:lvl w:ilvl="0" w:tplc="854E6334">
      <w:start w:val="1"/>
      <w:numFmt w:val="taiwaneseCountingThousand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EC14167"/>
    <w:multiLevelType w:val="hybridMultilevel"/>
    <w:tmpl w:val="C0EEFF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B9"/>
    <w:rsid w:val="00031CD4"/>
    <w:rsid w:val="000425AC"/>
    <w:rsid w:val="00083A70"/>
    <w:rsid w:val="0013134E"/>
    <w:rsid w:val="001E0369"/>
    <w:rsid w:val="001F653E"/>
    <w:rsid w:val="00236306"/>
    <w:rsid w:val="00240F4C"/>
    <w:rsid w:val="0026721E"/>
    <w:rsid w:val="002A7558"/>
    <w:rsid w:val="002D2804"/>
    <w:rsid w:val="0031076D"/>
    <w:rsid w:val="00380680"/>
    <w:rsid w:val="00394FBB"/>
    <w:rsid w:val="003B45B9"/>
    <w:rsid w:val="003C20B8"/>
    <w:rsid w:val="004C0287"/>
    <w:rsid w:val="004D4E44"/>
    <w:rsid w:val="004F01A0"/>
    <w:rsid w:val="005001E6"/>
    <w:rsid w:val="00526881"/>
    <w:rsid w:val="005420C2"/>
    <w:rsid w:val="005B60B5"/>
    <w:rsid w:val="00611A23"/>
    <w:rsid w:val="00624EA2"/>
    <w:rsid w:val="006A45B7"/>
    <w:rsid w:val="00702F6B"/>
    <w:rsid w:val="00710C3D"/>
    <w:rsid w:val="00721D97"/>
    <w:rsid w:val="007446FE"/>
    <w:rsid w:val="007C2634"/>
    <w:rsid w:val="008D033A"/>
    <w:rsid w:val="008D3482"/>
    <w:rsid w:val="008E0536"/>
    <w:rsid w:val="008F6178"/>
    <w:rsid w:val="00903656"/>
    <w:rsid w:val="00905B01"/>
    <w:rsid w:val="00943699"/>
    <w:rsid w:val="00A062B6"/>
    <w:rsid w:val="00A602B5"/>
    <w:rsid w:val="00AA7857"/>
    <w:rsid w:val="00B23F07"/>
    <w:rsid w:val="00B80E49"/>
    <w:rsid w:val="00BA4026"/>
    <w:rsid w:val="00BC5E66"/>
    <w:rsid w:val="00C450A6"/>
    <w:rsid w:val="00C6603E"/>
    <w:rsid w:val="00D22CFA"/>
    <w:rsid w:val="00E31245"/>
    <w:rsid w:val="00E8049E"/>
    <w:rsid w:val="00E87438"/>
    <w:rsid w:val="00EC47E1"/>
    <w:rsid w:val="00F753A0"/>
    <w:rsid w:val="00F8042D"/>
    <w:rsid w:val="00F909B9"/>
    <w:rsid w:val="00FB648B"/>
    <w:rsid w:val="00F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7F20"/>
  <w15:chartTrackingRefBased/>
  <w15:docId w15:val="{03ED5CB9-7B3E-EE47-9B80-0C69744D6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9B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6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 Yu Yang</dc:creator>
  <cp:keywords/>
  <dc:description/>
  <cp:lastModifiedBy>Chia Yu Yang</cp:lastModifiedBy>
  <cp:revision>46</cp:revision>
  <dcterms:created xsi:type="dcterms:W3CDTF">2018-09-05T00:16:00Z</dcterms:created>
  <dcterms:modified xsi:type="dcterms:W3CDTF">2018-09-05T04:01:00Z</dcterms:modified>
</cp:coreProperties>
</file>