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A7344" w14:textId="77777777" w:rsidR="00683244" w:rsidRPr="0060253A" w:rsidRDefault="00683244" w:rsidP="00B76F9F">
      <w:pPr>
        <w:pStyle w:val="Overskrift2"/>
        <w:rPr>
          <w:rFonts w:eastAsia="Times New Roman" w:cstheme="majorHAnsi"/>
          <w:b/>
          <w:bCs/>
          <w:sz w:val="48"/>
          <w:szCs w:val="48"/>
          <w:lang w:val="en-US"/>
        </w:rPr>
      </w:pPr>
      <w:r w:rsidRPr="0060253A">
        <w:rPr>
          <w:rFonts w:eastAsia="Times New Roman" w:cstheme="majorHAnsi"/>
          <w:b/>
          <w:bCs/>
          <w:lang w:val="en-US"/>
        </w:rPr>
        <w:t>UC-01 Create project. </w:t>
      </w:r>
    </w:p>
    <w:p w14:paraId="7DD4C1E1" w14:textId="77777777" w:rsidR="00683244" w:rsidRPr="0060253A" w:rsidRDefault="00683244" w:rsidP="0068324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61ECE32" w14:textId="77777777" w:rsidR="00683244" w:rsidRPr="0060253A" w:rsidRDefault="00683244" w:rsidP="0060253A">
      <w:pPr>
        <w:pStyle w:val="Overskrift3"/>
        <w:rPr>
          <w:rFonts w:eastAsia="Times New Roman"/>
          <w:b/>
          <w:bCs/>
          <w:lang w:val="en-US"/>
        </w:rPr>
      </w:pPr>
      <w:r w:rsidRPr="0060253A">
        <w:rPr>
          <w:rFonts w:eastAsia="Times New Roman"/>
          <w:b/>
          <w:bCs/>
          <w:lang w:val="en-US"/>
        </w:rPr>
        <w:t xml:space="preserve">Main </w:t>
      </w:r>
      <w:proofErr w:type="spellStart"/>
      <w:r w:rsidRPr="0060253A">
        <w:rPr>
          <w:rFonts w:eastAsia="Times New Roman"/>
          <w:b/>
          <w:bCs/>
          <w:lang w:val="en-US"/>
        </w:rPr>
        <w:t>succeskriterier</w:t>
      </w:r>
      <w:proofErr w:type="spellEnd"/>
      <w:r w:rsidRPr="0060253A">
        <w:rPr>
          <w:rFonts w:eastAsia="Times New Roman"/>
          <w:b/>
          <w:bCs/>
          <w:lang w:val="en-US"/>
        </w:rPr>
        <w:t xml:space="preserve"> (Basis flow). </w:t>
      </w:r>
    </w:p>
    <w:p w14:paraId="46D93EF0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Projektlederen trykker på “</w:t>
      </w:r>
      <w:proofErr w:type="spellStart"/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Create</w:t>
      </w:r>
      <w:proofErr w:type="spellEnd"/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 new projekt”</w:t>
      </w:r>
    </w:p>
    <w:p w14:paraId="175050CF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Riskmanager beder om et navn. </w:t>
      </w:r>
    </w:p>
    <w:p w14:paraId="7F38E3F2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Projektlederen angiver projekttitel(navn) </w:t>
      </w:r>
    </w:p>
    <w:p w14:paraId="448DB772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proofErr w:type="spellStart"/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RiskManager</w:t>
      </w:r>
      <w:proofErr w:type="spellEnd"/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 skaber et nyt tomt projektet med det oplyste navn. </w:t>
      </w:r>
    </w:p>
    <w:p w14:paraId="0BC36610" w14:textId="77777777" w:rsidR="00683244" w:rsidRPr="0060253A" w:rsidRDefault="00683244" w:rsidP="0068324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</w:p>
    <w:p w14:paraId="622F1887" w14:textId="77777777" w:rsidR="00683244" w:rsidRPr="0060253A" w:rsidRDefault="00683244" w:rsidP="0060253A">
      <w:pPr>
        <w:pStyle w:val="Overskrift3"/>
        <w:rPr>
          <w:rFonts w:eastAsia="Times New Roman"/>
          <w:b/>
          <w:bCs/>
          <w:lang/>
        </w:rPr>
      </w:pPr>
      <w:proofErr w:type="spellStart"/>
      <w:r w:rsidRPr="0060253A">
        <w:rPr>
          <w:rFonts w:eastAsia="Times New Roman"/>
          <w:b/>
          <w:bCs/>
          <w:lang/>
        </w:rPr>
        <w:t>Alternate</w:t>
      </w:r>
      <w:proofErr w:type="spellEnd"/>
      <w:r w:rsidRPr="0060253A">
        <w:rPr>
          <w:rFonts w:eastAsia="Times New Roman"/>
          <w:b/>
          <w:bCs/>
          <w:lang/>
        </w:rPr>
        <w:t xml:space="preserve"> flow </w:t>
      </w:r>
    </w:p>
    <w:p w14:paraId="43CCCD08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Hvis projektlederen angiver et navn der i forvejen findes. Oplyser Risk Manager at der er et projekt med dette navn allerede og beder om et alternativt navn.</w:t>
      </w:r>
    </w:p>
    <w:p w14:paraId="4797D439" w14:textId="7203CC1F" w:rsidR="0060253A" w:rsidRDefault="0060253A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</w:p>
    <w:p w14:paraId="7D9695B3" w14:textId="77777777" w:rsidR="0060253A" w:rsidRPr="0060253A" w:rsidRDefault="0060253A" w:rsidP="0060253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sz w:val="24"/>
          <w:szCs w:val="24"/>
          <w:lang/>
        </w:rPr>
        <w:t xml:space="preserve">Hvis projektlederen ikke kan angive et andet navn, vil det nye projekt blive kasseret. </w:t>
      </w:r>
    </w:p>
    <w:p w14:paraId="14FA0012" w14:textId="77777777" w:rsidR="0060253A" w:rsidRPr="0060253A" w:rsidRDefault="0060253A" w:rsidP="0060253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</w:p>
    <w:p w14:paraId="55E178BF" w14:textId="77777777" w:rsidR="0060253A" w:rsidRPr="0060253A" w:rsidRDefault="0060253A" w:rsidP="0060253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sz w:val="24"/>
          <w:szCs w:val="24"/>
          <w:lang/>
        </w:rPr>
        <w:t>Hvis projektlederen ikke angiver et navn. Beder Riskmanager om et navn til det nye projekt.</w:t>
      </w:r>
    </w:p>
    <w:p w14:paraId="45E218CB" w14:textId="77777777" w:rsidR="0060253A" w:rsidRPr="0060253A" w:rsidRDefault="0060253A" w:rsidP="0060253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sz w:val="24"/>
          <w:szCs w:val="24"/>
          <w:lang/>
        </w:rPr>
        <w:t xml:space="preserve"> </w:t>
      </w:r>
    </w:p>
    <w:p w14:paraId="46E52160" w14:textId="72D8BFC4" w:rsidR="0060253A" w:rsidRPr="0060253A" w:rsidRDefault="0060253A" w:rsidP="0060253A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b/>
          <w:bCs/>
          <w:sz w:val="24"/>
          <w:szCs w:val="24"/>
          <w:lang/>
        </w:rPr>
        <w:t>Mit forslag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/>
        </w:rPr>
        <w:t xml:space="preserve"> </w:t>
      </w:r>
      <w:r w:rsidRPr="0060253A">
        <w:rPr>
          <w:rFonts w:asciiTheme="majorHAnsi" w:eastAsia="Times New Roman" w:hAnsiTheme="majorHAnsi" w:cstheme="majorHAnsi"/>
          <w:b/>
          <w:bCs/>
          <w:sz w:val="24"/>
          <w:szCs w:val="24"/>
          <w:lang/>
        </w:rPr>
        <w:t>(Danijel):</w:t>
      </w:r>
    </w:p>
    <w:p w14:paraId="261C6C6C" w14:textId="034FE4E9" w:rsidR="00683244" w:rsidRPr="0060253A" w:rsidRDefault="0060253A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>
        <w:rPr>
          <w:rFonts w:asciiTheme="majorHAnsi" w:eastAsia="Times New Roman" w:hAnsiTheme="majorHAnsi" w:cstheme="majorHAnsi"/>
          <w:sz w:val="24"/>
          <w:szCs w:val="24"/>
          <w:lang/>
        </w:rPr>
        <w:t xml:space="preserve">Hvis projektlederen oplyser et navn, som i forvejen findes, vil 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Risk Manager automatisk give et forslag til at kalde projektet det ønskede navn med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 et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 tal til sidst, som f.eks. Hvis 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”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Risk Manager projekt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”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 allerede er taget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,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 vil den give et forslag til at kalde den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 ”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Risk Manager projekt (1)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”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.</w:t>
      </w:r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 Hvis projektlederen ikke ønsker dette forslag, kan projektlederen slette forslaget og skrive noget nyt, eller slette forslaget og trykke fortsæt, så vil Risk Manager automatisk give navnet ”</w:t>
      </w:r>
      <w:proofErr w:type="spellStart"/>
      <w:proofErr w:type="gramStart"/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untitled</w:t>
      </w:r>
      <w:proofErr w:type="spellEnd"/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(</w:t>
      </w:r>
      <w:proofErr w:type="gramEnd"/>
      <w:r w:rsidR="00AA656F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1,2…)” til projektet.</w:t>
      </w:r>
    </w:p>
    <w:p w14:paraId="68E44996" w14:textId="77777777" w:rsidR="00AA656F" w:rsidRPr="0060253A" w:rsidRDefault="00AA656F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</w:p>
    <w:p w14:paraId="2B782FF2" w14:textId="128915E4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Hvis projektlederen ikke angiver et navn. </w:t>
      </w:r>
      <w:r w:rsidR="00085F3D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 xml:space="preserve">Vil projektet blive navngivet automatisk som </w:t>
      </w:r>
      <w:proofErr w:type="spellStart"/>
      <w:proofErr w:type="gramStart"/>
      <w:r w:rsidR="00085F3D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untitled</w:t>
      </w:r>
      <w:proofErr w:type="spellEnd"/>
      <w:r w:rsidR="00085F3D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(</w:t>
      </w:r>
      <w:proofErr w:type="gramEnd"/>
      <w:r w:rsidR="00085F3D"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1,2…)</w:t>
      </w: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.</w:t>
      </w:r>
    </w:p>
    <w:p w14:paraId="561613CA" w14:textId="1D0C8F52" w:rsidR="00683244" w:rsidRPr="0060253A" w:rsidRDefault="00683244" w:rsidP="00085F3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 </w:t>
      </w:r>
    </w:p>
    <w:p w14:paraId="28021A28" w14:textId="77777777" w:rsidR="00683244" w:rsidRPr="0060253A" w:rsidRDefault="00683244" w:rsidP="00B76F9F">
      <w:pPr>
        <w:pStyle w:val="Overskrift2"/>
        <w:rPr>
          <w:rFonts w:eastAsia="Times New Roman" w:cstheme="majorHAnsi"/>
          <w:b/>
          <w:bCs/>
        </w:rPr>
      </w:pPr>
      <w:r w:rsidRPr="0060253A">
        <w:rPr>
          <w:rFonts w:eastAsia="Times New Roman" w:cstheme="majorHAnsi"/>
          <w:b/>
          <w:bCs/>
        </w:rPr>
        <w:t>UC-02 Add risk to project</w:t>
      </w:r>
    </w:p>
    <w:p w14:paraId="73B227FA" w14:textId="77777777" w:rsidR="00683244" w:rsidRPr="0060253A" w:rsidRDefault="00683244" w:rsidP="0068324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4B48B8C" w14:textId="77777777" w:rsidR="00683244" w:rsidRPr="0060253A" w:rsidRDefault="00683244" w:rsidP="0060253A">
      <w:pPr>
        <w:pStyle w:val="Overskrift3"/>
        <w:rPr>
          <w:rFonts w:eastAsia="Times New Roman"/>
          <w:b/>
          <w:bCs/>
          <w:lang w:val="en-US"/>
        </w:rPr>
      </w:pPr>
      <w:r w:rsidRPr="0060253A">
        <w:rPr>
          <w:rFonts w:eastAsia="Times New Roman"/>
          <w:b/>
          <w:bCs/>
          <w:lang w:val="en-US"/>
        </w:rPr>
        <w:t xml:space="preserve">Main </w:t>
      </w:r>
      <w:proofErr w:type="spellStart"/>
      <w:r w:rsidRPr="0060253A">
        <w:rPr>
          <w:rFonts w:eastAsia="Times New Roman"/>
          <w:b/>
          <w:bCs/>
          <w:lang w:val="en-US"/>
        </w:rPr>
        <w:t>succeskriterier</w:t>
      </w:r>
      <w:proofErr w:type="spellEnd"/>
      <w:r w:rsidRPr="0060253A">
        <w:rPr>
          <w:rFonts w:eastAsia="Times New Roman"/>
          <w:b/>
          <w:bCs/>
          <w:lang w:val="en-US"/>
        </w:rPr>
        <w:t xml:space="preserve"> (Basis flow). </w:t>
      </w:r>
    </w:p>
    <w:p w14:paraId="6D5A38B9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Projektlederen trykker på “Tilføj risiko”</w:t>
      </w:r>
    </w:p>
    <w:p w14:paraId="393EFA42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Projektlederen angiver “Risiko”, “sandsynlighed for risikoen forekommer”, og “konsekvens af risikoens forekommende”</w:t>
      </w:r>
    </w:p>
    <w:p w14:paraId="401382EE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Systemet beregner risikoens prioritet</w:t>
      </w:r>
    </w:p>
    <w:p w14:paraId="4792ACD7" w14:textId="0D09DA35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Projektleder angiver risiko navn.  </w:t>
      </w:r>
    </w:p>
    <w:p w14:paraId="60FD9FC7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System opretter risikoen i projektet med det givet navn og lægger den automatisk ind efter prioritet. </w:t>
      </w:r>
    </w:p>
    <w:p w14:paraId="7CE76FCE" w14:textId="77777777" w:rsidR="00683244" w:rsidRPr="0060253A" w:rsidRDefault="00683244" w:rsidP="0068324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</w:p>
    <w:p w14:paraId="55B91BDC" w14:textId="77777777" w:rsidR="00683244" w:rsidRPr="0060253A" w:rsidRDefault="00683244" w:rsidP="0060253A">
      <w:pPr>
        <w:pStyle w:val="Overskrift3"/>
        <w:rPr>
          <w:rFonts w:eastAsia="Times New Roman"/>
          <w:b/>
          <w:bCs/>
          <w:lang/>
        </w:rPr>
      </w:pPr>
      <w:proofErr w:type="spellStart"/>
      <w:r w:rsidRPr="0060253A">
        <w:rPr>
          <w:rFonts w:eastAsia="Times New Roman"/>
          <w:b/>
          <w:bCs/>
          <w:lang/>
        </w:rPr>
        <w:t>Alternate</w:t>
      </w:r>
      <w:proofErr w:type="spellEnd"/>
      <w:r w:rsidRPr="0060253A">
        <w:rPr>
          <w:rFonts w:eastAsia="Times New Roman"/>
          <w:b/>
          <w:bCs/>
          <w:lang/>
        </w:rPr>
        <w:t xml:space="preserve"> flow </w:t>
      </w:r>
    </w:p>
    <w:p w14:paraId="396EA1A9" w14:textId="13D59AE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Hvis projektlederen angiver et risikonavn der i forvejen findes i projektet. Oplyser Risk Manager at der er en risiko med dette navn allerede og beder om et alternativt navn. </w:t>
      </w:r>
    </w:p>
    <w:p w14:paraId="643CA8F5" w14:textId="7777777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</w:p>
    <w:p w14:paraId="062AB3AC" w14:textId="6C239387" w:rsidR="00683244" w:rsidRPr="0060253A" w:rsidRDefault="00683244" w:rsidP="00B76F9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0253A">
        <w:rPr>
          <w:rFonts w:asciiTheme="majorHAnsi" w:eastAsia="Times New Roman" w:hAnsiTheme="majorHAnsi" w:cstheme="majorHAnsi"/>
          <w:color w:val="000000"/>
          <w:sz w:val="24"/>
          <w:szCs w:val="24"/>
          <w:lang/>
        </w:rPr>
        <w:t>Hvis projektlederen ikke oplyser et nyt navn, overskrive riskmanager den gamle risiko med den nyligt indtastet. </w:t>
      </w:r>
    </w:p>
    <w:p w14:paraId="287A2FE5" w14:textId="77777777" w:rsidR="00B50881" w:rsidRPr="0060253A" w:rsidRDefault="00B50881">
      <w:pPr>
        <w:rPr>
          <w:rFonts w:asciiTheme="majorHAnsi" w:hAnsiTheme="majorHAnsi" w:cstheme="majorHAnsi"/>
          <w:sz w:val="24"/>
          <w:szCs w:val="24"/>
          <w:lang/>
        </w:rPr>
      </w:pPr>
    </w:p>
    <w:sectPr w:rsidR="00B50881" w:rsidRPr="0060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F440B"/>
    <w:multiLevelType w:val="hybridMultilevel"/>
    <w:tmpl w:val="F2D20B1A"/>
    <w:lvl w:ilvl="0" w:tplc="1110FA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44"/>
    <w:rsid w:val="00085F3D"/>
    <w:rsid w:val="0060253A"/>
    <w:rsid w:val="00683244"/>
    <w:rsid w:val="009B5FD3"/>
    <w:rsid w:val="00AA656F"/>
    <w:rsid w:val="00B50881"/>
    <w:rsid w:val="00B76F9F"/>
    <w:rsid w:val="00F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2B3A"/>
  <w15:chartTrackingRefBased/>
  <w15:docId w15:val="{3AED416E-46C6-48AF-986F-4CEB6B6E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link w:val="Overskrift1Tegn"/>
    <w:uiPriority w:val="9"/>
    <w:qFormat/>
    <w:rsid w:val="00683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6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02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3244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NormalWeb">
    <w:name w:val="Normal (Web)"/>
    <w:basedOn w:val="Normal"/>
    <w:uiPriority w:val="99"/>
    <w:semiHidden/>
    <w:unhideWhenUsed/>
    <w:rsid w:val="0068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Standardskrifttypeiafsnit"/>
    <w:rsid w:val="00683244"/>
  </w:style>
  <w:style w:type="paragraph" w:styleId="Listeafsnit">
    <w:name w:val="List Paragraph"/>
    <w:basedOn w:val="Normal"/>
    <w:uiPriority w:val="34"/>
    <w:qFormat/>
    <w:rsid w:val="00085F3D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76F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025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EB9AAAA4C1F3448FA705D0453E3FF6" ma:contentTypeVersion="4" ma:contentTypeDescription="Opret et nyt dokument." ma:contentTypeScope="" ma:versionID="2612c3b7a663500f38d4e340e3ade08c">
  <xsd:schema xmlns:xsd="http://www.w3.org/2001/XMLSchema" xmlns:xs="http://www.w3.org/2001/XMLSchema" xmlns:p="http://schemas.microsoft.com/office/2006/metadata/properties" xmlns:ns3="40035a14-dc1b-4850-ba87-41a8c244e7fc" targetNamespace="http://schemas.microsoft.com/office/2006/metadata/properties" ma:root="true" ma:fieldsID="5d5b01b129e6a7974e82b8b6120c45fd" ns3:_="">
    <xsd:import namespace="40035a14-dc1b-4850-ba87-41a8c244e7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35a14-dc1b-4850-ba87-41a8c244e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D57821-FBA5-450C-B6A2-95C3D85DA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A94340-1B5F-4DEA-83F2-D206ACD02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2C553-2F6C-49F9-8C5B-53C1F8419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35a14-dc1b-4850-ba87-41a8c244e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Hjordrup Larsen</dc:creator>
  <cp:keywords/>
  <dc:description/>
  <cp:lastModifiedBy>Danijel Gitanovic</cp:lastModifiedBy>
  <cp:revision>2</cp:revision>
  <dcterms:created xsi:type="dcterms:W3CDTF">2020-11-11T17:17:00Z</dcterms:created>
  <dcterms:modified xsi:type="dcterms:W3CDTF">2020-11-11T17:17:00Z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0x01010093EB9AAAA4C1F3448FA705D0453E3FF6</vt:lpwstr>
  </property>
</Properties>
</file>