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1A7A0" w14:textId="77777777" w:rsidR="00374849" w:rsidRDefault="00374849"/>
    <w:p w14:paraId="455B4A89" w14:textId="77777777" w:rsidR="00374849" w:rsidRDefault="00374849"/>
    <w:p w14:paraId="786D06B3" w14:textId="77777777" w:rsidR="00374849" w:rsidRDefault="00374849"/>
    <w:p w14:paraId="634C4FC4" w14:textId="77777777" w:rsidR="00374849" w:rsidRDefault="00374849"/>
    <w:p w14:paraId="00E39C73" w14:textId="608F2946" w:rsidR="00374849" w:rsidRDefault="00374849"/>
    <w:p w14:paraId="4F8177B5" w14:textId="77777777" w:rsidR="001F0F66" w:rsidRDefault="001F0F66"/>
    <w:p w14:paraId="28F58C00" w14:textId="7849EC4F" w:rsidR="006F00B5" w:rsidRDefault="006F00B5" w:rsidP="006F00B5">
      <w:pPr>
        <w:pStyle w:val="Heading1"/>
        <w:rPr>
          <w:lang w:val="en-US"/>
        </w:rPr>
      </w:pPr>
      <w:r>
        <w:rPr>
          <w:lang w:val="en-US"/>
        </w:rPr>
        <w:t>introduction</w:t>
      </w:r>
    </w:p>
    <w:p w14:paraId="46FB966C" w14:textId="7B3494EF" w:rsidR="006F00B5" w:rsidRDefault="006F00B5" w:rsidP="006F00B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This document aims to provide insight into the technical aspects of the project for the </w:t>
      </w:r>
      <w:r w:rsidRPr="006F00B5">
        <w:rPr>
          <w:b/>
          <w:bCs/>
          <w:sz w:val="24"/>
          <w:szCs w:val="24"/>
          <w:u w:val="single"/>
          <w:lang w:val="en-US"/>
        </w:rPr>
        <w:t>first 6 weeks</w:t>
      </w:r>
      <w:r w:rsidRPr="006F00B5">
        <w:rPr>
          <w:b/>
          <w:bCs/>
          <w:sz w:val="24"/>
          <w:szCs w:val="24"/>
          <w:lang w:val="en-US"/>
        </w:rPr>
        <w:t xml:space="preserve"> </w:t>
      </w:r>
      <w:r w:rsidRPr="006F00B5">
        <w:rPr>
          <w:sz w:val="24"/>
          <w:szCs w:val="24"/>
          <w:lang w:val="en-US"/>
        </w:rPr>
        <w:t>(</w:t>
      </w:r>
      <w:r>
        <w:rPr>
          <w:sz w:val="24"/>
          <w:szCs w:val="24"/>
          <w:lang w:val="en-US"/>
        </w:rPr>
        <w:t>w</w:t>
      </w:r>
      <w:r w:rsidRPr="006F00B5">
        <w:rPr>
          <w:sz w:val="24"/>
          <w:szCs w:val="24"/>
          <w:lang w:val="en-US"/>
        </w:rPr>
        <w:t>aterfall phase)</w:t>
      </w:r>
      <w:r>
        <w:rPr>
          <w:sz w:val="24"/>
          <w:szCs w:val="24"/>
          <w:lang w:val="en-US"/>
        </w:rPr>
        <w:t xml:space="preserve">. </w:t>
      </w:r>
    </w:p>
    <w:p w14:paraId="2B428930" w14:textId="50391910" w:rsidR="00ED001C" w:rsidRDefault="00ED001C" w:rsidP="006F00B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 order to make the user requirements more easily understandable and imaginable, we have created the following employee hierarchy scheme</w:t>
      </w:r>
      <w:r w:rsidR="00B76C1B">
        <w:rPr>
          <w:sz w:val="24"/>
          <w:szCs w:val="24"/>
          <w:lang w:val="en-US"/>
        </w:rPr>
        <w:t>.</w:t>
      </w:r>
    </w:p>
    <w:p w14:paraId="0022E310" w14:textId="421D2E67" w:rsidR="00ED001C" w:rsidRPr="006F00B5" w:rsidRDefault="00ED001C" w:rsidP="006F00B5">
      <w:pPr>
        <w:rPr>
          <w:b/>
          <w:bCs/>
          <w:sz w:val="24"/>
          <w:szCs w:val="24"/>
          <w:u w:val="single"/>
          <w:lang w:val="en-US"/>
        </w:rPr>
      </w:pPr>
    </w:p>
    <w:p w14:paraId="773DB1B6" w14:textId="61688D4C" w:rsidR="00892B14" w:rsidRDefault="00892B14" w:rsidP="00892B14">
      <w:pPr>
        <w:ind w:left="360"/>
        <w:rPr>
          <w:color w:val="FF0000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506714D2" wp14:editId="476679E5">
            <wp:extent cx="5753100" cy="3028950"/>
            <wp:effectExtent l="0" t="0" r="0" b="0"/>
            <wp:docPr id="3" name="Picture 3" descr="Fig.1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Fig.1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2B14">
        <w:rPr>
          <w:color w:val="FF0000"/>
          <w:sz w:val="24"/>
          <w:szCs w:val="24"/>
          <w:lang w:val="en-US"/>
        </w:rPr>
        <w:t xml:space="preserve"> </w:t>
      </w:r>
    </w:p>
    <w:p w14:paraId="2A30910C" w14:textId="70845DF1" w:rsidR="00892B14" w:rsidRPr="00892B14" w:rsidRDefault="00892B14" w:rsidP="00892B14">
      <w:pPr>
        <w:ind w:left="360"/>
        <w:jc w:val="center"/>
        <w:rPr>
          <w:i/>
          <w:iCs/>
          <w:color w:val="000000" w:themeColor="text1"/>
          <w:sz w:val="24"/>
          <w:szCs w:val="24"/>
          <w:lang w:val="en-US"/>
        </w:rPr>
      </w:pPr>
      <w:r>
        <w:rPr>
          <w:i/>
          <w:iCs/>
          <w:color w:val="000000" w:themeColor="text1"/>
          <w:sz w:val="24"/>
          <w:szCs w:val="24"/>
          <w:lang w:val="en-US"/>
        </w:rPr>
        <w:t>(</w:t>
      </w:r>
      <w:r w:rsidRPr="00892B14">
        <w:rPr>
          <w:i/>
          <w:iCs/>
          <w:color w:val="000000" w:themeColor="text1"/>
          <w:sz w:val="24"/>
          <w:szCs w:val="24"/>
          <w:lang w:val="en-US"/>
        </w:rPr>
        <w:t>Fig.1</w:t>
      </w:r>
      <w:r>
        <w:rPr>
          <w:i/>
          <w:iCs/>
          <w:color w:val="000000" w:themeColor="text1"/>
          <w:sz w:val="24"/>
          <w:szCs w:val="24"/>
          <w:lang w:val="en-US"/>
        </w:rPr>
        <w:t>)</w:t>
      </w:r>
    </w:p>
    <w:p w14:paraId="06F8FB1E" w14:textId="14D77F05" w:rsidR="00892B14" w:rsidRDefault="00892B14" w:rsidP="00892B14">
      <w:pPr>
        <w:ind w:left="360"/>
        <w:rPr>
          <w:sz w:val="24"/>
          <w:szCs w:val="24"/>
          <w:lang w:val="en-US"/>
        </w:rPr>
      </w:pPr>
      <w:r>
        <w:rPr>
          <w:color w:val="FF0000"/>
          <w:sz w:val="24"/>
          <w:szCs w:val="24"/>
          <w:lang w:val="en-US"/>
        </w:rPr>
        <w:t>N</w:t>
      </w:r>
      <w:r w:rsidRPr="00637879">
        <w:rPr>
          <w:color w:val="FF0000"/>
          <w:sz w:val="24"/>
          <w:szCs w:val="24"/>
          <w:lang w:val="en-US"/>
        </w:rPr>
        <w:t xml:space="preserve">ote: </w:t>
      </w:r>
      <w:r w:rsidRPr="00637879">
        <w:rPr>
          <w:color w:val="000000" w:themeColor="text1"/>
          <w:sz w:val="24"/>
          <w:szCs w:val="24"/>
          <w:lang w:val="en-US"/>
        </w:rPr>
        <w:t>Janitors and Security personnel will not have any interaction with the software in its initial versions.</w:t>
      </w:r>
    </w:p>
    <w:p w14:paraId="7BE1A4B5" w14:textId="18C65517" w:rsidR="00374849" w:rsidRDefault="00374849">
      <w:pPr>
        <w:rPr>
          <w:lang w:val="en-US"/>
        </w:rPr>
      </w:pPr>
    </w:p>
    <w:p w14:paraId="1E6B35E8" w14:textId="0A1AFCAC" w:rsidR="00374849" w:rsidRDefault="00374849" w:rsidP="00374849">
      <w:pPr>
        <w:pStyle w:val="Heading1"/>
        <w:rPr>
          <w:lang w:val="en-US"/>
        </w:rPr>
      </w:pPr>
      <w:r>
        <w:rPr>
          <w:lang w:val="en-US"/>
        </w:rPr>
        <w:t>user requirements</w:t>
      </w:r>
    </w:p>
    <w:p w14:paraId="0EDBCED8" w14:textId="77777777" w:rsidR="006F00B5" w:rsidRPr="006F00B5" w:rsidRDefault="006F00B5" w:rsidP="006F00B5">
      <w:pPr>
        <w:rPr>
          <w:sz w:val="24"/>
          <w:szCs w:val="24"/>
          <w:lang w:val="en-US"/>
        </w:rPr>
      </w:pPr>
      <w:r w:rsidRPr="006F00B5"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4D09345F" wp14:editId="752B0A9B">
            <wp:simplePos x="895350" y="895350"/>
            <wp:positionH relativeFrom="margin">
              <wp:align>center</wp:align>
            </wp:positionH>
            <wp:positionV relativeFrom="margin">
              <wp:align>top</wp:align>
            </wp:positionV>
            <wp:extent cx="3190875" cy="1209675"/>
            <wp:effectExtent l="0" t="0" r="9525" b="9525"/>
            <wp:wrapTight wrapText="bothSides">
              <wp:wrapPolygon edited="0">
                <wp:start x="0" y="0"/>
                <wp:lineTo x="0" y="21430"/>
                <wp:lineTo x="21536" y="21430"/>
                <wp:lineTo x="2153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F00B5">
        <w:rPr>
          <w:sz w:val="24"/>
          <w:szCs w:val="24"/>
          <w:lang w:val="en-US"/>
        </w:rPr>
        <w:t>This document uses the MoSCoW user requirement classification system, in which each letter stands for the following:</w:t>
      </w:r>
    </w:p>
    <w:p w14:paraId="485C0FED" w14:textId="7C3FE221" w:rsidR="006F00B5" w:rsidRPr="006F00B5" w:rsidRDefault="006F00B5" w:rsidP="006F00B5">
      <w:pPr>
        <w:rPr>
          <w:lang w:val="en-US"/>
        </w:rPr>
      </w:pPr>
      <w:r w:rsidRPr="006F00B5">
        <w:rPr>
          <w:b/>
          <w:bCs/>
          <w:sz w:val="24"/>
          <w:szCs w:val="24"/>
          <w:lang w:val="en-US"/>
        </w:rPr>
        <w:lastRenderedPageBreak/>
        <w:t>M – Must have</w:t>
      </w:r>
      <w:r w:rsidRPr="006F00B5">
        <w:rPr>
          <w:b/>
          <w:bCs/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 xml:space="preserve"> will be implemented mandatorily</w:t>
      </w:r>
      <w:r w:rsidRPr="006F00B5">
        <w:rPr>
          <w:sz w:val="24"/>
          <w:szCs w:val="24"/>
          <w:lang w:val="en-US"/>
        </w:rPr>
        <w:br/>
      </w:r>
      <w:r w:rsidRPr="006F00B5">
        <w:rPr>
          <w:b/>
          <w:bCs/>
          <w:sz w:val="24"/>
          <w:szCs w:val="24"/>
          <w:lang w:val="en-US"/>
        </w:rPr>
        <w:t>S – Should have</w:t>
      </w:r>
      <w:r w:rsidRPr="006F00B5">
        <w:rPr>
          <w:b/>
          <w:bCs/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 xml:space="preserve"> will be implemented but possibly not during the first phase.</w:t>
      </w:r>
      <w:r w:rsidRPr="006F00B5">
        <w:rPr>
          <w:sz w:val="24"/>
          <w:szCs w:val="24"/>
          <w:lang w:val="en-US"/>
        </w:rPr>
        <w:br/>
      </w:r>
      <w:r w:rsidRPr="006F00B5">
        <w:rPr>
          <w:b/>
          <w:bCs/>
          <w:sz w:val="24"/>
          <w:szCs w:val="24"/>
          <w:lang w:val="en-US"/>
        </w:rPr>
        <w:t>C – Could have</w:t>
      </w:r>
      <w:r w:rsidRPr="006F00B5">
        <w:rPr>
          <w:b/>
          <w:bCs/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 xml:space="preserve"> potential ideas that are not essential but might be implemented at some point</w:t>
      </w:r>
      <w:r w:rsidRPr="006F00B5">
        <w:rPr>
          <w:sz w:val="24"/>
          <w:szCs w:val="24"/>
          <w:lang w:val="en-US"/>
        </w:rPr>
        <w:br/>
      </w:r>
      <w:r w:rsidRPr="006F00B5">
        <w:rPr>
          <w:b/>
          <w:bCs/>
          <w:sz w:val="24"/>
          <w:szCs w:val="24"/>
          <w:lang w:val="en-US"/>
        </w:rPr>
        <w:t>W – Won’t have</w:t>
      </w:r>
      <w:r w:rsidRPr="006F00B5">
        <w:rPr>
          <w:b/>
          <w:bCs/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 xml:space="preserve"> features that will not be implemented</w:t>
      </w:r>
    </w:p>
    <w:p w14:paraId="00577CF5" w14:textId="1A8087BF" w:rsidR="00864AFE" w:rsidRPr="00864AFE" w:rsidRDefault="00864AFE" w:rsidP="00864AFE">
      <w:pPr>
        <w:pStyle w:val="Heading3"/>
        <w:rPr>
          <w:lang w:val="en-US"/>
        </w:rPr>
      </w:pPr>
      <w:r>
        <w:rPr>
          <w:lang w:val="en-US"/>
        </w:rPr>
        <w:t>EMployees</w:t>
      </w:r>
    </w:p>
    <w:p w14:paraId="163FC058" w14:textId="27311E90" w:rsidR="00374849" w:rsidRDefault="00374849" w:rsidP="00892B14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D45E7F">
        <w:rPr>
          <w:sz w:val="24"/>
          <w:szCs w:val="24"/>
          <w:lang w:val="en-US"/>
        </w:rPr>
        <w:t xml:space="preserve">FR-01 (M): </w:t>
      </w:r>
      <w:r w:rsidR="00892B14">
        <w:rPr>
          <w:sz w:val="24"/>
          <w:szCs w:val="24"/>
          <w:lang w:val="en-US"/>
        </w:rPr>
        <w:t>E</w:t>
      </w:r>
      <w:r w:rsidR="00864AFE">
        <w:rPr>
          <w:sz w:val="24"/>
          <w:szCs w:val="24"/>
          <w:lang w:val="en-US"/>
        </w:rPr>
        <w:t>mployee</w:t>
      </w:r>
      <w:r w:rsidR="00AD7490">
        <w:rPr>
          <w:sz w:val="24"/>
          <w:szCs w:val="24"/>
          <w:lang w:val="en-US"/>
        </w:rPr>
        <w:t>s</w:t>
      </w:r>
      <w:r w:rsidR="00864AFE">
        <w:rPr>
          <w:sz w:val="24"/>
          <w:szCs w:val="24"/>
          <w:lang w:val="en-US"/>
        </w:rPr>
        <w:t xml:space="preserve"> must be able to log in the software</w:t>
      </w:r>
      <w:r w:rsidR="00892B14">
        <w:rPr>
          <w:sz w:val="24"/>
          <w:szCs w:val="24"/>
          <w:lang w:val="en-US"/>
        </w:rPr>
        <w:br/>
        <w:t>(except for janitors and security personnel)</w:t>
      </w:r>
    </w:p>
    <w:p w14:paraId="226E42C5" w14:textId="293A390E" w:rsidR="00892B14" w:rsidRDefault="00892B14" w:rsidP="00892B14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FR-02 (M): Employees must be able to log out of the software</w:t>
      </w:r>
    </w:p>
    <w:p w14:paraId="14B05988" w14:textId="03FADE76" w:rsidR="00637879" w:rsidRPr="00892B14" w:rsidRDefault="00864AFE" w:rsidP="00892B14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FR-0</w:t>
      </w:r>
      <w:r w:rsidR="00892B14">
        <w:rPr>
          <w:sz w:val="24"/>
          <w:szCs w:val="24"/>
          <w:lang w:val="en-US"/>
        </w:rPr>
        <w:t>3</w:t>
      </w:r>
      <w:r>
        <w:rPr>
          <w:sz w:val="24"/>
          <w:szCs w:val="24"/>
          <w:lang w:val="en-US"/>
        </w:rPr>
        <w:t xml:space="preserve"> (M): The program will feature different types of employees </w:t>
      </w:r>
      <w:r w:rsidR="00892B14">
        <w:rPr>
          <w:sz w:val="24"/>
          <w:szCs w:val="24"/>
          <w:lang w:val="en-US"/>
        </w:rPr>
        <w:t>as in Fig.1</w:t>
      </w:r>
    </w:p>
    <w:p w14:paraId="23169E7C" w14:textId="70DE3A82" w:rsidR="00892B14" w:rsidRPr="0048765C" w:rsidRDefault="00892B14" w:rsidP="0048765C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48765C">
        <w:rPr>
          <w:sz w:val="24"/>
          <w:szCs w:val="24"/>
          <w:lang w:val="en-US"/>
        </w:rPr>
        <w:t>FR-04 (M): Employee managers must be able to add employees.</w:t>
      </w:r>
    </w:p>
    <w:p w14:paraId="015EDF7C" w14:textId="3A23CD31" w:rsidR="00892B14" w:rsidRPr="0048765C" w:rsidRDefault="00892B14" w:rsidP="0048765C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48765C">
        <w:rPr>
          <w:sz w:val="24"/>
          <w:szCs w:val="24"/>
          <w:lang w:val="en-US"/>
        </w:rPr>
        <w:t>FR-05 (M): Employee managers must be able to remove employees.</w:t>
      </w:r>
    </w:p>
    <w:p w14:paraId="60A1A9FC" w14:textId="7489FE21" w:rsidR="00892B14" w:rsidRDefault="00892B14" w:rsidP="0048765C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48765C">
        <w:rPr>
          <w:sz w:val="24"/>
          <w:szCs w:val="24"/>
          <w:lang w:val="en-US"/>
        </w:rPr>
        <w:t>FR-06 (M): Employee managers must be able to edit the details of employees.</w:t>
      </w:r>
    </w:p>
    <w:p w14:paraId="797F27DB" w14:textId="17D4B365" w:rsidR="00B76C1B" w:rsidRPr="00B76C1B" w:rsidRDefault="00ED001C" w:rsidP="00B76C1B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FR-07 (M): CEO has no restrictions to any features</w:t>
      </w:r>
    </w:p>
    <w:p w14:paraId="31E81736" w14:textId="2FCF3395" w:rsidR="00637879" w:rsidRDefault="00637879" w:rsidP="0048765C">
      <w:pPr>
        <w:rPr>
          <w:sz w:val="24"/>
          <w:szCs w:val="24"/>
          <w:lang w:val="en-US"/>
        </w:rPr>
      </w:pPr>
    </w:p>
    <w:p w14:paraId="3AFAA11D" w14:textId="6400E5DA" w:rsidR="00637879" w:rsidRDefault="00637879" w:rsidP="0048765C">
      <w:pPr>
        <w:pStyle w:val="Heading3"/>
        <w:rPr>
          <w:lang w:val="en-US"/>
        </w:rPr>
      </w:pPr>
      <w:r>
        <w:rPr>
          <w:lang w:val="en-US"/>
        </w:rPr>
        <w:t>Scheduling</w:t>
      </w:r>
    </w:p>
    <w:p w14:paraId="5F2857ED" w14:textId="006B7430" w:rsidR="00637879" w:rsidRPr="0048765C" w:rsidRDefault="00637879" w:rsidP="0048765C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48765C">
        <w:rPr>
          <w:sz w:val="24"/>
          <w:szCs w:val="24"/>
          <w:lang w:val="en-US"/>
        </w:rPr>
        <w:t>FR-0</w:t>
      </w:r>
      <w:r w:rsidR="00B76C1B">
        <w:rPr>
          <w:sz w:val="24"/>
          <w:szCs w:val="24"/>
          <w:lang w:val="en-US"/>
        </w:rPr>
        <w:t>8</w:t>
      </w:r>
      <w:r w:rsidRPr="0048765C">
        <w:rPr>
          <w:sz w:val="24"/>
          <w:szCs w:val="24"/>
          <w:lang w:val="en-US"/>
        </w:rPr>
        <w:t xml:space="preserve"> (S): Employee managers should be able to assign shifts to personnel</w:t>
      </w:r>
    </w:p>
    <w:p w14:paraId="0E94F7C9" w14:textId="7A6D3EA7" w:rsidR="00637879" w:rsidRDefault="00BA2F1F" w:rsidP="0048765C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48765C">
        <w:rPr>
          <w:sz w:val="24"/>
          <w:szCs w:val="24"/>
          <w:lang w:val="en-US"/>
        </w:rPr>
        <w:t>FR-0</w:t>
      </w:r>
      <w:r w:rsidR="00B76C1B">
        <w:rPr>
          <w:sz w:val="24"/>
          <w:szCs w:val="24"/>
          <w:lang w:val="en-US"/>
        </w:rPr>
        <w:t>9</w:t>
      </w:r>
      <w:r w:rsidRPr="0048765C">
        <w:rPr>
          <w:sz w:val="24"/>
          <w:szCs w:val="24"/>
          <w:lang w:val="en-US"/>
        </w:rPr>
        <w:t xml:space="preserve"> (S): Employee managers should be able to view the work schedule for all personnel</w:t>
      </w:r>
    </w:p>
    <w:p w14:paraId="4C0976FE" w14:textId="154C568D" w:rsidR="005173A9" w:rsidRDefault="005173A9" w:rsidP="0048765C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FR-10 (S): Department managers can view the employees in their department</w:t>
      </w:r>
    </w:p>
    <w:p w14:paraId="654E9BEC" w14:textId="2CA11A0B" w:rsidR="00B76C1B" w:rsidRDefault="00B76C1B" w:rsidP="0048765C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FR-10 (C): Department managers can mark attendance for department employees</w:t>
      </w:r>
    </w:p>
    <w:p w14:paraId="3B70E207" w14:textId="4D0977CF" w:rsidR="005173A9" w:rsidRDefault="005173A9" w:rsidP="0048765C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FR-12 (S): Depot managers can view the cashiers and warehouse workers</w:t>
      </w:r>
    </w:p>
    <w:p w14:paraId="10A05350" w14:textId="3E7BCDA7" w:rsidR="00B76C1B" w:rsidRPr="0048765C" w:rsidRDefault="00B76C1B" w:rsidP="0048765C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FR-1</w:t>
      </w:r>
      <w:r w:rsidR="005173A9">
        <w:rPr>
          <w:sz w:val="24"/>
          <w:szCs w:val="24"/>
          <w:lang w:val="en-US"/>
        </w:rPr>
        <w:t>3</w:t>
      </w:r>
      <w:r>
        <w:rPr>
          <w:sz w:val="24"/>
          <w:szCs w:val="24"/>
          <w:lang w:val="en-US"/>
        </w:rPr>
        <w:t xml:space="preserve"> (C): Depot managers can mark attendance for cashiers and warehouse workers</w:t>
      </w:r>
    </w:p>
    <w:p w14:paraId="55785CF2" w14:textId="77777777" w:rsidR="00637879" w:rsidRPr="00637879" w:rsidRDefault="00637879" w:rsidP="00637879">
      <w:pPr>
        <w:ind w:left="360"/>
        <w:rPr>
          <w:sz w:val="24"/>
          <w:szCs w:val="24"/>
          <w:lang w:val="en-US"/>
        </w:rPr>
      </w:pPr>
    </w:p>
    <w:p w14:paraId="073D687B" w14:textId="1D40B272" w:rsidR="00D45E7F" w:rsidRPr="00D45E7F" w:rsidRDefault="00D45E7F" w:rsidP="00D45E7F">
      <w:pPr>
        <w:pStyle w:val="Heading3"/>
        <w:rPr>
          <w:lang w:val="en-US"/>
        </w:rPr>
      </w:pPr>
      <w:r>
        <w:rPr>
          <w:lang w:val="en-US"/>
        </w:rPr>
        <w:t>Inventory &amp; SALES</w:t>
      </w:r>
    </w:p>
    <w:p w14:paraId="46BBF5EF" w14:textId="7D4E3D50" w:rsidR="00D45E7F" w:rsidRDefault="00374849" w:rsidP="00D45E7F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D45E7F">
        <w:rPr>
          <w:sz w:val="24"/>
          <w:szCs w:val="24"/>
          <w:lang w:val="en-US"/>
        </w:rPr>
        <w:t>FR-</w:t>
      </w:r>
      <w:r w:rsidR="00B76C1B">
        <w:rPr>
          <w:sz w:val="24"/>
          <w:szCs w:val="24"/>
          <w:lang w:val="en-US"/>
        </w:rPr>
        <w:t>1</w:t>
      </w:r>
      <w:r w:rsidR="005173A9">
        <w:rPr>
          <w:sz w:val="24"/>
          <w:szCs w:val="24"/>
          <w:lang w:val="en-US"/>
        </w:rPr>
        <w:t>4</w:t>
      </w:r>
      <w:r w:rsidRPr="00D45E7F">
        <w:rPr>
          <w:sz w:val="24"/>
          <w:szCs w:val="24"/>
          <w:lang w:val="en-US"/>
        </w:rPr>
        <w:t xml:space="preserve"> (</w:t>
      </w:r>
      <w:r w:rsidR="00637879">
        <w:rPr>
          <w:sz w:val="24"/>
          <w:szCs w:val="24"/>
          <w:lang w:val="en-US"/>
        </w:rPr>
        <w:t>S</w:t>
      </w:r>
      <w:r w:rsidRPr="00D45E7F">
        <w:rPr>
          <w:sz w:val="24"/>
          <w:szCs w:val="24"/>
          <w:lang w:val="en-US"/>
        </w:rPr>
        <w:t>)</w:t>
      </w:r>
      <w:r w:rsidR="00BB62E0" w:rsidRPr="00D45E7F">
        <w:rPr>
          <w:sz w:val="24"/>
          <w:szCs w:val="24"/>
          <w:lang w:val="en-US"/>
        </w:rPr>
        <w:t xml:space="preserve">: </w:t>
      </w:r>
      <w:r w:rsidR="00D45E7F">
        <w:rPr>
          <w:sz w:val="24"/>
          <w:szCs w:val="24"/>
          <w:lang w:val="en-US"/>
        </w:rPr>
        <w:t>Certain employees should be able to see the inventory</w:t>
      </w:r>
    </w:p>
    <w:p w14:paraId="70C59714" w14:textId="4FD1203A" w:rsidR="00D45E7F" w:rsidRDefault="00D45E7F" w:rsidP="00637879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FR-</w:t>
      </w:r>
      <w:r w:rsidR="00B76C1B">
        <w:rPr>
          <w:sz w:val="24"/>
          <w:szCs w:val="24"/>
          <w:lang w:val="en-US"/>
        </w:rPr>
        <w:t>1</w:t>
      </w:r>
      <w:r w:rsidR="005173A9">
        <w:rPr>
          <w:sz w:val="24"/>
          <w:szCs w:val="24"/>
          <w:lang w:val="en-US"/>
        </w:rPr>
        <w:t>5</w:t>
      </w:r>
      <w:r>
        <w:rPr>
          <w:sz w:val="24"/>
          <w:szCs w:val="24"/>
          <w:lang w:val="en-US"/>
        </w:rPr>
        <w:t xml:space="preserve"> (</w:t>
      </w:r>
      <w:r w:rsidR="00637879">
        <w:rPr>
          <w:sz w:val="24"/>
          <w:szCs w:val="24"/>
          <w:lang w:val="en-US"/>
        </w:rPr>
        <w:t>S</w:t>
      </w:r>
      <w:r>
        <w:rPr>
          <w:sz w:val="24"/>
          <w:szCs w:val="24"/>
          <w:lang w:val="en-US"/>
        </w:rPr>
        <w:t>): Depot managers can modify (order/restock) the inventory</w:t>
      </w:r>
    </w:p>
    <w:p w14:paraId="315B7AAE" w14:textId="15E64C16" w:rsidR="0048765C" w:rsidRDefault="0048765C" w:rsidP="00637879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FR-</w:t>
      </w:r>
      <w:r w:rsidR="00B76C1B">
        <w:rPr>
          <w:sz w:val="24"/>
          <w:szCs w:val="24"/>
          <w:lang w:val="en-US"/>
        </w:rPr>
        <w:t>1</w:t>
      </w:r>
      <w:r w:rsidR="005173A9">
        <w:rPr>
          <w:sz w:val="24"/>
          <w:szCs w:val="24"/>
          <w:lang w:val="en-US"/>
        </w:rPr>
        <w:t>6</w:t>
      </w:r>
      <w:r>
        <w:rPr>
          <w:sz w:val="24"/>
          <w:szCs w:val="24"/>
          <w:lang w:val="en-US"/>
        </w:rPr>
        <w:t xml:space="preserve"> (S): Depot managers can add new products</w:t>
      </w:r>
    </w:p>
    <w:p w14:paraId="698977B4" w14:textId="3ACD46BE" w:rsidR="0048765C" w:rsidRPr="00637879" w:rsidRDefault="0048765C" w:rsidP="00637879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FR-</w:t>
      </w:r>
      <w:r w:rsidR="00B76C1B">
        <w:rPr>
          <w:sz w:val="24"/>
          <w:szCs w:val="24"/>
          <w:lang w:val="en-US"/>
        </w:rPr>
        <w:t>1</w:t>
      </w:r>
      <w:r w:rsidR="005173A9">
        <w:rPr>
          <w:sz w:val="24"/>
          <w:szCs w:val="24"/>
          <w:lang w:val="en-US"/>
        </w:rPr>
        <w:t>7</w:t>
      </w:r>
      <w:r>
        <w:rPr>
          <w:sz w:val="24"/>
          <w:szCs w:val="24"/>
          <w:lang w:val="en-US"/>
        </w:rPr>
        <w:t xml:space="preserve"> (S): Depot managers can remove products</w:t>
      </w:r>
    </w:p>
    <w:p w14:paraId="321E8759" w14:textId="0B6DA486" w:rsidR="00BB62E0" w:rsidRPr="00D45E7F" w:rsidRDefault="00BB62E0" w:rsidP="00D45E7F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D45E7F">
        <w:rPr>
          <w:sz w:val="24"/>
          <w:szCs w:val="24"/>
          <w:lang w:val="en-US"/>
        </w:rPr>
        <w:t>FR-</w:t>
      </w:r>
      <w:r w:rsidR="00B76C1B">
        <w:rPr>
          <w:sz w:val="24"/>
          <w:szCs w:val="24"/>
          <w:lang w:val="en-US"/>
        </w:rPr>
        <w:t>1</w:t>
      </w:r>
      <w:r w:rsidR="005173A9">
        <w:rPr>
          <w:sz w:val="24"/>
          <w:szCs w:val="24"/>
          <w:lang w:val="en-US"/>
        </w:rPr>
        <w:t>8</w:t>
      </w:r>
      <w:r w:rsidRPr="00D45E7F">
        <w:rPr>
          <w:sz w:val="24"/>
          <w:szCs w:val="24"/>
          <w:lang w:val="en-US"/>
        </w:rPr>
        <w:t xml:space="preserve"> (</w:t>
      </w:r>
      <w:r w:rsidR="00892B14">
        <w:rPr>
          <w:sz w:val="24"/>
          <w:szCs w:val="24"/>
          <w:lang w:val="en-US"/>
        </w:rPr>
        <w:t>S</w:t>
      </w:r>
      <w:r w:rsidRPr="00D45E7F">
        <w:rPr>
          <w:sz w:val="24"/>
          <w:szCs w:val="24"/>
          <w:lang w:val="en-US"/>
        </w:rPr>
        <w:t xml:space="preserve">): </w:t>
      </w:r>
      <w:r w:rsidR="00892B14" w:rsidRPr="00D45E7F">
        <w:rPr>
          <w:sz w:val="24"/>
          <w:szCs w:val="24"/>
          <w:lang w:val="en-US"/>
        </w:rPr>
        <w:t>Cashiers can sell products from the inventory</w:t>
      </w:r>
    </w:p>
    <w:p w14:paraId="06BB126B" w14:textId="1B3CB78D" w:rsidR="00BB62E0" w:rsidRPr="00D45E7F" w:rsidRDefault="00BB62E0" w:rsidP="00D45E7F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D45E7F">
        <w:rPr>
          <w:sz w:val="24"/>
          <w:szCs w:val="24"/>
          <w:lang w:val="en-US"/>
        </w:rPr>
        <w:t>FR-</w:t>
      </w:r>
      <w:r w:rsidR="00B76C1B">
        <w:rPr>
          <w:sz w:val="24"/>
          <w:szCs w:val="24"/>
          <w:lang w:val="en-US"/>
        </w:rPr>
        <w:t>1</w:t>
      </w:r>
      <w:r w:rsidR="005173A9">
        <w:rPr>
          <w:sz w:val="24"/>
          <w:szCs w:val="24"/>
          <w:lang w:val="en-US"/>
        </w:rPr>
        <w:t>9</w:t>
      </w:r>
      <w:r w:rsidRPr="00D45E7F">
        <w:rPr>
          <w:sz w:val="24"/>
          <w:szCs w:val="24"/>
          <w:lang w:val="en-US"/>
        </w:rPr>
        <w:t xml:space="preserve"> (</w:t>
      </w:r>
      <w:r w:rsidR="00892B14">
        <w:rPr>
          <w:sz w:val="24"/>
          <w:szCs w:val="24"/>
          <w:lang w:val="en-US"/>
        </w:rPr>
        <w:t>C</w:t>
      </w:r>
      <w:r w:rsidRPr="00D45E7F">
        <w:rPr>
          <w:sz w:val="24"/>
          <w:szCs w:val="24"/>
          <w:lang w:val="en-US"/>
        </w:rPr>
        <w:t xml:space="preserve">): </w:t>
      </w:r>
      <w:r w:rsidR="00892B14">
        <w:rPr>
          <w:sz w:val="24"/>
          <w:szCs w:val="24"/>
          <w:lang w:val="en-US"/>
        </w:rPr>
        <w:t>Cashiers can use barcode scanner to easily sell products</w:t>
      </w:r>
    </w:p>
    <w:p w14:paraId="1E69E4E8" w14:textId="4FFF6D3A" w:rsidR="00232EFC" w:rsidRPr="0048765C" w:rsidRDefault="00232EFC" w:rsidP="0048765C">
      <w:pPr>
        <w:rPr>
          <w:sz w:val="24"/>
          <w:szCs w:val="24"/>
          <w:lang w:val="en-US"/>
        </w:rPr>
      </w:pPr>
    </w:p>
    <w:sectPr w:rsidR="00232EFC" w:rsidRPr="004876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FC4775"/>
    <w:multiLevelType w:val="hybridMultilevel"/>
    <w:tmpl w:val="1EF2A58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BC32E7"/>
    <w:multiLevelType w:val="hybridMultilevel"/>
    <w:tmpl w:val="28B02BE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600D9C"/>
    <w:multiLevelType w:val="hybridMultilevel"/>
    <w:tmpl w:val="AC5A6B7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025"/>
    <w:rsid w:val="001F0F66"/>
    <w:rsid w:val="00232EFC"/>
    <w:rsid w:val="00374849"/>
    <w:rsid w:val="0048765C"/>
    <w:rsid w:val="005173A9"/>
    <w:rsid w:val="00552025"/>
    <w:rsid w:val="00637879"/>
    <w:rsid w:val="006F00B5"/>
    <w:rsid w:val="00864AFE"/>
    <w:rsid w:val="00892B14"/>
    <w:rsid w:val="00AD7490"/>
    <w:rsid w:val="00B76C1B"/>
    <w:rsid w:val="00BA2F1F"/>
    <w:rsid w:val="00BB62E0"/>
    <w:rsid w:val="00D45E7F"/>
    <w:rsid w:val="00ED001C"/>
    <w:rsid w:val="00F57323"/>
    <w:rsid w:val="00FF4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871A44D"/>
  <w15:chartTrackingRefBased/>
  <w15:docId w15:val="{D70E87A7-924D-413B-B5AF-5005BEEB1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bg-BG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4849"/>
  </w:style>
  <w:style w:type="paragraph" w:styleId="Heading1">
    <w:name w:val="heading 1"/>
    <w:basedOn w:val="Normal"/>
    <w:next w:val="Normal"/>
    <w:link w:val="Heading1Char"/>
    <w:uiPriority w:val="9"/>
    <w:qFormat/>
    <w:rsid w:val="00374849"/>
    <w:pPr>
      <w:pBdr>
        <w:top w:val="single" w:sz="24" w:space="0" w:color="1473FF" w:themeColor="accent1"/>
        <w:left w:val="single" w:sz="24" w:space="0" w:color="1473FF" w:themeColor="accent1"/>
        <w:bottom w:val="single" w:sz="24" w:space="0" w:color="1473FF" w:themeColor="accent1"/>
        <w:right w:val="single" w:sz="24" w:space="0" w:color="1473FF" w:themeColor="accent1"/>
      </w:pBdr>
      <w:shd w:val="clear" w:color="auto" w:fill="1473FF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4849"/>
    <w:pPr>
      <w:pBdr>
        <w:top w:val="single" w:sz="24" w:space="0" w:color="D0E2FF" w:themeColor="accent1" w:themeTint="33"/>
        <w:left w:val="single" w:sz="24" w:space="0" w:color="D0E2FF" w:themeColor="accent1" w:themeTint="33"/>
        <w:bottom w:val="single" w:sz="24" w:space="0" w:color="D0E2FF" w:themeColor="accent1" w:themeTint="33"/>
        <w:right w:val="single" w:sz="24" w:space="0" w:color="D0E2FF" w:themeColor="accent1" w:themeTint="33"/>
      </w:pBdr>
      <w:shd w:val="clear" w:color="auto" w:fill="D0E2FF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4849"/>
    <w:pPr>
      <w:pBdr>
        <w:top w:val="single" w:sz="6" w:space="2" w:color="1473FF" w:themeColor="accent1"/>
      </w:pBdr>
      <w:spacing w:before="300" w:after="0"/>
      <w:outlineLvl w:val="2"/>
    </w:pPr>
    <w:rPr>
      <w:caps/>
      <w:color w:val="00378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4849"/>
    <w:pPr>
      <w:pBdr>
        <w:top w:val="dotted" w:sz="6" w:space="2" w:color="1473FF" w:themeColor="accent1"/>
      </w:pBdr>
      <w:spacing w:before="200" w:after="0"/>
      <w:outlineLvl w:val="3"/>
    </w:pPr>
    <w:rPr>
      <w:caps/>
      <w:color w:val="0053CD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4849"/>
    <w:pPr>
      <w:pBdr>
        <w:bottom w:val="single" w:sz="6" w:space="1" w:color="1473FF" w:themeColor="accent1"/>
      </w:pBdr>
      <w:spacing w:before="200" w:after="0"/>
      <w:outlineLvl w:val="4"/>
    </w:pPr>
    <w:rPr>
      <w:caps/>
      <w:color w:val="0053CD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4849"/>
    <w:pPr>
      <w:pBdr>
        <w:bottom w:val="dotted" w:sz="6" w:space="1" w:color="1473FF" w:themeColor="accent1"/>
      </w:pBdr>
      <w:spacing w:before="200" w:after="0"/>
      <w:outlineLvl w:val="5"/>
    </w:pPr>
    <w:rPr>
      <w:caps/>
      <w:color w:val="0053CD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4849"/>
    <w:pPr>
      <w:spacing w:before="200" w:after="0"/>
      <w:outlineLvl w:val="6"/>
    </w:pPr>
    <w:rPr>
      <w:caps/>
      <w:color w:val="0053CD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484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484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4849"/>
    <w:rPr>
      <w:caps/>
      <w:color w:val="FFFFFF" w:themeColor="background1"/>
      <w:spacing w:val="15"/>
      <w:sz w:val="22"/>
      <w:szCs w:val="22"/>
      <w:shd w:val="clear" w:color="auto" w:fill="1473FF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374849"/>
    <w:rPr>
      <w:caps/>
      <w:spacing w:val="15"/>
      <w:shd w:val="clear" w:color="auto" w:fill="D0E2FF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374849"/>
    <w:rPr>
      <w:caps/>
      <w:color w:val="00378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4849"/>
    <w:rPr>
      <w:caps/>
      <w:color w:val="0053C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4849"/>
    <w:rPr>
      <w:caps/>
      <w:color w:val="0053C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4849"/>
    <w:rPr>
      <w:caps/>
      <w:color w:val="0053C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4849"/>
    <w:rPr>
      <w:caps/>
      <w:color w:val="0053C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4849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4849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74849"/>
    <w:rPr>
      <w:b/>
      <w:bCs/>
      <w:color w:val="0053CD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74849"/>
    <w:pPr>
      <w:spacing w:before="0" w:after="0"/>
    </w:pPr>
    <w:rPr>
      <w:rFonts w:asciiTheme="majorHAnsi" w:eastAsiaTheme="majorEastAsia" w:hAnsiTheme="majorHAnsi" w:cstheme="majorBidi"/>
      <w:caps/>
      <w:color w:val="1473FF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74849"/>
    <w:rPr>
      <w:rFonts w:asciiTheme="majorHAnsi" w:eastAsiaTheme="majorEastAsia" w:hAnsiTheme="majorHAnsi" w:cstheme="majorBidi"/>
      <w:caps/>
      <w:color w:val="1473FF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484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374849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374849"/>
    <w:rPr>
      <w:b/>
      <w:bCs/>
    </w:rPr>
  </w:style>
  <w:style w:type="character" w:styleId="Emphasis">
    <w:name w:val="Emphasis"/>
    <w:uiPriority w:val="20"/>
    <w:qFormat/>
    <w:rsid w:val="00374849"/>
    <w:rPr>
      <w:caps/>
      <w:color w:val="003788" w:themeColor="accent1" w:themeShade="7F"/>
      <w:spacing w:val="5"/>
    </w:rPr>
  </w:style>
  <w:style w:type="paragraph" w:styleId="NoSpacing">
    <w:name w:val="No Spacing"/>
    <w:uiPriority w:val="1"/>
    <w:qFormat/>
    <w:rsid w:val="0037484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74849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74849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4849"/>
    <w:pPr>
      <w:spacing w:before="240" w:after="240" w:line="240" w:lineRule="auto"/>
      <w:ind w:left="1080" w:right="1080"/>
      <w:jc w:val="center"/>
    </w:pPr>
    <w:rPr>
      <w:color w:val="1473FF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4849"/>
    <w:rPr>
      <w:color w:val="1473FF" w:themeColor="accent1"/>
      <w:sz w:val="24"/>
      <w:szCs w:val="24"/>
    </w:rPr>
  </w:style>
  <w:style w:type="character" w:styleId="SubtleEmphasis">
    <w:name w:val="Subtle Emphasis"/>
    <w:uiPriority w:val="19"/>
    <w:qFormat/>
    <w:rsid w:val="00374849"/>
    <w:rPr>
      <w:i/>
      <w:iCs/>
      <w:color w:val="003788" w:themeColor="accent1" w:themeShade="7F"/>
    </w:rPr>
  </w:style>
  <w:style w:type="character" w:styleId="IntenseEmphasis">
    <w:name w:val="Intense Emphasis"/>
    <w:uiPriority w:val="21"/>
    <w:qFormat/>
    <w:rsid w:val="00374849"/>
    <w:rPr>
      <w:b/>
      <w:bCs/>
      <w:caps/>
      <w:color w:val="003788" w:themeColor="accent1" w:themeShade="7F"/>
      <w:spacing w:val="10"/>
    </w:rPr>
  </w:style>
  <w:style w:type="character" w:styleId="SubtleReference">
    <w:name w:val="Subtle Reference"/>
    <w:uiPriority w:val="31"/>
    <w:qFormat/>
    <w:rsid w:val="00374849"/>
    <w:rPr>
      <w:b/>
      <w:bCs/>
      <w:color w:val="1473FF" w:themeColor="accent1"/>
    </w:rPr>
  </w:style>
  <w:style w:type="character" w:styleId="IntenseReference">
    <w:name w:val="Intense Reference"/>
    <w:uiPriority w:val="32"/>
    <w:qFormat/>
    <w:rsid w:val="00374849"/>
    <w:rPr>
      <w:b/>
      <w:bCs/>
      <w:i/>
      <w:iCs/>
      <w:caps/>
      <w:color w:val="1473FF" w:themeColor="accent1"/>
    </w:rPr>
  </w:style>
  <w:style w:type="character" w:styleId="BookTitle">
    <w:name w:val="Book Title"/>
    <w:uiPriority w:val="33"/>
    <w:qFormat/>
    <w:rsid w:val="00374849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74849"/>
    <w:pPr>
      <w:outlineLvl w:val="9"/>
    </w:pPr>
  </w:style>
  <w:style w:type="paragraph" w:styleId="ListParagraph">
    <w:name w:val="List Paragraph"/>
    <w:basedOn w:val="Normal"/>
    <w:uiPriority w:val="34"/>
    <w:qFormat/>
    <w:rsid w:val="00D45E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Custom 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1473FF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 Katsarski</dc:creator>
  <cp:keywords/>
  <dc:description/>
  <cp:lastModifiedBy>Kiril Katsarski</cp:lastModifiedBy>
  <cp:revision>10</cp:revision>
  <dcterms:created xsi:type="dcterms:W3CDTF">2022-02-14T08:38:00Z</dcterms:created>
  <dcterms:modified xsi:type="dcterms:W3CDTF">2022-02-14T11:01:00Z</dcterms:modified>
</cp:coreProperties>
</file>