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ptos" w:hAnsi="Aptos"/>
        </w:rPr>
        <w:id w:val="1813048696"/>
        <w:docPartObj>
          <w:docPartGallery w:val="Cover Pages"/>
          <w:docPartUnique/>
        </w:docPartObj>
      </w:sdtPr>
      <w:sdtEndPr>
        <w:rPr>
          <w:color w:val="123869" w:themeColor="accent1"/>
          <w:sz w:val="40"/>
          <w:szCs w:val="40"/>
        </w:rPr>
      </w:sdtEndPr>
      <w:sdtContent>
        <w:p w14:paraId="7C6320D6" w14:textId="6BA2473E" w:rsidR="00775E0B" w:rsidRPr="00B530D0" w:rsidRDefault="00775E0B">
          <w:pPr>
            <w:rPr>
              <w:rFonts w:ascii="Aptos" w:hAnsi="Aptos"/>
            </w:rPr>
          </w:pPr>
          <w:r w:rsidRPr="00B530D0">
            <w:rPr>
              <w:rFonts w:ascii="Aptos" w:hAnsi="Aptos"/>
              <w:noProof/>
            </w:rPr>
            <mc:AlternateContent>
              <mc:Choice Requires="wpg">
                <w:drawing>
                  <wp:anchor distT="0" distB="0" distL="114300" distR="114300" simplePos="0" relativeHeight="251666432" behindDoc="0" locked="0" layoutInCell="1" allowOverlap="1" wp14:anchorId="01EF9A45" wp14:editId="5FFE0B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6D4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2386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B530D0">
            <w:rPr>
              <w:rFonts w:ascii="Aptos" w:hAnsi="Aptos"/>
              <w:noProof/>
            </w:rPr>
            <mc:AlternateContent>
              <mc:Choice Requires="wps">
                <w:drawing>
                  <wp:anchor distT="0" distB="0" distL="114300" distR="114300" simplePos="0" relativeHeight="251664384" behindDoc="0" locked="0" layoutInCell="1" allowOverlap="1" wp14:anchorId="300D184E" wp14:editId="016A4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0D184E"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v:textbox>
                    <w10:wrap type="square" anchorx="page" anchory="page"/>
                  </v:shape>
                </w:pict>
              </mc:Fallback>
            </mc:AlternateContent>
          </w:r>
          <w:r w:rsidRPr="00B530D0">
            <w:rPr>
              <w:rFonts w:ascii="Aptos" w:hAnsi="Aptos"/>
              <w:noProof/>
            </w:rPr>
            <mc:AlternateContent>
              <mc:Choice Requires="wps">
                <w:drawing>
                  <wp:anchor distT="0" distB="0" distL="114300" distR="114300" simplePos="0" relativeHeight="251663360" behindDoc="0" locked="0" layoutInCell="1" allowOverlap="1" wp14:anchorId="36D754B1" wp14:editId="4B9417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7D4A7" w14:textId="01A59C72"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52C5">
                                      <w:rPr>
                                        <w:rFonts w:ascii="Aptos" w:hAnsi="Aptos"/>
                                        <w:caps/>
                                        <w:color w:val="123869" w:themeColor="accent1"/>
                                        <w:sz w:val="64"/>
                                        <w:szCs w:val="64"/>
                                      </w:rPr>
                                      <w:t>Security report individual project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754B1" id="Text Box 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617D4A7" w14:textId="01A59C72"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52C5">
                                <w:rPr>
                                  <w:rFonts w:ascii="Aptos" w:hAnsi="Aptos"/>
                                  <w:caps/>
                                  <w:color w:val="123869" w:themeColor="accent1"/>
                                  <w:sz w:val="64"/>
                                  <w:szCs w:val="64"/>
                                </w:rPr>
                                <w:t>Security report individual project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v:textbox>
                    <w10:wrap type="square" anchorx="page" anchory="page"/>
                  </v:shape>
                </w:pict>
              </mc:Fallback>
            </mc:AlternateContent>
          </w:r>
        </w:p>
        <w:p w14:paraId="7AF7AEC5" w14:textId="189F440F" w:rsidR="00775E0B" w:rsidRPr="00B530D0" w:rsidRDefault="00775E0B">
          <w:pPr>
            <w:rPr>
              <w:rFonts w:ascii="Aptos" w:hAnsi="Aptos"/>
              <w:color w:val="123869" w:themeColor="accent1"/>
              <w:sz w:val="40"/>
              <w:szCs w:val="40"/>
            </w:rPr>
          </w:pPr>
          <w:r w:rsidRPr="00B530D0">
            <w:rPr>
              <w:rFonts w:ascii="Aptos" w:hAnsi="Aptos"/>
              <w:noProof/>
              <w:lang w:eastAsia="en-AU"/>
            </w:rPr>
            <w:drawing>
              <wp:anchor distT="0" distB="0" distL="114300" distR="114300" simplePos="0" relativeHeight="251659264" behindDoc="1" locked="0" layoutInCell="1" allowOverlap="1" wp14:anchorId="1B103DE0" wp14:editId="14644633">
                <wp:simplePos x="0" y="0"/>
                <wp:positionH relativeFrom="margin">
                  <wp:align>right</wp:align>
                </wp:positionH>
                <wp:positionV relativeFrom="paragraph">
                  <wp:posOffset>5449056</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r w:rsidRPr="00B530D0">
            <w:rPr>
              <w:rFonts w:ascii="Aptos" w:hAnsi="Aptos"/>
              <w:color w:val="123869" w:themeColor="accent1"/>
              <w:sz w:val="40"/>
              <w:szCs w:val="40"/>
            </w:rPr>
            <w:br w:type="page"/>
          </w:r>
        </w:p>
      </w:sdtContent>
    </w:sdt>
    <w:p w14:paraId="16508546" w14:textId="0FE9C5DE" w:rsidR="000652C5" w:rsidRPr="00B530D0" w:rsidRDefault="00153E94" w:rsidP="00153E94">
      <w:pPr>
        <w:pStyle w:val="Heading1"/>
      </w:pPr>
      <w:r w:rsidRPr="00B530D0">
        <w:lastRenderedPageBreak/>
        <w:t>Introduction</w:t>
      </w:r>
    </w:p>
    <w:p w14:paraId="750CC1AC" w14:textId="72DF0406" w:rsidR="00153E94" w:rsidRPr="00B530D0" w:rsidRDefault="00153E94" w:rsidP="00153E94">
      <w:pPr>
        <w:rPr>
          <w:rFonts w:ascii="Aptos" w:hAnsi="Aptos"/>
        </w:rPr>
      </w:pPr>
      <w:r w:rsidRPr="00B530D0">
        <w:rPr>
          <w:rFonts w:ascii="Aptos" w:hAnsi="Aptos"/>
        </w:rPr>
        <w:t>The purpose of this report is to go over the top 10 OWASP vulnerabilities and point how the individual project was affected and how (or if) any actions were taken to amend the vulnerabilities.</w:t>
      </w:r>
    </w:p>
    <w:p w14:paraId="522675AD" w14:textId="398C8CD9" w:rsidR="00153E94" w:rsidRPr="00B530D0" w:rsidRDefault="00153E94" w:rsidP="00153E94">
      <w:pPr>
        <w:rPr>
          <w:rFonts w:ascii="Aptos" w:hAnsi="Aptos"/>
        </w:rPr>
      </w:pPr>
      <w:r w:rsidRPr="00B530D0">
        <w:rPr>
          <w:rFonts w:ascii="Aptos" w:hAnsi="Aptos"/>
        </w:rPr>
        <w:t>Please keep in mind that the OWASP top 10 list constantly changes and by the time you read this the order of the vulnerabilities might have changed.</w:t>
      </w:r>
    </w:p>
    <w:p w14:paraId="1B9C7D8F" w14:textId="77777777" w:rsidR="00153E94" w:rsidRPr="00B530D0" w:rsidRDefault="00153E94" w:rsidP="00153E94">
      <w:pPr>
        <w:rPr>
          <w:rFonts w:ascii="Aptos" w:hAnsi="Aptos"/>
        </w:rPr>
      </w:pPr>
    </w:p>
    <w:p w14:paraId="0125C28C" w14:textId="77777777" w:rsidR="00153E94" w:rsidRPr="00B530D0" w:rsidRDefault="00153E94" w:rsidP="00153E94">
      <w:pPr>
        <w:rPr>
          <w:rFonts w:ascii="Aptos" w:hAnsi="Apto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97"/>
        <w:gridCol w:w="1365"/>
        <w:gridCol w:w="2875"/>
        <w:gridCol w:w="2034"/>
      </w:tblGrid>
      <w:tr w:rsidR="00153E94" w:rsidRPr="00B530D0" w14:paraId="69C199BA" w14:textId="77777777" w:rsidTr="00153E94">
        <w:trPr>
          <w:tblCellSpacing w:w="15" w:type="dxa"/>
        </w:trPr>
        <w:tc>
          <w:tcPr>
            <w:tcW w:w="0" w:type="auto"/>
            <w:shd w:val="clear" w:color="auto" w:fill="4F81BD"/>
            <w:vAlign w:val="center"/>
            <w:hideMark/>
          </w:tcPr>
          <w:p w14:paraId="2A159251" w14:textId="77777777" w:rsidR="00153E94" w:rsidRPr="00B530D0" w:rsidRDefault="00153E94">
            <w:pPr>
              <w:rPr>
                <w:rFonts w:ascii="Aptos" w:hAnsi="Aptos"/>
              </w:rPr>
            </w:pPr>
          </w:p>
        </w:tc>
        <w:tc>
          <w:tcPr>
            <w:tcW w:w="0" w:type="auto"/>
            <w:shd w:val="clear" w:color="auto" w:fill="4F81BD"/>
            <w:vAlign w:val="center"/>
            <w:hideMark/>
          </w:tcPr>
          <w:p w14:paraId="0BF46A17" w14:textId="1E6043F5" w:rsidR="00153E94" w:rsidRPr="00B530D0" w:rsidRDefault="00153E94">
            <w:pPr>
              <w:pStyle w:val="NormalWeb"/>
              <w:rPr>
                <w:rFonts w:ascii="Aptos" w:hAnsi="Aptos"/>
              </w:rPr>
            </w:pPr>
            <w:r w:rsidRPr="00B530D0">
              <w:rPr>
                <w:rStyle w:val="Strong"/>
                <w:rFonts w:ascii="Aptos" w:hAnsi="Aptos"/>
              </w:rPr>
              <w:t>Impact if occurs</w:t>
            </w:r>
          </w:p>
        </w:tc>
        <w:tc>
          <w:tcPr>
            <w:tcW w:w="1260" w:type="dxa"/>
            <w:shd w:val="clear" w:color="auto" w:fill="4F81BD"/>
            <w:vAlign w:val="center"/>
            <w:hideMark/>
          </w:tcPr>
          <w:p w14:paraId="3A96A18A" w14:textId="77777777" w:rsidR="00153E94" w:rsidRPr="00B530D0" w:rsidRDefault="00153E94">
            <w:pPr>
              <w:pStyle w:val="NormalWeb"/>
              <w:rPr>
                <w:rFonts w:ascii="Aptos" w:hAnsi="Aptos"/>
              </w:rPr>
            </w:pPr>
            <w:r w:rsidRPr="00B530D0">
              <w:rPr>
                <w:rStyle w:val="Strong"/>
                <w:rFonts w:ascii="Aptos" w:hAnsi="Aptos"/>
              </w:rPr>
              <w:t>Risk of appearance in new code</w:t>
            </w:r>
          </w:p>
        </w:tc>
        <w:tc>
          <w:tcPr>
            <w:tcW w:w="2845" w:type="dxa"/>
            <w:shd w:val="clear" w:color="auto" w:fill="4F81BD"/>
            <w:vAlign w:val="center"/>
            <w:hideMark/>
          </w:tcPr>
          <w:p w14:paraId="3FBFF2EA" w14:textId="3EA81D2A" w:rsidR="00153E94" w:rsidRPr="00B530D0" w:rsidRDefault="00153E94">
            <w:pPr>
              <w:pStyle w:val="NormalWeb"/>
              <w:rPr>
                <w:rFonts w:ascii="Aptos" w:hAnsi="Aptos"/>
              </w:rPr>
            </w:pPr>
            <w:r w:rsidRPr="00B530D0">
              <w:rPr>
                <w:rStyle w:val="Strong"/>
                <w:rFonts w:ascii="Aptos" w:hAnsi="Aptos"/>
              </w:rPr>
              <w:t>Status</w:t>
            </w:r>
          </w:p>
        </w:tc>
        <w:tc>
          <w:tcPr>
            <w:tcW w:w="0" w:type="auto"/>
            <w:shd w:val="clear" w:color="auto" w:fill="4F81BD"/>
            <w:vAlign w:val="center"/>
            <w:hideMark/>
          </w:tcPr>
          <w:p w14:paraId="41D6D54C" w14:textId="4B2E67E4" w:rsidR="00153E94" w:rsidRPr="00B530D0" w:rsidRDefault="00153E94">
            <w:pPr>
              <w:pStyle w:val="NormalWeb"/>
              <w:rPr>
                <w:rFonts w:ascii="Aptos" w:hAnsi="Aptos"/>
              </w:rPr>
            </w:pPr>
            <w:r w:rsidRPr="00B530D0">
              <w:rPr>
                <w:rStyle w:val="Strong"/>
                <w:rFonts w:ascii="Aptos" w:hAnsi="Aptos"/>
              </w:rPr>
              <w:t>Action taken</w:t>
            </w:r>
          </w:p>
        </w:tc>
      </w:tr>
      <w:tr w:rsidR="00153E94" w:rsidRPr="00B530D0" w14:paraId="725C1BAE" w14:textId="77777777" w:rsidTr="00153E94">
        <w:trPr>
          <w:tblCellSpacing w:w="15" w:type="dxa"/>
        </w:trPr>
        <w:tc>
          <w:tcPr>
            <w:tcW w:w="0" w:type="auto"/>
            <w:shd w:val="clear" w:color="auto" w:fill="D0D8E8"/>
            <w:vAlign w:val="center"/>
            <w:hideMark/>
          </w:tcPr>
          <w:p w14:paraId="43335B99" w14:textId="77777777" w:rsidR="00153E94" w:rsidRPr="00B530D0" w:rsidRDefault="00153E94">
            <w:pPr>
              <w:pStyle w:val="NormalWeb"/>
              <w:rPr>
                <w:rFonts w:ascii="Aptos" w:hAnsi="Aptos"/>
              </w:rPr>
            </w:pPr>
            <w:r w:rsidRPr="00B530D0">
              <w:rPr>
                <w:rFonts w:ascii="Aptos" w:hAnsi="Aptos"/>
              </w:rPr>
              <w:t>A1: broken access control</w:t>
            </w:r>
          </w:p>
        </w:tc>
        <w:tc>
          <w:tcPr>
            <w:tcW w:w="0" w:type="auto"/>
            <w:shd w:val="clear" w:color="auto" w:fill="D0D8E8"/>
            <w:vAlign w:val="center"/>
            <w:hideMark/>
          </w:tcPr>
          <w:p w14:paraId="57C06F12" w14:textId="77777777" w:rsidR="00153E94" w:rsidRPr="00B530D0" w:rsidRDefault="00153E94">
            <w:pPr>
              <w:pStyle w:val="NormalWeb"/>
              <w:rPr>
                <w:rFonts w:ascii="Aptos" w:hAnsi="Aptos"/>
              </w:rPr>
            </w:pPr>
            <w:r w:rsidRPr="00B530D0">
              <w:rPr>
                <w:rFonts w:ascii="Aptos" w:hAnsi="Aptos"/>
              </w:rPr>
              <w:t>High</w:t>
            </w:r>
          </w:p>
        </w:tc>
        <w:tc>
          <w:tcPr>
            <w:tcW w:w="1260" w:type="dxa"/>
            <w:shd w:val="clear" w:color="auto" w:fill="FFC000"/>
            <w:vAlign w:val="center"/>
            <w:hideMark/>
          </w:tcPr>
          <w:p w14:paraId="0C71EF57" w14:textId="432DCAF2" w:rsidR="00153E94" w:rsidRPr="00B530D0" w:rsidRDefault="00153E94">
            <w:pPr>
              <w:pStyle w:val="NormalWeb"/>
              <w:rPr>
                <w:rFonts w:ascii="Aptos" w:hAnsi="Aptos"/>
              </w:rPr>
            </w:pPr>
            <w:r w:rsidRPr="00B530D0">
              <w:rPr>
                <w:rFonts w:ascii="Aptos" w:hAnsi="Aptos"/>
              </w:rPr>
              <w:t>Moderate</w:t>
            </w:r>
          </w:p>
        </w:tc>
        <w:tc>
          <w:tcPr>
            <w:tcW w:w="2845" w:type="dxa"/>
            <w:shd w:val="clear" w:color="auto" w:fill="D0D8E8"/>
            <w:vAlign w:val="center"/>
            <w:hideMark/>
          </w:tcPr>
          <w:p w14:paraId="09F7A25E" w14:textId="1E119999" w:rsidR="00153E94" w:rsidRPr="00B530D0" w:rsidRDefault="00153E94">
            <w:pPr>
              <w:pStyle w:val="NormalWeb"/>
              <w:rPr>
                <w:rFonts w:ascii="Aptos" w:hAnsi="Aptos"/>
              </w:rPr>
            </w:pPr>
            <w:r w:rsidRPr="00B530D0">
              <w:rPr>
                <w:rFonts w:ascii="Aptos" w:hAnsi="Aptos"/>
              </w:rPr>
              <w:t>App was affected. Users could delete ongoing listings, therefore invalidating any bids placed</w:t>
            </w:r>
          </w:p>
        </w:tc>
        <w:tc>
          <w:tcPr>
            <w:tcW w:w="0" w:type="auto"/>
            <w:shd w:val="clear" w:color="auto" w:fill="D0D8E8"/>
            <w:vAlign w:val="center"/>
            <w:hideMark/>
          </w:tcPr>
          <w:p w14:paraId="7C1CA7BE" w14:textId="2267BBD7" w:rsidR="00153E94" w:rsidRPr="00B530D0" w:rsidRDefault="00153E94">
            <w:pPr>
              <w:pStyle w:val="NormalWeb"/>
              <w:rPr>
                <w:rFonts w:ascii="Aptos" w:hAnsi="Aptos"/>
              </w:rPr>
            </w:pPr>
            <w:r w:rsidRPr="00B530D0">
              <w:rPr>
                <w:rFonts w:ascii="Aptos" w:hAnsi="Aptos"/>
              </w:rPr>
              <w:t>Fixed in code. Users cannot modify a listing once it has begun. Only administrators can do so.</w:t>
            </w:r>
          </w:p>
        </w:tc>
      </w:tr>
      <w:tr w:rsidR="00153E94" w:rsidRPr="00B530D0" w14:paraId="682D0DFD" w14:textId="77777777" w:rsidTr="00153E94">
        <w:trPr>
          <w:tblCellSpacing w:w="15" w:type="dxa"/>
        </w:trPr>
        <w:tc>
          <w:tcPr>
            <w:tcW w:w="0" w:type="auto"/>
            <w:shd w:val="clear" w:color="auto" w:fill="E9EDF4"/>
            <w:vAlign w:val="center"/>
            <w:hideMark/>
          </w:tcPr>
          <w:p w14:paraId="529EE58F" w14:textId="77777777" w:rsidR="00153E94" w:rsidRPr="00B530D0" w:rsidRDefault="00153E94">
            <w:pPr>
              <w:pStyle w:val="NormalWeb"/>
              <w:rPr>
                <w:rFonts w:ascii="Aptos" w:hAnsi="Aptos"/>
              </w:rPr>
            </w:pPr>
            <w:r w:rsidRPr="00B530D0">
              <w:rPr>
                <w:rFonts w:ascii="Aptos" w:hAnsi="Aptos"/>
              </w:rPr>
              <w:t>A2: Cryptographic failure</w:t>
            </w:r>
          </w:p>
        </w:tc>
        <w:tc>
          <w:tcPr>
            <w:tcW w:w="0" w:type="auto"/>
            <w:shd w:val="clear" w:color="auto" w:fill="E9EDF4"/>
            <w:vAlign w:val="center"/>
            <w:hideMark/>
          </w:tcPr>
          <w:p w14:paraId="1862D362" w14:textId="77777777" w:rsidR="00153E94" w:rsidRPr="00B530D0" w:rsidRDefault="00153E94">
            <w:pPr>
              <w:pStyle w:val="NormalWeb"/>
              <w:rPr>
                <w:rFonts w:ascii="Aptos" w:hAnsi="Aptos"/>
              </w:rPr>
            </w:pPr>
            <w:r w:rsidRPr="00B530D0">
              <w:rPr>
                <w:rFonts w:ascii="Aptos" w:hAnsi="Aptos"/>
              </w:rPr>
              <w:t>Severe</w:t>
            </w:r>
          </w:p>
        </w:tc>
        <w:tc>
          <w:tcPr>
            <w:tcW w:w="1260" w:type="dxa"/>
            <w:shd w:val="clear" w:color="auto" w:fill="57D9A3"/>
            <w:vAlign w:val="center"/>
            <w:hideMark/>
          </w:tcPr>
          <w:p w14:paraId="22540A14" w14:textId="77777777" w:rsidR="00153E94" w:rsidRPr="00B530D0" w:rsidRDefault="00153E94">
            <w:pPr>
              <w:pStyle w:val="NormalWeb"/>
              <w:rPr>
                <w:rFonts w:ascii="Aptos" w:hAnsi="Aptos"/>
              </w:rPr>
            </w:pPr>
            <w:r w:rsidRPr="00B530D0">
              <w:rPr>
                <w:rFonts w:ascii="Aptos" w:hAnsi="Aptos"/>
              </w:rPr>
              <w:t>Low</w:t>
            </w:r>
          </w:p>
        </w:tc>
        <w:tc>
          <w:tcPr>
            <w:tcW w:w="2845" w:type="dxa"/>
            <w:shd w:val="clear" w:color="auto" w:fill="E9EDF4"/>
            <w:vAlign w:val="center"/>
            <w:hideMark/>
          </w:tcPr>
          <w:p w14:paraId="0D1372F1" w14:textId="54CFFA0A" w:rsidR="00153E94" w:rsidRPr="00B530D0" w:rsidRDefault="00153E94">
            <w:pPr>
              <w:pStyle w:val="NormalWeb"/>
              <w:rPr>
                <w:rFonts w:ascii="Aptos" w:hAnsi="Aptos"/>
              </w:rPr>
            </w:pPr>
            <w:r w:rsidRPr="00B530D0">
              <w:rPr>
                <w:rFonts w:ascii="Aptos" w:hAnsi="Aptos"/>
              </w:rPr>
              <w:t>Passwords were already hashed. Email could be hashed, but since the app does not feature 1:1 messaging, emails are used as a form of communication</w:t>
            </w:r>
          </w:p>
        </w:tc>
        <w:tc>
          <w:tcPr>
            <w:tcW w:w="0" w:type="auto"/>
            <w:shd w:val="clear" w:color="auto" w:fill="E9EDF4"/>
            <w:vAlign w:val="center"/>
            <w:hideMark/>
          </w:tcPr>
          <w:p w14:paraId="3E2D3A94" w14:textId="6D3E6230" w:rsidR="00153E94" w:rsidRPr="00B530D0" w:rsidRDefault="00153E94">
            <w:pPr>
              <w:pStyle w:val="NormalWeb"/>
              <w:rPr>
                <w:rFonts w:ascii="Aptos" w:hAnsi="Aptos"/>
              </w:rPr>
            </w:pPr>
            <w:r w:rsidRPr="00B530D0">
              <w:rPr>
                <w:rFonts w:ascii="Aptos" w:hAnsi="Aptos"/>
              </w:rPr>
              <w:t>None, no risks found</w:t>
            </w:r>
          </w:p>
        </w:tc>
      </w:tr>
      <w:tr w:rsidR="00153E94" w:rsidRPr="00B530D0" w14:paraId="7E8C6909" w14:textId="77777777" w:rsidTr="00153E94">
        <w:trPr>
          <w:tblCellSpacing w:w="15" w:type="dxa"/>
        </w:trPr>
        <w:tc>
          <w:tcPr>
            <w:tcW w:w="0" w:type="auto"/>
            <w:shd w:val="clear" w:color="auto" w:fill="D0D8E8"/>
            <w:vAlign w:val="center"/>
            <w:hideMark/>
          </w:tcPr>
          <w:p w14:paraId="237E9507" w14:textId="77777777" w:rsidR="00153E94" w:rsidRPr="00B530D0" w:rsidRDefault="00153E94">
            <w:pPr>
              <w:pStyle w:val="NormalWeb"/>
              <w:rPr>
                <w:rFonts w:ascii="Aptos" w:hAnsi="Aptos"/>
              </w:rPr>
            </w:pPr>
            <w:r w:rsidRPr="00B530D0">
              <w:rPr>
                <w:rFonts w:ascii="Aptos" w:hAnsi="Aptos"/>
              </w:rPr>
              <w:t>A3: Injection</w:t>
            </w:r>
          </w:p>
        </w:tc>
        <w:tc>
          <w:tcPr>
            <w:tcW w:w="0" w:type="auto"/>
            <w:shd w:val="clear" w:color="auto" w:fill="D0D8E8"/>
            <w:vAlign w:val="center"/>
            <w:hideMark/>
          </w:tcPr>
          <w:p w14:paraId="7A9C4432" w14:textId="77777777" w:rsidR="00153E94" w:rsidRPr="00B530D0" w:rsidRDefault="00153E94">
            <w:pPr>
              <w:pStyle w:val="NormalWeb"/>
              <w:rPr>
                <w:rFonts w:ascii="Aptos" w:hAnsi="Aptos"/>
              </w:rPr>
            </w:pPr>
            <w:r w:rsidRPr="00B530D0">
              <w:rPr>
                <w:rFonts w:ascii="Aptos" w:hAnsi="Aptos"/>
              </w:rPr>
              <w:t>Severe</w:t>
            </w:r>
          </w:p>
        </w:tc>
        <w:tc>
          <w:tcPr>
            <w:tcW w:w="1260" w:type="dxa"/>
            <w:shd w:val="clear" w:color="auto" w:fill="57D9A3"/>
            <w:vAlign w:val="center"/>
            <w:hideMark/>
          </w:tcPr>
          <w:p w14:paraId="57F12D0C" w14:textId="77777777" w:rsidR="00153E94" w:rsidRPr="00B530D0" w:rsidRDefault="00153E94">
            <w:pPr>
              <w:pStyle w:val="NormalWeb"/>
              <w:rPr>
                <w:rFonts w:ascii="Aptos" w:hAnsi="Aptos"/>
              </w:rPr>
            </w:pPr>
            <w:r w:rsidRPr="00B530D0">
              <w:rPr>
                <w:rFonts w:ascii="Aptos" w:hAnsi="Aptos"/>
              </w:rPr>
              <w:t>Low</w:t>
            </w:r>
          </w:p>
        </w:tc>
        <w:tc>
          <w:tcPr>
            <w:tcW w:w="2845" w:type="dxa"/>
            <w:shd w:val="clear" w:color="auto" w:fill="D0D8E8"/>
            <w:vAlign w:val="center"/>
            <w:hideMark/>
          </w:tcPr>
          <w:p w14:paraId="5A59FB00" w14:textId="20DAC6A5" w:rsidR="00153E94" w:rsidRPr="00B530D0" w:rsidRDefault="00153E94">
            <w:pPr>
              <w:pStyle w:val="NormalWeb"/>
              <w:rPr>
                <w:rFonts w:ascii="Aptos" w:hAnsi="Aptos"/>
              </w:rPr>
            </w:pPr>
            <w:r w:rsidRPr="00B530D0">
              <w:rPr>
                <w:rFonts w:ascii="Aptos" w:hAnsi="Aptos"/>
              </w:rPr>
              <w:t>Mongoose handles character escaping well. Security tests show no vulnerabilities</w:t>
            </w:r>
          </w:p>
        </w:tc>
        <w:tc>
          <w:tcPr>
            <w:tcW w:w="0" w:type="auto"/>
            <w:shd w:val="clear" w:color="auto" w:fill="D0D8E8"/>
            <w:vAlign w:val="center"/>
            <w:hideMark/>
          </w:tcPr>
          <w:p w14:paraId="48FF2071" w14:textId="71FBE2D1" w:rsidR="00153E94" w:rsidRPr="00B530D0" w:rsidRDefault="00153E94">
            <w:pPr>
              <w:pStyle w:val="NormalWeb"/>
              <w:rPr>
                <w:rFonts w:ascii="Aptos" w:hAnsi="Aptos"/>
              </w:rPr>
            </w:pPr>
            <w:r w:rsidRPr="00B530D0">
              <w:rPr>
                <w:rFonts w:ascii="Aptos" w:hAnsi="Aptos"/>
              </w:rPr>
              <w:t>None, no risks found</w:t>
            </w:r>
          </w:p>
        </w:tc>
      </w:tr>
      <w:tr w:rsidR="00153E94" w:rsidRPr="00B530D0" w14:paraId="25E56545" w14:textId="77777777" w:rsidTr="00153E94">
        <w:trPr>
          <w:tblCellSpacing w:w="15" w:type="dxa"/>
        </w:trPr>
        <w:tc>
          <w:tcPr>
            <w:tcW w:w="0" w:type="auto"/>
            <w:shd w:val="clear" w:color="auto" w:fill="D0D8E8"/>
            <w:vAlign w:val="center"/>
            <w:hideMark/>
          </w:tcPr>
          <w:p w14:paraId="6BA6843D" w14:textId="77777777" w:rsidR="00153E94" w:rsidRPr="00B530D0" w:rsidRDefault="00153E94">
            <w:pPr>
              <w:pStyle w:val="NormalWeb"/>
              <w:rPr>
                <w:rFonts w:ascii="Aptos" w:hAnsi="Aptos"/>
              </w:rPr>
            </w:pPr>
            <w:r w:rsidRPr="00B530D0">
              <w:rPr>
                <w:rFonts w:ascii="Aptos" w:hAnsi="Aptos"/>
              </w:rPr>
              <w:t>A4: Insecure design</w:t>
            </w:r>
          </w:p>
        </w:tc>
        <w:tc>
          <w:tcPr>
            <w:tcW w:w="0" w:type="auto"/>
            <w:shd w:val="clear" w:color="auto" w:fill="D0D8E8"/>
            <w:vAlign w:val="center"/>
            <w:hideMark/>
          </w:tcPr>
          <w:p w14:paraId="2B620889" w14:textId="77777777" w:rsidR="00153E94" w:rsidRPr="00B530D0" w:rsidRDefault="00153E94">
            <w:pPr>
              <w:pStyle w:val="NormalWeb"/>
              <w:rPr>
                <w:rFonts w:ascii="Aptos" w:hAnsi="Aptos"/>
              </w:rPr>
            </w:pPr>
            <w:r w:rsidRPr="00B530D0">
              <w:rPr>
                <w:rFonts w:ascii="Aptos" w:hAnsi="Aptos"/>
              </w:rPr>
              <w:t>High</w:t>
            </w:r>
          </w:p>
        </w:tc>
        <w:tc>
          <w:tcPr>
            <w:tcW w:w="1260" w:type="dxa"/>
            <w:shd w:val="clear" w:color="auto" w:fill="57D9A3"/>
            <w:vAlign w:val="center"/>
            <w:hideMark/>
          </w:tcPr>
          <w:p w14:paraId="6AEE3B85" w14:textId="77777777" w:rsidR="00153E94" w:rsidRPr="00B530D0" w:rsidRDefault="00153E94">
            <w:pPr>
              <w:pStyle w:val="NormalWeb"/>
              <w:rPr>
                <w:rFonts w:ascii="Aptos" w:hAnsi="Aptos"/>
              </w:rPr>
            </w:pPr>
            <w:r w:rsidRPr="00B530D0">
              <w:rPr>
                <w:rFonts w:ascii="Aptos" w:hAnsi="Aptos"/>
              </w:rPr>
              <w:t>Low</w:t>
            </w:r>
          </w:p>
        </w:tc>
        <w:tc>
          <w:tcPr>
            <w:tcW w:w="2845" w:type="dxa"/>
            <w:shd w:val="clear" w:color="auto" w:fill="D0D8E8"/>
            <w:vAlign w:val="center"/>
            <w:hideMark/>
          </w:tcPr>
          <w:p w14:paraId="506E4FA8" w14:textId="6A961E5D" w:rsidR="00153E94" w:rsidRPr="00B530D0" w:rsidRDefault="00153E94">
            <w:pPr>
              <w:pStyle w:val="NormalWeb"/>
              <w:rPr>
                <w:rFonts w:ascii="Aptos" w:hAnsi="Aptos"/>
              </w:rPr>
            </w:pPr>
            <w:r w:rsidRPr="00B530D0">
              <w:rPr>
                <w:rFonts w:ascii="Aptos" w:hAnsi="Aptos"/>
              </w:rPr>
              <w:t>Some small issues existed with content management flow.</w:t>
            </w:r>
          </w:p>
        </w:tc>
        <w:tc>
          <w:tcPr>
            <w:tcW w:w="0" w:type="auto"/>
            <w:shd w:val="clear" w:color="auto" w:fill="D0D8E8"/>
            <w:vAlign w:val="center"/>
            <w:hideMark/>
          </w:tcPr>
          <w:p w14:paraId="32F2C111" w14:textId="68A0B9EE" w:rsidR="00153E94" w:rsidRPr="00B530D0" w:rsidRDefault="00153E94">
            <w:pPr>
              <w:pStyle w:val="NormalWeb"/>
              <w:rPr>
                <w:rFonts w:ascii="Aptos" w:hAnsi="Aptos"/>
              </w:rPr>
            </w:pPr>
            <w:r w:rsidRPr="00B530D0">
              <w:rPr>
                <w:rFonts w:ascii="Aptos" w:hAnsi="Aptos"/>
              </w:rPr>
              <w:t>Extensive testing to reveal insecurities</w:t>
            </w:r>
          </w:p>
        </w:tc>
      </w:tr>
      <w:tr w:rsidR="00153E94" w:rsidRPr="00B530D0" w14:paraId="646FD20B" w14:textId="77777777" w:rsidTr="00153E94">
        <w:trPr>
          <w:tblCellSpacing w:w="15" w:type="dxa"/>
        </w:trPr>
        <w:tc>
          <w:tcPr>
            <w:tcW w:w="0" w:type="auto"/>
            <w:shd w:val="clear" w:color="auto" w:fill="D0D8E8"/>
            <w:vAlign w:val="center"/>
            <w:hideMark/>
          </w:tcPr>
          <w:p w14:paraId="6C6AD577" w14:textId="77777777" w:rsidR="00153E94" w:rsidRPr="00B530D0" w:rsidRDefault="00153E94">
            <w:pPr>
              <w:pStyle w:val="NormalWeb"/>
              <w:rPr>
                <w:rFonts w:ascii="Aptos" w:hAnsi="Aptos"/>
              </w:rPr>
            </w:pPr>
            <w:r w:rsidRPr="00B530D0">
              <w:rPr>
                <w:rFonts w:ascii="Aptos" w:hAnsi="Aptos"/>
              </w:rPr>
              <w:t>A5: Security misconfiguration</w:t>
            </w:r>
          </w:p>
        </w:tc>
        <w:tc>
          <w:tcPr>
            <w:tcW w:w="0" w:type="auto"/>
            <w:shd w:val="clear" w:color="auto" w:fill="D0D8E8"/>
            <w:vAlign w:val="center"/>
            <w:hideMark/>
          </w:tcPr>
          <w:p w14:paraId="70F78A2D" w14:textId="77777777" w:rsidR="00153E94" w:rsidRPr="00B530D0" w:rsidRDefault="00153E94">
            <w:pPr>
              <w:pStyle w:val="NormalWeb"/>
              <w:rPr>
                <w:rFonts w:ascii="Aptos" w:hAnsi="Aptos"/>
              </w:rPr>
            </w:pPr>
            <w:r w:rsidRPr="00B530D0">
              <w:rPr>
                <w:rFonts w:ascii="Aptos" w:hAnsi="Aptos"/>
              </w:rPr>
              <w:t>Severe</w:t>
            </w:r>
          </w:p>
        </w:tc>
        <w:tc>
          <w:tcPr>
            <w:tcW w:w="1260" w:type="dxa"/>
            <w:shd w:val="clear" w:color="auto" w:fill="FFC400"/>
            <w:vAlign w:val="center"/>
            <w:hideMark/>
          </w:tcPr>
          <w:p w14:paraId="637CE378" w14:textId="77777777" w:rsidR="00153E94" w:rsidRPr="00B530D0" w:rsidRDefault="00153E94">
            <w:pPr>
              <w:pStyle w:val="NormalWeb"/>
              <w:rPr>
                <w:rFonts w:ascii="Aptos" w:hAnsi="Aptos"/>
              </w:rPr>
            </w:pPr>
            <w:r w:rsidRPr="00B530D0">
              <w:rPr>
                <w:rFonts w:ascii="Aptos" w:hAnsi="Aptos"/>
              </w:rPr>
              <w:t>Moderate</w:t>
            </w:r>
          </w:p>
        </w:tc>
        <w:tc>
          <w:tcPr>
            <w:tcW w:w="2845" w:type="dxa"/>
            <w:shd w:val="clear" w:color="auto" w:fill="D0D8E8"/>
            <w:vAlign w:val="center"/>
            <w:hideMark/>
          </w:tcPr>
          <w:p w14:paraId="492F6E00" w14:textId="0AE91F4B" w:rsidR="00153E94" w:rsidRPr="00B530D0" w:rsidRDefault="00153E94">
            <w:pPr>
              <w:pStyle w:val="NormalWeb"/>
              <w:rPr>
                <w:rFonts w:ascii="Aptos" w:hAnsi="Aptos"/>
              </w:rPr>
            </w:pPr>
            <w:r w:rsidRPr="00B530D0">
              <w:rPr>
                <w:rFonts w:ascii="Aptos" w:hAnsi="Aptos"/>
              </w:rPr>
              <w:t>Express application</w:t>
            </w:r>
            <w:r w:rsidR="007B46C2" w:rsidRPr="00B530D0">
              <w:rPr>
                <w:rFonts w:ascii="Aptos" w:hAnsi="Aptos"/>
              </w:rPr>
              <w:t>s</w:t>
            </w:r>
            <w:r w:rsidRPr="00B530D0">
              <w:rPr>
                <w:rFonts w:ascii="Aptos" w:hAnsi="Aptos"/>
              </w:rPr>
              <w:t xml:space="preserve"> had a cors origin of “*” set, while also missing some important headers</w:t>
            </w:r>
          </w:p>
        </w:tc>
        <w:tc>
          <w:tcPr>
            <w:tcW w:w="0" w:type="auto"/>
            <w:shd w:val="clear" w:color="auto" w:fill="D0D8E8"/>
            <w:vAlign w:val="center"/>
            <w:hideMark/>
          </w:tcPr>
          <w:p w14:paraId="3B9BD60F" w14:textId="5AA22B90" w:rsidR="00153E94" w:rsidRPr="00B530D0" w:rsidRDefault="00153E94">
            <w:pPr>
              <w:pStyle w:val="NormalWeb"/>
              <w:rPr>
                <w:rFonts w:ascii="Aptos" w:hAnsi="Aptos"/>
              </w:rPr>
            </w:pPr>
            <w:r w:rsidRPr="00B530D0">
              <w:rPr>
                <w:rFonts w:ascii="Aptos" w:hAnsi="Aptos"/>
              </w:rPr>
              <w:t>Properly configured backend headers</w:t>
            </w:r>
          </w:p>
        </w:tc>
      </w:tr>
      <w:tr w:rsidR="00153E94" w:rsidRPr="00B530D0" w14:paraId="134363DD" w14:textId="77777777" w:rsidTr="00153E94">
        <w:trPr>
          <w:tblCellSpacing w:w="15" w:type="dxa"/>
        </w:trPr>
        <w:tc>
          <w:tcPr>
            <w:tcW w:w="0" w:type="auto"/>
            <w:shd w:val="clear" w:color="auto" w:fill="D0D8E8"/>
            <w:vAlign w:val="center"/>
            <w:hideMark/>
          </w:tcPr>
          <w:p w14:paraId="30D9CC9C" w14:textId="77777777" w:rsidR="00153E94" w:rsidRPr="00B530D0" w:rsidRDefault="00153E94">
            <w:pPr>
              <w:pStyle w:val="NormalWeb"/>
              <w:rPr>
                <w:rFonts w:ascii="Aptos" w:hAnsi="Aptos"/>
              </w:rPr>
            </w:pPr>
            <w:r w:rsidRPr="00B530D0">
              <w:rPr>
                <w:rFonts w:ascii="Aptos" w:hAnsi="Aptos"/>
              </w:rPr>
              <w:t>A6: Vulnerable and outdated components</w:t>
            </w:r>
          </w:p>
        </w:tc>
        <w:tc>
          <w:tcPr>
            <w:tcW w:w="0" w:type="auto"/>
            <w:shd w:val="clear" w:color="auto" w:fill="D0D8E8"/>
            <w:vAlign w:val="center"/>
            <w:hideMark/>
          </w:tcPr>
          <w:p w14:paraId="2FAE51DA" w14:textId="77777777" w:rsidR="00153E94" w:rsidRPr="00B530D0" w:rsidRDefault="00153E94">
            <w:pPr>
              <w:pStyle w:val="NormalWeb"/>
              <w:rPr>
                <w:rFonts w:ascii="Aptos" w:hAnsi="Aptos"/>
              </w:rPr>
            </w:pPr>
            <w:r w:rsidRPr="00B530D0">
              <w:rPr>
                <w:rFonts w:ascii="Aptos" w:hAnsi="Aptos"/>
              </w:rPr>
              <w:t>Moderate</w:t>
            </w:r>
          </w:p>
        </w:tc>
        <w:tc>
          <w:tcPr>
            <w:tcW w:w="1260" w:type="dxa"/>
            <w:shd w:val="clear" w:color="auto" w:fill="FF8F73"/>
            <w:vAlign w:val="center"/>
            <w:hideMark/>
          </w:tcPr>
          <w:p w14:paraId="4D86F448" w14:textId="77777777" w:rsidR="00153E94" w:rsidRPr="00B530D0" w:rsidRDefault="00153E94">
            <w:pPr>
              <w:pStyle w:val="NormalWeb"/>
              <w:rPr>
                <w:rFonts w:ascii="Aptos" w:hAnsi="Aptos"/>
              </w:rPr>
            </w:pPr>
            <w:r w:rsidRPr="00B530D0">
              <w:rPr>
                <w:rFonts w:ascii="Aptos" w:hAnsi="Aptos"/>
              </w:rPr>
              <w:t>High</w:t>
            </w:r>
          </w:p>
        </w:tc>
        <w:tc>
          <w:tcPr>
            <w:tcW w:w="2845" w:type="dxa"/>
            <w:shd w:val="clear" w:color="auto" w:fill="D0D8E8"/>
            <w:vAlign w:val="center"/>
            <w:hideMark/>
          </w:tcPr>
          <w:p w14:paraId="4D565110" w14:textId="0B15B658" w:rsidR="00153E94" w:rsidRPr="00B530D0" w:rsidRDefault="00153E94">
            <w:pPr>
              <w:pStyle w:val="NormalWeb"/>
              <w:rPr>
                <w:rFonts w:ascii="Aptos" w:hAnsi="Aptos"/>
              </w:rPr>
            </w:pPr>
            <w:r w:rsidRPr="00B530D0">
              <w:rPr>
                <w:rFonts w:ascii="Aptos" w:hAnsi="Aptos"/>
              </w:rPr>
              <w:t>Some vulnerable packages always appear when updates are pushed.</w:t>
            </w:r>
          </w:p>
        </w:tc>
        <w:tc>
          <w:tcPr>
            <w:tcW w:w="0" w:type="auto"/>
            <w:shd w:val="clear" w:color="auto" w:fill="D0D8E8"/>
            <w:vAlign w:val="center"/>
            <w:hideMark/>
          </w:tcPr>
          <w:p w14:paraId="0370A3AA" w14:textId="5776AA37" w:rsidR="00153E94" w:rsidRPr="00B530D0" w:rsidRDefault="00153E94">
            <w:pPr>
              <w:pStyle w:val="NormalWeb"/>
              <w:rPr>
                <w:rFonts w:ascii="Aptos" w:hAnsi="Aptos"/>
              </w:rPr>
            </w:pPr>
            <w:r w:rsidRPr="00B530D0">
              <w:rPr>
                <w:rFonts w:ascii="Aptos" w:hAnsi="Aptos"/>
              </w:rPr>
              <w:t>Node package manager has a special command that updates to fix vulnerabilities</w:t>
            </w:r>
          </w:p>
        </w:tc>
      </w:tr>
      <w:tr w:rsidR="00153E94" w:rsidRPr="00B530D0" w14:paraId="7D1789B5" w14:textId="77777777" w:rsidTr="00153E94">
        <w:trPr>
          <w:tblCellSpacing w:w="15" w:type="dxa"/>
        </w:trPr>
        <w:tc>
          <w:tcPr>
            <w:tcW w:w="0" w:type="auto"/>
            <w:shd w:val="clear" w:color="auto" w:fill="D0D8E8"/>
            <w:vAlign w:val="center"/>
            <w:hideMark/>
          </w:tcPr>
          <w:p w14:paraId="1B5AC41E" w14:textId="77777777" w:rsidR="00153E94" w:rsidRPr="00B530D0" w:rsidRDefault="00153E94">
            <w:pPr>
              <w:pStyle w:val="NormalWeb"/>
              <w:rPr>
                <w:rFonts w:ascii="Aptos" w:hAnsi="Aptos"/>
              </w:rPr>
            </w:pPr>
            <w:r w:rsidRPr="00B530D0">
              <w:rPr>
                <w:rFonts w:ascii="Aptos" w:hAnsi="Aptos"/>
              </w:rPr>
              <w:lastRenderedPageBreak/>
              <w:t>A7: Identification and Authentication Failures</w:t>
            </w:r>
          </w:p>
        </w:tc>
        <w:tc>
          <w:tcPr>
            <w:tcW w:w="0" w:type="auto"/>
            <w:shd w:val="clear" w:color="auto" w:fill="D0D8E8"/>
            <w:vAlign w:val="center"/>
            <w:hideMark/>
          </w:tcPr>
          <w:p w14:paraId="39C37FC2" w14:textId="77777777" w:rsidR="00153E94" w:rsidRPr="00B530D0" w:rsidRDefault="00153E94">
            <w:pPr>
              <w:pStyle w:val="NormalWeb"/>
              <w:rPr>
                <w:rFonts w:ascii="Aptos" w:hAnsi="Aptos"/>
              </w:rPr>
            </w:pPr>
            <w:r w:rsidRPr="00B530D0">
              <w:rPr>
                <w:rFonts w:ascii="Aptos" w:hAnsi="Aptos"/>
              </w:rPr>
              <w:t>Moderate</w:t>
            </w:r>
          </w:p>
        </w:tc>
        <w:tc>
          <w:tcPr>
            <w:tcW w:w="1260" w:type="dxa"/>
            <w:shd w:val="clear" w:color="auto" w:fill="FFC400"/>
            <w:vAlign w:val="center"/>
            <w:hideMark/>
          </w:tcPr>
          <w:p w14:paraId="1C0912D7" w14:textId="77777777" w:rsidR="00153E94" w:rsidRPr="00B530D0" w:rsidRDefault="00153E94">
            <w:pPr>
              <w:pStyle w:val="NormalWeb"/>
              <w:rPr>
                <w:rFonts w:ascii="Aptos" w:hAnsi="Aptos"/>
              </w:rPr>
            </w:pPr>
            <w:r w:rsidRPr="00B530D0">
              <w:rPr>
                <w:rFonts w:ascii="Aptos" w:hAnsi="Aptos"/>
              </w:rPr>
              <w:t>Moderate</w:t>
            </w:r>
          </w:p>
        </w:tc>
        <w:tc>
          <w:tcPr>
            <w:tcW w:w="2845" w:type="dxa"/>
            <w:shd w:val="clear" w:color="auto" w:fill="D0D8E8"/>
            <w:vAlign w:val="center"/>
            <w:hideMark/>
          </w:tcPr>
          <w:p w14:paraId="23248205" w14:textId="6901C5D5" w:rsidR="00153E94" w:rsidRPr="00B530D0" w:rsidRDefault="00153E94">
            <w:pPr>
              <w:pStyle w:val="NormalWeb"/>
              <w:rPr>
                <w:rFonts w:ascii="Aptos" w:hAnsi="Aptos"/>
              </w:rPr>
            </w:pPr>
            <w:r w:rsidRPr="00B530D0">
              <w:rPr>
                <w:rFonts w:ascii="Aptos" w:hAnsi="Aptos"/>
              </w:rPr>
              <w:t>No MFA and password recovery</w:t>
            </w:r>
          </w:p>
        </w:tc>
        <w:tc>
          <w:tcPr>
            <w:tcW w:w="0" w:type="auto"/>
            <w:shd w:val="clear" w:color="auto" w:fill="D0D8E8"/>
            <w:vAlign w:val="center"/>
            <w:hideMark/>
          </w:tcPr>
          <w:p w14:paraId="4A9CD155" w14:textId="6341F207" w:rsidR="00153E94" w:rsidRPr="00B530D0" w:rsidRDefault="007B46C2">
            <w:pPr>
              <w:pStyle w:val="NormalWeb"/>
              <w:rPr>
                <w:rFonts w:ascii="Aptos" w:hAnsi="Aptos"/>
              </w:rPr>
            </w:pPr>
            <w:r w:rsidRPr="00B530D0">
              <w:rPr>
                <w:rFonts w:ascii="Aptos" w:hAnsi="Aptos"/>
              </w:rPr>
              <w:t>Actions are clear, however they are outside of the scope of this semester</w:t>
            </w:r>
          </w:p>
        </w:tc>
      </w:tr>
      <w:tr w:rsidR="00153E94" w:rsidRPr="00B530D0" w14:paraId="38365329" w14:textId="77777777" w:rsidTr="007B46C2">
        <w:trPr>
          <w:tblCellSpacing w:w="15" w:type="dxa"/>
        </w:trPr>
        <w:tc>
          <w:tcPr>
            <w:tcW w:w="0" w:type="auto"/>
            <w:shd w:val="clear" w:color="auto" w:fill="D0D8E8"/>
            <w:vAlign w:val="center"/>
            <w:hideMark/>
          </w:tcPr>
          <w:p w14:paraId="0B0AF12C" w14:textId="77777777" w:rsidR="00153E94" w:rsidRPr="00B530D0" w:rsidRDefault="00153E94">
            <w:pPr>
              <w:pStyle w:val="NormalWeb"/>
              <w:rPr>
                <w:rFonts w:ascii="Aptos" w:hAnsi="Aptos"/>
              </w:rPr>
            </w:pPr>
            <w:r w:rsidRPr="00B530D0">
              <w:rPr>
                <w:rFonts w:ascii="Aptos" w:hAnsi="Aptos"/>
              </w:rPr>
              <w:t>A8: Software and Data Integrity Failures</w:t>
            </w:r>
          </w:p>
        </w:tc>
        <w:tc>
          <w:tcPr>
            <w:tcW w:w="0" w:type="auto"/>
            <w:shd w:val="clear" w:color="auto" w:fill="D0D8E8"/>
            <w:vAlign w:val="center"/>
            <w:hideMark/>
          </w:tcPr>
          <w:p w14:paraId="5F115E28" w14:textId="77777777" w:rsidR="00153E94" w:rsidRPr="00B530D0" w:rsidRDefault="00153E94">
            <w:pPr>
              <w:pStyle w:val="NormalWeb"/>
              <w:rPr>
                <w:rFonts w:ascii="Aptos" w:hAnsi="Aptos"/>
              </w:rPr>
            </w:pPr>
            <w:r w:rsidRPr="00B530D0">
              <w:rPr>
                <w:rFonts w:ascii="Aptos" w:hAnsi="Aptos"/>
              </w:rPr>
              <w:t>High</w:t>
            </w:r>
          </w:p>
        </w:tc>
        <w:tc>
          <w:tcPr>
            <w:tcW w:w="1260" w:type="dxa"/>
            <w:shd w:val="clear" w:color="auto" w:fill="FFC000"/>
            <w:vAlign w:val="center"/>
            <w:hideMark/>
          </w:tcPr>
          <w:p w14:paraId="38560138" w14:textId="2038D806" w:rsidR="00153E94" w:rsidRPr="00B530D0" w:rsidRDefault="007B46C2">
            <w:pPr>
              <w:pStyle w:val="NormalWeb"/>
              <w:rPr>
                <w:rFonts w:ascii="Aptos" w:hAnsi="Aptos"/>
              </w:rPr>
            </w:pPr>
            <w:r w:rsidRPr="00B530D0">
              <w:rPr>
                <w:rFonts w:ascii="Aptos" w:hAnsi="Aptos"/>
              </w:rPr>
              <w:t>Moderate</w:t>
            </w:r>
          </w:p>
        </w:tc>
        <w:tc>
          <w:tcPr>
            <w:tcW w:w="2845" w:type="dxa"/>
            <w:shd w:val="clear" w:color="auto" w:fill="D0D8E8"/>
            <w:vAlign w:val="center"/>
            <w:hideMark/>
          </w:tcPr>
          <w:p w14:paraId="56798F45" w14:textId="766DEA1E" w:rsidR="00153E94" w:rsidRPr="00B530D0" w:rsidRDefault="003E5319">
            <w:pPr>
              <w:pStyle w:val="NormalWeb"/>
              <w:rPr>
                <w:rFonts w:ascii="Aptos" w:hAnsi="Aptos"/>
              </w:rPr>
            </w:pPr>
            <w:r w:rsidRPr="00B530D0">
              <w:rPr>
                <w:rFonts w:ascii="Aptos" w:hAnsi="Aptos"/>
              </w:rPr>
              <w:t>Not affected</w:t>
            </w:r>
          </w:p>
        </w:tc>
        <w:tc>
          <w:tcPr>
            <w:tcW w:w="0" w:type="auto"/>
            <w:shd w:val="clear" w:color="auto" w:fill="D0D8E8"/>
            <w:vAlign w:val="center"/>
            <w:hideMark/>
          </w:tcPr>
          <w:p w14:paraId="107A2050" w14:textId="050607F8" w:rsidR="00153E94" w:rsidRPr="00B530D0" w:rsidRDefault="003E5319">
            <w:pPr>
              <w:pStyle w:val="NormalWeb"/>
              <w:rPr>
                <w:rFonts w:ascii="Aptos" w:hAnsi="Aptos"/>
              </w:rPr>
            </w:pPr>
            <w:r w:rsidRPr="00B530D0">
              <w:rPr>
                <w:rFonts w:ascii="Aptos" w:hAnsi="Aptos"/>
              </w:rPr>
              <w:t>None, no risks found</w:t>
            </w:r>
          </w:p>
        </w:tc>
      </w:tr>
      <w:tr w:rsidR="00153E94" w:rsidRPr="00B530D0" w14:paraId="5EB05350" w14:textId="77777777" w:rsidTr="00153E94">
        <w:trPr>
          <w:tblCellSpacing w:w="15" w:type="dxa"/>
        </w:trPr>
        <w:tc>
          <w:tcPr>
            <w:tcW w:w="0" w:type="auto"/>
            <w:shd w:val="clear" w:color="auto" w:fill="D0D8E8"/>
            <w:vAlign w:val="center"/>
            <w:hideMark/>
          </w:tcPr>
          <w:p w14:paraId="17212B48" w14:textId="77777777" w:rsidR="00153E94" w:rsidRPr="00B530D0" w:rsidRDefault="00153E94">
            <w:pPr>
              <w:pStyle w:val="NormalWeb"/>
              <w:rPr>
                <w:rFonts w:ascii="Aptos" w:hAnsi="Aptos"/>
              </w:rPr>
            </w:pPr>
            <w:r w:rsidRPr="00B530D0">
              <w:rPr>
                <w:rFonts w:ascii="Aptos" w:hAnsi="Aptos"/>
              </w:rPr>
              <w:t>A9: Security Logging and Monitoring Failures</w:t>
            </w:r>
          </w:p>
        </w:tc>
        <w:tc>
          <w:tcPr>
            <w:tcW w:w="0" w:type="auto"/>
            <w:shd w:val="clear" w:color="auto" w:fill="D0D8E8"/>
            <w:vAlign w:val="center"/>
            <w:hideMark/>
          </w:tcPr>
          <w:p w14:paraId="2B559565" w14:textId="77777777" w:rsidR="00153E94" w:rsidRPr="00B530D0" w:rsidRDefault="00153E94">
            <w:pPr>
              <w:pStyle w:val="NormalWeb"/>
              <w:rPr>
                <w:rFonts w:ascii="Aptos" w:hAnsi="Aptos"/>
              </w:rPr>
            </w:pPr>
            <w:r w:rsidRPr="00B530D0">
              <w:rPr>
                <w:rFonts w:ascii="Aptos" w:hAnsi="Aptos"/>
              </w:rPr>
              <w:t>Medium</w:t>
            </w:r>
          </w:p>
        </w:tc>
        <w:tc>
          <w:tcPr>
            <w:tcW w:w="1260" w:type="dxa"/>
            <w:shd w:val="clear" w:color="auto" w:fill="57D9A3"/>
            <w:vAlign w:val="center"/>
            <w:hideMark/>
          </w:tcPr>
          <w:p w14:paraId="0D51075B" w14:textId="77777777" w:rsidR="00153E94" w:rsidRPr="00B530D0" w:rsidRDefault="00153E94">
            <w:pPr>
              <w:pStyle w:val="NormalWeb"/>
              <w:rPr>
                <w:rFonts w:ascii="Aptos" w:hAnsi="Aptos"/>
              </w:rPr>
            </w:pPr>
            <w:r w:rsidRPr="00B530D0">
              <w:rPr>
                <w:rFonts w:ascii="Aptos" w:hAnsi="Aptos"/>
              </w:rPr>
              <w:t>Low</w:t>
            </w:r>
          </w:p>
        </w:tc>
        <w:tc>
          <w:tcPr>
            <w:tcW w:w="2845" w:type="dxa"/>
            <w:shd w:val="clear" w:color="auto" w:fill="D0D8E8"/>
            <w:vAlign w:val="center"/>
            <w:hideMark/>
          </w:tcPr>
          <w:p w14:paraId="7893E25B" w14:textId="18D57B0C" w:rsidR="00153E94" w:rsidRPr="00B530D0" w:rsidRDefault="007B46C2">
            <w:pPr>
              <w:pStyle w:val="NormalWeb"/>
              <w:rPr>
                <w:rFonts w:ascii="Aptos" w:hAnsi="Aptos"/>
              </w:rPr>
            </w:pPr>
            <w:r w:rsidRPr="00B530D0">
              <w:rPr>
                <w:rFonts w:ascii="Aptos" w:hAnsi="Aptos"/>
              </w:rPr>
              <w:t>Application had logging on a console level, which is not ideal</w:t>
            </w:r>
          </w:p>
        </w:tc>
        <w:tc>
          <w:tcPr>
            <w:tcW w:w="0" w:type="auto"/>
            <w:shd w:val="clear" w:color="auto" w:fill="D0D8E8"/>
            <w:vAlign w:val="center"/>
            <w:hideMark/>
          </w:tcPr>
          <w:p w14:paraId="5C5FB504" w14:textId="5E54F43E" w:rsidR="00153E94" w:rsidRPr="00B530D0" w:rsidRDefault="007B46C2">
            <w:pPr>
              <w:pStyle w:val="NormalWeb"/>
              <w:rPr>
                <w:rFonts w:ascii="Aptos" w:hAnsi="Aptos"/>
              </w:rPr>
            </w:pPr>
            <w:r w:rsidRPr="00B530D0">
              <w:rPr>
                <w:rFonts w:ascii="Aptos" w:hAnsi="Aptos"/>
              </w:rPr>
              <w:t>Implemented logging through Sentry</w:t>
            </w:r>
          </w:p>
        </w:tc>
      </w:tr>
      <w:tr w:rsidR="00153E94" w:rsidRPr="00B530D0" w14:paraId="0A6142BA" w14:textId="77777777" w:rsidTr="00153E94">
        <w:trPr>
          <w:tblCellSpacing w:w="15" w:type="dxa"/>
        </w:trPr>
        <w:tc>
          <w:tcPr>
            <w:tcW w:w="0" w:type="auto"/>
            <w:shd w:val="clear" w:color="auto" w:fill="E9EDF4"/>
            <w:vAlign w:val="center"/>
            <w:hideMark/>
          </w:tcPr>
          <w:p w14:paraId="2D78FD61" w14:textId="77777777" w:rsidR="00153E94" w:rsidRPr="00B530D0" w:rsidRDefault="00153E94">
            <w:pPr>
              <w:pStyle w:val="NormalWeb"/>
              <w:rPr>
                <w:rFonts w:ascii="Aptos" w:hAnsi="Aptos"/>
              </w:rPr>
            </w:pPr>
            <w:r w:rsidRPr="00B530D0">
              <w:rPr>
                <w:rFonts w:ascii="Aptos" w:hAnsi="Aptos"/>
              </w:rPr>
              <w:t>A10: Server side request forgery</w:t>
            </w:r>
          </w:p>
        </w:tc>
        <w:tc>
          <w:tcPr>
            <w:tcW w:w="0" w:type="auto"/>
            <w:shd w:val="clear" w:color="auto" w:fill="E9EDF4"/>
            <w:vAlign w:val="center"/>
            <w:hideMark/>
          </w:tcPr>
          <w:p w14:paraId="4BB38D03" w14:textId="77777777" w:rsidR="00153E94" w:rsidRPr="00B530D0" w:rsidRDefault="00153E94">
            <w:pPr>
              <w:pStyle w:val="NormalWeb"/>
              <w:rPr>
                <w:rFonts w:ascii="Aptos" w:hAnsi="Aptos"/>
              </w:rPr>
            </w:pPr>
            <w:r w:rsidRPr="00B530D0">
              <w:rPr>
                <w:rFonts w:ascii="Aptos" w:hAnsi="Aptos"/>
              </w:rPr>
              <w:t>Moderate</w:t>
            </w:r>
          </w:p>
        </w:tc>
        <w:tc>
          <w:tcPr>
            <w:tcW w:w="1260" w:type="dxa"/>
            <w:shd w:val="clear" w:color="auto" w:fill="FFC400"/>
            <w:vAlign w:val="center"/>
            <w:hideMark/>
          </w:tcPr>
          <w:p w14:paraId="423577B1" w14:textId="77777777" w:rsidR="00153E94" w:rsidRPr="00B530D0" w:rsidRDefault="00153E94">
            <w:pPr>
              <w:pStyle w:val="NormalWeb"/>
              <w:rPr>
                <w:rFonts w:ascii="Aptos" w:hAnsi="Aptos"/>
              </w:rPr>
            </w:pPr>
            <w:r w:rsidRPr="00B530D0">
              <w:rPr>
                <w:rFonts w:ascii="Aptos" w:hAnsi="Aptos"/>
              </w:rPr>
              <w:t>Moderate</w:t>
            </w:r>
          </w:p>
        </w:tc>
        <w:tc>
          <w:tcPr>
            <w:tcW w:w="2845" w:type="dxa"/>
            <w:shd w:val="clear" w:color="auto" w:fill="E9EDF4"/>
            <w:vAlign w:val="center"/>
            <w:hideMark/>
          </w:tcPr>
          <w:p w14:paraId="183DA5B5" w14:textId="4F66A33C" w:rsidR="00153E94" w:rsidRPr="00B530D0" w:rsidRDefault="007B46C2">
            <w:pPr>
              <w:pStyle w:val="NormalWeb"/>
              <w:rPr>
                <w:rFonts w:ascii="Aptos" w:hAnsi="Aptos"/>
              </w:rPr>
            </w:pPr>
            <w:r w:rsidRPr="00B530D0">
              <w:rPr>
                <w:rFonts w:ascii="Aptos" w:hAnsi="Aptos"/>
              </w:rPr>
              <w:t xml:space="preserve">Microservices are configured for REST and can be accessed from any server-side running application. </w:t>
            </w:r>
          </w:p>
        </w:tc>
        <w:tc>
          <w:tcPr>
            <w:tcW w:w="0" w:type="auto"/>
            <w:shd w:val="clear" w:color="auto" w:fill="E9EDF4"/>
            <w:vAlign w:val="center"/>
            <w:hideMark/>
          </w:tcPr>
          <w:p w14:paraId="100AD385" w14:textId="0BEB83A9" w:rsidR="00153E94" w:rsidRPr="00B530D0" w:rsidRDefault="007B46C2">
            <w:pPr>
              <w:pStyle w:val="NormalWeb"/>
              <w:rPr>
                <w:rFonts w:ascii="Aptos" w:hAnsi="Aptos"/>
              </w:rPr>
            </w:pPr>
            <w:r w:rsidRPr="00B530D0">
              <w:rPr>
                <w:rFonts w:ascii="Aptos" w:hAnsi="Aptos"/>
              </w:rPr>
              <w:t>Implemented deny-by-default, input sanitizing and DTOs</w:t>
            </w:r>
          </w:p>
        </w:tc>
      </w:tr>
    </w:tbl>
    <w:p w14:paraId="50498FE5" w14:textId="71896B65" w:rsidR="000652C5" w:rsidRPr="00B530D0" w:rsidRDefault="00B530D0" w:rsidP="00B530D0">
      <w:pPr>
        <w:pStyle w:val="Heading1"/>
      </w:pPr>
      <w:r>
        <w:t>Explanations</w:t>
      </w:r>
      <w:r w:rsidR="000652C5" w:rsidRPr="00B530D0">
        <w:t xml:space="preserve"> for the OWASP top 10</w:t>
      </w:r>
    </w:p>
    <w:p w14:paraId="3122121E" w14:textId="162B8DFE" w:rsidR="000652C5" w:rsidRPr="00B530D0" w:rsidRDefault="000652C5" w:rsidP="000652C5">
      <w:pPr>
        <w:pStyle w:val="NormalWeb"/>
        <w:rPr>
          <w:rFonts w:ascii="Aptos" w:hAnsi="Aptos"/>
        </w:rPr>
      </w:pPr>
      <w:r w:rsidRPr="00B530D0">
        <w:rPr>
          <w:rStyle w:val="Strong"/>
          <w:rFonts w:ascii="Aptos" w:hAnsi="Aptos"/>
        </w:rPr>
        <w:t>A1</w:t>
      </w:r>
      <w:r w:rsidRPr="00B530D0">
        <w:rPr>
          <w:rFonts w:ascii="Aptos" w:hAnsi="Aptos"/>
        </w:rPr>
        <w:t>: This is a pretty nasty one, because it happens when code is not written up to quality.</w:t>
      </w:r>
      <w:r w:rsidR="007B46C2" w:rsidRPr="00B530D0">
        <w:rPr>
          <w:rFonts w:ascii="Aptos" w:hAnsi="Aptos"/>
        </w:rPr>
        <w:t xml:space="preserve"> The application had some flaws with broken access control, such as users being able to edit/delete listings once they have begun</w:t>
      </w:r>
      <w:r w:rsidRPr="00B530D0">
        <w:rPr>
          <w:rFonts w:ascii="Aptos" w:hAnsi="Aptos"/>
        </w:rPr>
        <w:t xml:space="preserve">. </w:t>
      </w:r>
      <w:r w:rsidR="007B46C2" w:rsidRPr="00B530D0">
        <w:rPr>
          <w:rFonts w:ascii="Aptos" w:hAnsi="Aptos"/>
        </w:rPr>
        <w:t>Issue was fixed in code by disabling this functionality and only allowing users with admin privileges to edit/delete live listings.</w:t>
      </w:r>
    </w:p>
    <w:p w14:paraId="031DDF25" w14:textId="53B01BA9" w:rsidR="000652C5" w:rsidRPr="00B530D0" w:rsidRDefault="000652C5" w:rsidP="000652C5">
      <w:pPr>
        <w:pStyle w:val="NormalWeb"/>
        <w:rPr>
          <w:rFonts w:ascii="Aptos" w:hAnsi="Aptos"/>
        </w:rPr>
      </w:pPr>
      <w:r w:rsidRPr="00B530D0">
        <w:rPr>
          <w:rStyle w:val="Strong"/>
          <w:rFonts w:ascii="Aptos" w:hAnsi="Aptos"/>
        </w:rPr>
        <w:t>A2</w:t>
      </w:r>
      <w:r w:rsidRPr="00B530D0">
        <w:rPr>
          <w:rFonts w:ascii="Aptos" w:hAnsi="Aptos"/>
        </w:rPr>
        <w:t xml:space="preserve"> Application </w:t>
      </w:r>
      <w:r w:rsidR="007B46C2" w:rsidRPr="00B530D0">
        <w:rPr>
          <w:rFonts w:ascii="Aptos" w:hAnsi="Aptos"/>
        </w:rPr>
        <w:t>was</w:t>
      </w:r>
      <w:r w:rsidRPr="00B530D0">
        <w:rPr>
          <w:rFonts w:ascii="Aptos" w:hAnsi="Aptos"/>
        </w:rPr>
        <w:t xml:space="preserve"> not affected by A2, because sensitive information like user passwords are kept hashed in the system. Although </w:t>
      </w:r>
      <w:r w:rsidR="007B46C2" w:rsidRPr="00B530D0">
        <w:rPr>
          <w:rFonts w:ascii="Aptos" w:hAnsi="Aptos"/>
        </w:rPr>
        <w:t>emails</w:t>
      </w:r>
      <w:r w:rsidRPr="00B530D0">
        <w:rPr>
          <w:rFonts w:ascii="Aptos" w:hAnsi="Aptos"/>
        </w:rPr>
        <w:t xml:space="preserve"> are saved in clear text so far, that risk is accepted, as someone would have to leak the whole database for someone to brute force the hashed passwords, which is very unlikely. JWT secrets are also </w:t>
      </w:r>
      <w:r w:rsidR="007B46C2" w:rsidRPr="00B530D0">
        <w:rPr>
          <w:rFonts w:ascii="Aptos" w:hAnsi="Aptos"/>
        </w:rPr>
        <w:t>signed with a public/private key</w:t>
      </w:r>
      <w:r w:rsidRPr="00B530D0">
        <w:rPr>
          <w:rFonts w:ascii="Aptos" w:hAnsi="Aptos"/>
        </w:rPr>
        <w:t xml:space="preserve"> and are </w:t>
      </w:r>
      <w:r w:rsidR="007B46C2" w:rsidRPr="00B530D0">
        <w:rPr>
          <w:rFonts w:ascii="Aptos" w:hAnsi="Aptos"/>
        </w:rPr>
        <w:t>impossible to forge without them.</w:t>
      </w:r>
    </w:p>
    <w:p w14:paraId="2C06448B" w14:textId="2F209321" w:rsidR="000652C5" w:rsidRPr="00B530D0" w:rsidRDefault="000652C5" w:rsidP="000652C5">
      <w:pPr>
        <w:pStyle w:val="NormalWeb"/>
        <w:rPr>
          <w:rFonts w:ascii="Aptos" w:hAnsi="Aptos"/>
        </w:rPr>
      </w:pPr>
      <w:r w:rsidRPr="00B530D0">
        <w:rPr>
          <w:rStyle w:val="Strong"/>
          <w:rFonts w:ascii="Aptos" w:hAnsi="Aptos"/>
        </w:rPr>
        <w:t xml:space="preserve">A3 </w:t>
      </w:r>
      <w:r w:rsidR="007B46C2" w:rsidRPr="00B530D0">
        <w:rPr>
          <w:rFonts w:ascii="Aptos" w:hAnsi="Aptos"/>
        </w:rPr>
        <w:t>Application was not affected because it uses Mongoose as its ORM, which takes care of injection by default. No actions needed to be taken. The microservices also use body parser, which escapes characters, therefore disallowing injection. ZAP’s security tests showed no injections succeeded.</w:t>
      </w:r>
    </w:p>
    <w:p w14:paraId="07804186" w14:textId="77777777" w:rsidR="000652C5" w:rsidRPr="00B530D0" w:rsidRDefault="000652C5" w:rsidP="000652C5">
      <w:pPr>
        <w:pStyle w:val="NormalWeb"/>
        <w:rPr>
          <w:rFonts w:ascii="Aptos" w:hAnsi="Aptos"/>
        </w:rPr>
      </w:pPr>
      <w:r w:rsidRPr="00B530D0">
        <w:rPr>
          <w:rStyle w:val="Strong"/>
          <w:rFonts w:ascii="Aptos" w:hAnsi="Aptos"/>
        </w:rPr>
        <w:t xml:space="preserve">A4 </w:t>
      </w:r>
      <w:r w:rsidRPr="00B530D0">
        <w:rPr>
          <w:rFonts w:ascii="Aptos" w:hAnsi="Aptos"/>
        </w:rPr>
        <w:t>is a bit of an abstract vulnerability, but basically involves exploits in a way that the system is intended to function, not how it is implemented. Such exploits are basically a pitfall in the core design of the application. In the case of this project it is entirely possible for someone to bid on an auction and back out of it, refusing to buy it. This is fixable with placing a hold on the bidder’s credit card, which is unfortunately out of the scope of this project.</w:t>
      </w:r>
    </w:p>
    <w:p w14:paraId="5E5E5E8F" w14:textId="3E5B4AA8" w:rsidR="000652C5" w:rsidRPr="00B530D0" w:rsidRDefault="000652C5" w:rsidP="000652C5">
      <w:pPr>
        <w:pStyle w:val="NormalWeb"/>
        <w:rPr>
          <w:rFonts w:ascii="Aptos" w:hAnsi="Aptos"/>
        </w:rPr>
      </w:pPr>
      <w:r w:rsidRPr="00B530D0">
        <w:rPr>
          <w:rStyle w:val="Strong"/>
          <w:rFonts w:ascii="Aptos" w:hAnsi="Aptos"/>
        </w:rPr>
        <w:lastRenderedPageBreak/>
        <w:t xml:space="preserve">A5 </w:t>
      </w:r>
      <w:r w:rsidRPr="00B530D0">
        <w:rPr>
          <w:rFonts w:ascii="Aptos" w:hAnsi="Aptos"/>
        </w:rPr>
        <w:t xml:space="preserve">Is a combination of small pitfalls that can lead to a big problem, such as error handling revealing stack traces. </w:t>
      </w:r>
      <w:r w:rsidR="003E5319" w:rsidRPr="00B530D0">
        <w:rPr>
          <w:rFonts w:ascii="Aptos" w:hAnsi="Aptos"/>
        </w:rPr>
        <w:t>In this project’s case the ZAP tool revealed that the microservices were leaking some information in the headers such as the “x-powered-by” header, as well as having a CORS origin of “*” and not having some other security related headers. All of these things were fixed.</w:t>
      </w:r>
    </w:p>
    <w:p w14:paraId="2BD8BFB7" w14:textId="15BEB82E" w:rsidR="003E5319" w:rsidRPr="00B530D0" w:rsidRDefault="003E5319" w:rsidP="000652C5">
      <w:pPr>
        <w:pStyle w:val="NormalWeb"/>
        <w:rPr>
          <w:rFonts w:ascii="Aptos" w:hAnsi="Aptos"/>
        </w:rPr>
      </w:pPr>
      <w:r w:rsidRPr="00B530D0">
        <w:rPr>
          <w:rFonts w:ascii="Aptos" w:hAnsi="Aptos"/>
          <w:noProof/>
        </w:rPr>
        <w:drawing>
          <wp:inline distT="0" distB="0" distL="0" distR="0" wp14:anchorId="50AC8ADC" wp14:editId="33EAB540">
            <wp:extent cx="5943600" cy="1151255"/>
            <wp:effectExtent l="0" t="0" r="0" b="0"/>
            <wp:docPr id="3717567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6797" name="Picture 1" descr="A screen shot of a computer&#10;&#10;Description automatically generated"/>
                    <pic:cNvPicPr/>
                  </pic:nvPicPr>
                  <pic:blipFill>
                    <a:blip r:embed="rId11"/>
                    <a:stretch>
                      <a:fillRect/>
                    </a:stretch>
                  </pic:blipFill>
                  <pic:spPr>
                    <a:xfrm>
                      <a:off x="0" y="0"/>
                      <a:ext cx="5943600" cy="1151255"/>
                    </a:xfrm>
                    <a:prstGeom prst="rect">
                      <a:avLst/>
                    </a:prstGeom>
                  </pic:spPr>
                </pic:pic>
              </a:graphicData>
            </a:graphic>
          </wp:inline>
        </w:drawing>
      </w:r>
    </w:p>
    <w:p w14:paraId="655E8C95" w14:textId="22F4E715" w:rsidR="000652C5" w:rsidRPr="00B530D0" w:rsidRDefault="000652C5" w:rsidP="000652C5">
      <w:pPr>
        <w:pStyle w:val="NormalWeb"/>
        <w:rPr>
          <w:rFonts w:ascii="Aptos" w:hAnsi="Aptos"/>
        </w:rPr>
      </w:pPr>
      <w:r w:rsidRPr="00B530D0">
        <w:rPr>
          <w:rStyle w:val="Strong"/>
          <w:rFonts w:ascii="Aptos" w:hAnsi="Aptos"/>
        </w:rPr>
        <w:t xml:space="preserve">A6: </w:t>
      </w:r>
      <w:r w:rsidR="003E5319" w:rsidRPr="00B530D0">
        <w:rPr>
          <w:rFonts w:ascii="Aptos" w:hAnsi="Aptos"/>
        </w:rPr>
        <w:t>Node packages get updated constantly and vulnerabilities are always found. For this reason, when installing NPM packages, the user is warned about outdated ones. This issue can be fixed by running “npm audit” which is a regular flow in developing the project.</w:t>
      </w:r>
    </w:p>
    <w:p w14:paraId="653601F6" w14:textId="474EF2CE" w:rsidR="003E5319" w:rsidRPr="00B530D0" w:rsidRDefault="003E5319" w:rsidP="000652C5">
      <w:pPr>
        <w:pStyle w:val="NormalWeb"/>
        <w:rPr>
          <w:rFonts w:ascii="Aptos" w:hAnsi="Aptos"/>
        </w:rPr>
      </w:pPr>
      <w:r w:rsidRPr="00B530D0">
        <w:rPr>
          <w:rFonts w:ascii="Aptos" w:hAnsi="Aptos"/>
          <w:noProof/>
        </w:rPr>
        <w:drawing>
          <wp:inline distT="0" distB="0" distL="0" distR="0" wp14:anchorId="3AC5A5AC" wp14:editId="0D635FB3">
            <wp:extent cx="5943600" cy="970915"/>
            <wp:effectExtent l="0" t="0" r="0" b="635"/>
            <wp:docPr id="10332101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10150" name="Picture 1" descr="A black background with white text&#10;&#10;Description automatically generated"/>
                    <pic:cNvPicPr/>
                  </pic:nvPicPr>
                  <pic:blipFill>
                    <a:blip r:embed="rId12"/>
                    <a:stretch>
                      <a:fillRect/>
                    </a:stretch>
                  </pic:blipFill>
                  <pic:spPr>
                    <a:xfrm>
                      <a:off x="0" y="0"/>
                      <a:ext cx="5943600" cy="970915"/>
                    </a:xfrm>
                    <a:prstGeom prst="rect">
                      <a:avLst/>
                    </a:prstGeom>
                  </pic:spPr>
                </pic:pic>
              </a:graphicData>
            </a:graphic>
          </wp:inline>
        </w:drawing>
      </w:r>
    </w:p>
    <w:p w14:paraId="77441AE6" w14:textId="41A563B8" w:rsidR="000652C5" w:rsidRPr="00B530D0" w:rsidRDefault="000652C5" w:rsidP="000652C5">
      <w:pPr>
        <w:pStyle w:val="NormalWeb"/>
        <w:rPr>
          <w:rFonts w:ascii="Aptos" w:hAnsi="Aptos"/>
        </w:rPr>
      </w:pPr>
      <w:r w:rsidRPr="00B530D0">
        <w:rPr>
          <w:rStyle w:val="Strong"/>
          <w:rFonts w:ascii="Aptos" w:hAnsi="Aptos"/>
        </w:rPr>
        <w:t>A7</w:t>
      </w:r>
      <w:r w:rsidRPr="00B530D0">
        <w:rPr>
          <w:rFonts w:ascii="Aptos" w:hAnsi="Aptos"/>
        </w:rPr>
        <w:t xml:space="preserve"> Basically has to do with improper treating of user credentials. While this application does not feature MFA</w:t>
      </w:r>
      <w:r w:rsidR="003E5319" w:rsidRPr="00B530D0">
        <w:rPr>
          <w:rFonts w:ascii="Aptos" w:hAnsi="Aptos"/>
        </w:rPr>
        <w:t xml:space="preserve"> and password recovery</w:t>
      </w:r>
      <w:r w:rsidRPr="00B530D0">
        <w:rPr>
          <w:rFonts w:ascii="Aptos" w:hAnsi="Aptos"/>
        </w:rPr>
        <w:t xml:space="preserve">, these things are </w:t>
      </w:r>
      <w:r w:rsidR="003E5319" w:rsidRPr="00B530D0">
        <w:rPr>
          <w:rFonts w:ascii="Aptos" w:hAnsi="Aptos"/>
        </w:rPr>
        <w:t>out of scope due to more pressing learning outcomes like scalability and dristrubuted data.</w:t>
      </w:r>
    </w:p>
    <w:p w14:paraId="0AC8E38B" w14:textId="5681C912" w:rsidR="000652C5" w:rsidRPr="00B530D0" w:rsidRDefault="000652C5" w:rsidP="000652C5">
      <w:pPr>
        <w:pStyle w:val="NormalWeb"/>
        <w:rPr>
          <w:rFonts w:ascii="Aptos" w:hAnsi="Aptos"/>
        </w:rPr>
      </w:pPr>
      <w:r w:rsidRPr="00B530D0">
        <w:rPr>
          <w:rStyle w:val="Strong"/>
          <w:rFonts w:ascii="Aptos" w:hAnsi="Aptos"/>
        </w:rPr>
        <w:t xml:space="preserve">A8: </w:t>
      </w:r>
      <w:r w:rsidRPr="00B530D0">
        <w:rPr>
          <w:rFonts w:ascii="Aptos" w:hAnsi="Aptos"/>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This application only uses very popular and trusted libraries,</w:t>
      </w:r>
      <w:r w:rsidR="003E5319" w:rsidRPr="00B530D0">
        <w:rPr>
          <w:rFonts w:ascii="Aptos" w:hAnsi="Aptos"/>
        </w:rPr>
        <w:t xml:space="preserve"> and credentials to cloud services are securely stored on the developer’s machine and never committed.</w:t>
      </w:r>
    </w:p>
    <w:p w14:paraId="57CDF3E2" w14:textId="4B09D4AA" w:rsidR="000652C5" w:rsidRPr="00B530D0" w:rsidRDefault="000652C5" w:rsidP="000652C5">
      <w:pPr>
        <w:pStyle w:val="NormalWeb"/>
        <w:rPr>
          <w:rFonts w:ascii="Aptos" w:hAnsi="Aptos"/>
        </w:rPr>
      </w:pPr>
      <w:r w:rsidRPr="00B530D0">
        <w:rPr>
          <w:rStyle w:val="Strong"/>
          <w:rFonts w:ascii="Aptos" w:hAnsi="Aptos"/>
        </w:rPr>
        <w:t xml:space="preserve">A9: </w:t>
      </w:r>
      <w:r w:rsidRPr="00B530D0">
        <w:rPr>
          <w:rFonts w:ascii="Aptos" w:hAnsi="Aptos"/>
        </w:rPr>
        <w:t xml:space="preserve">Logging is pretty important for applications in production, because it monitors things that are going on. </w:t>
      </w:r>
      <w:r w:rsidR="003E5319" w:rsidRPr="00B530D0">
        <w:rPr>
          <w:rFonts w:ascii="Aptos" w:hAnsi="Aptos"/>
        </w:rPr>
        <w:t>Application was logging errors in the terminal, however that is not sufficient. For this purpose, sentry was implemented as a 3rd party logging system, since the group project this semester already features a custom implementation of logging.</w:t>
      </w:r>
    </w:p>
    <w:p w14:paraId="1311FB46" w14:textId="39B0D6A7" w:rsidR="000652C5" w:rsidRPr="00B530D0" w:rsidRDefault="000652C5" w:rsidP="000652C5">
      <w:pPr>
        <w:pStyle w:val="NormalWeb"/>
        <w:rPr>
          <w:rFonts w:ascii="Aptos" w:hAnsi="Aptos"/>
        </w:rPr>
      </w:pPr>
      <w:r w:rsidRPr="00B530D0">
        <w:rPr>
          <w:rStyle w:val="Strong"/>
          <w:rFonts w:ascii="Aptos" w:hAnsi="Aptos"/>
        </w:rPr>
        <w:t xml:space="preserve">A10: </w:t>
      </w:r>
      <w:r w:rsidRPr="00B530D0">
        <w:rPr>
          <w:rFonts w:ascii="Aptos" w:hAnsi="Aptos"/>
        </w:rPr>
        <w:t>This application is mostly safe from SSRF</w:t>
      </w:r>
      <w:r w:rsidR="003E5319" w:rsidRPr="00B530D0">
        <w:rPr>
          <w:rFonts w:ascii="Aptos" w:hAnsi="Aptos"/>
        </w:rPr>
        <w:t>. As a meast to prevent SSRF, all user input was sanitized and, DTOs were implemented and deny-by-default mechanism was enforced in the microservices, where any errors with validating the authentication token lead to a refused request.</w:t>
      </w:r>
    </w:p>
    <w:p w14:paraId="33E15B90" w14:textId="77777777" w:rsidR="000652C5" w:rsidRPr="00B530D0" w:rsidRDefault="000652C5" w:rsidP="00B530D0">
      <w:pPr>
        <w:pStyle w:val="Heading1"/>
      </w:pPr>
      <w:r w:rsidRPr="00B530D0">
        <w:lastRenderedPageBreak/>
        <w:t>Conclusion</w:t>
      </w:r>
    </w:p>
    <w:p w14:paraId="0413AC42" w14:textId="18C0F469" w:rsidR="00473CDE" w:rsidRPr="00B530D0" w:rsidRDefault="003E5319" w:rsidP="000652C5">
      <w:pPr>
        <w:pStyle w:val="TOCHeading"/>
        <w:rPr>
          <w:sz w:val="24"/>
          <w:szCs w:val="24"/>
        </w:rPr>
      </w:pPr>
      <w:r w:rsidRPr="00B530D0">
        <w:rPr>
          <w:sz w:val="24"/>
          <w:szCs w:val="24"/>
        </w:rPr>
        <w:t xml:space="preserve">The OWASP top 10 principles </w:t>
      </w:r>
      <w:proofErr w:type="gramStart"/>
      <w:r w:rsidRPr="00B530D0">
        <w:rPr>
          <w:sz w:val="24"/>
          <w:szCs w:val="24"/>
        </w:rPr>
        <w:t>definitely revealed</w:t>
      </w:r>
      <w:proofErr w:type="gramEnd"/>
      <w:r w:rsidRPr="00B530D0">
        <w:rPr>
          <w:sz w:val="24"/>
          <w:szCs w:val="24"/>
        </w:rPr>
        <w:t xml:space="preserve"> some security vulnerabilities with the application that were addressed</w:t>
      </w:r>
      <w:r w:rsidR="000C65EA" w:rsidRPr="00B530D0">
        <w:rPr>
          <w:sz w:val="24"/>
          <w:szCs w:val="24"/>
        </w:rPr>
        <w:t>, since most of them were in scope of this project and the “security by design” learning outcome. As a result, OWASP’s ZAP scanner that runs active security tests and passive scanning revealed no high or severe vulnerabilities. The only warnings found were because of the frontend’s development server, which is not an issue in production.</w:t>
      </w:r>
    </w:p>
    <w:p w14:paraId="7E110BD1" w14:textId="77777777" w:rsidR="00B530D0" w:rsidRPr="00B530D0" w:rsidRDefault="00B530D0" w:rsidP="00B530D0">
      <w:pPr>
        <w:rPr>
          <w:rFonts w:ascii="Aptos" w:hAnsi="Aptos"/>
        </w:rPr>
      </w:pPr>
    </w:p>
    <w:p w14:paraId="1DBBBF3F" w14:textId="4CA972C3" w:rsidR="000C65EA" w:rsidRDefault="00B530D0" w:rsidP="000C65EA">
      <w:pPr>
        <w:rPr>
          <w:rFonts w:ascii="Aptos" w:hAnsi="Aptos"/>
        </w:rPr>
      </w:pPr>
      <w:r w:rsidRPr="00B530D0">
        <w:rPr>
          <w:rFonts w:ascii="Aptos" w:hAnsi="Aptos"/>
          <w:noProof/>
        </w:rPr>
        <w:drawing>
          <wp:inline distT="0" distB="0" distL="0" distR="0" wp14:anchorId="1BA4891F" wp14:editId="0A6B8249">
            <wp:extent cx="5943600" cy="3778250"/>
            <wp:effectExtent l="0" t="0" r="0" b="0"/>
            <wp:docPr id="2089948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892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49B1BA19" w14:textId="77777777" w:rsidR="005655D4" w:rsidRDefault="005655D4" w:rsidP="000C65EA">
      <w:pPr>
        <w:rPr>
          <w:rFonts w:ascii="Aptos" w:hAnsi="Aptos"/>
        </w:rPr>
      </w:pPr>
    </w:p>
    <w:p w14:paraId="40CC8416" w14:textId="1FE2E407" w:rsidR="005655D4" w:rsidRDefault="005655D4" w:rsidP="000C65EA">
      <w:pPr>
        <w:rPr>
          <w:rFonts w:ascii="Aptos" w:hAnsi="Aptos"/>
        </w:rPr>
      </w:pPr>
      <w:r>
        <w:rPr>
          <w:rFonts w:ascii="Aptos" w:hAnsi="Aptos"/>
        </w:rPr>
        <w:t xml:space="preserve">The full scan in the CI/CD pipeline also shows over 100 passed security tests with 8 warnings, which can be ignored due to the development server that Vite uses for </w:t>
      </w:r>
      <w:proofErr w:type="gramStart"/>
      <w:r>
        <w:rPr>
          <w:rFonts w:ascii="Aptos" w:hAnsi="Aptos"/>
        </w:rPr>
        <w:t>React</w:t>
      </w:r>
      <w:proofErr w:type="gramEnd"/>
    </w:p>
    <w:p w14:paraId="2127D3F0" w14:textId="3B62EBF6" w:rsidR="005655D4" w:rsidRPr="00B530D0" w:rsidRDefault="005655D4" w:rsidP="000C65EA">
      <w:pPr>
        <w:rPr>
          <w:rFonts w:ascii="Aptos" w:hAnsi="Aptos"/>
        </w:rPr>
      </w:pPr>
      <w:r w:rsidRPr="005655D4">
        <w:rPr>
          <w:rFonts w:ascii="Aptos" w:hAnsi="Aptos"/>
        </w:rPr>
        <w:drawing>
          <wp:inline distT="0" distB="0" distL="0" distR="0" wp14:anchorId="5D0316F4" wp14:editId="69312CA8">
            <wp:extent cx="5943600" cy="1640840"/>
            <wp:effectExtent l="0" t="0" r="0" b="0"/>
            <wp:docPr id="130323341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33413" name="Picture 1" descr="A computer screen shot of a black screen&#10;&#10;Description automatically generated"/>
                    <pic:cNvPicPr/>
                  </pic:nvPicPr>
                  <pic:blipFill>
                    <a:blip r:embed="rId14"/>
                    <a:stretch>
                      <a:fillRect/>
                    </a:stretch>
                  </pic:blipFill>
                  <pic:spPr>
                    <a:xfrm>
                      <a:off x="0" y="0"/>
                      <a:ext cx="5943600" cy="1640840"/>
                    </a:xfrm>
                    <a:prstGeom prst="rect">
                      <a:avLst/>
                    </a:prstGeom>
                  </pic:spPr>
                </pic:pic>
              </a:graphicData>
            </a:graphic>
          </wp:inline>
        </w:drawing>
      </w:r>
    </w:p>
    <w:sectPr w:rsidR="005655D4" w:rsidRPr="00B530D0" w:rsidSect="003A2F00">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82F20" w14:textId="77777777" w:rsidR="003A2F00" w:rsidRDefault="003A2F00" w:rsidP="001205A1">
      <w:r>
        <w:separator/>
      </w:r>
    </w:p>
  </w:endnote>
  <w:endnote w:type="continuationSeparator" w:id="0">
    <w:p w14:paraId="5BC67DCF" w14:textId="77777777" w:rsidR="003A2F00" w:rsidRDefault="003A2F00" w:rsidP="001205A1">
      <w:r>
        <w:continuationSeparator/>
      </w:r>
    </w:p>
  </w:endnote>
  <w:endnote w:type="continuationNotice" w:id="1">
    <w:p w14:paraId="5D07ED76" w14:textId="77777777" w:rsidR="003A2F00" w:rsidRDefault="003A2F00"/>
    <w:p w14:paraId="142DB7AA" w14:textId="77777777" w:rsidR="003A2F00" w:rsidRDefault="003A2F00"/>
    <w:p w14:paraId="38EBA889" w14:textId="77777777" w:rsidR="003A2F00" w:rsidRDefault="003A2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09B1E" w14:textId="77777777" w:rsidR="003A2F00" w:rsidRDefault="003A2F00" w:rsidP="001205A1">
      <w:r>
        <w:separator/>
      </w:r>
    </w:p>
  </w:footnote>
  <w:footnote w:type="continuationSeparator" w:id="0">
    <w:p w14:paraId="02BDA0AA" w14:textId="77777777" w:rsidR="003A2F00" w:rsidRDefault="003A2F0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38A"/>
    <w:multiLevelType w:val="hybridMultilevel"/>
    <w:tmpl w:val="8F4A7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700AD2"/>
    <w:multiLevelType w:val="hybridMultilevel"/>
    <w:tmpl w:val="A49C83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BC12065"/>
    <w:multiLevelType w:val="hybridMultilevel"/>
    <w:tmpl w:val="0F1E4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1C535D4"/>
    <w:multiLevelType w:val="hybridMultilevel"/>
    <w:tmpl w:val="AEBE33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85922353">
    <w:abstractNumId w:val="1"/>
  </w:num>
  <w:num w:numId="2" w16cid:durableId="681711877">
    <w:abstractNumId w:val="0"/>
  </w:num>
  <w:num w:numId="3" w16cid:durableId="254173141">
    <w:abstractNumId w:val="2"/>
  </w:num>
  <w:num w:numId="4" w16cid:durableId="2287316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59FA"/>
    <w:rsid w:val="000578E4"/>
    <w:rsid w:val="000652C5"/>
    <w:rsid w:val="000A6E7F"/>
    <w:rsid w:val="000C1994"/>
    <w:rsid w:val="000C30CE"/>
    <w:rsid w:val="000C4097"/>
    <w:rsid w:val="000C4ED1"/>
    <w:rsid w:val="000C65EA"/>
    <w:rsid w:val="000F064E"/>
    <w:rsid w:val="000F5169"/>
    <w:rsid w:val="00101E98"/>
    <w:rsid w:val="001020A1"/>
    <w:rsid w:val="001205A1"/>
    <w:rsid w:val="00142538"/>
    <w:rsid w:val="00153E94"/>
    <w:rsid w:val="00154224"/>
    <w:rsid w:val="00164154"/>
    <w:rsid w:val="00193375"/>
    <w:rsid w:val="002378B9"/>
    <w:rsid w:val="00255D70"/>
    <w:rsid w:val="00256982"/>
    <w:rsid w:val="002877E8"/>
    <w:rsid w:val="002A4E9B"/>
    <w:rsid w:val="002C7462"/>
    <w:rsid w:val="002C77C6"/>
    <w:rsid w:val="002E7C4E"/>
    <w:rsid w:val="003006DE"/>
    <w:rsid w:val="0031055C"/>
    <w:rsid w:val="003341E7"/>
    <w:rsid w:val="00334945"/>
    <w:rsid w:val="00335B2F"/>
    <w:rsid w:val="00342244"/>
    <w:rsid w:val="0034260C"/>
    <w:rsid w:val="00350323"/>
    <w:rsid w:val="00356C4E"/>
    <w:rsid w:val="00362B3F"/>
    <w:rsid w:val="00364E75"/>
    <w:rsid w:val="00371EE1"/>
    <w:rsid w:val="00385CFF"/>
    <w:rsid w:val="003A2F00"/>
    <w:rsid w:val="003A798E"/>
    <w:rsid w:val="003D334D"/>
    <w:rsid w:val="003E5319"/>
    <w:rsid w:val="00410492"/>
    <w:rsid w:val="00425A99"/>
    <w:rsid w:val="004302A9"/>
    <w:rsid w:val="00431F9D"/>
    <w:rsid w:val="00442F65"/>
    <w:rsid w:val="00467029"/>
    <w:rsid w:val="00473CDE"/>
    <w:rsid w:val="004D7D39"/>
    <w:rsid w:val="004E7D8A"/>
    <w:rsid w:val="00507442"/>
    <w:rsid w:val="00517B1F"/>
    <w:rsid w:val="00553BEB"/>
    <w:rsid w:val="00561D1C"/>
    <w:rsid w:val="005655D4"/>
    <w:rsid w:val="005E6B25"/>
    <w:rsid w:val="005F4F46"/>
    <w:rsid w:val="006216B4"/>
    <w:rsid w:val="00634AE9"/>
    <w:rsid w:val="00636ABC"/>
    <w:rsid w:val="0064100A"/>
    <w:rsid w:val="0067310D"/>
    <w:rsid w:val="00684426"/>
    <w:rsid w:val="0068711A"/>
    <w:rsid w:val="006918E0"/>
    <w:rsid w:val="006B1CA9"/>
    <w:rsid w:val="006B2364"/>
    <w:rsid w:val="006C60E6"/>
    <w:rsid w:val="006D64FF"/>
    <w:rsid w:val="006E525F"/>
    <w:rsid w:val="006F508F"/>
    <w:rsid w:val="00765117"/>
    <w:rsid w:val="00775E0B"/>
    <w:rsid w:val="00787775"/>
    <w:rsid w:val="007B0740"/>
    <w:rsid w:val="007B46C2"/>
    <w:rsid w:val="007C1BAB"/>
    <w:rsid w:val="007C2495"/>
    <w:rsid w:val="007D41B2"/>
    <w:rsid w:val="007D4E7A"/>
    <w:rsid w:val="007F2FCF"/>
    <w:rsid w:val="00895B54"/>
    <w:rsid w:val="008A037A"/>
    <w:rsid w:val="008B574A"/>
    <w:rsid w:val="008B6713"/>
    <w:rsid w:val="009407AC"/>
    <w:rsid w:val="00953401"/>
    <w:rsid w:val="0097480A"/>
    <w:rsid w:val="009940F9"/>
    <w:rsid w:val="009A052E"/>
    <w:rsid w:val="009C4C41"/>
    <w:rsid w:val="009C6907"/>
    <w:rsid w:val="009F482C"/>
    <w:rsid w:val="00A15CF7"/>
    <w:rsid w:val="00A24793"/>
    <w:rsid w:val="00A46326"/>
    <w:rsid w:val="00A673BB"/>
    <w:rsid w:val="00A76A9F"/>
    <w:rsid w:val="00A81248"/>
    <w:rsid w:val="00A95A60"/>
    <w:rsid w:val="00AA0957"/>
    <w:rsid w:val="00AA399B"/>
    <w:rsid w:val="00AB2F48"/>
    <w:rsid w:val="00AE4064"/>
    <w:rsid w:val="00AF2454"/>
    <w:rsid w:val="00B12764"/>
    <w:rsid w:val="00B421FC"/>
    <w:rsid w:val="00B530D0"/>
    <w:rsid w:val="00B5465A"/>
    <w:rsid w:val="00B800AC"/>
    <w:rsid w:val="00BD74FB"/>
    <w:rsid w:val="00BE1A52"/>
    <w:rsid w:val="00BE2BE4"/>
    <w:rsid w:val="00C00E98"/>
    <w:rsid w:val="00C45920"/>
    <w:rsid w:val="00C66528"/>
    <w:rsid w:val="00C74716"/>
    <w:rsid w:val="00C915F0"/>
    <w:rsid w:val="00CB1F34"/>
    <w:rsid w:val="00CB65CB"/>
    <w:rsid w:val="00CF0401"/>
    <w:rsid w:val="00D0143A"/>
    <w:rsid w:val="00D13E38"/>
    <w:rsid w:val="00D244EF"/>
    <w:rsid w:val="00D52366"/>
    <w:rsid w:val="00D93B10"/>
    <w:rsid w:val="00DA14F8"/>
    <w:rsid w:val="00DC0AC8"/>
    <w:rsid w:val="00DE2024"/>
    <w:rsid w:val="00E03C8B"/>
    <w:rsid w:val="00E46356"/>
    <w:rsid w:val="00E56050"/>
    <w:rsid w:val="00E62BDE"/>
    <w:rsid w:val="00EB1234"/>
    <w:rsid w:val="00EC75E9"/>
    <w:rsid w:val="00EE5B23"/>
    <w:rsid w:val="00F754FC"/>
    <w:rsid w:val="00F839B1"/>
    <w:rsid w:val="00F868EB"/>
    <w:rsid w:val="00FB65B8"/>
    <w:rsid w:val="00FC49AE"/>
    <w:rsid w:val="00FD2FC3"/>
    <w:rsid w:val="00FE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164154"/>
    <w:pPr>
      <w:keepNext/>
      <w:keepLines/>
      <w:spacing w:before="240"/>
      <w:outlineLvl w:val="0"/>
    </w:pPr>
    <w:rPr>
      <w:rFonts w:ascii="Aptos" w:eastAsiaTheme="majorEastAsia" w:hAnsi="Aptos"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164154"/>
    <w:rPr>
      <w:rFonts w:ascii="Aptos" w:eastAsiaTheme="majorEastAsia" w:hAnsi="Aptos"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 w:type="table" w:styleId="GridTable1Light">
    <w:name w:val="Grid Table 1 Light"/>
    <w:basedOn w:val="TableNormal"/>
    <w:uiPriority w:val="46"/>
    <w:rsid w:val="00AA39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99B"/>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A399B"/>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4-Accent1">
    <w:name w:val="Grid Table 4 Accent 1"/>
    <w:basedOn w:val="TableNormal"/>
    <w:uiPriority w:val="49"/>
    <w:rsid w:val="00AA399B"/>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character" w:customStyle="1" w:styleId="url">
    <w:name w:val="url"/>
    <w:basedOn w:val="DefaultParagraphFont"/>
    <w:rsid w:val="00C45920"/>
  </w:style>
  <w:style w:type="character" w:styleId="FollowedHyperlink">
    <w:name w:val="FollowedHyperlink"/>
    <w:basedOn w:val="DefaultParagraphFont"/>
    <w:uiPriority w:val="99"/>
    <w:semiHidden/>
    <w:rsid w:val="00C45920"/>
    <w:rPr>
      <w:color w:val="FF00FF" w:themeColor="followedHyperlink"/>
      <w:u w:val="single"/>
    </w:rPr>
  </w:style>
  <w:style w:type="paragraph" w:styleId="NoSpacing">
    <w:name w:val="No Spacing"/>
    <w:link w:val="NoSpacingChar"/>
    <w:uiPriority w:val="1"/>
    <w:qFormat/>
    <w:rsid w:val="00775E0B"/>
    <w:rPr>
      <w:rFonts w:eastAsiaTheme="minorEastAsia"/>
      <w:sz w:val="22"/>
      <w:szCs w:val="22"/>
    </w:rPr>
  </w:style>
  <w:style w:type="character" w:customStyle="1" w:styleId="NoSpacingChar">
    <w:name w:val="No Spacing Char"/>
    <w:basedOn w:val="DefaultParagraphFont"/>
    <w:link w:val="NoSpacing"/>
    <w:uiPriority w:val="1"/>
    <w:rsid w:val="00775E0B"/>
    <w:rPr>
      <w:rFonts w:eastAsiaTheme="minorEastAsia"/>
      <w:sz w:val="22"/>
      <w:szCs w:val="22"/>
    </w:rPr>
  </w:style>
  <w:style w:type="character" w:styleId="Strong">
    <w:name w:val="Strong"/>
    <w:basedOn w:val="DefaultParagraphFont"/>
    <w:uiPriority w:val="22"/>
    <w:qFormat/>
    <w:rsid w:val="00F868EB"/>
    <w:rPr>
      <w:b/>
      <w:bCs/>
    </w:rPr>
  </w:style>
  <w:style w:type="character" w:customStyle="1" w:styleId="screenreader-only">
    <w:name w:val="screenreader-only"/>
    <w:basedOn w:val="DefaultParagraphFont"/>
    <w:rsid w:val="00AA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699">
      <w:bodyDiv w:val="1"/>
      <w:marLeft w:val="0"/>
      <w:marRight w:val="0"/>
      <w:marTop w:val="0"/>
      <w:marBottom w:val="0"/>
      <w:divBdr>
        <w:top w:val="none" w:sz="0" w:space="0" w:color="auto"/>
        <w:left w:val="none" w:sz="0" w:space="0" w:color="auto"/>
        <w:bottom w:val="none" w:sz="0" w:space="0" w:color="auto"/>
        <w:right w:val="none" w:sz="0" w:space="0" w:color="auto"/>
      </w:divBdr>
      <w:divsChild>
        <w:div w:id="2040621847">
          <w:marLeft w:val="0"/>
          <w:marRight w:val="0"/>
          <w:marTop w:val="0"/>
          <w:marBottom w:val="0"/>
          <w:divBdr>
            <w:top w:val="none" w:sz="0" w:space="0" w:color="auto"/>
            <w:left w:val="none" w:sz="0" w:space="0" w:color="auto"/>
            <w:bottom w:val="none" w:sz="0" w:space="0" w:color="auto"/>
            <w:right w:val="none" w:sz="0" w:space="0" w:color="auto"/>
          </w:divBdr>
          <w:divsChild>
            <w:div w:id="223369775">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2116092555">
              <w:marLeft w:val="0"/>
              <w:marRight w:val="0"/>
              <w:marTop w:val="0"/>
              <w:marBottom w:val="0"/>
              <w:divBdr>
                <w:top w:val="none" w:sz="0" w:space="0" w:color="auto"/>
                <w:left w:val="none" w:sz="0" w:space="0" w:color="auto"/>
                <w:bottom w:val="none" w:sz="0" w:space="0" w:color="auto"/>
                <w:right w:val="none" w:sz="0" w:space="0" w:color="auto"/>
              </w:divBdr>
            </w:div>
            <w:div w:id="487867324">
              <w:marLeft w:val="0"/>
              <w:marRight w:val="0"/>
              <w:marTop w:val="0"/>
              <w:marBottom w:val="0"/>
              <w:divBdr>
                <w:top w:val="none" w:sz="0" w:space="0" w:color="auto"/>
                <w:left w:val="none" w:sz="0" w:space="0" w:color="auto"/>
                <w:bottom w:val="none" w:sz="0" w:space="0" w:color="auto"/>
                <w:right w:val="none" w:sz="0" w:space="0" w:color="auto"/>
              </w:divBdr>
            </w:div>
            <w:div w:id="207642063">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
            <w:div w:id="1745488634">
              <w:marLeft w:val="0"/>
              <w:marRight w:val="0"/>
              <w:marTop w:val="0"/>
              <w:marBottom w:val="0"/>
              <w:divBdr>
                <w:top w:val="none" w:sz="0" w:space="0" w:color="auto"/>
                <w:left w:val="none" w:sz="0" w:space="0" w:color="auto"/>
                <w:bottom w:val="none" w:sz="0" w:space="0" w:color="auto"/>
                <w:right w:val="none" w:sz="0" w:space="0" w:color="auto"/>
              </w:divBdr>
            </w:div>
            <w:div w:id="419958828">
              <w:marLeft w:val="0"/>
              <w:marRight w:val="0"/>
              <w:marTop w:val="0"/>
              <w:marBottom w:val="0"/>
              <w:divBdr>
                <w:top w:val="none" w:sz="0" w:space="0" w:color="auto"/>
                <w:left w:val="none" w:sz="0" w:space="0" w:color="auto"/>
                <w:bottom w:val="none" w:sz="0" w:space="0" w:color="auto"/>
                <w:right w:val="none" w:sz="0" w:space="0" w:color="auto"/>
              </w:divBdr>
            </w:div>
            <w:div w:id="1887796842">
              <w:marLeft w:val="0"/>
              <w:marRight w:val="0"/>
              <w:marTop w:val="0"/>
              <w:marBottom w:val="0"/>
              <w:divBdr>
                <w:top w:val="none" w:sz="0" w:space="0" w:color="auto"/>
                <w:left w:val="none" w:sz="0" w:space="0" w:color="auto"/>
                <w:bottom w:val="none" w:sz="0" w:space="0" w:color="auto"/>
                <w:right w:val="none" w:sz="0" w:space="0" w:color="auto"/>
              </w:divBdr>
            </w:div>
            <w:div w:id="1197236065">
              <w:marLeft w:val="0"/>
              <w:marRight w:val="0"/>
              <w:marTop w:val="0"/>
              <w:marBottom w:val="0"/>
              <w:divBdr>
                <w:top w:val="none" w:sz="0" w:space="0" w:color="auto"/>
                <w:left w:val="none" w:sz="0" w:space="0" w:color="auto"/>
                <w:bottom w:val="none" w:sz="0" w:space="0" w:color="auto"/>
                <w:right w:val="none" w:sz="0" w:space="0" w:color="auto"/>
              </w:divBdr>
            </w:div>
            <w:div w:id="700588464">
              <w:marLeft w:val="0"/>
              <w:marRight w:val="0"/>
              <w:marTop w:val="0"/>
              <w:marBottom w:val="0"/>
              <w:divBdr>
                <w:top w:val="none" w:sz="0" w:space="0" w:color="auto"/>
                <w:left w:val="none" w:sz="0" w:space="0" w:color="auto"/>
                <w:bottom w:val="none" w:sz="0" w:space="0" w:color="auto"/>
                <w:right w:val="none" w:sz="0" w:space="0" w:color="auto"/>
              </w:divBdr>
            </w:div>
            <w:div w:id="11499142">
              <w:marLeft w:val="0"/>
              <w:marRight w:val="0"/>
              <w:marTop w:val="0"/>
              <w:marBottom w:val="0"/>
              <w:divBdr>
                <w:top w:val="none" w:sz="0" w:space="0" w:color="auto"/>
                <w:left w:val="none" w:sz="0" w:space="0" w:color="auto"/>
                <w:bottom w:val="none" w:sz="0" w:space="0" w:color="auto"/>
                <w:right w:val="none" w:sz="0" w:space="0" w:color="auto"/>
              </w:divBdr>
            </w:div>
            <w:div w:id="807670217">
              <w:marLeft w:val="0"/>
              <w:marRight w:val="0"/>
              <w:marTop w:val="0"/>
              <w:marBottom w:val="0"/>
              <w:divBdr>
                <w:top w:val="none" w:sz="0" w:space="0" w:color="auto"/>
                <w:left w:val="none" w:sz="0" w:space="0" w:color="auto"/>
                <w:bottom w:val="none" w:sz="0" w:space="0" w:color="auto"/>
                <w:right w:val="none" w:sz="0" w:space="0" w:color="auto"/>
              </w:divBdr>
            </w:div>
            <w:div w:id="1391996781">
              <w:marLeft w:val="0"/>
              <w:marRight w:val="0"/>
              <w:marTop w:val="0"/>
              <w:marBottom w:val="0"/>
              <w:divBdr>
                <w:top w:val="none" w:sz="0" w:space="0" w:color="auto"/>
                <w:left w:val="none" w:sz="0" w:space="0" w:color="auto"/>
                <w:bottom w:val="none" w:sz="0" w:space="0" w:color="auto"/>
                <w:right w:val="none" w:sz="0" w:space="0" w:color="auto"/>
              </w:divBdr>
            </w:div>
            <w:div w:id="226844877">
              <w:marLeft w:val="0"/>
              <w:marRight w:val="0"/>
              <w:marTop w:val="0"/>
              <w:marBottom w:val="0"/>
              <w:divBdr>
                <w:top w:val="none" w:sz="0" w:space="0" w:color="auto"/>
                <w:left w:val="none" w:sz="0" w:space="0" w:color="auto"/>
                <w:bottom w:val="none" w:sz="0" w:space="0" w:color="auto"/>
                <w:right w:val="none" w:sz="0" w:space="0" w:color="auto"/>
              </w:divBdr>
            </w:div>
            <w:div w:id="1204446177">
              <w:marLeft w:val="0"/>
              <w:marRight w:val="0"/>
              <w:marTop w:val="0"/>
              <w:marBottom w:val="0"/>
              <w:divBdr>
                <w:top w:val="none" w:sz="0" w:space="0" w:color="auto"/>
                <w:left w:val="none" w:sz="0" w:space="0" w:color="auto"/>
                <w:bottom w:val="none" w:sz="0" w:space="0" w:color="auto"/>
                <w:right w:val="none" w:sz="0" w:space="0" w:color="auto"/>
              </w:divBdr>
            </w:div>
            <w:div w:id="1388918509">
              <w:marLeft w:val="0"/>
              <w:marRight w:val="0"/>
              <w:marTop w:val="0"/>
              <w:marBottom w:val="0"/>
              <w:divBdr>
                <w:top w:val="none" w:sz="0" w:space="0" w:color="auto"/>
                <w:left w:val="none" w:sz="0" w:space="0" w:color="auto"/>
                <w:bottom w:val="none" w:sz="0" w:space="0" w:color="auto"/>
                <w:right w:val="none" w:sz="0" w:space="0" w:color="auto"/>
              </w:divBdr>
            </w:div>
            <w:div w:id="853807143">
              <w:marLeft w:val="0"/>
              <w:marRight w:val="0"/>
              <w:marTop w:val="0"/>
              <w:marBottom w:val="0"/>
              <w:divBdr>
                <w:top w:val="none" w:sz="0" w:space="0" w:color="auto"/>
                <w:left w:val="none" w:sz="0" w:space="0" w:color="auto"/>
                <w:bottom w:val="none" w:sz="0" w:space="0" w:color="auto"/>
                <w:right w:val="none" w:sz="0" w:space="0" w:color="auto"/>
              </w:divBdr>
            </w:div>
            <w:div w:id="966548417">
              <w:marLeft w:val="0"/>
              <w:marRight w:val="0"/>
              <w:marTop w:val="0"/>
              <w:marBottom w:val="0"/>
              <w:divBdr>
                <w:top w:val="none" w:sz="0" w:space="0" w:color="auto"/>
                <w:left w:val="none" w:sz="0" w:space="0" w:color="auto"/>
                <w:bottom w:val="none" w:sz="0" w:space="0" w:color="auto"/>
                <w:right w:val="none" w:sz="0" w:space="0" w:color="auto"/>
              </w:divBdr>
            </w:div>
            <w:div w:id="693774901">
              <w:marLeft w:val="0"/>
              <w:marRight w:val="0"/>
              <w:marTop w:val="0"/>
              <w:marBottom w:val="0"/>
              <w:divBdr>
                <w:top w:val="none" w:sz="0" w:space="0" w:color="auto"/>
                <w:left w:val="none" w:sz="0" w:space="0" w:color="auto"/>
                <w:bottom w:val="none" w:sz="0" w:space="0" w:color="auto"/>
                <w:right w:val="none" w:sz="0" w:space="0" w:color="auto"/>
              </w:divBdr>
            </w:div>
            <w:div w:id="1380321994">
              <w:marLeft w:val="0"/>
              <w:marRight w:val="0"/>
              <w:marTop w:val="0"/>
              <w:marBottom w:val="0"/>
              <w:divBdr>
                <w:top w:val="none" w:sz="0" w:space="0" w:color="auto"/>
                <w:left w:val="none" w:sz="0" w:space="0" w:color="auto"/>
                <w:bottom w:val="none" w:sz="0" w:space="0" w:color="auto"/>
                <w:right w:val="none" w:sz="0" w:space="0" w:color="auto"/>
              </w:divBdr>
            </w:div>
            <w:div w:id="1907106104">
              <w:marLeft w:val="0"/>
              <w:marRight w:val="0"/>
              <w:marTop w:val="0"/>
              <w:marBottom w:val="0"/>
              <w:divBdr>
                <w:top w:val="none" w:sz="0" w:space="0" w:color="auto"/>
                <w:left w:val="none" w:sz="0" w:space="0" w:color="auto"/>
                <w:bottom w:val="none" w:sz="0" w:space="0" w:color="auto"/>
                <w:right w:val="none" w:sz="0" w:space="0" w:color="auto"/>
              </w:divBdr>
            </w:div>
            <w:div w:id="1896119893">
              <w:marLeft w:val="0"/>
              <w:marRight w:val="0"/>
              <w:marTop w:val="0"/>
              <w:marBottom w:val="0"/>
              <w:divBdr>
                <w:top w:val="none" w:sz="0" w:space="0" w:color="auto"/>
                <w:left w:val="none" w:sz="0" w:space="0" w:color="auto"/>
                <w:bottom w:val="none" w:sz="0" w:space="0" w:color="auto"/>
                <w:right w:val="none" w:sz="0" w:space="0" w:color="auto"/>
              </w:divBdr>
            </w:div>
            <w:div w:id="792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70">
      <w:bodyDiv w:val="1"/>
      <w:marLeft w:val="0"/>
      <w:marRight w:val="0"/>
      <w:marTop w:val="0"/>
      <w:marBottom w:val="0"/>
      <w:divBdr>
        <w:top w:val="none" w:sz="0" w:space="0" w:color="auto"/>
        <w:left w:val="none" w:sz="0" w:space="0" w:color="auto"/>
        <w:bottom w:val="none" w:sz="0" w:space="0" w:color="auto"/>
        <w:right w:val="none" w:sz="0" w:space="0" w:color="auto"/>
      </w:divBdr>
      <w:divsChild>
        <w:div w:id="314604843">
          <w:marLeft w:val="0"/>
          <w:marRight w:val="0"/>
          <w:marTop w:val="0"/>
          <w:marBottom w:val="0"/>
          <w:divBdr>
            <w:top w:val="none" w:sz="0" w:space="0" w:color="auto"/>
            <w:left w:val="none" w:sz="0" w:space="0" w:color="auto"/>
            <w:bottom w:val="none" w:sz="0" w:space="0" w:color="auto"/>
            <w:right w:val="none" w:sz="0" w:space="0" w:color="auto"/>
          </w:divBdr>
          <w:divsChild>
            <w:div w:id="1970743946">
              <w:marLeft w:val="0"/>
              <w:marRight w:val="0"/>
              <w:marTop w:val="0"/>
              <w:marBottom w:val="0"/>
              <w:divBdr>
                <w:top w:val="none" w:sz="0" w:space="0" w:color="auto"/>
                <w:left w:val="none" w:sz="0" w:space="0" w:color="auto"/>
                <w:bottom w:val="none" w:sz="0" w:space="0" w:color="auto"/>
                <w:right w:val="none" w:sz="0" w:space="0" w:color="auto"/>
              </w:divBdr>
            </w:div>
            <w:div w:id="1979335894">
              <w:marLeft w:val="0"/>
              <w:marRight w:val="0"/>
              <w:marTop w:val="0"/>
              <w:marBottom w:val="0"/>
              <w:divBdr>
                <w:top w:val="none" w:sz="0" w:space="0" w:color="auto"/>
                <w:left w:val="none" w:sz="0" w:space="0" w:color="auto"/>
                <w:bottom w:val="none" w:sz="0" w:space="0" w:color="auto"/>
                <w:right w:val="none" w:sz="0" w:space="0" w:color="auto"/>
              </w:divBdr>
            </w:div>
            <w:div w:id="1812744900">
              <w:marLeft w:val="0"/>
              <w:marRight w:val="0"/>
              <w:marTop w:val="0"/>
              <w:marBottom w:val="0"/>
              <w:divBdr>
                <w:top w:val="none" w:sz="0" w:space="0" w:color="auto"/>
                <w:left w:val="none" w:sz="0" w:space="0" w:color="auto"/>
                <w:bottom w:val="none" w:sz="0" w:space="0" w:color="auto"/>
                <w:right w:val="none" w:sz="0" w:space="0" w:color="auto"/>
              </w:divBdr>
            </w:div>
            <w:div w:id="1708410612">
              <w:marLeft w:val="0"/>
              <w:marRight w:val="0"/>
              <w:marTop w:val="0"/>
              <w:marBottom w:val="0"/>
              <w:divBdr>
                <w:top w:val="none" w:sz="0" w:space="0" w:color="auto"/>
                <w:left w:val="none" w:sz="0" w:space="0" w:color="auto"/>
                <w:bottom w:val="none" w:sz="0" w:space="0" w:color="auto"/>
                <w:right w:val="none" w:sz="0" w:space="0" w:color="auto"/>
              </w:divBdr>
            </w:div>
            <w:div w:id="607279540">
              <w:marLeft w:val="0"/>
              <w:marRight w:val="0"/>
              <w:marTop w:val="0"/>
              <w:marBottom w:val="0"/>
              <w:divBdr>
                <w:top w:val="none" w:sz="0" w:space="0" w:color="auto"/>
                <w:left w:val="none" w:sz="0" w:space="0" w:color="auto"/>
                <w:bottom w:val="none" w:sz="0" w:space="0" w:color="auto"/>
                <w:right w:val="none" w:sz="0" w:space="0" w:color="auto"/>
              </w:divBdr>
            </w:div>
            <w:div w:id="46153912">
              <w:marLeft w:val="0"/>
              <w:marRight w:val="0"/>
              <w:marTop w:val="0"/>
              <w:marBottom w:val="0"/>
              <w:divBdr>
                <w:top w:val="none" w:sz="0" w:space="0" w:color="auto"/>
                <w:left w:val="none" w:sz="0" w:space="0" w:color="auto"/>
                <w:bottom w:val="none" w:sz="0" w:space="0" w:color="auto"/>
                <w:right w:val="none" w:sz="0" w:space="0" w:color="auto"/>
              </w:divBdr>
            </w:div>
            <w:div w:id="1961572113">
              <w:marLeft w:val="0"/>
              <w:marRight w:val="0"/>
              <w:marTop w:val="0"/>
              <w:marBottom w:val="0"/>
              <w:divBdr>
                <w:top w:val="none" w:sz="0" w:space="0" w:color="auto"/>
                <w:left w:val="none" w:sz="0" w:space="0" w:color="auto"/>
                <w:bottom w:val="none" w:sz="0" w:space="0" w:color="auto"/>
                <w:right w:val="none" w:sz="0" w:space="0" w:color="auto"/>
              </w:divBdr>
            </w:div>
            <w:div w:id="705984921">
              <w:marLeft w:val="0"/>
              <w:marRight w:val="0"/>
              <w:marTop w:val="0"/>
              <w:marBottom w:val="0"/>
              <w:divBdr>
                <w:top w:val="none" w:sz="0" w:space="0" w:color="auto"/>
                <w:left w:val="none" w:sz="0" w:space="0" w:color="auto"/>
                <w:bottom w:val="none" w:sz="0" w:space="0" w:color="auto"/>
                <w:right w:val="none" w:sz="0" w:space="0" w:color="auto"/>
              </w:divBdr>
            </w:div>
            <w:div w:id="310911672">
              <w:marLeft w:val="0"/>
              <w:marRight w:val="0"/>
              <w:marTop w:val="0"/>
              <w:marBottom w:val="0"/>
              <w:divBdr>
                <w:top w:val="none" w:sz="0" w:space="0" w:color="auto"/>
                <w:left w:val="none" w:sz="0" w:space="0" w:color="auto"/>
                <w:bottom w:val="none" w:sz="0" w:space="0" w:color="auto"/>
                <w:right w:val="none" w:sz="0" w:space="0" w:color="auto"/>
              </w:divBdr>
            </w:div>
            <w:div w:id="1968854764">
              <w:marLeft w:val="0"/>
              <w:marRight w:val="0"/>
              <w:marTop w:val="0"/>
              <w:marBottom w:val="0"/>
              <w:divBdr>
                <w:top w:val="none" w:sz="0" w:space="0" w:color="auto"/>
                <w:left w:val="none" w:sz="0" w:space="0" w:color="auto"/>
                <w:bottom w:val="none" w:sz="0" w:space="0" w:color="auto"/>
                <w:right w:val="none" w:sz="0" w:space="0" w:color="auto"/>
              </w:divBdr>
            </w:div>
            <w:div w:id="1234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0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51">
          <w:marLeft w:val="0"/>
          <w:marRight w:val="0"/>
          <w:marTop w:val="0"/>
          <w:marBottom w:val="0"/>
          <w:divBdr>
            <w:top w:val="none" w:sz="0" w:space="0" w:color="auto"/>
            <w:left w:val="none" w:sz="0" w:space="0" w:color="auto"/>
            <w:bottom w:val="none" w:sz="0" w:space="0" w:color="auto"/>
            <w:right w:val="none" w:sz="0" w:space="0" w:color="auto"/>
          </w:divBdr>
          <w:divsChild>
            <w:div w:id="1452166839">
              <w:marLeft w:val="0"/>
              <w:marRight w:val="0"/>
              <w:marTop w:val="0"/>
              <w:marBottom w:val="0"/>
              <w:divBdr>
                <w:top w:val="none" w:sz="0" w:space="0" w:color="auto"/>
                <w:left w:val="none" w:sz="0" w:space="0" w:color="auto"/>
                <w:bottom w:val="none" w:sz="0" w:space="0" w:color="auto"/>
                <w:right w:val="none" w:sz="0" w:space="0" w:color="auto"/>
              </w:divBdr>
            </w:div>
          </w:divsChild>
        </w:div>
        <w:div w:id="112865405">
          <w:marLeft w:val="0"/>
          <w:marRight w:val="0"/>
          <w:marTop w:val="0"/>
          <w:marBottom w:val="0"/>
          <w:divBdr>
            <w:top w:val="none" w:sz="0" w:space="0" w:color="auto"/>
            <w:left w:val="none" w:sz="0" w:space="0" w:color="auto"/>
            <w:bottom w:val="none" w:sz="0" w:space="0" w:color="auto"/>
            <w:right w:val="none" w:sz="0" w:space="0" w:color="auto"/>
          </w:divBdr>
          <w:divsChild>
            <w:div w:id="783040506">
              <w:marLeft w:val="0"/>
              <w:marRight w:val="0"/>
              <w:marTop w:val="0"/>
              <w:marBottom w:val="0"/>
              <w:divBdr>
                <w:top w:val="none" w:sz="0" w:space="0" w:color="auto"/>
                <w:left w:val="none" w:sz="0" w:space="0" w:color="auto"/>
                <w:bottom w:val="none" w:sz="0" w:space="0" w:color="auto"/>
                <w:right w:val="none" w:sz="0" w:space="0" w:color="auto"/>
              </w:divBdr>
            </w:div>
          </w:divsChild>
        </w:div>
        <w:div w:id="1897662460">
          <w:marLeft w:val="0"/>
          <w:marRight w:val="0"/>
          <w:marTop w:val="0"/>
          <w:marBottom w:val="0"/>
          <w:divBdr>
            <w:top w:val="none" w:sz="0" w:space="0" w:color="auto"/>
            <w:left w:val="none" w:sz="0" w:space="0" w:color="auto"/>
            <w:bottom w:val="none" w:sz="0" w:space="0" w:color="auto"/>
            <w:right w:val="none" w:sz="0" w:space="0" w:color="auto"/>
          </w:divBdr>
          <w:divsChild>
            <w:div w:id="850293761">
              <w:marLeft w:val="0"/>
              <w:marRight w:val="0"/>
              <w:marTop w:val="0"/>
              <w:marBottom w:val="0"/>
              <w:divBdr>
                <w:top w:val="none" w:sz="0" w:space="0" w:color="auto"/>
                <w:left w:val="none" w:sz="0" w:space="0" w:color="auto"/>
                <w:bottom w:val="none" w:sz="0" w:space="0" w:color="auto"/>
                <w:right w:val="none" w:sz="0" w:space="0" w:color="auto"/>
              </w:divBdr>
            </w:div>
          </w:divsChild>
        </w:div>
        <w:div w:id="644747952">
          <w:marLeft w:val="0"/>
          <w:marRight w:val="0"/>
          <w:marTop w:val="0"/>
          <w:marBottom w:val="0"/>
          <w:divBdr>
            <w:top w:val="none" w:sz="0" w:space="0" w:color="auto"/>
            <w:left w:val="none" w:sz="0" w:space="0" w:color="auto"/>
            <w:bottom w:val="none" w:sz="0" w:space="0" w:color="auto"/>
            <w:right w:val="none" w:sz="0" w:space="0" w:color="auto"/>
          </w:divBdr>
          <w:divsChild>
            <w:div w:id="1240285448">
              <w:marLeft w:val="0"/>
              <w:marRight w:val="0"/>
              <w:marTop w:val="0"/>
              <w:marBottom w:val="0"/>
              <w:divBdr>
                <w:top w:val="none" w:sz="0" w:space="0" w:color="auto"/>
                <w:left w:val="none" w:sz="0" w:space="0" w:color="auto"/>
                <w:bottom w:val="none" w:sz="0" w:space="0" w:color="auto"/>
                <w:right w:val="none" w:sz="0" w:space="0" w:color="auto"/>
              </w:divBdr>
            </w:div>
            <w:div w:id="1751542075">
              <w:marLeft w:val="0"/>
              <w:marRight w:val="0"/>
              <w:marTop w:val="0"/>
              <w:marBottom w:val="0"/>
              <w:divBdr>
                <w:top w:val="none" w:sz="0" w:space="0" w:color="auto"/>
                <w:left w:val="none" w:sz="0" w:space="0" w:color="auto"/>
                <w:bottom w:val="none" w:sz="0" w:space="0" w:color="auto"/>
                <w:right w:val="none" w:sz="0" w:space="0" w:color="auto"/>
              </w:divBdr>
            </w:div>
          </w:divsChild>
        </w:div>
        <w:div w:id="836966005">
          <w:marLeft w:val="0"/>
          <w:marRight w:val="0"/>
          <w:marTop w:val="0"/>
          <w:marBottom w:val="0"/>
          <w:divBdr>
            <w:top w:val="none" w:sz="0" w:space="0" w:color="auto"/>
            <w:left w:val="none" w:sz="0" w:space="0" w:color="auto"/>
            <w:bottom w:val="none" w:sz="0" w:space="0" w:color="auto"/>
            <w:right w:val="none" w:sz="0" w:space="0" w:color="auto"/>
          </w:divBdr>
          <w:divsChild>
            <w:div w:id="2005742062">
              <w:marLeft w:val="0"/>
              <w:marRight w:val="0"/>
              <w:marTop w:val="0"/>
              <w:marBottom w:val="0"/>
              <w:divBdr>
                <w:top w:val="none" w:sz="0" w:space="0" w:color="auto"/>
                <w:left w:val="none" w:sz="0" w:space="0" w:color="auto"/>
                <w:bottom w:val="none" w:sz="0" w:space="0" w:color="auto"/>
                <w:right w:val="none" w:sz="0" w:space="0" w:color="auto"/>
              </w:divBdr>
            </w:div>
            <w:div w:id="210459535">
              <w:marLeft w:val="0"/>
              <w:marRight w:val="0"/>
              <w:marTop w:val="0"/>
              <w:marBottom w:val="0"/>
              <w:divBdr>
                <w:top w:val="none" w:sz="0" w:space="0" w:color="auto"/>
                <w:left w:val="none" w:sz="0" w:space="0" w:color="auto"/>
                <w:bottom w:val="none" w:sz="0" w:space="0" w:color="auto"/>
                <w:right w:val="none" w:sz="0" w:space="0" w:color="auto"/>
              </w:divBdr>
            </w:div>
          </w:divsChild>
        </w:div>
        <w:div w:id="1319576956">
          <w:marLeft w:val="0"/>
          <w:marRight w:val="0"/>
          <w:marTop w:val="0"/>
          <w:marBottom w:val="0"/>
          <w:divBdr>
            <w:top w:val="none" w:sz="0" w:space="0" w:color="auto"/>
            <w:left w:val="none" w:sz="0" w:space="0" w:color="auto"/>
            <w:bottom w:val="none" w:sz="0" w:space="0" w:color="auto"/>
            <w:right w:val="none" w:sz="0" w:space="0" w:color="auto"/>
          </w:divBdr>
          <w:divsChild>
            <w:div w:id="357003090">
              <w:marLeft w:val="0"/>
              <w:marRight w:val="0"/>
              <w:marTop w:val="0"/>
              <w:marBottom w:val="0"/>
              <w:divBdr>
                <w:top w:val="none" w:sz="0" w:space="0" w:color="auto"/>
                <w:left w:val="none" w:sz="0" w:space="0" w:color="auto"/>
                <w:bottom w:val="none" w:sz="0" w:space="0" w:color="auto"/>
                <w:right w:val="none" w:sz="0" w:space="0" w:color="auto"/>
              </w:divBdr>
            </w:div>
          </w:divsChild>
        </w:div>
        <w:div w:id="1573196779">
          <w:marLeft w:val="0"/>
          <w:marRight w:val="0"/>
          <w:marTop w:val="0"/>
          <w:marBottom w:val="0"/>
          <w:divBdr>
            <w:top w:val="none" w:sz="0" w:space="0" w:color="auto"/>
            <w:left w:val="none" w:sz="0" w:space="0" w:color="auto"/>
            <w:bottom w:val="none" w:sz="0" w:space="0" w:color="auto"/>
            <w:right w:val="none" w:sz="0" w:space="0" w:color="auto"/>
          </w:divBdr>
          <w:divsChild>
            <w:div w:id="147790158">
              <w:marLeft w:val="0"/>
              <w:marRight w:val="0"/>
              <w:marTop w:val="0"/>
              <w:marBottom w:val="0"/>
              <w:divBdr>
                <w:top w:val="none" w:sz="0" w:space="0" w:color="auto"/>
                <w:left w:val="none" w:sz="0" w:space="0" w:color="auto"/>
                <w:bottom w:val="none" w:sz="0" w:space="0" w:color="auto"/>
                <w:right w:val="none" w:sz="0" w:space="0" w:color="auto"/>
              </w:divBdr>
            </w:div>
            <w:div w:id="1108348738">
              <w:marLeft w:val="0"/>
              <w:marRight w:val="0"/>
              <w:marTop w:val="0"/>
              <w:marBottom w:val="0"/>
              <w:divBdr>
                <w:top w:val="none" w:sz="0" w:space="0" w:color="auto"/>
                <w:left w:val="none" w:sz="0" w:space="0" w:color="auto"/>
                <w:bottom w:val="none" w:sz="0" w:space="0" w:color="auto"/>
                <w:right w:val="none" w:sz="0" w:space="0" w:color="auto"/>
              </w:divBdr>
            </w:div>
          </w:divsChild>
        </w:div>
        <w:div w:id="802964113">
          <w:marLeft w:val="0"/>
          <w:marRight w:val="0"/>
          <w:marTop w:val="0"/>
          <w:marBottom w:val="0"/>
          <w:divBdr>
            <w:top w:val="none" w:sz="0" w:space="0" w:color="auto"/>
            <w:left w:val="none" w:sz="0" w:space="0" w:color="auto"/>
            <w:bottom w:val="none" w:sz="0" w:space="0" w:color="auto"/>
            <w:right w:val="none" w:sz="0" w:space="0" w:color="auto"/>
          </w:divBdr>
          <w:divsChild>
            <w:div w:id="542790174">
              <w:marLeft w:val="0"/>
              <w:marRight w:val="0"/>
              <w:marTop w:val="0"/>
              <w:marBottom w:val="0"/>
              <w:divBdr>
                <w:top w:val="none" w:sz="0" w:space="0" w:color="auto"/>
                <w:left w:val="none" w:sz="0" w:space="0" w:color="auto"/>
                <w:bottom w:val="none" w:sz="0" w:space="0" w:color="auto"/>
                <w:right w:val="none" w:sz="0" w:space="0" w:color="auto"/>
              </w:divBdr>
            </w:div>
            <w:div w:id="1761608215">
              <w:marLeft w:val="0"/>
              <w:marRight w:val="0"/>
              <w:marTop w:val="0"/>
              <w:marBottom w:val="0"/>
              <w:divBdr>
                <w:top w:val="none" w:sz="0" w:space="0" w:color="auto"/>
                <w:left w:val="none" w:sz="0" w:space="0" w:color="auto"/>
                <w:bottom w:val="none" w:sz="0" w:space="0" w:color="auto"/>
                <w:right w:val="none" w:sz="0" w:space="0" w:color="auto"/>
              </w:divBdr>
            </w:div>
          </w:divsChild>
        </w:div>
        <w:div w:id="69352509">
          <w:marLeft w:val="0"/>
          <w:marRight w:val="0"/>
          <w:marTop w:val="0"/>
          <w:marBottom w:val="0"/>
          <w:divBdr>
            <w:top w:val="none" w:sz="0" w:space="0" w:color="auto"/>
            <w:left w:val="none" w:sz="0" w:space="0" w:color="auto"/>
            <w:bottom w:val="none" w:sz="0" w:space="0" w:color="auto"/>
            <w:right w:val="none" w:sz="0" w:space="0" w:color="auto"/>
          </w:divBdr>
          <w:divsChild>
            <w:div w:id="1338341047">
              <w:marLeft w:val="0"/>
              <w:marRight w:val="0"/>
              <w:marTop w:val="0"/>
              <w:marBottom w:val="0"/>
              <w:divBdr>
                <w:top w:val="none" w:sz="0" w:space="0" w:color="auto"/>
                <w:left w:val="none" w:sz="0" w:space="0" w:color="auto"/>
                <w:bottom w:val="none" w:sz="0" w:space="0" w:color="auto"/>
                <w:right w:val="none" w:sz="0" w:space="0" w:color="auto"/>
              </w:divBdr>
            </w:div>
          </w:divsChild>
        </w:div>
        <w:div w:id="232206164">
          <w:marLeft w:val="0"/>
          <w:marRight w:val="0"/>
          <w:marTop w:val="0"/>
          <w:marBottom w:val="0"/>
          <w:divBdr>
            <w:top w:val="none" w:sz="0" w:space="0" w:color="auto"/>
            <w:left w:val="none" w:sz="0" w:space="0" w:color="auto"/>
            <w:bottom w:val="none" w:sz="0" w:space="0" w:color="auto"/>
            <w:right w:val="none" w:sz="0" w:space="0" w:color="auto"/>
          </w:divBdr>
          <w:divsChild>
            <w:div w:id="13311662">
              <w:marLeft w:val="0"/>
              <w:marRight w:val="0"/>
              <w:marTop w:val="0"/>
              <w:marBottom w:val="0"/>
              <w:divBdr>
                <w:top w:val="none" w:sz="0" w:space="0" w:color="auto"/>
                <w:left w:val="none" w:sz="0" w:space="0" w:color="auto"/>
                <w:bottom w:val="none" w:sz="0" w:space="0" w:color="auto"/>
                <w:right w:val="none" w:sz="0" w:space="0" w:color="auto"/>
              </w:divBdr>
            </w:div>
            <w:div w:id="2096632170">
              <w:marLeft w:val="0"/>
              <w:marRight w:val="0"/>
              <w:marTop w:val="0"/>
              <w:marBottom w:val="0"/>
              <w:divBdr>
                <w:top w:val="none" w:sz="0" w:space="0" w:color="auto"/>
                <w:left w:val="none" w:sz="0" w:space="0" w:color="auto"/>
                <w:bottom w:val="none" w:sz="0" w:space="0" w:color="auto"/>
                <w:right w:val="none" w:sz="0" w:space="0" w:color="auto"/>
              </w:divBdr>
            </w:div>
          </w:divsChild>
        </w:div>
        <w:div w:id="927076178">
          <w:marLeft w:val="0"/>
          <w:marRight w:val="0"/>
          <w:marTop w:val="0"/>
          <w:marBottom w:val="0"/>
          <w:divBdr>
            <w:top w:val="none" w:sz="0" w:space="0" w:color="auto"/>
            <w:left w:val="none" w:sz="0" w:space="0" w:color="auto"/>
            <w:bottom w:val="none" w:sz="0" w:space="0" w:color="auto"/>
            <w:right w:val="none" w:sz="0" w:space="0" w:color="auto"/>
          </w:divBdr>
          <w:divsChild>
            <w:div w:id="1181236547">
              <w:marLeft w:val="0"/>
              <w:marRight w:val="0"/>
              <w:marTop w:val="0"/>
              <w:marBottom w:val="0"/>
              <w:divBdr>
                <w:top w:val="none" w:sz="0" w:space="0" w:color="auto"/>
                <w:left w:val="none" w:sz="0" w:space="0" w:color="auto"/>
                <w:bottom w:val="none" w:sz="0" w:space="0" w:color="auto"/>
                <w:right w:val="none" w:sz="0" w:space="0" w:color="auto"/>
              </w:divBdr>
            </w:div>
            <w:div w:id="1031876065">
              <w:marLeft w:val="0"/>
              <w:marRight w:val="0"/>
              <w:marTop w:val="0"/>
              <w:marBottom w:val="0"/>
              <w:divBdr>
                <w:top w:val="none" w:sz="0" w:space="0" w:color="auto"/>
                <w:left w:val="none" w:sz="0" w:space="0" w:color="auto"/>
                <w:bottom w:val="none" w:sz="0" w:space="0" w:color="auto"/>
                <w:right w:val="none" w:sz="0" w:space="0" w:color="auto"/>
              </w:divBdr>
            </w:div>
          </w:divsChild>
        </w:div>
        <w:div w:id="1460877794">
          <w:marLeft w:val="0"/>
          <w:marRight w:val="0"/>
          <w:marTop w:val="0"/>
          <w:marBottom w:val="0"/>
          <w:divBdr>
            <w:top w:val="none" w:sz="0" w:space="0" w:color="auto"/>
            <w:left w:val="none" w:sz="0" w:space="0" w:color="auto"/>
            <w:bottom w:val="none" w:sz="0" w:space="0" w:color="auto"/>
            <w:right w:val="none" w:sz="0" w:space="0" w:color="auto"/>
          </w:divBdr>
          <w:divsChild>
            <w:div w:id="915482345">
              <w:marLeft w:val="0"/>
              <w:marRight w:val="0"/>
              <w:marTop w:val="0"/>
              <w:marBottom w:val="0"/>
              <w:divBdr>
                <w:top w:val="none" w:sz="0" w:space="0" w:color="auto"/>
                <w:left w:val="none" w:sz="0" w:space="0" w:color="auto"/>
                <w:bottom w:val="none" w:sz="0" w:space="0" w:color="auto"/>
                <w:right w:val="none" w:sz="0" w:space="0" w:color="auto"/>
              </w:divBdr>
            </w:div>
          </w:divsChild>
        </w:div>
        <w:div w:id="1734622716">
          <w:marLeft w:val="0"/>
          <w:marRight w:val="0"/>
          <w:marTop w:val="0"/>
          <w:marBottom w:val="0"/>
          <w:divBdr>
            <w:top w:val="none" w:sz="0" w:space="0" w:color="auto"/>
            <w:left w:val="none" w:sz="0" w:space="0" w:color="auto"/>
            <w:bottom w:val="none" w:sz="0" w:space="0" w:color="auto"/>
            <w:right w:val="none" w:sz="0" w:space="0" w:color="auto"/>
          </w:divBdr>
          <w:divsChild>
            <w:div w:id="900093867">
              <w:marLeft w:val="0"/>
              <w:marRight w:val="0"/>
              <w:marTop w:val="0"/>
              <w:marBottom w:val="0"/>
              <w:divBdr>
                <w:top w:val="none" w:sz="0" w:space="0" w:color="auto"/>
                <w:left w:val="none" w:sz="0" w:space="0" w:color="auto"/>
                <w:bottom w:val="none" w:sz="0" w:space="0" w:color="auto"/>
                <w:right w:val="none" w:sz="0" w:space="0" w:color="auto"/>
              </w:divBdr>
            </w:div>
          </w:divsChild>
        </w:div>
        <w:div w:id="291060920">
          <w:marLeft w:val="0"/>
          <w:marRight w:val="0"/>
          <w:marTop w:val="0"/>
          <w:marBottom w:val="0"/>
          <w:divBdr>
            <w:top w:val="none" w:sz="0" w:space="0" w:color="auto"/>
            <w:left w:val="none" w:sz="0" w:space="0" w:color="auto"/>
            <w:bottom w:val="none" w:sz="0" w:space="0" w:color="auto"/>
            <w:right w:val="none" w:sz="0" w:space="0" w:color="auto"/>
          </w:divBdr>
          <w:divsChild>
            <w:div w:id="2110006564">
              <w:marLeft w:val="0"/>
              <w:marRight w:val="0"/>
              <w:marTop w:val="0"/>
              <w:marBottom w:val="0"/>
              <w:divBdr>
                <w:top w:val="none" w:sz="0" w:space="0" w:color="auto"/>
                <w:left w:val="none" w:sz="0" w:space="0" w:color="auto"/>
                <w:bottom w:val="none" w:sz="0" w:space="0" w:color="auto"/>
                <w:right w:val="none" w:sz="0" w:space="0" w:color="auto"/>
              </w:divBdr>
            </w:div>
            <w:div w:id="1992782126">
              <w:marLeft w:val="0"/>
              <w:marRight w:val="0"/>
              <w:marTop w:val="0"/>
              <w:marBottom w:val="0"/>
              <w:divBdr>
                <w:top w:val="none" w:sz="0" w:space="0" w:color="auto"/>
                <w:left w:val="none" w:sz="0" w:space="0" w:color="auto"/>
                <w:bottom w:val="none" w:sz="0" w:space="0" w:color="auto"/>
                <w:right w:val="none" w:sz="0" w:space="0" w:color="auto"/>
              </w:divBdr>
            </w:div>
          </w:divsChild>
        </w:div>
        <w:div w:id="2085301603">
          <w:marLeft w:val="0"/>
          <w:marRight w:val="0"/>
          <w:marTop w:val="0"/>
          <w:marBottom w:val="0"/>
          <w:divBdr>
            <w:top w:val="none" w:sz="0" w:space="0" w:color="auto"/>
            <w:left w:val="none" w:sz="0" w:space="0" w:color="auto"/>
            <w:bottom w:val="none" w:sz="0" w:space="0" w:color="auto"/>
            <w:right w:val="none" w:sz="0" w:space="0" w:color="auto"/>
          </w:divBdr>
          <w:divsChild>
            <w:div w:id="174154919">
              <w:marLeft w:val="0"/>
              <w:marRight w:val="0"/>
              <w:marTop w:val="0"/>
              <w:marBottom w:val="0"/>
              <w:divBdr>
                <w:top w:val="none" w:sz="0" w:space="0" w:color="auto"/>
                <w:left w:val="none" w:sz="0" w:space="0" w:color="auto"/>
                <w:bottom w:val="none" w:sz="0" w:space="0" w:color="auto"/>
                <w:right w:val="none" w:sz="0" w:space="0" w:color="auto"/>
              </w:divBdr>
            </w:div>
          </w:divsChild>
        </w:div>
        <w:div w:id="520046061">
          <w:marLeft w:val="0"/>
          <w:marRight w:val="0"/>
          <w:marTop w:val="0"/>
          <w:marBottom w:val="0"/>
          <w:divBdr>
            <w:top w:val="none" w:sz="0" w:space="0" w:color="auto"/>
            <w:left w:val="none" w:sz="0" w:space="0" w:color="auto"/>
            <w:bottom w:val="none" w:sz="0" w:space="0" w:color="auto"/>
            <w:right w:val="none" w:sz="0" w:space="0" w:color="auto"/>
          </w:divBdr>
          <w:divsChild>
            <w:div w:id="1144815039">
              <w:marLeft w:val="0"/>
              <w:marRight w:val="0"/>
              <w:marTop w:val="0"/>
              <w:marBottom w:val="0"/>
              <w:divBdr>
                <w:top w:val="none" w:sz="0" w:space="0" w:color="auto"/>
                <w:left w:val="none" w:sz="0" w:space="0" w:color="auto"/>
                <w:bottom w:val="none" w:sz="0" w:space="0" w:color="auto"/>
                <w:right w:val="none" w:sz="0" w:space="0" w:color="auto"/>
              </w:divBdr>
            </w:div>
            <w:div w:id="1164660675">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sChild>
        </w:div>
        <w:div w:id="314260485">
          <w:marLeft w:val="0"/>
          <w:marRight w:val="0"/>
          <w:marTop w:val="0"/>
          <w:marBottom w:val="0"/>
          <w:divBdr>
            <w:top w:val="none" w:sz="0" w:space="0" w:color="auto"/>
            <w:left w:val="none" w:sz="0" w:space="0" w:color="auto"/>
            <w:bottom w:val="none" w:sz="0" w:space="0" w:color="auto"/>
            <w:right w:val="none" w:sz="0" w:space="0" w:color="auto"/>
          </w:divBdr>
          <w:divsChild>
            <w:div w:id="605504518">
              <w:marLeft w:val="0"/>
              <w:marRight w:val="0"/>
              <w:marTop w:val="0"/>
              <w:marBottom w:val="0"/>
              <w:divBdr>
                <w:top w:val="none" w:sz="0" w:space="0" w:color="auto"/>
                <w:left w:val="none" w:sz="0" w:space="0" w:color="auto"/>
                <w:bottom w:val="none" w:sz="0" w:space="0" w:color="auto"/>
                <w:right w:val="none" w:sz="0" w:space="0" w:color="auto"/>
              </w:divBdr>
            </w:div>
            <w:div w:id="1258636493">
              <w:marLeft w:val="0"/>
              <w:marRight w:val="0"/>
              <w:marTop w:val="0"/>
              <w:marBottom w:val="0"/>
              <w:divBdr>
                <w:top w:val="none" w:sz="0" w:space="0" w:color="auto"/>
                <w:left w:val="none" w:sz="0" w:space="0" w:color="auto"/>
                <w:bottom w:val="none" w:sz="0" w:space="0" w:color="auto"/>
                <w:right w:val="none" w:sz="0" w:space="0" w:color="auto"/>
              </w:divBdr>
            </w:div>
          </w:divsChild>
        </w:div>
        <w:div w:id="556553910">
          <w:marLeft w:val="0"/>
          <w:marRight w:val="0"/>
          <w:marTop w:val="0"/>
          <w:marBottom w:val="0"/>
          <w:divBdr>
            <w:top w:val="none" w:sz="0" w:space="0" w:color="auto"/>
            <w:left w:val="none" w:sz="0" w:space="0" w:color="auto"/>
            <w:bottom w:val="none" w:sz="0" w:space="0" w:color="auto"/>
            <w:right w:val="none" w:sz="0" w:space="0" w:color="auto"/>
          </w:divBdr>
          <w:divsChild>
            <w:div w:id="871452982">
              <w:marLeft w:val="0"/>
              <w:marRight w:val="0"/>
              <w:marTop w:val="0"/>
              <w:marBottom w:val="0"/>
              <w:divBdr>
                <w:top w:val="none" w:sz="0" w:space="0" w:color="auto"/>
                <w:left w:val="none" w:sz="0" w:space="0" w:color="auto"/>
                <w:bottom w:val="none" w:sz="0" w:space="0" w:color="auto"/>
                <w:right w:val="none" w:sz="0" w:space="0" w:color="auto"/>
              </w:divBdr>
            </w:div>
          </w:divsChild>
        </w:div>
        <w:div w:id="1583903812">
          <w:marLeft w:val="0"/>
          <w:marRight w:val="0"/>
          <w:marTop w:val="0"/>
          <w:marBottom w:val="0"/>
          <w:divBdr>
            <w:top w:val="none" w:sz="0" w:space="0" w:color="auto"/>
            <w:left w:val="none" w:sz="0" w:space="0" w:color="auto"/>
            <w:bottom w:val="none" w:sz="0" w:space="0" w:color="auto"/>
            <w:right w:val="none" w:sz="0" w:space="0" w:color="auto"/>
          </w:divBdr>
          <w:divsChild>
            <w:div w:id="677081360">
              <w:marLeft w:val="0"/>
              <w:marRight w:val="0"/>
              <w:marTop w:val="0"/>
              <w:marBottom w:val="0"/>
              <w:divBdr>
                <w:top w:val="none" w:sz="0" w:space="0" w:color="auto"/>
                <w:left w:val="none" w:sz="0" w:space="0" w:color="auto"/>
                <w:bottom w:val="none" w:sz="0" w:space="0" w:color="auto"/>
                <w:right w:val="none" w:sz="0" w:space="0" w:color="auto"/>
              </w:divBdr>
            </w:div>
            <w:div w:id="724452633">
              <w:marLeft w:val="0"/>
              <w:marRight w:val="0"/>
              <w:marTop w:val="0"/>
              <w:marBottom w:val="0"/>
              <w:divBdr>
                <w:top w:val="none" w:sz="0" w:space="0" w:color="auto"/>
                <w:left w:val="none" w:sz="0" w:space="0" w:color="auto"/>
                <w:bottom w:val="none" w:sz="0" w:space="0" w:color="auto"/>
                <w:right w:val="none" w:sz="0" w:space="0" w:color="auto"/>
              </w:divBdr>
            </w:div>
          </w:divsChild>
        </w:div>
        <w:div w:id="830751246">
          <w:marLeft w:val="0"/>
          <w:marRight w:val="0"/>
          <w:marTop w:val="0"/>
          <w:marBottom w:val="0"/>
          <w:divBdr>
            <w:top w:val="none" w:sz="0" w:space="0" w:color="auto"/>
            <w:left w:val="none" w:sz="0" w:space="0" w:color="auto"/>
            <w:bottom w:val="none" w:sz="0" w:space="0" w:color="auto"/>
            <w:right w:val="none" w:sz="0" w:space="0" w:color="auto"/>
          </w:divBdr>
          <w:divsChild>
            <w:div w:id="182012981">
              <w:marLeft w:val="0"/>
              <w:marRight w:val="0"/>
              <w:marTop w:val="0"/>
              <w:marBottom w:val="0"/>
              <w:divBdr>
                <w:top w:val="none" w:sz="0" w:space="0" w:color="auto"/>
                <w:left w:val="none" w:sz="0" w:space="0" w:color="auto"/>
                <w:bottom w:val="none" w:sz="0" w:space="0" w:color="auto"/>
                <w:right w:val="none" w:sz="0" w:space="0" w:color="auto"/>
              </w:divBdr>
            </w:div>
            <w:div w:id="1992908135">
              <w:marLeft w:val="0"/>
              <w:marRight w:val="0"/>
              <w:marTop w:val="0"/>
              <w:marBottom w:val="0"/>
              <w:divBdr>
                <w:top w:val="none" w:sz="0" w:space="0" w:color="auto"/>
                <w:left w:val="none" w:sz="0" w:space="0" w:color="auto"/>
                <w:bottom w:val="none" w:sz="0" w:space="0" w:color="auto"/>
                <w:right w:val="none" w:sz="0" w:space="0" w:color="auto"/>
              </w:divBdr>
            </w:div>
            <w:div w:id="1381320517">
              <w:marLeft w:val="0"/>
              <w:marRight w:val="0"/>
              <w:marTop w:val="0"/>
              <w:marBottom w:val="0"/>
              <w:divBdr>
                <w:top w:val="none" w:sz="0" w:space="0" w:color="auto"/>
                <w:left w:val="none" w:sz="0" w:space="0" w:color="auto"/>
                <w:bottom w:val="none" w:sz="0" w:space="0" w:color="auto"/>
                <w:right w:val="none" w:sz="0" w:space="0" w:color="auto"/>
              </w:divBdr>
            </w:div>
          </w:divsChild>
        </w:div>
        <w:div w:id="1235554617">
          <w:marLeft w:val="0"/>
          <w:marRight w:val="0"/>
          <w:marTop w:val="0"/>
          <w:marBottom w:val="0"/>
          <w:divBdr>
            <w:top w:val="none" w:sz="0" w:space="0" w:color="auto"/>
            <w:left w:val="none" w:sz="0" w:space="0" w:color="auto"/>
            <w:bottom w:val="none" w:sz="0" w:space="0" w:color="auto"/>
            <w:right w:val="none" w:sz="0" w:space="0" w:color="auto"/>
          </w:divBdr>
          <w:divsChild>
            <w:div w:id="939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95">
      <w:bodyDiv w:val="1"/>
      <w:marLeft w:val="0"/>
      <w:marRight w:val="0"/>
      <w:marTop w:val="0"/>
      <w:marBottom w:val="0"/>
      <w:divBdr>
        <w:top w:val="none" w:sz="0" w:space="0" w:color="auto"/>
        <w:left w:val="none" w:sz="0" w:space="0" w:color="auto"/>
        <w:bottom w:val="none" w:sz="0" w:space="0" w:color="auto"/>
        <w:right w:val="none" w:sz="0" w:space="0" w:color="auto"/>
      </w:divBdr>
      <w:divsChild>
        <w:div w:id="1179930957">
          <w:marLeft w:val="0"/>
          <w:marRight w:val="0"/>
          <w:marTop w:val="0"/>
          <w:marBottom w:val="0"/>
          <w:divBdr>
            <w:top w:val="none" w:sz="0" w:space="0" w:color="auto"/>
            <w:left w:val="none" w:sz="0" w:space="0" w:color="auto"/>
            <w:bottom w:val="none" w:sz="0" w:space="0" w:color="auto"/>
            <w:right w:val="none" w:sz="0" w:space="0" w:color="auto"/>
          </w:divBdr>
          <w:divsChild>
            <w:div w:id="1110972130">
              <w:marLeft w:val="0"/>
              <w:marRight w:val="0"/>
              <w:marTop w:val="0"/>
              <w:marBottom w:val="0"/>
              <w:divBdr>
                <w:top w:val="none" w:sz="0" w:space="0" w:color="auto"/>
                <w:left w:val="none" w:sz="0" w:space="0" w:color="auto"/>
                <w:bottom w:val="none" w:sz="0" w:space="0" w:color="auto"/>
                <w:right w:val="none" w:sz="0" w:space="0" w:color="auto"/>
              </w:divBdr>
            </w:div>
            <w:div w:id="1603684571">
              <w:marLeft w:val="0"/>
              <w:marRight w:val="0"/>
              <w:marTop w:val="0"/>
              <w:marBottom w:val="0"/>
              <w:divBdr>
                <w:top w:val="none" w:sz="0" w:space="0" w:color="auto"/>
                <w:left w:val="none" w:sz="0" w:space="0" w:color="auto"/>
                <w:bottom w:val="none" w:sz="0" w:space="0" w:color="auto"/>
                <w:right w:val="none" w:sz="0" w:space="0" w:color="auto"/>
              </w:divBdr>
            </w:div>
            <w:div w:id="100541451">
              <w:marLeft w:val="0"/>
              <w:marRight w:val="0"/>
              <w:marTop w:val="0"/>
              <w:marBottom w:val="0"/>
              <w:divBdr>
                <w:top w:val="none" w:sz="0" w:space="0" w:color="auto"/>
                <w:left w:val="none" w:sz="0" w:space="0" w:color="auto"/>
                <w:bottom w:val="none" w:sz="0" w:space="0" w:color="auto"/>
                <w:right w:val="none" w:sz="0" w:space="0" w:color="auto"/>
              </w:divBdr>
            </w:div>
            <w:div w:id="1105272076">
              <w:marLeft w:val="0"/>
              <w:marRight w:val="0"/>
              <w:marTop w:val="0"/>
              <w:marBottom w:val="0"/>
              <w:divBdr>
                <w:top w:val="none" w:sz="0" w:space="0" w:color="auto"/>
                <w:left w:val="none" w:sz="0" w:space="0" w:color="auto"/>
                <w:bottom w:val="none" w:sz="0" w:space="0" w:color="auto"/>
                <w:right w:val="none" w:sz="0" w:space="0" w:color="auto"/>
              </w:divBdr>
            </w:div>
            <w:div w:id="1747991022">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755368866">
              <w:marLeft w:val="0"/>
              <w:marRight w:val="0"/>
              <w:marTop w:val="0"/>
              <w:marBottom w:val="0"/>
              <w:divBdr>
                <w:top w:val="none" w:sz="0" w:space="0" w:color="auto"/>
                <w:left w:val="none" w:sz="0" w:space="0" w:color="auto"/>
                <w:bottom w:val="none" w:sz="0" w:space="0" w:color="auto"/>
                <w:right w:val="none" w:sz="0" w:space="0" w:color="auto"/>
              </w:divBdr>
            </w:div>
            <w:div w:id="1849513850">
              <w:marLeft w:val="0"/>
              <w:marRight w:val="0"/>
              <w:marTop w:val="0"/>
              <w:marBottom w:val="0"/>
              <w:divBdr>
                <w:top w:val="none" w:sz="0" w:space="0" w:color="auto"/>
                <w:left w:val="none" w:sz="0" w:space="0" w:color="auto"/>
                <w:bottom w:val="none" w:sz="0" w:space="0" w:color="auto"/>
                <w:right w:val="none" w:sz="0" w:space="0" w:color="auto"/>
              </w:divBdr>
            </w:div>
            <w:div w:id="1983928841">
              <w:marLeft w:val="0"/>
              <w:marRight w:val="0"/>
              <w:marTop w:val="0"/>
              <w:marBottom w:val="0"/>
              <w:divBdr>
                <w:top w:val="none" w:sz="0" w:space="0" w:color="auto"/>
                <w:left w:val="none" w:sz="0" w:space="0" w:color="auto"/>
                <w:bottom w:val="none" w:sz="0" w:space="0" w:color="auto"/>
                <w:right w:val="none" w:sz="0" w:space="0" w:color="auto"/>
              </w:divBdr>
            </w:div>
            <w:div w:id="732849318">
              <w:marLeft w:val="0"/>
              <w:marRight w:val="0"/>
              <w:marTop w:val="0"/>
              <w:marBottom w:val="0"/>
              <w:divBdr>
                <w:top w:val="none" w:sz="0" w:space="0" w:color="auto"/>
                <w:left w:val="none" w:sz="0" w:space="0" w:color="auto"/>
                <w:bottom w:val="none" w:sz="0" w:space="0" w:color="auto"/>
                <w:right w:val="none" w:sz="0" w:space="0" w:color="auto"/>
              </w:divBdr>
            </w:div>
            <w:div w:id="16499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758">
      <w:bodyDiv w:val="1"/>
      <w:marLeft w:val="0"/>
      <w:marRight w:val="0"/>
      <w:marTop w:val="0"/>
      <w:marBottom w:val="0"/>
      <w:divBdr>
        <w:top w:val="none" w:sz="0" w:space="0" w:color="auto"/>
        <w:left w:val="none" w:sz="0" w:space="0" w:color="auto"/>
        <w:bottom w:val="none" w:sz="0" w:space="0" w:color="auto"/>
        <w:right w:val="none" w:sz="0" w:space="0" w:color="auto"/>
      </w:divBdr>
      <w:divsChild>
        <w:div w:id="1052727860">
          <w:marLeft w:val="0"/>
          <w:marRight w:val="0"/>
          <w:marTop w:val="0"/>
          <w:marBottom w:val="0"/>
          <w:divBdr>
            <w:top w:val="none" w:sz="0" w:space="0" w:color="auto"/>
            <w:left w:val="none" w:sz="0" w:space="0" w:color="auto"/>
            <w:bottom w:val="none" w:sz="0" w:space="0" w:color="auto"/>
            <w:right w:val="none" w:sz="0" w:space="0" w:color="auto"/>
          </w:divBdr>
          <w:divsChild>
            <w:div w:id="309291714">
              <w:marLeft w:val="0"/>
              <w:marRight w:val="0"/>
              <w:marTop w:val="0"/>
              <w:marBottom w:val="0"/>
              <w:divBdr>
                <w:top w:val="none" w:sz="0" w:space="0" w:color="auto"/>
                <w:left w:val="none" w:sz="0" w:space="0" w:color="auto"/>
                <w:bottom w:val="none" w:sz="0" w:space="0" w:color="auto"/>
                <w:right w:val="none" w:sz="0" w:space="0" w:color="auto"/>
              </w:divBdr>
            </w:div>
            <w:div w:id="1101686229">
              <w:marLeft w:val="0"/>
              <w:marRight w:val="0"/>
              <w:marTop w:val="0"/>
              <w:marBottom w:val="0"/>
              <w:divBdr>
                <w:top w:val="none" w:sz="0" w:space="0" w:color="auto"/>
                <w:left w:val="none" w:sz="0" w:space="0" w:color="auto"/>
                <w:bottom w:val="none" w:sz="0" w:space="0" w:color="auto"/>
                <w:right w:val="none" w:sz="0" w:space="0" w:color="auto"/>
              </w:divBdr>
            </w:div>
            <w:div w:id="1075394694">
              <w:marLeft w:val="0"/>
              <w:marRight w:val="0"/>
              <w:marTop w:val="0"/>
              <w:marBottom w:val="0"/>
              <w:divBdr>
                <w:top w:val="none" w:sz="0" w:space="0" w:color="auto"/>
                <w:left w:val="none" w:sz="0" w:space="0" w:color="auto"/>
                <w:bottom w:val="none" w:sz="0" w:space="0" w:color="auto"/>
                <w:right w:val="none" w:sz="0" w:space="0" w:color="auto"/>
              </w:divBdr>
            </w:div>
            <w:div w:id="21239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877">
      <w:bodyDiv w:val="1"/>
      <w:marLeft w:val="0"/>
      <w:marRight w:val="0"/>
      <w:marTop w:val="0"/>
      <w:marBottom w:val="0"/>
      <w:divBdr>
        <w:top w:val="none" w:sz="0" w:space="0" w:color="auto"/>
        <w:left w:val="none" w:sz="0" w:space="0" w:color="auto"/>
        <w:bottom w:val="none" w:sz="0" w:space="0" w:color="auto"/>
        <w:right w:val="none" w:sz="0" w:space="0" w:color="auto"/>
      </w:divBdr>
    </w:div>
    <w:div w:id="727343154">
      <w:bodyDiv w:val="1"/>
      <w:marLeft w:val="0"/>
      <w:marRight w:val="0"/>
      <w:marTop w:val="0"/>
      <w:marBottom w:val="0"/>
      <w:divBdr>
        <w:top w:val="none" w:sz="0" w:space="0" w:color="auto"/>
        <w:left w:val="none" w:sz="0" w:space="0" w:color="auto"/>
        <w:bottom w:val="none" w:sz="0" w:space="0" w:color="auto"/>
        <w:right w:val="none" w:sz="0" w:space="0" w:color="auto"/>
      </w:divBdr>
      <w:divsChild>
        <w:div w:id="254828885">
          <w:marLeft w:val="-720"/>
          <w:marRight w:val="0"/>
          <w:marTop w:val="0"/>
          <w:marBottom w:val="0"/>
          <w:divBdr>
            <w:top w:val="none" w:sz="0" w:space="0" w:color="auto"/>
            <w:left w:val="none" w:sz="0" w:space="0" w:color="auto"/>
            <w:bottom w:val="none" w:sz="0" w:space="0" w:color="auto"/>
            <w:right w:val="none" w:sz="0" w:space="0" w:color="auto"/>
          </w:divBdr>
        </w:div>
      </w:divsChild>
    </w:div>
    <w:div w:id="836263730">
      <w:bodyDiv w:val="1"/>
      <w:marLeft w:val="0"/>
      <w:marRight w:val="0"/>
      <w:marTop w:val="0"/>
      <w:marBottom w:val="0"/>
      <w:divBdr>
        <w:top w:val="none" w:sz="0" w:space="0" w:color="auto"/>
        <w:left w:val="none" w:sz="0" w:space="0" w:color="auto"/>
        <w:bottom w:val="none" w:sz="0" w:space="0" w:color="auto"/>
        <w:right w:val="none" w:sz="0" w:space="0" w:color="auto"/>
      </w:divBdr>
      <w:divsChild>
        <w:div w:id="1208680589">
          <w:marLeft w:val="-720"/>
          <w:marRight w:val="0"/>
          <w:marTop w:val="0"/>
          <w:marBottom w:val="0"/>
          <w:divBdr>
            <w:top w:val="none" w:sz="0" w:space="0" w:color="auto"/>
            <w:left w:val="none" w:sz="0" w:space="0" w:color="auto"/>
            <w:bottom w:val="none" w:sz="0" w:space="0" w:color="auto"/>
            <w:right w:val="none" w:sz="0" w:space="0" w:color="auto"/>
          </w:divBdr>
        </w:div>
      </w:divsChild>
    </w:div>
    <w:div w:id="877860633">
      <w:bodyDiv w:val="1"/>
      <w:marLeft w:val="0"/>
      <w:marRight w:val="0"/>
      <w:marTop w:val="0"/>
      <w:marBottom w:val="0"/>
      <w:divBdr>
        <w:top w:val="none" w:sz="0" w:space="0" w:color="auto"/>
        <w:left w:val="none" w:sz="0" w:space="0" w:color="auto"/>
        <w:bottom w:val="none" w:sz="0" w:space="0" w:color="auto"/>
        <w:right w:val="none" w:sz="0" w:space="0" w:color="auto"/>
      </w:divBdr>
      <w:divsChild>
        <w:div w:id="1465778654">
          <w:marLeft w:val="0"/>
          <w:marRight w:val="0"/>
          <w:marTop w:val="0"/>
          <w:marBottom w:val="0"/>
          <w:divBdr>
            <w:top w:val="none" w:sz="0" w:space="0" w:color="auto"/>
            <w:left w:val="none" w:sz="0" w:space="0" w:color="auto"/>
            <w:bottom w:val="none" w:sz="0" w:space="0" w:color="auto"/>
            <w:right w:val="none" w:sz="0" w:space="0" w:color="auto"/>
          </w:divBdr>
          <w:divsChild>
            <w:div w:id="1063990361">
              <w:marLeft w:val="0"/>
              <w:marRight w:val="0"/>
              <w:marTop w:val="0"/>
              <w:marBottom w:val="0"/>
              <w:divBdr>
                <w:top w:val="none" w:sz="0" w:space="0" w:color="auto"/>
                <w:left w:val="none" w:sz="0" w:space="0" w:color="auto"/>
                <w:bottom w:val="none" w:sz="0" w:space="0" w:color="auto"/>
                <w:right w:val="none" w:sz="0" w:space="0" w:color="auto"/>
              </w:divBdr>
            </w:div>
            <w:div w:id="1541357342">
              <w:marLeft w:val="0"/>
              <w:marRight w:val="0"/>
              <w:marTop w:val="0"/>
              <w:marBottom w:val="0"/>
              <w:divBdr>
                <w:top w:val="none" w:sz="0" w:space="0" w:color="auto"/>
                <w:left w:val="none" w:sz="0" w:space="0" w:color="auto"/>
                <w:bottom w:val="none" w:sz="0" w:space="0" w:color="auto"/>
                <w:right w:val="none" w:sz="0" w:space="0" w:color="auto"/>
              </w:divBdr>
            </w:div>
            <w:div w:id="169292421">
              <w:marLeft w:val="0"/>
              <w:marRight w:val="0"/>
              <w:marTop w:val="0"/>
              <w:marBottom w:val="0"/>
              <w:divBdr>
                <w:top w:val="none" w:sz="0" w:space="0" w:color="auto"/>
                <w:left w:val="none" w:sz="0" w:space="0" w:color="auto"/>
                <w:bottom w:val="none" w:sz="0" w:space="0" w:color="auto"/>
                <w:right w:val="none" w:sz="0" w:space="0" w:color="auto"/>
              </w:divBdr>
            </w:div>
            <w:div w:id="523637620">
              <w:marLeft w:val="0"/>
              <w:marRight w:val="0"/>
              <w:marTop w:val="0"/>
              <w:marBottom w:val="0"/>
              <w:divBdr>
                <w:top w:val="none" w:sz="0" w:space="0" w:color="auto"/>
                <w:left w:val="none" w:sz="0" w:space="0" w:color="auto"/>
                <w:bottom w:val="none" w:sz="0" w:space="0" w:color="auto"/>
                <w:right w:val="none" w:sz="0" w:space="0" w:color="auto"/>
              </w:divBdr>
            </w:div>
            <w:div w:id="1300309030">
              <w:marLeft w:val="0"/>
              <w:marRight w:val="0"/>
              <w:marTop w:val="0"/>
              <w:marBottom w:val="0"/>
              <w:divBdr>
                <w:top w:val="none" w:sz="0" w:space="0" w:color="auto"/>
                <w:left w:val="none" w:sz="0" w:space="0" w:color="auto"/>
                <w:bottom w:val="none" w:sz="0" w:space="0" w:color="auto"/>
                <w:right w:val="none" w:sz="0" w:space="0" w:color="auto"/>
              </w:divBdr>
            </w:div>
            <w:div w:id="1804231236">
              <w:marLeft w:val="0"/>
              <w:marRight w:val="0"/>
              <w:marTop w:val="0"/>
              <w:marBottom w:val="0"/>
              <w:divBdr>
                <w:top w:val="none" w:sz="0" w:space="0" w:color="auto"/>
                <w:left w:val="none" w:sz="0" w:space="0" w:color="auto"/>
                <w:bottom w:val="none" w:sz="0" w:space="0" w:color="auto"/>
                <w:right w:val="none" w:sz="0" w:space="0" w:color="auto"/>
              </w:divBdr>
            </w:div>
            <w:div w:id="1644384681">
              <w:marLeft w:val="0"/>
              <w:marRight w:val="0"/>
              <w:marTop w:val="0"/>
              <w:marBottom w:val="0"/>
              <w:divBdr>
                <w:top w:val="none" w:sz="0" w:space="0" w:color="auto"/>
                <w:left w:val="none" w:sz="0" w:space="0" w:color="auto"/>
                <w:bottom w:val="none" w:sz="0" w:space="0" w:color="auto"/>
                <w:right w:val="none" w:sz="0" w:space="0" w:color="auto"/>
              </w:divBdr>
            </w:div>
            <w:div w:id="1693992799">
              <w:marLeft w:val="0"/>
              <w:marRight w:val="0"/>
              <w:marTop w:val="0"/>
              <w:marBottom w:val="0"/>
              <w:divBdr>
                <w:top w:val="none" w:sz="0" w:space="0" w:color="auto"/>
                <w:left w:val="none" w:sz="0" w:space="0" w:color="auto"/>
                <w:bottom w:val="none" w:sz="0" w:space="0" w:color="auto"/>
                <w:right w:val="none" w:sz="0" w:space="0" w:color="auto"/>
              </w:divBdr>
            </w:div>
            <w:div w:id="777067521">
              <w:marLeft w:val="0"/>
              <w:marRight w:val="0"/>
              <w:marTop w:val="0"/>
              <w:marBottom w:val="0"/>
              <w:divBdr>
                <w:top w:val="none" w:sz="0" w:space="0" w:color="auto"/>
                <w:left w:val="none" w:sz="0" w:space="0" w:color="auto"/>
                <w:bottom w:val="none" w:sz="0" w:space="0" w:color="auto"/>
                <w:right w:val="none" w:sz="0" w:space="0" w:color="auto"/>
              </w:divBdr>
            </w:div>
            <w:div w:id="1716276815">
              <w:marLeft w:val="0"/>
              <w:marRight w:val="0"/>
              <w:marTop w:val="0"/>
              <w:marBottom w:val="0"/>
              <w:divBdr>
                <w:top w:val="none" w:sz="0" w:space="0" w:color="auto"/>
                <w:left w:val="none" w:sz="0" w:space="0" w:color="auto"/>
                <w:bottom w:val="none" w:sz="0" w:space="0" w:color="auto"/>
                <w:right w:val="none" w:sz="0" w:space="0" w:color="auto"/>
              </w:divBdr>
            </w:div>
            <w:div w:id="99314422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74165341">
              <w:marLeft w:val="0"/>
              <w:marRight w:val="0"/>
              <w:marTop w:val="0"/>
              <w:marBottom w:val="0"/>
              <w:divBdr>
                <w:top w:val="none" w:sz="0" w:space="0" w:color="auto"/>
                <w:left w:val="none" w:sz="0" w:space="0" w:color="auto"/>
                <w:bottom w:val="none" w:sz="0" w:space="0" w:color="auto"/>
                <w:right w:val="none" w:sz="0" w:space="0" w:color="auto"/>
              </w:divBdr>
            </w:div>
            <w:div w:id="453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689">
      <w:bodyDiv w:val="1"/>
      <w:marLeft w:val="0"/>
      <w:marRight w:val="0"/>
      <w:marTop w:val="0"/>
      <w:marBottom w:val="0"/>
      <w:divBdr>
        <w:top w:val="none" w:sz="0" w:space="0" w:color="auto"/>
        <w:left w:val="none" w:sz="0" w:space="0" w:color="auto"/>
        <w:bottom w:val="none" w:sz="0" w:space="0" w:color="auto"/>
        <w:right w:val="none" w:sz="0" w:space="0" w:color="auto"/>
      </w:divBdr>
    </w:div>
    <w:div w:id="10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2">
          <w:marLeft w:val="-720"/>
          <w:marRight w:val="0"/>
          <w:marTop w:val="0"/>
          <w:marBottom w:val="0"/>
          <w:divBdr>
            <w:top w:val="none" w:sz="0" w:space="0" w:color="auto"/>
            <w:left w:val="none" w:sz="0" w:space="0" w:color="auto"/>
            <w:bottom w:val="none" w:sz="0" w:space="0" w:color="auto"/>
            <w:right w:val="none" w:sz="0" w:space="0" w:color="auto"/>
          </w:divBdr>
        </w:div>
      </w:divsChild>
    </w:div>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808">
      <w:bodyDiv w:val="1"/>
      <w:marLeft w:val="0"/>
      <w:marRight w:val="0"/>
      <w:marTop w:val="0"/>
      <w:marBottom w:val="0"/>
      <w:divBdr>
        <w:top w:val="none" w:sz="0" w:space="0" w:color="auto"/>
        <w:left w:val="none" w:sz="0" w:space="0" w:color="auto"/>
        <w:bottom w:val="none" w:sz="0" w:space="0" w:color="auto"/>
        <w:right w:val="none" w:sz="0" w:space="0" w:color="auto"/>
      </w:divBdr>
    </w:div>
    <w:div w:id="1262028612">
      <w:bodyDiv w:val="1"/>
      <w:marLeft w:val="0"/>
      <w:marRight w:val="0"/>
      <w:marTop w:val="0"/>
      <w:marBottom w:val="0"/>
      <w:divBdr>
        <w:top w:val="none" w:sz="0" w:space="0" w:color="auto"/>
        <w:left w:val="none" w:sz="0" w:space="0" w:color="auto"/>
        <w:bottom w:val="none" w:sz="0" w:space="0" w:color="auto"/>
        <w:right w:val="none" w:sz="0" w:space="0" w:color="auto"/>
      </w:divBdr>
    </w:div>
    <w:div w:id="1358850201">
      <w:bodyDiv w:val="1"/>
      <w:marLeft w:val="0"/>
      <w:marRight w:val="0"/>
      <w:marTop w:val="0"/>
      <w:marBottom w:val="0"/>
      <w:divBdr>
        <w:top w:val="none" w:sz="0" w:space="0" w:color="auto"/>
        <w:left w:val="none" w:sz="0" w:space="0" w:color="auto"/>
        <w:bottom w:val="none" w:sz="0" w:space="0" w:color="auto"/>
        <w:right w:val="none" w:sz="0" w:space="0" w:color="auto"/>
      </w:divBdr>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 w:id="1865174426">
      <w:bodyDiv w:val="1"/>
      <w:marLeft w:val="0"/>
      <w:marRight w:val="0"/>
      <w:marTop w:val="0"/>
      <w:marBottom w:val="0"/>
      <w:divBdr>
        <w:top w:val="none" w:sz="0" w:space="0" w:color="auto"/>
        <w:left w:val="none" w:sz="0" w:space="0" w:color="auto"/>
        <w:bottom w:val="none" w:sz="0" w:space="0" w:color="auto"/>
        <w:right w:val="none" w:sz="0" w:space="0" w:color="auto"/>
      </w:divBdr>
      <w:divsChild>
        <w:div w:id="497884365">
          <w:marLeft w:val="0"/>
          <w:marRight w:val="0"/>
          <w:marTop w:val="0"/>
          <w:marBottom w:val="0"/>
          <w:divBdr>
            <w:top w:val="none" w:sz="0" w:space="0" w:color="auto"/>
            <w:left w:val="none" w:sz="0" w:space="0" w:color="auto"/>
            <w:bottom w:val="none" w:sz="0" w:space="0" w:color="auto"/>
            <w:right w:val="none" w:sz="0" w:space="0" w:color="auto"/>
          </w:divBdr>
          <w:divsChild>
            <w:div w:id="706295422">
              <w:marLeft w:val="0"/>
              <w:marRight w:val="0"/>
              <w:marTop w:val="0"/>
              <w:marBottom w:val="0"/>
              <w:divBdr>
                <w:top w:val="none" w:sz="0" w:space="0" w:color="auto"/>
                <w:left w:val="none" w:sz="0" w:space="0" w:color="auto"/>
                <w:bottom w:val="none" w:sz="0" w:space="0" w:color="auto"/>
                <w:right w:val="none" w:sz="0" w:space="0" w:color="auto"/>
              </w:divBdr>
            </w:div>
            <w:div w:id="279996869">
              <w:marLeft w:val="0"/>
              <w:marRight w:val="0"/>
              <w:marTop w:val="0"/>
              <w:marBottom w:val="0"/>
              <w:divBdr>
                <w:top w:val="none" w:sz="0" w:space="0" w:color="auto"/>
                <w:left w:val="none" w:sz="0" w:space="0" w:color="auto"/>
                <w:bottom w:val="none" w:sz="0" w:space="0" w:color="auto"/>
                <w:right w:val="none" w:sz="0" w:space="0" w:color="auto"/>
              </w:divBdr>
            </w:div>
            <w:div w:id="1528833951">
              <w:marLeft w:val="0"/>
              <w:marRight w:val="0"/>
              <w:marTop w:val="0"/>
              <w:marBottom w:val="0"/>
              <w:divBdr>
                <w:top w:val="none" w:sz="0" w:space="0" w:color="auto"/>
                <w:left w:val="none" w:sz="0" w:space="0" w:color="auto"/>
                <w:bottom w:val="none" w:sz="0" w:space="0" w:color="auto"/>
                <w:right w:val="none" w:sz="0" w:space="0" w:color="auto"/>
              </w:divBdr>
            </w:div>
            <w:div w:id="536358625">
              <w:marLeft w:val="0"/>
              <w:marRight w:val="0"/>
              <w:marTop w:val="0"/>
              <w:marBottom w:val="0"/>
              <w:divBdr>
                <w:top w:val="none" w:sz="0" w:space="0" w:color="auto"/>
                <w:left w:val="none" w:sz="0" w:space="0" w:color="auto"/>
                <w:bottom w:val="none" w:sz="0" w:space="0" w:color="auto"/>
                <w:right w:val="none" w:sz="0" w:space="0" w:color="auto"/>
              </w:divBdr>
            </w:div>
            <w:div w:id="2022390850">
              <w:marLeft w:val="0"/>
              <w:marRight w:val="0"/>
              <w:marTop w:val="0"/>
              <w:marBottom w:val="0"/>
              <w:divBdr>
                <w:top w:val="none" w:sz="0" w:space="0" w:color="auto"/>
                <w:left w:val="none" w:sz="0" w:space="0" w:color="auto"/>
                <w:bottom w:val="none" w:sz="0" w:space="0" w:color="auto"/>
                <w:right w:val="none" w:sz="0" w:space="0" w:color="auto"/>
              </w:divBdr>
            </w:div>
            <w:div w:id="14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00">
      <w:bodyDiv w:val="1"/>
      <w:marLeft w:val="0"/>
      <w:marRight w:val="0"/>
      <w:marTop w:val="0"/>
      <w:marBottom w:val="0"/>
      <w:divBdr>
        <w:top w:val="none" w:sz="0" w:space="0" w:color="auto"/>
        <w:left w:val="none" w:sz="0" w:space="0" w:color="auto"/>
        <w:bottom w:val="none" w:sz="0" w:space="0" w:color="auto"/>
        <w:right w:val="none" w:sz="0" w:space="0" w:color="auto"/>
      </w:divBdr>
      <w:divsChild>
        <w:div w:id="16058425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Security report individual project</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 individual project</dc:title>
  <dc:subject/>
  <dc:creator/>
  <cp:keywords/>
  <dc:description/>
  <cp:lastModifiedBy/>
  <cp:revision>1</cp:revision>
  <dcterms:created xsi:type="dcterms:W3CDTF">2023-09-13T14:23:00Z</dcterms:created>
  <dcterms:modified xsi:type="dcterms:W3CDTF">2024-03-12T15:43:00Z</dcterms:modified>
</cp:coreProperties>
</file>