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4C6" w:rsidRDefault="00195190" w:rsidP="00195190">
      <w:pPr>
        <w:pStyle w:val="Heading1"/>
      </w:pPr>
      <w:r>
        <w:t>Results</w:t>
      </w:r>
    </w:p>
    <w:tbl>
      <w:tblPr>
        <w:tblStyle w:val="TableGrid"/>
        <w:tblpPr w:leftFromText="180" w:rightFromText="180" w:vertAnchor="page" w:horzAnchor="margin" w:tblpY="2671"/>
        <w:tblW w:w="933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607"/>
        <w:gridCol w:w="1220"/>
        <w:gridCol w:w="1373"/>
        <w:gridCol w:w="1188"/>
        <w:gridCol w:w="1560"/>
      </w:tblGrid>
      <w:tr w:rsidR="00530596" w:rsidTr="005C2429">
        <w:trPr>
          <w:trHeight w:val="324"/>
        </w:trPr>
        <w:tc>
          <w:tcPr>
            <w:tcW w:w="9332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30596" w:rsidRDefault="00530596" w:rsidP="00086D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0596">
              <w:rPr>
                <w:rFonts w:ascii="Times New Roman" w:hAnsi="Times New Roman" w:cs="Times New Roman"/>
                <w:b/>
                <w:szCs w:val="24"/>
              </w:rPr>
              <w:t>Table 1.</w:t>
            </w:r>
            <w:r w:rsidRPr="00530596">
              <w:rPr>
                <w:rFonts w:ascii="Times New Roman" w:hAnsi="Times New Roman" w:cs="Times New Roman"/>
                <w:szCs w:val="24"/>
              </w:rPr>
              <w:t xml:space="preserve"> Estimates for the parameters included in the top model set (</w:t>
            </w:r>
            <w:proofErr w:type="spellStart"/>
            <w:r w:rsidRPr="00530596">
              <w:rPr>
                <w:rFonts w:ascii="Times New Roman" w:hAnsi="Times New Roman" w:cs="Times New Roman"/>
                <w:szCs w:val="24"/>
              </w:rPr>
              <w:t>ΔAICc</w:t>
            </w:r>
            <w:proofErr w:type="spellEnd"/>
            <w:r w:rsidRPr="00530596">
              <w:rPr>
                <w:rFonts w:ascii="Times New Roman" w:hAnsi="Times New Roman" w:cs="Times New Roman"/>
                <w:szCs w:val="24"/>
              </w:rPr>
              <w:t xml:space="preserve"> &lt; 2) for each response. Interactions are denoted by ":", and bolded terms indicate significant variables (i.e., 95% CI do not overlap zero). Relative importance of each parameter is shown along with the number of models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top model set that contain each variable (n). </w:t>
            </w:r>
          </w:p>
        </w:tc>
      </w:tr>
      <w:tr w:rsidR="009460C8" w:rsidTr="005C2429">
        <w:trPr>
          <w:trHeight w:val="324"/>
        </w:trPr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30596" w:rsidRDefault="00530596" w:rsidP="00530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Estimate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Lower </w:t>
            </w:r>
          </w:p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Upper </w:t>
            </w:r>
          </w:p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Importance (n)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086D2F" w:rsidRDefault="00086D2F" w:rsidP="00530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Occurrence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86D2F" w:rsidRPr="00086D2F" w:rsidRDefault="00086D2F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86D2F" w:rsidRPr="00086D2F" w:rsidRDefault="00086D2F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86D2F" w:rsidRPr="00086D2F" w:rsidRDefault="00086D2F" w:rsidP="00086D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86D2F" w:rsidRPr="00086D2F" w:rsidRDefault="00086D2F" w:rsidP="00086D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86D2F" w:rsidRPr="00086D2F" w:rsidRDefault="00086D2F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086D2F" w:rsidRDefault="00086D2F" w:rsidP="00530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  <w:hideMark/>
          </w:tcPr>
          <w:p w:rsidR="00086D2F" w:rsidRDefault="00086D2F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Moonlight before</w:t>
            </w:r>
          </w:p>
        </w:tc>
        <w:tc>
          <w:tcPr>
            <w:tcW w:w="1220" w:type="dxa"/>
            <w:vAlign w:val="center"/>
            <w:hideMark/>
          </w:tcPr>
          <w:p w:rsidR="00086D2F" w:rsidRDefault="00086D2F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-0.0097</w:t>
            </w:r>
          </w:p>
        </w:tc>
        <w:tc>
          <w:tcPr>
            <w:tcW w:w="1373" w:type="dxa"/>
            <w:vAlign w:val="center"/>
            <w:hideMark/>
          </w:tcPr>
          <w:p w:rsidR="00086D2F" w:rsidRDefault="00052D6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6D2F">
              <w:rPr>
                <w:rFonts w:ascii="Times New Roman" w:hAnsi="Times New Roman" w:cs="Times New Roman"/>
                <w:b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011</w:t>
            </w:r>
          </w:p>
        </w:tc>
        <w:tc>
          <w:tcPr>
            <w:tcW w:w="1188" w:type="dxa"/>
            <w:vAlign w:val="center"/>
            <w:hideMark/>
          </w:tcPr>
          <w:p w:rsidR="00086D2F" w:rsidRDefault="00052D69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-0.0079</w:t>
            </w:r>
          </w:p>
        </w:tc>
        <w:tc>
          <w:tcPr>
            <w:tcW w:w="1560" w:type="dxa"/>
            <w:vAlign w:val="center"/>
            <w:hideMark/>
          </w:tcPr>
          <w:p w:rsidR="00086D2F" w:rsidRDefault="00086D2F" w:rsidP="00086D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9460C8" w:rsidTr="005C2429">
        <w:trPr>
          <w:trHeight w:val="324"/>
        </w:trPr>
        <w:tc>
          <w:tcPr>
            <w:tcW w:w="1384" w:type="dxa"/>
            <w:vMerge w:val="restar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530596" w:rsidRDefault="00086D2F" w:rsidP="00C94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  <w:p w:rsidR="00C943D8" w:rsidRDefault="00C943D8" w:rsidP="00C94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(minutes)</w:t>
            </w:r>
          </w:p>
        </w:tc>
        <w:tc>
          <w:tcPr>
            <w:tcW w:w="260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30596" w:rsidRPr="00052D69" w:rsidRDefault="00530596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30596" w:rsidRPr="00052D69" w:rsidRDefault="00052D69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220.05</w:t>
            </w:r>
            <w:r w:rsidR="009D52F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30596" w:rsidRPr="00052D69" w:rsidRDefault="009D52FD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198.78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30596" w:rsidRPr="00052D69" w:rsidRDefault="009D52FD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241.33</w:t>
            </w:r>
          </w:p>
        </w:tc>
        <w:tc>
          <w:tcPr>
            <w:tcW w:w="156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30596" w:rsidRPr="00052D69" w:rsidRDefault="00530596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</w:tr>
      <w:tr w:rsidR="00F366F3" w:rsidTr="005C2429">
        <w:trPr>
          <w:trHeight w:val="324"/>
        </w:trPr>
        <w:tc>
          <w:tcPr>
            <w:tcW w:w="1384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530596" w:rsidRDefault="00530596" w:rsidP="00530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  <w:hideMark/>
          </w:tcPr>
          <w:p w:rsidR="00530596" w:rsidRPr="00052D69" w:rsidRDefault="00052D69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Denning (Yes)</w:t>
            </w:r>
          </w:p>
        </w:tc>
        <w:tc>
          <w:tcPr>
            <w:tcW w:w="1220" w:type="dxa"/>
            <w:vAlign w:val="center"/>
            <w:hideMark/>
          </w:tcPr>
          <w:p w:rsidR="00530596" w:rsidRPr="00052D69" w:rsidRDefault="00530596" w:rsidP="009D5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D52FD">
              <w:rPr>
                <w:rFonts w:ascii="Times New Roman" w:hAnsi="Times New Roman" w:cs="Times New Roman"/>
                <w:sz w:val="24"/>
                <w:szCs w:val="24"/>
              </w:rPr>
              <w:t>57.48</w:t>
            </w:r>
          </w:p>
        </w:tc>
        <w:tc>
          <w:tcPr>
            <w:tcW w:w="1373" w:type="dxa"/>
            <w:vAlign w:val="center"/>
            <w:hideMark/>
          </w:tcPr>
          <w:p w:rsidR="00530596" w:rsidRPr="00052D69" w:rsidRDefault="00530596" w:rsidP="009D5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D52FD">
              <w:rPr>
                <w:rFonts w:ascii="Times New Roman" w:hAnsi="Times New Roman" w:cs="Times New Roman"/>
                <w:sz w:val="24"/>
                <w:szCs w:val="24"/>
              </w:rPr>
              <w:t>137.38</w:t>
            </w:r>
          </w:p>
        </w:tc>
        <w:tc>
          <w:tcPr>
            <w:tcW w:w="1188" w:type="dxa"/>
            <w:vAlign w:val="center"/>
            <w:hideMark/>
          </w:tcPr>
          <w:p w:rsidR="00530596" w:rsidRPr="00052D69" w:rsidRDefault="009D52FD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22.41</w:t>
            </w:r>
          </w:p>
        </w:tc>
        <w:tc>
          <w:tcPr>
            <w:tcW w:w="1560" w:type="dxa"/>
            <w:vAlign w:val="center"/>
            <w:hideMark/>
          </w:tcPr>
          <w:p w:rsidR="00530596" w:rsidRPr="00052D69" w:rsidRDefault="00530596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1.00 (2)</w:t>
            </w:r>
          </w:p>
        </w:tc>
      </w:tr>
      <w:tr w:rsidR="009460C8" w:rsidTr="005C2429">
        <w:trPr>
          <w:trHeight w:val="324"/>
        </w:trPr>
        <w:tc>
          <w:tcPr>
            <w:tcW w:w="1384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530596" w:rsidRDefault="00530596" w:rsidP="00530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  <w:hideMark/>
          </w:tcPr>
          <w:p w:rsidR="00530596" w:rsidRPr="00052D69" w:rsidRDefault="00052D69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Moonlight before</w:t>
            </w:r>
          </w:p>
        </w:tc>
        <w:tc>
          <w:tcPr>
            <w:tcW w:w="1220" w:type="dxa"/>
            <w:vAlign w:val="center"/>
            <w:hideMark/>
          </w:tcPr>
          <w:p w:rsidR="00530596" w:rsidRPr="00052D69" w:rsidRDefault="009D52FD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373" w:type="dxa"/>
            <w:vAlign w:val="center"/>
            <w:hideMark/>
          </w:tcPr>
          <w:p w:rsidR="00530596" w:rsidRPr="00052D69" w:rsidRDefault="009D52FD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8" w:type="dxa"/>
            <w:vAlign w:val="center"/>
            <w:hideMark/>
          </w:tcPr>
          <w:p w:rsidR="00530596" w:rsidRPr="00052D69" w:rsidRDefault="009D52FD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530596" w:rsidRPr="00052D69" w:rsidRDefault="00530596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52D69" w:rsidRDefault="00052D69" w:rsidP="00052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</w:tcPr>
          <w:p w:rsidR="00052D69" w:rsidRPr="00052D69" w:rsidRDefault="00052D6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 w:rsidR="009D5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20" w:type="dxa"/>
            <w:vAlign w:val="center"/>
          </w:tcPr>
          <w:p w:rsidR="00052D69" w:rsidRPr="009D52FD" w:rsidRDefault="009D52FD" w:rsidP="009F4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-1.</w:t>
            </w:r>
            <w:r w:rsidR="009F4419"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1373" w:type="dxa"/>
            <w:vAlign w:val="center"/>
          </w:tcPr>
          <w:p w:rsidR="00052D69" w:rsidRPr="009D52FD" w:rsidRDefault="009D52FD" w:rsidP="009F4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9F4419">
              <w:rPr>
                <w:rFonts w:ascii="Times New Roman" w:hAnsi="Times New Roman" w:cs="Times New Roman"/>
                <w:b/>
                <w:sz w:val="24"/>
                <w:szCs w:val="24"/>
              </w:rPr>
              <w:t>2.0066</w:t>
            </w:r>
          </w:p>
        </w:tc>
        <w:tc>
          <w:tcPr>
            <w:tcW w:w="1188" w:type="dxa"/>
            <w:vAlign w:val="center"/>
          </w:tcPr>
          <w:p w:rsidR="00052D69" w:rsidRPr="009D52FD" w:rsidRDefault="009D52FD" w:rsidP="009F4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-0.</w:t>
            </w:r>
            <w:r w:rsidR="009F4419">
              <w:rPr>
                <w:rFonts w:ascii="Times New Roman" w:hAnsi="Times New Roman" w:cs="Times New Roman"/>
                <w:b/>
                <w:sz w:val="24"/>
                <w:szCs w:val="24"/>
              </w:rPr>
              <w:t>66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vAlign w:val="center"/>
          </w:tcPr>
          <w:p w:rsidR="00052D69" w:rsidRPr="009D52FD" w:rsidRDefault="009F441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0.88</w:t>
            </w:r>
            <w:r w:rsidR="00052D69"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52D69" w:rsidRDefault="00052D69" w:rsidP="00052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</w:tcPr>
          <w:p w:rsidR="00052D69" w:rsidRPr="00052D69" w:rsidRDefault="00052D69" w:rsidP="00052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Rainfall</w:t>
            </w:r>
            <w:r w:rsidR="009D52FD">
              <w:rPr>
                <w:rFonts w:ascii="Times New Roman" w:hAnsi="Times New Roman" w:cs="Times New Roman"/>
                <w:sz w:val="24"/>
                <w:szCs w:val="24"/>
              </w:rPr>
              <w:t xml:space="preserve"> (mm)</w:t>
            </w:r>
          </w:p>
        </w:tc>
        <w:tc>
          <w:tcPr>
            <w:tcW w:w="1220" w:type="dxa"/>
            <w:vAlign w:val="center"/>
          </w:tcPr>
          <w:p w:rsidR="00052D69" w:rsidRPr="00052D69" w:rsidRDefault="009D52FD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2.97</w:t>
            </w:r>
          </w:p>
        </w:tc>
        <w:tc>
          <w:tcPr>
            <w:tcW w:w="1373" w:type="dxa"/>
            <w:vAlign w:val="center"/>
          </w:tcPr>
          <w:p w:rsidR="00052D69" w:rsidRPr="00052D69" w:rsidRDefault="009D52FD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6.31</w:t>
            </w:r>
          </w:p>
        </w:tc>
        <w:tc>
          <w:tcPr>
            <w:tcW w:w="1188" w:type="dxa"/>
            <w:vAlign w:val="center"/>
          </w:tcPr>
          <w:p w:rsidR="00052D69" w:rsidRPr="00052D69" w:rsidRDefault="009F4419" w:rsidP="00052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vAlign w:val="center"/>
          </w:tcPr>
          <w:p w:rsidR="00052D69" w:rsidRPr="00052D69" w:rsidRDefault="00052D69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52D69" w:rsidRDefault="00052D69" w:rsidP="00052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</w:tcPr>
          <w:p w:rsidR="00052D69" w:rsidRPr="00052D69" w:rsidRDefault="00052D69" w:rsidP="00052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infall:Temperature</w:t>
            </w:r>
            <w:proofErr w:type="spellEnd"/>
          </w:p>
        </w:tc>
        <w:tc>
          <w:tcPr>
            <w:tcW w:w="1220" w:type="dxa"/>
            <w:vAlign w:val="center"/>
          </w:tcPr>
          <w:p w:rsidR="00052D69" w:rsidRPr="00052D69" w:rsidRDefault="009D52FD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73" w:type="dxa"/>
            <w:vAlign w:val="center"/>
          </w:tcPr>
          <w:p w:rsidR="00052D69" w:rsidRPr="00052D69" w:rsidRDefault="009F4419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0.0040</w:t>
            </w:r>
          </w:p>
        </w:tc>
        <w:tc>
          <w:tcPr>
            <w:tcW w:w="1188" w:type="dxa"/>
            <w:vAlign w:val="center"/>
          </w:tcPr>
          <w:p w:rsidR="00052D69" w:rsidRPr="00052D69" w:rsidRDefault="009D52FD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vAlign w:val="center"/>
          </w:tcPr>
          <w:p w:rsidR="00052D69" w:rsidRPr="00052D69" w:rsidRDefault="00052D69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F366F3" w:rsidTr="005C2429">
        <w:trPr>
          <w:trHeight w:val="324"/>
        </w:trPr>
        <w:tc>
          <w:tcPr>
            <w:tcW w:w="1384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052D69" w:rsidRDefault="00052D69" w:rsidP="00052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52D69" w:rsidRPr="009D52FD" w:rsidRDefault="00052D6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Denning:Temperature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52D69" w:rsidRPr="009D52FD" w:rsidRDefault="009F441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5.015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52D69" w:rsidRPr="009D52FD" w:rsidRDefault="009F441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2.83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52D69" w:rsidRPr="009D52FD" w:rsidRDefault="009F441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052D69" w:rsidRPr="009D52FD" w:rsidRDefault="00052D6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0.5</w:t>
            </w:r>
            <w:r w:rsidR="009F441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</w:tr>
      <w:tr w:rsidR="009460C8" w:rsidTr="005C2429">
        <w:trPr>
          <w:trHeight w:val="324"/>
        </w:trPr>
        <w:tc>
          <w:tcPr>
            <w:tcW w:w="1384" w:type="dxa"/>
            <w:vMerge w:val="restart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  <w:hideMark/>
          </w:tcPr>
          <w:p w:rsidR="009460C8" w:rsidRDefault="009460C8" w:rsidP="00052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Intensity</w:t>
            </w:r>
          </w:p>
        </w:tc>
        <w:tc>
          <w:tcPr>
            <w:tcW w:w="260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460C8" w:rsidRDefault="009460C8" w:rsidP="00052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460C8" w:rsidRDefault="00F366F3" w:rsidP="00052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51.43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460C8" w:rsidRDefault="00F366F3" w:rsidP="00052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46.78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460C8" w:rsidRDefault="00F366F3" w:rsidP="00052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56.076</w:t>
            </w:r>
          </w:p>
        </w:tc>
        <w:tc>
          <w:tcPr>
            <w:tcW w:w="156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460C8" w:rsidRDefault="009460C8" w:rsidP="00052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—</w:t>
            </w:r>
          </w:p>
        </w:tc>
      </w:tr>
      <w:tr w:rsidR="009460C8" w:rsidTr="005C2429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  <w:hideMark/>
          </w:tcPr>
          <w:p w:rsidR="009460C8" w:rsidRDefault="009460C8" w:rsidP="00052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  <w:hideMark/>
          </w:tcPr>
          <w:p w:rsidR="009460C8" w:rsidRDefault="009460C8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Denning (Yes)</w:t>
            </w:r>
          </w:p>
        </w:tc>
        <w:tc>
          <w:tcPr>
            <w:tcW w:w="1220" w:type="dxa"/>
            <w:vAlign w:val="center"/>
          </w:tcPr>
          <w:p w:rsidR="009460C8" w:rsidRDefault="005C2429" w:rsidP="00F366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1.56</w:t>
            </w:r>
          </w:p>
        </w:tc>
        <w:tc>
          <w:tcPr>
            <w:tcW w:w="1373" w:type="dxa"/>
            <w:vAlign w:val="center"/>
          </w:tcPr>
          <w:p w:rsidR="009460C8" w:rsidRDefault="005C2429" w:rsidP="00F366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0.14</w:t>
            </w:r>
          </w:p>
        </w:tc>
        <w:tc>
          <w:tcPr>
            <w:tcW w:w="1188" w:type="dxa"/>
            <w:vAlign w:val="center"/>
          </w:tcPr>
          <w:p w:rsidR="009460C8" w:rsidRDefault="005C242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0.16</w:t>
            </w:r>
          </w:p>
        </w:tc>
        <w:tc>
          <w:tcPr>
            <w:tcW w:w="1560" w:type="dxa"/>
            <w:vAlign w:val="center"/>
            <w:hideMark/>
          </w:tcPr>
          <w:p w:rsidR="009460C8" w:rsidRDefault="005C242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0.89</w:t>
            </w:r>
            <w:r w:rsidR="009460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  <w:hideMark/>
          </w:tcPr>
          <w:p w:rsidR="005C2429" w:rsidRDefault="005C2429" w:rsidP="005C24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5C2429" w:rsidRPr="009460C8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</w:p>
        </w:tc>
        <w:tc>
          <w:tcPr>
            <w:tcW w:w="1220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1373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-0.38</w:t>
            </w:r>
          </w:p>
        </w:tc>
        <w:tc>
          <w:tcPr>
            <w:tcW w:w="1188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-0.14</w:t>
            </w:r>
          </w:p>
        </w:tc>
        <w:tc>
          <w:tcPr>
            <w:tcW w:w="1560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5C2429" w:rsidRPr="009460C8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0.5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9460C8" w:rsidTr="005C2429">
        <w:trPr>
          <w:trHeight w:val="324"/>
        </w:trPr>
        <w:tc>
          <w:tcPr>
            <w:tcW w:w="1384" w:type="dxa"/>
            <w:vMerge w:val="restart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9460C8" w:rsidRDefault="009460C8" w:rsidP="00946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260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9460C8" w:rsidRDefault="009460C8" w:rsidP="00946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20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9460C8" w:rsidRDefault="00F366F3" w:rsidP="00946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06:31:41</w:t>
            </w:r>
          </w:p>
        </w:tc>
        <w:tc>
          <w:tcPr>
            <w:tcW w:w="1373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9460C8" w:rsidRDefault="005C2429" w:rsidP="00946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06:24:07</w:t>
            </w:r>
          </w:p>
        </w:tc>
        <w:tc>
          <w:tcPr>
            <w:tcW w:w="1188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9460C8" w:rsidRDefault="005C2429" w:rsidP="00946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06:39:14</w:t>
            </w:r>
          </w:p>
        </w:tc>
        <w:tc>
          <w:tcPr>
            <w:tcW w:w="1560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9460C8" w:rsidRDefault="005C2429" w:rsidP="005C2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—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5C2429" w:rsidRDefault="005C2429" w:rsidP="005C24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left w:val="nil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Denning (Yes)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-00:07:46</w:t>
            </w:r>
          </w:p>
        </w:tc>
        <w:tc>
          <w:tcPr>
            <w:tcW w:w="1373" w:type="dxa"/>
            <w:tcBorders>
              <w:left w:val="nil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-00:06:14</w:t>
            </w:r>
          </w:p>
        </w:tc>
        <w:tc>
          <w:tcPr>
            <w:tcW w:w="1188" w:type="dxa"/>
            <w:tcBorders>
              <w:left w:val="nil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-00:09:18</w:t>
            </w: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1(1)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5C2429" w:rsidRDefault="005C2429" w:rsidP="005C24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</w:p>
        </w:tc>
        <w:tc>
          <w:tcPr>
            <w:tcW w:w="1220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</w:t>
            </w: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373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-00:01:01</w:t>
            </w:r>
          </w:p>
        </w:tc>
        <w:tc>
          <w:tcPr>
            <w:tcW w:w="1188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-00:01:29</w:t>
            </w:r>
          </w:p>
        </w:tc>
        <w:tc>
          <w:tcPr>
            <w:tcW w:w="1560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0.99(1)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 w:val="restart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C2429" w:rsidRDefault="005C2429" w:rsidP="005C24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260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C2429" w:rsidRDefault="005C2429" w:rsidP="005C2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20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C2429" w:rsidRDefault="005C2429" w:rsidP="005C2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09:</w:t>
            </w:r>
            <w:r w:rsidR="00C943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4:52</w:t>
            </w:r>
          </w:p>
        </w:tc>
        <w:tc>
          <w:tcPr>
            <w:tcW w:w="1373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C2429" w:rsidRDefault="00C943D8" w:rsidP="005C2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09:20:48</w:t>
            </w:r>
          </w:p>
        </w:tc>
        <w:tc>
          <w:tcPr>
            <w:tcW w:w="1188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C2429" w:rsidRDefault="00C943D8" w:rsidP="005C2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10:28:56</w:t>
            </w:r>
          </w:p>
        </w:tc>
        <w:tc>
          <w:tcPr>
            <w:tcW w:w="1560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C2429" w:rsidRDefault="005C2429" w:rsidP="005C2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—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5C2429" w:rsidRDefault="005C2429" w:rsidP="005C24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left w:val="nil"/>
              <w:right w:val="nil"/>
            </w:tcBorders>
            <w:vAlign w:val="center"/>
          </w:tcPr>
          <w:p w:rsid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Denning (Yes)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:rsidR="005C2429" w:rsidRPr="005C2429" w:rsidRDefault="00C943D8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00:13:25</w:t>
            </w:r>
          </w:p>
        </w:tc>
        <w:tc>
          <w:tcPr>
            <w:tcW w:w="1373" w:type="dxa"/>
            <w:tcBorders>
              <w:left w:val="nil"/>
              <w:right w:val="nil"/>
            </w:tcBorders>
            <w:vAlign w:val="center"/>
          </w:tcPr>
          <w:p w:rsidR="005C2429" w:rsidRPr="005C2429" w:rsidRDefault="00C943D8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00:09:37</w:t>
            </w:r>
          </w:p>
        </w:tc>
        <w:tc>
          <w:tcPr>
            <w:tcW w:w="1188" w:type="dxa"/>
            <w:tcBorders>
              <w:left w:val="nil"/>
              <w:right w:val="nil"/>
            </w:tcBorders>
            <w:vAlign w:val="center"/>
          </w:tcPr>
          <w:p w:rsidR="005C2429" w:rsidRPr="005C2429" w:rsidRDefault="00C943D8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00:17:14</w:t>
            </w: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0.57(2)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C2429" w:rsidRDefault="005C2429" w:rsidP="005C24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C2429" w:rsidRPr="009460C8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</w:p>
        </w:tc>
        <w:tc>
          <w:tcPr>
            <w:tcW w:w="12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C2429" w:rsidRPr="005C2429" w:rsidRDefault="00C943D8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00:02:28</w:t>
            </w:r>
          </w:p>
        </w:tc>
        <w:tc>
          <w:tcPr>
            <w:tcW w:w="137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C2429" w:rsidRPr="005C2429" w:rsidRDefault="00C943D8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00:01:53</w:t>
            </w:r>
          </w:p>
        </w:tc>
        <w:tc>
          <w:tcPr>
            <w:tcW w:w="118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C2429" w:rsidRPr="005C2429" w:rsidRDefault="00C943D8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00:03:03</w:t>
            </w:r>
          </w:p>
        </w:tc>
        <w:tc>
          <w:tcPr>
            <w:tcW w:w="156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0.72(2)</w:t>
            </w:r>
            <w:bookmarkStart w:id="0" w:name="_GoBack"/>
            <w:bookmarkEnd w:id="0"/>
          </w:p>
        </w:tc>
      </w:tr>
    </w:tbl>
    <w:p w:rsidR="00195190" w:rsidRDefault="00195190" w:rsidP="00195190"/>
    <w:p w:rsidR="00195190" w:rsidRPr="00195190" w:rsidRDefault="00195190" w:rsidP="00530596">
      <w:pPr>
        <w:spacing w:line="240" w:lineRule="auto"/>
      </w:pPr>
    </w:p>
    <w:sectPr w:rsidR="00195190" w:rsidRPr="00195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190"/>
    <w:rsid w:val="00052D69"/>
    <w:rsid w:val="00086D2F"/>
    <w:rsid w:val="00195190"/>
    <w:rsid w:val="00435713"/>
    <w:rsid w:val="00530596"/>
    <w:rsid w:val="005802FF"/>
    <w:rsid w:val="005C2429"/>
    <w:rsid w:val="009460C8"/>
    <w:rsid w:val="009D52FD"/>
    <w:rsid w:val="009F4419"/>
    <w:rsid w:val="00C943D8"/>
    <w:rsid w:val="00F3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1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1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53059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1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1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53059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1</cp:revision>
  <dcterms:created xsi:type="dcterms:W3CDTF">2018-08-27T13:36:00Z</dcterms:created>
  <dcterms:modified xsi:type="dcterms:W3CDTF">2018-08-27T16:17:00Z</dcterms:modified>
</cp:coreProperties>
</file>