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951F3" w14:textId="7433536C" w:rsidR="00EC0DAE" w:rsidRPr="009303C7" w:rsidRDefault="00EC0DAE" w:rsidP="007552E1">
      <w:pPr>
        <w:spacing w:line="276" w:lineRule="auto"/>
        <w:jc w:val="center"/>
      </w:pPr>
      <w:r w:rsidRPr="007C2A70">
        <w:rPr>
          <w:b/>
          <w:sz w:val="44"/>
          <w:szCs w:val="44"/>
        </w:rPr>
        <w:t xml:space="preserve">Temperature affects </w:t>
      </w:r>
      <w:r w:rsidR="00153590">
        <w:rPr>
          <w:b/>
          <w:sz w:val="44"/>
          <w:szCs w:val="44"/>
        </w:rPr>
        <w:t xml:space="preserve">mammalian </w:t>
      </w:r>
      <w:r w:rsidRPr="007C2A70">
        <w:rPr>
          <w:b/>
          <w:sz w:val="44"/>
          <w:szCs w:val="44"/>
        </w:rPr>
        <w:t>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12971350"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149, Main text = </w:t>
      </w:r>
      <w:r w:rsidR="00B2744D">
        <w:t>5000</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t>Abstract</w:t>
      </w:r>
    </w:p>
    <w:p w14:paraId="3EC9CD5B" w14:textId="70A9DE55" w:rsidR="00EC0DAE" w:rsidRPr="007C2A70" w:rsidRDefault="00B359D4" w:rsidP="007C2A70">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 xml:space="preserve">attack speed, </w:t>
      </w:r>
      <w:r w:rsidR="0045127E">
        <w:t>prey</w:t>
      </w:r>
      <w:r w:rsidR="0045127E" w:rsidRPr="007C2A70">
        <w:t xml:space="preserve"> escape speed</w:t>
      </w:r>
      <w:r w:rsidR="0045127E">
        <w:t>,</w:t>
      </w:r>
      <w:r w:rsidR="0045127E" w:rsidRPr="007C2A70">
        <w:t xml:space="preserve"> </w:t>
      </w:r>
      <w:r w:rsidR="00EC0DAE" w:rsidRPr="007C2A70">
        <w:t xml:space="preserve">and the daily activity rhythms of both.  </w:t>
      </w:r>
      <w:r w:rsidR="00304402">
        <w:t xml:space="preserve">Although it is widely assumed that </w:t>
      </w:r>
      <w:r w:rsidR="00304402" w:rsidRPr="007C2A70">
        <w:t>climate change will not affect interactions between endothermic predators and prey</w:t>
      </w:r>
      <w:r w:rsidR="00304402">
        <w:t xml:space="preserve">, </w:t>
      </w:r>
      <w:r w:rsidR="00E14829">
        <w:t>chases generate metabolic heat</w:t>
      </w:r>
      <w:r w:rsidR="00304402">
        <w:t>, which</w:t>
      </w:r>
      <w:r w:rsidR="00DC64C3">
        <w:t xml:space="preserve"> larger-bodied endotherms </w:t>
      </w:r>
      <w:r w:rsidR="00304402">
        <w:t>may be</w:t>
      </w:r>
      <w:r w:rsidR="00DC64C3">
        <w:t xml:space="preserve"> less able to</w:t>
      </w:r>
      <w:r w:rsidR="00E14829">
        <w:t xml:space="preserve"> dissipate</w:t>
      </w:r>
      <w:r w:rsidR="00DC64C3">
        <w:t xml:space="preserve">, </w:t>
      </w:r>
      <w:r w:rsidR="00304402">
        <w:t>causing them to</w:t>
      </w:r>
      <w:r w:rsidR="00DC64C3">
        <w:t xml:space="preserve"> move more slowly at high ambient temperatures</w:t>
      </w:r>
      <w:r w:rsidR="00E14829">
        <w:t xml:space="preserve">. We therefore </w:t>
      </w:r>
      <w:r w:rsidR="00EC0DAE" w:rsidRPr="007C2A70">
        <w:t xml:space="preserve">predicted that, </w:t>
      </w:r>
      <w:r w:rsidR="00DC64C3">
        <w:t>in hot weather</w:t>
      </w:r>
      <w:r w:rsidR="00EC0DAE" w:rsidRPr="007C2A70">
        <w:t xml:space="preserve">, </w:t>
      </w:r>
      <w:r w:rsidR="002642BE">
        <w:t xml:space="preserve">40kg </w:t>
      </w:r>
      <w:r w:rsidR="002642BE" w:rsidRPr="007C2A70">
        <w:t>impala, (</w:t>
      </w:r>
      <w:r w:rsidR="002642BE" w:rsidRPr="007C2A70">
        <w:rPr>
          <w:i/>
          <w:iCs/>
        </w:rPr>
        <w:t>Aepyceros melampus</w:t>
      </w:r>
      <w:r w:rsidR="002642BE" w:rsidRPr="007C2A70">
        <w:t>)</w:t>
      </w:r>
      <w:r w:rsidR="002642BE">
        <w:t xml:space="preserve"> would be more vulnerable than 5kg </w:t>
      </w:r>
      <w:proofErr w:type="spellStart"/>
      <w:r w:rsidR="002642BE">
        <w:t>dikdiks</w:t>
      </w:r>
      <w:proofErr w:type="spellEnd"/>
      <w:r w:rsidR="002642BE" w:rsidRPr="007C2A70">
        <w:t xml:space="preserve"> (</w:t>
      </w:r>
      <w:proofErr w:type="spellStart"/>
      <w:r w:rsidR="002642BE" w:rsidRPr="007C2A70">
        <w:rPr>
          <w:i/>
          <w:iCs/>
        </w:rPr>
        <w:t>Madoqua</w:t>
      </w:r>
      <w:proofErr w:type="spellEnd"/>
      <w:r w:rsidR="002642BE" w:rsidRPr="007C2A70">
        <w:rPr>
          <w:i/>
          <w:iCs/>
        </w:rPr>
        <w:t xml:space="preserve"> </w:t>
      </w:r>
      <w:proofErr w:type="spellStart"/>
      <w:r w:rsidR="002642BE" w:rsidRPr="007C2A70">
        <w:rPr>
          <w:i/>
          <w:iCs/>
        </w:rPr>
        <w:t>guentheri</w:t>
      </w:r>
      <w:proofErr w:type="spellEnd"/>
      <w:r w:rsidR="002642BE" w:rsidRPr="007C2A70">
        <w:t>)</w:t>
      </w:r>
      <w:r w:rsidR="002642BE">
        <w:t xml:space="preserve"> to predation by </w:t>
      </w:r>
      <w:r w:rsidR="00DC64C3">
        <w:t xml:space="preserve">23kg </w:t>
      </w:r>
      <w:r w:rsidR="00EC0DAE" w:rsidRPr="007C2A70">
        <w:t>African wild dogs (</w:t>
      </w:r>
      <w:r w:rsidR="00EC0DAE" w:rsidRPr="007C2A70">
        <w:rPr>
          <w:i/>
          <w:iCs/>
        </w:rPr>
        <w:t>Lycaon pictus</w:t>
      </w:r>
      <w:r w:rsidR="00EC0DAE" w:rsidRPr="007C2A70">
        <w:t>)</w:t>
      </w:r>
      <w:r w:rsidR="002642BE">
        <w:t>.</w:t>
      </w:r>
      <w:r w:rsidR="00EC0DAE" w:rsidRPr="007C2A70">
        <w:t xml:space="preserve"> In contrast with </w:t>
      </w:r>
      <w:r w:rsidR="00E14829" w:rsidRPr="007C2A70">
        <w:t>th</w:t>
      </w:r>
      <w:r w:rsidR="00E14829">
        <w:t>is</w:t>
      </w:r>
      <w:r w:rsidR="00E14829" w:rsidRPr="007C2A70">
        <w:t xml:space="preserve"> </w:t>
      </w:r>
      <w:r w:rsidR="00EC0DAE" w:rsidRPr="007C2A70">
        <w:t xml:space="preserve">prediction, we found fewer wild dog scats </w:t>
      </w:r>
      <w:r w:rsidR="00E14829" w:rsidRPr="007C2A70">
        <w:t>contain</w:t>
      </w:r>
      <w:r w:rsidR="00E14829">
        <w:t>ing</w:t>
      </w:r>
      <w:r w:rsidR="00E14829" w:rsidRPr="007C2A70">
        <w:t xml:space="preserve"> </w:t>
      </w:r>
      <w:r w:rsidR="00EC0DAE" w:rsidRPr="007C2A70">
        <w:t xml:space="preserve">impala </w:t>
      </w:r>
      <w:r w:rsidR="00E14829">
        <w:t xml:space="preserve">remains </w:t>
      </w:r>
      <w:r w:rsidR="00EC0DAE" w:rsidRPr="007C2A70">
        <w:t xml:space="preserve">when 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r w:rsidR="00EC0DAE" w:rsidRPr="007C2A70">
        <w:t>dikdik</w:t>
      </w:r>
      <w:r w:rsidR="00304402">
        <w:t>s</w:t>
      </w:r>
      <w:r w:rsidR="00EC0DAE" w:rsidRPr="007C2A70">
        <w:t xml:space="preserve"> over rarer but </w:t>
      </w:r>
      <w:r w:rsidR="005E452E" w:rsidRPr="007C2A70">
        <w:t>higher</w:t>
      </w:r>
      <w:r w:rsidR="005E452E">
        <w:t>-</w:t>
      </w:r>
      <w:r w:rsidR="00EC0DAE" w:rsidRPr="007C2A70">
        <w:t xml:space="preserve">value impala. Our findings </w:t>
      </w:r>
      <w:r w:rsidR="00112E61">
        <w:t>show</w:t>
      </w:r>
      <w:r w:rsidR="00EC0DAE" w:rsidRPr="007C2A70">
        <w:t xml:space="preserve"> that</w:t>
      </w:r>
      <w:r w:rsidR="00112E61">
        <w:t xml:space="preserve"> weather </w:t>
      </w:r>
      <w:r w:rsidR="0045127E">
        <w:t xml:space="preserve">can </w:t>
      </w:r>
      <w:r w:rsidR="00112E61">
        <w:t>influence predator-prey interactions</w:t>
      </w:r>
      <w:r w:rsidR="0045127E">
        <w:t xml:space="preserve"> among endotherms</w:t>
      </w:r>
      <w:r w:rsidR="00EC0DAE"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3A17C73C"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0E55A61D" w:rsidR="00741D5D" w:rsidRDefault="00CA1BB8" w:rsidP="007C2A70">
      <w:r>
        <w:t>I</w:t>
      </w:r>
      <w:r w:rsidR="00EC0DAE" w:rsidRPr="007C2A70">
        <w:t>ndividual behaviour</w:t>
      </w:r>
      <w:r>
        <w:t>al shifts</w:t>
      </w:r>
      <w:r w:rsidR="00EC0DAE" w:rsidRPr="007C2A70">
        <w:t xml:space="preserve"> can drive climate impacts on species interactions. For example, rising ambient temperatures may allow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 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 </w:instrText>
      </w:r>
      <w:r w:rsidR="00EC0DAE"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47629E76"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temperature</w:t>
      </w:r>
      <w:r w:rsidR="00D816B5">
        <w:t>s</w:t>
      </w:r>
      <w:r w:rsidR="00EC0DAE" w:rsidRPr="007C2A70">
        <w:t xml:space="preserve">, because the low surface-area-to-volume ratios of large animals may make it difficult to dissipate heat generated by pursuing or avoiding 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Hence, with respect to the outcome of predator-prey interactions, high ambient temperatures might favour (1) endothermic prey that are smaller than their endothermic predators; </w:t>
      </w:r>
      <w:r w:rsidR="00C92968">
        <w:t>or</w:t>
      </w:r>
      <w:r w:rsidR="00EC0DAE" w:rsidRPr="007C2A70">
        <w:t xml:space="preserve"> (2) endothermic predators that are smaller than </w:t>
      </w:r>
      <w:r w:rsidR="00EC0DAE" w:rsidRPr="007C2A70">
        <w:lastRenderedPageBreak/>
        <w:t xml:space="preserve">their endothermic prey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71B31976"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we </w:t>
      </w:r>
      <w:r w:rsidR="00EC0DAE" w:rsidRPr="007C2A70">
        <w:t xml:space="preserve">quantified the relative importance of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E70875">
        <w:t xml:space="preserve">movement of </w:t>
      </w:r>
      <w:r w:rsidR="00852139">
        <w:t xml:space="preserve">small-bodied (~5kg) </w:t>
      </w:r>
      <w:r w:rsidR="00852139" w:rsidRPr="007C2A70">
        <w:t xml:space="preserve">Guenther’s </w:t>
      </w:r>
      <w:proofErr w:type="spellStart"/>
      <w:r w:rsidR="00852139">
        <w:t>dikdik</w:t>
      </w:r>
      <w:proofErr w:type="spellEnd"/>
      <w:r w:rsidR="00852139" w:rsidRPr="007C2A70">
        <w:t xml:space="preserve"> (</w:t>
      </w:r>
      <w:proofErr w:type="spellStart"/>
      <w:r w:rsidR="00852139" w:rsidRPr="007C2A70">
        <w:rPr>
          <w:i/>
          <w:iCs/>
        </w:rPr>
        <w:t>Madoqua</w:t>
      </w:r>
      <w:proofErr w:type="spellEnd"/>
      <w:r w:rsidR="00852139" w:rsidRPr="007C2A70">
        <w:rPr>
          <w:i/>
          <w:iCs/>
        </w:rPr>
        <w:t xml:space="preserve"> </w:t>
      </w:r>
      <w:proofErr w:type="spellStart"/>
      <w:r w:rsidR="00852139" w:rsidRPr="007C2A70">
        <w:rPr>
          <w:i/>
          <w:iCs/>
        </w:rPr>
        <w:t>guentheri</w:t>
      </w:r>
      <w:proofErr w:type="spellEnd"/>
      <w:r w:rsidR="00852139" w:rsidRPr="007C2A70">
        <w:t>)</w:t>
      </w:r>
      <w:r w:rsidR="00852139">
        <w:t>, the larger-</w:t>
      </w:r>
      <w:proofErr w:type="gramStart"/>
      <w:r w:rsidR="00852139">
        <w:t>bodied</w:t>
      </w:r>
      <w:r w:rsidR="00E70875">
        <w:t>(</w:t>
      </w:r>
      <w:proofErr w:type="gramEnd"/>
      <w:r w:rsidR="00E70875">
        <w:t xml:space="preserve">~40kg) </w:t>
      </w:r>
      <w:r w:rsidR="00852139">
        <w:t xml:space="preserve"> impala</w:t>
      </w:r>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EC0DAE" w:rsidRPr="007C2A70">
        <w:t xml:space="preserve">. </w:t>
      </w:r>
    </w:p>
    <w:p w14:paraId="38455B51" w14:textId="09425C70"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a scenario in which animals reduced their activity during daytime, when ambient temperatures </w:t>
      </w:r>
      <w:r w:rsidR="00174B22">
        <w:t xml:space="preserve">are </w:t>
      </w:r>
      <w:r w:rsidRPr="007C2A70">
        <w:t xml:space="preserve">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2BD4C063" w:rsidR="00EC0DAE" w:rsidRPr="007C2A70" w:rsidRDefault="00EC0DAE" w:rsidP="007C2A70">
      <w:r w:rsidRPr="007C2A70">
        <w:lastRenderedPageBreak/>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1BE54E3D" w:rsidR="00EC0DAE" w:rsidRPr="007C2A70" w:rsidRDefault="00EC0DAE" w:rsidP="007C2A70">
      <w:r w:rsidRPr="007C2A70">
        <w:t>Third, we quantified whether habitat selection might be affected by ambient temperatures, with consequences for predation. Many large mammals select shade in hot</w:t>
      </w:r>
      <w:r w:rsidR="00A42DBB">
        <w:t>ter</w:t>
      </w:r>
      <w:r w:rsidRPr="007C2A70">
        <w:t xml:space="preserve">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51E0F068" w:rsidR="00EC0DAE" w:rsidRPr="007C2A70" w:rsidRDefault="00EC0DAE" w:rsidP="007C2A70">
      <w:r w:rsidRPr="007C2A70">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chases, wild dogs would overheat more slowly than larger-bodied prey, leading to shorter </w:t>
      </w:r>
      <w:r w:rsidR="001F461A">
        <w:t xml:space="preserve">and more </w:t>
      </w:r>
      <w:r w:rsidRPr="007C2A70">
        <w:t>successful chases at high ambient temperatures</w:t>
      </w:r>
      <w:r w:rsidR="001F461A">
        <w:t>. L</w:t>
      </w:r>
      <w:r w:rsidRPr="007C2A70">
        <w:t xml:space="preserve">arger </w:t>
      </w:r>
      <w:r w:rsidR="001F461A">
        <w:t xml:space="preserve">prey </w:t>
      </w:r>
      <w:r w:rsidRPr="007C2A70">
        <w:t>species hav</w:t>
      </w:r>
      <w:r w:rsidR="001F461A">
        <w:t>e</w:t>
      </w:r>
      <w:r w:rsidRPr="007C2A70">
        <w:t xml:space="preserve">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0036407B">
        <w:t xml:space="preserve">, </w:t>
      </w:r>
      <w:r w:rsidR="0083426E">
        <w:t>potentially</w:t>
      </w:r>
      <w:r w:rsidR="0036407B">
        <w:t xml:space="preserve"> mak</w:t>
      </w:r>
      <w:r w:rsidR="0083426E">
        <w:t>ing</w:t>
      </w:r>
      <w:r w:rsidR="0036407B">
        <w:t xml:space="preserve"> </w:t>
      </w:r>
      <w:r w:rsidR="0083426E">
        <w:t>such</w:t>
      </w:r>
      <w:r w:rsidR="0036407B">
        <w:t xml:space="preserve"> species more vulnerable to coursing predators</w:t>
      </w:r>
      <w:r w:rsidRPr="007C2A70">
        <w:t xml:space="preserve">. By extension, we predicted that wild dogs would overheat less rapidly than impala but more rapidly than </w:t>
      </w:r>
      <w:r w:rsidR="0001182F">
        <w:t>dikdik</w:t>
      </w:r>
      <w:r w:rsidRPr="007C2A70">
        <w:t xml:space="preserve">, leading to increased predation on impala relative to </w:t>
      </w:r>
      <w:r w:rsidR="0001182F">
        <w:t>dikdik</w:t>
      </w:r>
      <w:r w:rsidRPr="007C2A70">
        <w:t xml:space="preserve"> (Table 1). We termed this</w:t>
      </w:r>
      <w:r w:rsidR="00444F54">
        <w:t>,</w:t>
      </w:r>
      <w:r w:rsidRPr="007C2A70">
        <w:t xml:space="preserve"> Scenario 4, the ‘chase </w:t>
      </w:r>
      <w:r w:rsidR="007552E1">
        <w:t>overheating</w:t>
      </w:r>
      <w:r w:rsidR="007552E1" w:rsidRPr="007C2A70">
        <w:t xml:space="preserve"> </w:t>
      </w:r>
      <w:r w:rsidRPr="007C2A70">
        <w:t>scenario’.</w:t>
      </w:r>
    </w:p>
    <w:p w14:paraId="4AE53542" w14:textId="3D7396B4" w:rsidR="00EC0DAE" w:rsidRPr="007C2A70" w:rsidRDefault="00EC0DAE" w:rsidP="007C2A70">
      <w:r w:rsidRPr="007C2A70">
        <w:lastRenderedPageBreak/>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0C519C29"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1A17238"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 xml:space="preserve">large </w:t>
      </w:r>
      <w:r w:rsidR="005D63BE">
        <w:t>carnivore</w:t>
      </w:r>
      <w:r w:rsidRPr="007C2A70">
        <w:t>: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 xml:space="preserve">recorded a location every 20 </w:t>
      </w:r>
      <w:r w:rsidRPr="00F245E9">
        <w:lastRenderedPageBreak/>
        <w:t>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56A03979" w:rsidR="00EC0DAE" w:rsidRDefault="00572195" w:rsidP="007C2A70">
      <w:r>
        <w:t>Daily rainfall and daily maximum temperature</w:t>
      </w:r>
      <w:r w:rsidR="00EC0DAE">
        <w:t xml:space="preserve"> </w:t>
      </w:r>
      <w:r>
        <w:t>were collected from a weather station at</w:t>
      </w:r>
      <w:r w:rsidR="00EC0DAE">
        <w:t xml:space="preserve"> </w:t>
      </w:r>
      <w:proofErr w:type="spellStart"/>
      <w:r w:rsidR="00EC0DAE">
        <w:t>Mpala</w:t>
      </w:r>
      <w:proofErr w:type="spellEnd"/>
      <w:r w:rsidR="00EC0DAE">
        <w:t xml:space="preserve"> Research Centre </w:t>
      </w:r>
      <w:r w:rsidR="00EC0DAE">
        <w:fldChar w:fldCharType="begin"/>
      </w:r>
      <w:r w:rsidR="00EC0DAE">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C0DAE">
        <w:fldChar w:fldCharType="separate"/>
      </w:r>
      <w:r w:rsidR="00EC0DAE">
        <w:rPr>
          <w:noProof/>
        </w:rPr>
        <w:t>(Caylor, Gitonga &amp; Martins 2017)</w:t>
      </w:r>
      <w:r w:rsidR="00EC0DAE">
        <w:fldChar w:fldCharType="end"/>
      </w:r>
      <w:r w:rsidR="00EC0DAE">
        <w:t xml:space="preserve">. Finally, we used GPS-collar data to identify periods when wild dog packs were denning </w:t>
      </w:r>
      <w:r w:rsidR="00EC0DAE">
        <w:fldChar w:fldCharType="begin"/>
      </w:r>
      <w:r w:rsidR="00EC0DAE">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EC0DAE">
        <w:fldChar w:fldCharType="separate"/>
      </w:r>
      <w:r w:rsidR="00EC0DAE">
        <w:rPr>
          <w:noProof/>
        </w:rPr>
        <w:t>(raising pups in a den, recognisable from the movement path which shows a “starburst” pattern of repeat visits to the same location, Woodroffe, Groom &amp; McNutt 2017)</w:t>
      </w:r>
      <w:r w:rsidR="00EC0DAE">
        <w:fldChar w:fldCharType="end"/>
      </w:r>
      <w:r>
        <w:t xml:space="preserve"> as activity levels have been shown to increase during this period (Rabaiotti 2019)</w:t>
      </w:r>
      <w:r w:rsidR="00EC0DAE">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47992061" w:rsidR="00EC0DAE" w:rsidRDefault="00EC0DAE" w:rsidP="007C2A70">
      <w:r>
        <w:lastRenderedPageBreak/>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r w:rsidR="00093D10">
        <w:t>bouts</w:t>
      </w:r>
      <w:r>
        <w:t>.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related to less energetic behaviours, such as socialising.</w:t>
      </w:r>
      <w:r>
        <w:t xml:space="preserve"> </w:t>
      </w:r>
      <w:r w:rsidR="00572195">
        <w:t xml:space="preserve">Criteria were derived using visual observations of activity plots and examining the characteristics of activity bouts that occurred in time periods during which it is common to observe the dogs hunting. </w:t>
      </w:r>
      <w:r>
        <w:t xml:space="preserve">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inside or outside a hunting </w:t>
      </w:r>
      <w:r w:rsidR="00093D10">
        <w:t>bout</w:t>
      </w:r>
      <w:r>
        <w:t>.</w:t>
      </w:r>
    </w:p>
    <w:p w14:paraId="69B51888" w14:textId="7B8C893E"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rsidR="004524F8">
        <w:t>1</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w:t>
      </w:r>
      <w:r w:rsidR="004524F8">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lastRenderedPageBreak/>
        <w:t xml:space="preserve">Habitat </w:t>
      </w:r>
      <w:r>
        <w:t>use</w:t>
      </w:r>
    </w:p>
    <w:p w14:paraId="22853D22" w14:textId="43192C88" w:rsidR="00EC0DAE" w:rsidRDefault="00EC0DAE" w:rsidP="007C2A70">
      <w:r>
        <w:t xml:space="preserve">We analysed habitat use from a </w:t>
      </w:r>
      <w:r w:rsidR="00D14B10">
        <w:t xml:space="preserve">woody cover </w:t>
      </w:r>
      <w:r>
        <w:t xml:space="preserve">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r>
        <w:t xml:space="preserve">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47BEEB87" w:rsidR="00EC0DAE" w:rsidRDefault="00EC0DAE" w:rsidP="007C2A70">
      <w:r>
        <w:t>We used multi-model inference to evaluate associations between each outcome variable and a range of explanatory variables (</w:t>
      </w:r>
      <w:r w:rsidR="00055821">
        <w:t>Table S2</w:t>
      </w:r>
      <w:r>
        <w:t xml:space="preserve">).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 xml:space="preserve">We considered all models with AIC scores within 7 units of the best (lowest AIC) </w:t>
      </w:r>
      <w:r w:rsidR="00055821">
        <w:t xml:space="preserve"> </w:t>
      </w:r>
      <w:r>
        <w:t>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167C310D"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w:t>
      </w:r>
      <w:r>
        <w:lastRenderedPageBreak/>
        <w:t>night-time periods. We also analysed hunt intensity as a continuous outcome variable, as well as a binary outcome variable describing whether or not a hunt was recorded during each period.</w:t>
      </w:r>
      <w:r w:rsidR="00572195">
        <w:t xml:space="preserve"> </w:t>
      </w:r>
      <w:r w:rsidR="0082342B">
        <w:t xml:space="preserve">Each time period was analysed separately and a number of the covariates were predicted to impact morning, evening and night hunts in different ways, for example temperature is predicted to decrease the duration of daytime hunts and increase the duration of night time hunts, and moonlight is predicted to increase the duration of night time and evening hunts, but have no impact on morning and day time hunts. </w:t>
      </w:r>
      <w:r>
        <w:t xml:space="preserve">Only 10% of hunting </w:t>
      </w:r>
      <w:r w:rsidR="0094417B">
        <w:t xml:space="preserve">bouts </w:t>
      </w:r>
      <w:r>
        <w:t>occurred during midday (accounting for 2% of daily activity), so these were not subjected to statistical analyses. For each outcome variable,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2447BED2" w:rsidR="00EC0DAE" w:rsidRDefault="00EC0DAE" w:rsidP="007C2A70">
      <w:r>
        <w:t>Although our hypotheses concerned the potential effects of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18A2EFCD" w14:textId="663FEE20" w:rsidR="00EC0DAE" w:rsidRDefault="00EC0DAE" w:rsidP="007C2A70">
      <w:r>
        <w:t xml:space="preserve">In the nocturnal prey-switching scenario (Scenario 2), we predicted that impala would use glades more at night and that wild dogs would therefore preferentially target glades at night. To test the first hypothesis, we calculated the proportion of each impala’s locations falling within glades during the morning, midday, evening, and night periods for each 24-h period. To test the hypothesis that wild dogs hunted in glades more often at night following hot days, </w:t>
      </w:r>
      <w:r>
        <w:lastRenderedPageBreak/>
        <w:t>we calculated the mean distance to the nearest glade for each night-time hunt period. We analysed these outcome variables using GLMMs</w:t>
      </w:r>
      <w:r w:rsidR="006E26A5">
        <w:t xml:space="preserve"> with Gaussian error distribution</w:t>
      </w:r>
      <w:r>
        <w:t>, using time of day,</w:t>
      </w:r>
      <w:r w:rsidR="0082342B">
        <w:t xml:space="preserve"> maximum daily</w:t>
      </w:r>
      <w:r>
        <w:t xml:space="preserve"> temperature</w:t>
      </w:r>
      <w:r w:rsidR="0082342B">
        <w:t xml:space="preserve"> the previous day</w:t>
      </w:r>
      <w:r>
        <w:t xml:space="preserve">, </w:t>
      </w:r>
      <w:r w:rsidR="0094417B">
        <w:t xml:space="preserve">daily </w:t>
      </w:r>
      <w:r>
        <w:t>rainfall, and rainfall phase</w:t>
      </w:r>
      <w:r w:rsidR="0094417B">
        <w:t xml:space="preserve"> </w:t>
      </w:r>
      <w:r>
        <w:t xml:space="preserve">as candidate explanatory variables. </w:t>
      </w:r>
      <w:r w:rsidR="0094417B">
        <w:t xml:space="preserve">Following </w:t>
      </w:r>
      <w:r w:rsidR="0094417B" w:rsidRPr="00371AAD">
        <w:t xml:space="preserve">Ford </w:t>
      </w:r>
      <w:r w:rsidR="0094417B" w:rsidRPr="00371AAD">
        <w:rPr>
          <w:i/>
          <w:iCs/>
        </w:rPr>
        <w:t>et al.</w:t>
      </w:r>
      <w:r w:rsidR="0094417B">
        <w:t xml:space="preserve"> </w:t>
      </w:r>
      <w:r w:rsidR="0094417B">
        <w:fldChar w:fldCharType="begin"/>
      </w:r>
      <w:r w:rsidR="0094417B">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94417B">
        <w:fldChar w:fldCharType="separate"/>
      </w:r>
      <w:r w:rsidR="0094417B">
        <w:rPr>
          <w:noProof/>
        </w:rPr>
        <w:t>(2014)</w:t>
      </w:r>
      <w:r w:rsidR="0094417B">
        <w:fldChar w:fldCharType="end"/>
      </w:r>
      <w:r w:rsidR="0094417B" w:rsidRPr="00371AAD">
        <w:t xml:space="preserve">, we considered days to fall within “wet phases” if &gt;50mm of rain had fallen in the previous four weeks, </w:t>
      </w:r>
      <w:r w:rsidR="0094417B">
        <w:t>and classed</w:t>
      </w:r>
      <w:r w:rsidR="0094417B" w:rsidRPr="00371AAD">
        <w:t xml:space="preserve"> all other days as </w:t>
      </w:r>
      <w:r w:rsidR="0094417B">
        <w:t xml:space="preserve">falling in </w:t>
      </w:r>
      <w:r w:rsidR="0094417B" w:rsidRPr="00371AAD">
        <w:t xml:space="preserve">“dry phases”. </w:t>
      </w:r>
      <w:r w:rsidR="0094417B">
        <w:t xml:space="preserve">In constructing the array of models for multi-model inference, this rainfall phase variable was never included in the same model as daily rainfall, because the two were correlated. </w:t>
      </w:r>
      <w:r>
        <w:t xml:space="preserve">For wild dogs, we also included explanatory variables describing denning and pack size. </w:t>
      </w:r>
    </w:p>
    <w:p w14:paraId="3DD64013" w14:textId="774C73AC" w:rsidR="00EC0DAE" w:rsidRDefault="00EC0DAE" w:rsidP="007C2A70">
      <w:r>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evening or night-time period. For wild dogs, only locations from hunting </w:t>
      </w:r>
      <w:r w:rsidR="0094417B">
        <w:t xml:space="preserve">bouts </w:t>
      </w:r>
      <w:r>
        <w:t xml:space="preserve">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w:t>
      </w:r>
    </w:p>
    <w:p w14:paraId="5F64E002" w14:textId="5A6B4946" w:rsidR="00EC0DAE" w:rsidRDefault="007552E1" w:rsidP="007C2A70">
      <w:r>
        <w:t>In the chase overheating</w:t>
      </w:r>
      <w:r w:rsidR="00EC0DAE">
        <w:t xml:space="preserve"> scenario (Scenario 4),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outcome was also predicted under the nocturnal prey-switching and shade-seeking </w:t>
      </w:r>
      <w:r w:rsidR="00EC0DAE">
        <w:lastRenderedPageBreak/>
        <w:t xml:space="preserve">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w:t>
      </w:r>
      <w:r w:rsidR="00F3547A">
        <w:t>(community vs private 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0278C016" w:rsidR="00EC0DAE" w:rsidRPr="007C2A70"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 xml:space="preserve">in the morning and evening time periods (Figure </w:t>
      </w:r>
      <w:r w:rsidR="004524F8">
        <w:t>S2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w:t>
      </w:r>
      <w:r w:rsidR="004524F8">
        <w:t>S3</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63A13CB3"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(Table 2</w:t>
      </w:r>
      <w:r w:rsidR="004524F8">
        <w:t>, Figure 1d</w:t>
      </w:r>
      <w:r w:rsidRPr="007C2A70">
        <w:t>). These shorter hunting periods reflected earlier start and sto</w:t>
      </w:r>
      <w:r w:rsidR="003F0B92">
        <w:t>p times in the morning (Table S3</w:t>
      </w:r>
      <w:r w:rsidRPr="007C2A70">
        <w:t xml:space="preserve">) and later start times in the evening (Table S3). </w:t>
      </w:r>
      <w:r w:rsidR="00104CED">
        <w:t>In addition to</w:t>
      </w:r>
      <w:r w:rsidRPr="007C2A70">
        <w:t xml:space="preserve"> being shorter, both morning and evening hunts entailed less intense activity on hotter days (Tab</w:t>
      </w:r>
      <w:r w:rsidR="003F0B92">
        <w:t>le S3, Table S4</w:t>
      </w:r>
      <w:r w:rsidRPr="007C2A70">
        <w:t>). Evening hunts were less likely to occur at all on days with highe</w:t>
      </w:r>
      <w:r w:rsidR="003F0B92">
        <w:t>r ambient temperatures (Table S4</w:t>
      </w:r>
      <w:r w:rsidRPr="007C2A70">
        <w:t>), though there was no such e</w:t>
      </w:r>
      <w:r w:rsidR="003F0B92">
        <w:t>ffect on morning hunts (Table S3</w:t>
      </w:r>
      <w:r w:rsidRPr="007C2A70">
        <w:t xml:space="preserve">).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w:t>
      </w:r>
      <w:r w:rsidR="003F0B92">
        <w:t>duration and intensity (Table S3, Table S4</w:t>
      </w:r>
      <w:r w:rsidRPr="007C2A70">
        <w:t xml:space="preserve">). Packs were consistently more active during daytime </w:t>
      </w:r>
      <w:r w:rsidR="003F0B92">
        <w:t>when they were denning (Table S3, Table S4</w:t>
      </w:r>
      <w:r w:rsidRPr="007C2A70">
        <w:t>).</w:t>
      </w:r>
    </w:p>
    <w:p w14:paraId="34AD5476" w14:textId="452CFF11" w:rsidR="00EC0DAE" w:rsidRPr="007C2A70" w:rsidRDefault="00EC0DAE" w:rsidP="007C2A70">
      <w:r w:rsidRPr="007C2A70">
        <w:lastRenderedPageBreak/>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increased at higher levels of</w:t>
      </w:r>
      <w:r w:rsidRPr="007C2A70">
        <w:t xml:space="preserve"> moonlight (Table 2, Table S4), with corresponding reductions in daytime activity on dates with high moon</w:t>
      </w:r>
      <w:r w:rsidR="003F0B92">
        <w:t>light indices (Table 2, Table S3, Table S4</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49F22BFE"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4524F8">
        <w:t>1a</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4524F8">
        <w:t>1a</w:t>
      </w:r>
      <w:r w:rsidRPr="007C2A70">
        <w:t xml:space="preserve">). The use of woody cover by </w:t>
      </w:r>
      <w:r w:rsidR="0001182F">
        <w:t>dikdik</w:t>
      </w:r>
      <w:r w:rsidRPr="007C2A70">
        <w:t xml:space="preserve"> was relatively consistent throughout the day (Figure </w:t>
      </w:r>
      <w:r w:rsidR="004524F8">
        <w:t>1a</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1614027D" w:rsidR="00EC0DAE" w:rsidRPr="007C2A70" w:rsidRDefault="00EC0DAE" w:rsidP="007C2A70">
      <w:r w:rsidRPr="007C2A70">
        <w:tab/>
        <w:t>The three species also varied in their use of glades. Consistent with the nocturnal prey-switching scenario (Scenario 2), impala were more likely to be located in glades at night than at other times</w:t>
      </w:r>
      <w:r w:rsidR="009726C1">
        <w:t xml:space="preserve"> (Figure </w:t>
      </w:r>
      <w:r w:rsidR="004524F8">
        <w:t>1c</w:t>
      </w:r>
      <w:r w:rsidR="009726C1">
        <w:t>)</w:t>
      </w:r>
      <w:r w:rsidRPr="007C2A70">
        <w:t xml:space="preserve">, although there was no such pattern for </w:t>
      </w:r>
      <w:r w:rsidR="0001182F">
        <w:t>dikdik</w:t>
      </w:r>
      <w:r w:rsidRPr="007C2A70">
        <w:t xml:space="preserve"> (Table 4</w:t>
      </w:r>
      <w:r w:rsidR="004524F8">
        <w:t>, Figure 1c</w:t>
      </w:r>
      <w:r w:rsidRPr="007C2A70">
        <w:t>). In contrast with predictions under Scenario 2, wild dogs were not located closer to glades at night than at other times of day, and were no more likely to be found close to glades at night when daytime temperatures had been high (Table 4</w:t>
      </w:r>
      <w:r w:rsidR="004524F8">
        <w:t>, Figure 1b</w:t>
      </w:r>
      <w:r w:rsidRPr="007C2A70">
        <w:t xml:space="preserve">). Impala were less likely to be located in glades on moonlit nights, and following days with high temperatures, </w:t>
      </w:r>
      <w:r w:rsidRPr="007C2A70">
        <w:lastRenderedPageBreak/>
        <w:t xml:space="preserve">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18B483DE"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but not the other three scenarios, wild dog scats were less likely to contain impala remains when temperatures had been higher during the previous seven days (Table 5</w:t>
      </w:r>
      <w:r w:rsidR="004524F8">
        <w:t>, Figure 1e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6AF9A847"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foraging time scenario (Scenario 1),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CA1BB8">
        <w:t xml:space="preserve">Figure 1d, </w:t>
      </w:r>
      <w:r w:rsidR="003F0B92">
        <w:t>Table S3</w:t>
      </w:r>
      <w:r w:rsidR="00CA2D5D">
        <w:t xml:space="preserve">, </w:t>
      </w:r>
      <w:r w:rsidR="003F0B92">
        <w:t>Table S4</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74504EEA" w:rsidR="00EC0DAE" w:rsidRDefault="00EC0DAE" w:rsidP="007C2A70">
      <w:r>
        <w:lastRenderedPageBreak/>
        <w:tab/>
        <w:t>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Figure 1c</w:t>
      </w:r>
      <w:r>
        <w:t>), there was no evidence that wild dogs targeted impala at night. Wild dogs were no closer to glades at night than at other times of day, were no closer to glades on nights when daytime temperatures had been high (Table 4)</w:t>
      </w:r>
      <w:r w:rsidR="00CA2D5D">
        <w:t>, and were less likely to consume impala in hot weather (Table 5</w:t>
      </w:r>
      <w:r w:rsidR="00CA1BB8">
        <w:t>, Figure 1e</w:t>
      </w:r>
      <w:r w:rsidR="00CA2D5D">
        <w:t>)</w:t>
      </w:r>
      <w:r>
        <w:t>. Hence, Scenario 2 did not generate the predicted consequences for either predator behaviour or predation risk.</w:t>
      </w:r>
    </w:p>
    <w:p w14:paraId="00AAB853" w14:textId="4B319E94"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4524F8">
        <w:t>1</w:t>
      </w:r>
      <w:r w:rsidR="00CA1BB8">
        <w:t>a, b and 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4524F8">
        <w:t>1a</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4524F8">
        <w:t>1a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Hence, although impala behaviour changed in line with the predictions of the shade-seeking scenario (Scenario 3), this change did not generate the predicted impact on predation risk.</w:t>
      </w:r>
    </w:p>
    <w:p w14:paraId="306DE740" w14:textId="3F7C38BB" w:rsidR="00EC0DAE" w:rsidRDefault="00EC0DAE" w:rsidP="007C2A70">
      <w:r>
        <w:lastRenderedPageBreak/>
        <w:tab/>
        <w:t xml:space="preserve">Under the chase </w:t>
      </w:r>
      <w:r w:rsidR="007552E1">
        <w:t>overheating</w:t>
      </w:r>
      <w:r>
        <w:t xml:space="preserve">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xml:space="preserve">, when ambient temperatures were high. Our observations showed the opposite pattern (Table </w:t>
      </w:r>
      <w:r w:rsidR="001C53E1">
        <w:t>5</w:t>
      </w:r>
      <w:r w:rsidR="004524F8">
        <w:t>, Figure 1e</w:t>
      </w:r>
      <w:r>
        <w:t xml:space="preserve">); hence, a key prediction of the chase </w:t>
      </w:r>
      <w:r w:rsidR="007552E1">
        <w:t>overheating</w:t>
      </w:r>
      <w:r>
        <w:t xml:space="preserve"> scenario was not upheld by our analyses.</w:t>
      </w:r>
    </w:p>
    <w:p w14:paraId="034D4458" w14:textId="7AF134CA" w:rsidR="00EC0DAE" w:rsidRDefault="00EC0DAE" w:rsidP="007C2A70">
      <w:r>
        <w:tab/>
      </w:r>
      <w:r w:rsidR="00174B22">
        <w:t>Our findings favour</w:t>
      </w:r>
      <w:r>
        <w:t xml:space="preserve">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 xml:space="preserve">located (Scenario 2, nocturnal prey-switching), in dense cover where they are vulnerable to predators (Scenario 3, shade-seeking), or more easily captured due to their tendency to overheat during high speed chases (Scenario 4, chase </w:t>
      </w:r>
      <w:r w:rsidR="007552E1">
        <w:t>overheating</w:t>
      </w:r>
      <w:r>
        <w:t>).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lastRenderedPageBreak/>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w:t>
      </w:r>
      <w:r>
        <w:lastRenderedPageBreak/>
        <w:t xml:space="preserve">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3ACB635E"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lastRenderedPageBreak/>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9"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205692F4" w:rsidR="004E395B" w:rsidRPr="001A46EE"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2"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3"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031701">
          <w:headerReference w:type="even" r:id="rId14"/>
          <w:headerReference w:type="default" r:id="rId15"/>
          <w:footerReference w:type="even" r:id="rId16"/>
          <w:footerReference w:type="default" r:id="rId17"/>
          <w:headerReference w:type="first" r:id="rId18"/>
          <w:footerReference w:type="first" r:id="rId19"/>
          <w:pgSz w:w="11900" w:h="16840"/>
          <w:pgMar w:top="873" w:right="1440" w:bottom="1440" w:left="1440" w:header="709" w:footer="709" w:gutter="0"/>
          <w:lnNumType w:countBy="1" w:restart="continuous"/>
          <w:cols w:space="708"/>
          <w:titlePg/>
          <w:docGrid w:linePitch="360"/>
        </w:sectPr>
      </w:pPr>
      <w:r>
        <w:rPr>
          <w:rFonts w:ascii="Cambria" w:hAnsi="Cambria"/>
        </w:rPr>
        <w:br w:type="page"/>
      </w:r>
    </w:p>
    <w:tbl>
      <w:tblPr>
        <w:tblStyle w:val="TableGrid"/>
        <w:tblpPr w:leftFromText="180" w:rightFromText="180" w:vertAnchor="text" w:horzAnchor="margin" w:tblpY="4074"/>
        <w:tblW w:w="14992" w:type="dxa"/>
        <w:tblInd w:w="0" w:type="dxa"/>
        <w:tblLook w:val="04A0" w:firstRow="1" w:lastRow="0" w:firstColumn="1" w:lastColumn="0" w:noHBand="0" w:noVBand="1"/>
      </w:tblPr>
      <w:tblGrid>
        <w:gridCol w:w="2518"/>
        <w:gridCol w:w="3686"/>
        <w:gridCol w:w="3969"/>
        <w:gridCol w:w="4819"/>
      </w:tblGrid>
      <w:tr w:rsidR="00220E8F" w14:paraId="02E94728" w14:textId="77777777" w:rsidTr="00220E8F">
        <w:tc>
          <w:tcPr>
            <w:tcW w:w="14992" w:type="dxa"/>
            <w:gridSpan w:val="4"/>
            <w:tcBorders>
              <w:top w:val="nil"/>
              <w:left w:val="nil"/>
              <w:bottom w:val="single" w:sz="18" w:space="0" w:color="auto"/>
              <w:right w:val="nil"/>
            </w:tcBorders>
          </w:tcPr>
          <w:p w14:paraId="37CB0771" w14:textId="77777777" w:rsidR="00220E8F" w:rsidRDefault="00220E8F" w:rsidP="00220E8F">
            <w:pPr>
              <w:spacing w:line="240" w:lineRule="auto"/>
              <w:ind w:firstLine="0"/>
            </w:pPr>
            <w:r>
              <w:lastRenderedPageBreak/>
              <w:t>Table 2: Predator hypotheses and the related predicted changes at high ambient temperatures</w:t>
            </w:r>
          </w:p>
        </w:tc>
      </w:tr>
      <w:tr w:rsidR="00220E8F" w14:paraId="7C7A9D6B" w14:textId="77777777" w:rsidTr="00220E8F">
        <w:tc>
          <w:tcPr>
            <w:tcW w:w="2518" w:type="dxa"/>
            <w:tcBorders>
              <w:top w:val="single" w:sz="18" w:space="0" w:color="auto"/>
              <w:left w:val="nil"/>
              <w:bottom w:val="single" w:sz="18" w:space="0" w:color="auto"/>
              <w:right w:val="nil"/>
            </w:tcBorders>
          </w:tcPr>
          <w:p w14:paraId="4A5B797C" w14:textId="77777777" w:rsidR="00220E8F" w:rsidRPr="001C069B" w:rsidRDefault="00220E8F" w:rsidP="00220E8F">
            <w:pPr>
              <w:pStyle w:val="NoSpacing"/>
              <w:spacing w:line="276" w:lineRule="auto"/>
              <w:rPr>
                <w:b/>
                <w:bCs/>
              </w:rPr>
            </w:pPr>
            <w:r w:rsidRPr="001C069B">
              <w:rPr>
                <w:b/>
                <w:bCs/>
              </w:rPr>
              <w:t>Hypothesis</w:t>
            </w:r>
          </w:p>
        </w:tc>
        <w:tc>
          <w:tcPr>
            <w:tcW w:w="3686" w:type="dxa"/>
            <w:tcBorders>
              <w:top w:val="single" w:sz="18" w:space="0" w:color="auto"/>
              <w:left w:val="nil"/>
              <w:bottom w:val="single" w:sz="18" w:space="0" w:color="auto"/>
              <w:right w:val="nil"/>
            </w:tcBorders>
          </w:tcPr>
          <w:p w14:paraId="32506D7B" w14:textId="77777777" w:rsidR="00220E8F" w:rsidRPr="001C069B" w:rsidRDefault="00220E8F" w:rsidP="00220E8F">
            <w:pPr>
              <w:pStyle w:val="NoSpacing"/>
              <w:spacing w:line="276" w:lineRule="auto"/>
              <w:rPr>
                <w:b/>
                <w:bCs/>
              </w:rPr>
            </w:pPr>
            <w:r w:rsidRPr="001C069B">
              <w:rPr>
                <w:b/>
                <w:bCs/>
              </w:rPr>
              <w:t>Explanation</w:t>
            </w:r>
          </w:p>
        </w:tc>
        <w:tc>
          <w:tcPr>
            <w:tcW w:w="3969" w:type="dxa"/>
            <w:tcBorders>
              <w:top w:val="single" w:sz="18" w:space="0" w:color="auto"/>
              <w:left w:val="nil"/>
              <w:bottom w:val="single" w:sz="18" w:space="0" w:color="auto"/>
              <w:right w:val="nil"/>
            </w:tcBorders>
          </w:tcPr>
          <w:p w14:paraId="5284D396" w14:textId="77777777" w:rsidR="00220E8F" w:rsidRPr="001C069B" w:rsidRDefault="00220E8F" w:rsidP="00220E8F">
            <w:pPr>
              <w:pStyle w:val="NoSpacing"/>
              <w:spacing w:line="276" w:lineRule="auto"/>
              <w:rPr>
                <w:b/>
                <w:bCs/>
              </w:rPr>
            </w:pPr>
            <w:r w:rsidRPr="001C069B">
              <w:rPr>
                <w:b/>
                <w:bCs/>
              </w:rPr>
              <w:t>Implication for prey</w:t>
            </w:r>
          </w:p>
        </w:tc>
        <w:tc>
          <w:tcPr>
            <w:tcW w:w="4819" w:type="dxa"/>
            <w:tcBorders>
              <w:top w:val="single" w:sz="18" w:space="0" w:color="auto"/>
              <w:left w:val="nil"/>
              <w:bottom w:val="single" w:sz="18" w:space="0" w:color="auto"/>
              <w:right w:val="nil"/>
            </w:tcBorders>
          </w:tcPr>
          <w:p w14:paraId="4CB5FB68" w14:textId="77777777" w:rsidR="00220E8F" w:rsidRPr="001C069B" w:rsidRDefault="00220E8F" w:rsidP="00220E8F">
            <w:pPr>
              <w:pStyle w:val="NoSpacing"/>
              <w:spacing w:line="276" w:lineRule="auto"/>
              <w:rPr>
                <w:b/>
                <w:bCs/>
              </w:rPr>
            </w:pPr>
            <w:r w:rsidRPr="001C069B">
              <w:rPr>
                <w:b/>
                <w:bCs/>
              </w:rPr>
              <w:t>Expected dietary change at high temperatures</w:t>
            </w:r>
          </w:p>
        </w:tc>
      </w:tr>
      <w:tr w:rsidR="00220E8F" w14:paraId="56A4041B" w14:textId="77777777" w:rsidTr="00220E8F">
        <w:tc>
          <w:tcPr>
            <w:tcW w:w="2518" w:type="dxa"/>
            <w:tcBorders>
              <w:top w:val="single" w:sz="18" w:space="0" w:color="auto"/>
              <w:left w:val="nil"/>
              <w:right w:val="nil"/>
            </w:tcBorders>
          </w:tcPr>
          <w:p w14:paraId="06F60D82" w14:textId="77777777" w:rsidR="00220E8F" w:rsidRDefault="00220E8F" w:rsidP="00220E8F">
            <w:pPr>
              <w:pStyle w:val="NoSpacing"/>
            </w:pPr>
            <w:r>
              <w:t>Hypothesis 4: Reduced daytime foraging</w:t>
            </w:r>
          </w:p>
        </w:tc>
        <w:tc>
          <w:tcPr>
            <w:tcW w:w="3686" w:type="dxa"/>
            <w:tcBorders>
              <w:top w:val="single" w:sz="18" w:space="0" w:color="auto"/>
              <w:left w:val="nil"/>
              <w:right w:val="nil"/>
            </w:tcBorders>
          </w:tcPr>
          <w:p w14:paraId="2870DC9D" w14:textId="77777777" w:rsidR="00220E8F" w:rsidRPr="00CA1E75" w:rsidRDefault="00220E8F" w:rsidP="00220E8F">
            <w:pPr>
              <w:pStyle w:val="NoSpacing"/>
            </w:pPr>
            <w:r w:rsidRPr="00CA1E75">
              <w:t>Wild dogs are expected to spend less time hunting in daytime when temperatures are high</w:t>
            </w:r>
            <w:r>
              <w:t>.</w:t>
            </w:r>
          </w:p>
        </w:tc>
        <w:tc>
          <w:tcPr>
            <w:tcW w:w="3969" w:type="dxa"/>
            <w:tcBorders>
              <w:top w:val="single" w:sz="18" w:space="0" w:color="auto"/>
              <w:left w:val="nil"/>
              <w:right w:val="nil"/>
            </w:tcBorders>
          </w:tcPr>
          <w:p w14:paraId="0CCC4935" w14:textId="77777777" w:rsidR="00220E8F" w:rsidRPr="00CA1E75" w:rsidRDefault="00220E8F" w:rsidP="00220E8F">
            <w:pPr>
              <w:pStyle w:val="NoSpacing"/>
            </w:pPr>
            <w:r w:rsidRPr="00CA1E75">
              <w:t>Dikdik live at higher densities so are predicted to be selected by a predator with limited time</w:t>
            </w:r>
            <w:r w:rsidRPr="00CA1E75">
              <w:rPr>
                <w:vertAlign w:val="superscript"/>
              </w:rPr>
              <w:t>1</w:t>
            </w:r>
            <w:r>
              <w:t>.</w:t>
            </w:r>
          </w:p>
        </w:tc>
        <w:tc>
          <w:tcPr>
            <w:tcW w:w="4819" w:type="dxa"/>
            <w:tcBorders>
              <w:top w:val="single" w:sz="18" w:space="0" w:color="auto"/>
              <w:left w:val="nil"/>
              <w:right w:val="nil"/>
            </w:tcBorders>
          </w:tcPr>
          <w:p w14:paraId="14212563" w14:textId="77777777" w:rsidR="00220E8F" w:rsidRPr="00CA1E75" w:rsidRDefault="00220E8F" w:rsidP="00220E8F">
            <w:pPr>
              <w:pStyle w:val="NoSpacing"/>
            </w:pPr>
            <w:r>
              <w:t>Increased ratio of dikdik to impala</w:t>
            </w:r>
          </w:p>
        </w:tc>
      </w:tr>
      <w:tr w:rsidR="00220E8F" w14:paraId="40F85655" w14:textId="77777777" w:rsidTr="00220E8F">
        <w:tc>
          <w:tcPr>
            <w:tcW w:w="2518" w:type="dxa"/>
            <w:tcBorders>
              <w:left w:val="nil"/>
              <w:right w:val="nil"/>
            </w:tcBorders>
          </w:tcPr>
          <w:p w14:paraId="6D3E620A" w14:textId="77777777" w:rsidR="00220E8F" w:rsidRDefault="00220E8F" w:rsidP="00220E8F">
            <w:pPr>
              <w:pStyle w:val="NoSpacing"/>
            </w:pPr>
            <w:r>
              <w:t>Hypothesis 5a: Increased night time foraging</w:t>
            </w:r>
          </w:p>
        </w:tc>
        <w:tc>
          <w:tcPr>
            <w:tcW w:w="3686" w:type="dxa"/>
            <w:tcBorders>
              <w:left w:val="nil"/>
              <w:right w:val="nil"/>
            </w:tcBorders>
          </w:tcPr>
          <w:p w14:paraId="0D43F87F" w14:textId="382F6B6D" w:rsidR="00220E8F" w:rsidRPr="00CA1E75" w:rsidRDefault="00220E8F" w:rsidP="00220E8F">
            <w:pPr>
              <w:pStyle w:val="NoSpacing"/>
            </w:pPr>
            <w:r w:rsidRPr="00CA1E75">
              <w:t>Wild dogs are expected to increase activity at night, because daytime foraging is constrained</w:t>
            </w:r>
            <w:r w:rsidR="00C92968" w:rsidRPr="00744BC1">
              <w:rPr>
                <w:vertAlign w:val="superscript"/>
              </w:rPr>
              <w:t>2</w:t>
            </w:r>
            <w:r>
              <w:t>.</w:t>
            </w:r>
          </w:p>
        </w:tc>
        <w:tc>
          <w:tcPr>
            <w:tcW w:w="3969" w:type="dxa"/>
            <w:vMerge w:val="restart"/>
            <w:tcBorders>
              <w:left w:val="nil"/>
              <w:right w:val="nil"/>
            </w:tcBorders>
          </w:tcPr>
          <w:p w14:paraId="03A0D21E" w14:textId="3A343B2B" w:rsidR="00220E8F" w:rsidRPr="00744BC1" w:rsidRDefault="00220E8F" w:rsidP="00C92968">
            <w:pPr>
              <w:pStyle w:val="NoSpacing"/>
            </w:pPr>
            <w:r>
              <w:t xml:space="preserve">At high temperatures wild dogs are more active at night, </w:t>
            </w:r>
            <w:r w:rsidR="00C92968">
              <w:t>when impala are easier to locate as they</w:t>
            </w:r>
            <w:r>
              <w:t xml:space="preserve"> gather in glades</w:t>
            </w:r>
            <w:r w:rsidR="00C92968">
              <w:rPr>
                <w:vertAlign w:val="superscript"/>
              </w:rPr>
              <w:t>3</w:t>
            </w:r>
            <w:r>
              <w:t>.</w:t>
            </w:r>
            <w:r w:rsidR="00C92968">
              <w:t xml:space="preserve"> Impala are therefore at higher risk when wild dogs hunt more at night.</w:t>
            </w:r>
          </w:p>
        </w:tc>
        <w:tc>
          <w:tcPr>
            <w:tcW w:w="4819" w:type="dxa"/>
            <w:vMerge w:val="restart"/>
            <w:tcBorders>
              <w:left w:val="nil"/>
              <w:right w:val="nil"/>
            </w:tcBorders>
          </w:tcPr>
          <w:p w14:paraId="4BA9824B" w14:textId="77777777" w:rsidR="00220E8F" w:rsidRDefault="00220E8F" w:rsidP="00220E8F">
            <w:pPr>
              <w:pStyle w:val="NoSpacing"/>
            </w:pPr>
            <w:r>
              <w:t>Decreased ratio of dikdik to impala</w:t>
            </w:r>
          </w:p>
        </w:tc>
      </w:tr>
      <w:tr w:rsidR="00220E8F" w14:paraId="5DB579D2" w14:textId="77777777" w:rsidTr="00220E8F">
        <w:trPr>
          <w:trHeight w:val="534"/>
        </w:trPr>
        <w:tc>
          <w:tcPr>
            <w:tcW w:w="2518" w:type="dxa"/>
            <w:tcBorders>
              <w:left w:val="nil"/>
              <w:right w:val="nil"/>
            </w:tcBorders>
          </w:tcPr>
          <w:p w14:paraId="1214C19D" w14:textId="77777777" w:rsidR="00220E8F" w:rsidRDefault="00220E8F" w:rsidP="00220E8F">
            <w:pPr>
              <w:pStyle w:val="NoSpacing"/>
            </w:pPr>
            <w:r>
              <w:t>Hypothesis 5b: Nocturnal prey targeting</w:t>
            </w:r>
          </w:p>
        </w:tc>
        <w:tc>
          <w:tcPr>
            <w:tcW w:w="3686" w:type="dxa"/>
            <w:tcBorders>
              <w:left w:val="nil"/>
              <w:right w:val="nil"/>
            </w:tcBorders>
          </w:tcPr>
          <w:p w14:paraId="4154697E" w14:textId="77777777" w:rsidR="00220E8F" w:rsidRPr="00CA1E75" w:rsidRDefault="00220E8F" w:rsidP="00220E8F">
            <w:pPr>
              <w:pStyle w:val="NoSpacing"/>
            </w:pPr>
            <w:r>
              <w:t xml:space="preserve">Wild </w:t>
            </w:r>
            <w:proofErr w:type="gramStart"/>
            <w:r>
              <w:t>dogs</w:t>
            </w:r>
            <w:proofErr w:type="gramEnd"/>
            <w:r>
              <w:t xml:space="preserve"> nocturnal activity is concentrated around glades because this is where their prey are predictable located.</w:t>
            </w:r>
          </w:p>
        </w:tc>
        <w:tc>
          <w:tcPr>
            <w:tcW w:w="3969" w:type="dxa"/>
            <w:vMerge/>
            <w:tcBorders>
              <w:left w:val="nil"/>
              <w:right w:val="nil"/>
            </w:tcBorders>
          </w:tcPr>
          <w:p w14:paraId="5E5FEF39" w14:textId="77777777" w:rsidR="00220E8F" w:rsidRDefault="00220E8F" w:rsidP="00220E8F">
            <w:pPr>
              <w:pStyle w:val="NoSpacing"/>
            </w:pPr>
          </w:p>
        </w:tc>
        <w:tc>
          <w:tcPr>
            <w:tcW w:w="4819" w:type="dxa"/>
            <w:vMerge/>
            <w:tcBorders>
              <w:left w:val="nil"/>
              <w:right w:val="nil"/>
            </w:tcBorders>
          </w:tcPr>
          <w:p w14:paraId="21693F7E" w14:textId="77777777" w:rsidR="00220E8F" w:rsidRDefault="00220E8F" w:rsidP="00220E8F">
            <w:pPr>
              <w:pStyle w:val="NoSpacing"/>
            </w:pPr>
          </w:p>
        </w:tc>
      </w:tr>
      <w:tr w:rsidR="00220E8F" w14:paraId="4E8EC54A" w14:textId="77777777" w:rsidTr="00220E8F">
        <w:tc>
          <w:tcPr>
            <w:tcW w:w="2518" w:type="dxa"/>
            <w:tcBorders>
              <w:left w:val="nil"/>
              <w:bottom w:val="single" w:sz="18" w:space="0" w:color="auto"/>
              <w:right w:val="nil"/>
            </w:tcBorders>
          </w:tcPr>
          <w:p w14:paraId="160F5E35" w14:textId="77777777" w:rsidR="00220E8F" w:rsidRDefault="00220E8F" w:rsidP="00220E8F">
            <w:pPr>
              <w:pStyle w:val="NoSpacing"/>
            </w:pPr>
            <w:r>
              <w:t>Hypothesis 6: Predator shade seeking</w:t>
            </w:r>
          </w:p>
        </w:tc>
        <w:tc>
          <w:tcPr>
            <w:tcW w:w="3686" w:type="dxa"/>
            <w:tcBorders>
              <w:left w:val="nil"/>
              <w:bottom w:val="single" w:sz="18" w:space="0" w:color="auto"/>
              <w:right w:val="nil"/>
            </w:tcBorders>
          </w:tcPr>
          <w:p w14:paraId="669DE6D3" w14:textId="77777777" w:rsidR="00220E8F" w:rsidRDefault="00220E8F" w:rsidP="00220E8F">
            <w:pPr>
              <w:pStyle w:val="NoSpacing"/>
            </w:pPr>
            <w:r>
              <w:t>Wild dogs are expected to seek shade when temperatures are high.</w:t>
            </w:r>
          </w:p>
        </w:tc>
        <w:tc>
          <w:tcPr>
            <w:tcW w:w="3969" w:type="dxa"/>
            <w:tcBorders>
              <w:left w:val="nil"/>
              <w:bottom w:val="single" w:sz="18" w:space="0" w:color="auto"/>
              <w:right w:val="nil"/>
            </w:tcBorders>
          </w:tcPr>
          <w:p w14:paraId="52AD291B" w14:textId="133650AD" w:rsidR="00220E8F" w:rsidRPr="00744BC1" w:rsidRDefault="00220E8F" w:rsidP="00220E8F">
            <w:pPr>
              <w:pStyle w:val="NoSpacing"/>
              <w:rPr>
                <w:sz w:val="24"/>
                <w:szCs w:val="24"/>
              </w:rPr>
            </w:pPr>
            <w:r>
              <w:t>African wild dogs move into denser vegetation at high temperatures. Predation on impala is higher in denser vegetation</w:t>
            </w:r>
            <w:r w:rsidR="00C92968">
              <w:rPr>
                <w:vertAlign w:val="superscript"/>
              </w:rPr>
              <w:t>4</w:t>
            </w:r>
            <w:r>
              <w:rPr>
                <w:sz w:val="24"/>
                <w:szCs w:val="24"/>
              </w:rPr>
              <w:t>.</w:t>
            </w:r>
          </w:p>
        </w:tc>
        <w:tc>
          <w:tcPr>
            <w:tcW w:w="4819" w:type="dxa"/>
            <w:tcBorders>
              <w:left w:val="nil"/>
              <w:bottom w:val="single" w:sz="18" w:space="0" w:color="auto"/>
              <w:right w:val="nil"/>
            </w:tcBorders>
          </w:tcPr>
          <w:p w14:paraId="580EE5B2" w14:textId="77777777" w:rsidR="00220E8F" w:rsidRDefault="00220E8F" w:rsidP="00220E8F">
            <w:pPr>
              <w:pStyle w:val="NoSpacing"/>
            </w:pPr>
            <w:r>
              <w:t>Decreased ratio of dikdik to impala</w:t>
            </w:r>
          </w:p>
        </w:tc>
      </w:tr>
      <w:tr w:rsidR="00220E8F" w14:paraId="1237FA0B" w14:textId="77777777" w:rsidTr="00220E8F">
        <w:tc>
          <w:tcPr>
            <w:tcW w:w="14992" w:type="dxa"/>
            <w:gridSpan w:val="4"/>
            <w:tcBorders>
              <w:top w:val="single" w:sz="18" w:space="0" w:color="auto"/>
              <w:left w:val="nil"/>
              <w:bottom w:val="nil"/>
              <w:right w:val="nil"/>
            </w:tcBorders>
          </w:tcPr>
          <w:p w14:paraId="563389BD" w14:textId="64DDFF1A" w:rsidR="00220E8F" w:rsidRDefault="00220E8F" w:rsidP="00C92968">
            <w:pPr>
              <w:pStyle w:val="NoSpacing"/>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00C92968" w:rsidRPr="00C92968">
              <w:rPr>
                <w:sz w:val="20"/>
                <w:szCs w:val="20"/>
                <w:vertAlign w:val="superscript"/>
              </w:rPr>
              <w:t>2</w:t>
            </w:r>
            <w:r w:rsidR="00C92968">
              <w:rPr>
                <w:sz w:val="20"/>
                <w:szCs w:val="20"/>
              </w:rPr>
              <w:t xml:space="preserve">(Rabaiotti 2019); </w:t>
            </w:r>
            <w:r w:rsidR="00C92968">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00C92968">
              <w:rPr>
                <w:sz w:val="20"/>
                <w:szCs w:val="20"/>
                <w:vertAlign w:val="superscript"/>
              </w:rPr>
              <w:t xml:space="preserve"> 4</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bookmarkStart w:id="0" w:name="_GoBack"/>
            <w:bookmarkEnd w:id="0"/>
          </w:p>
        </w:tc>
      </w:tr>
    </w:tbl>
    <w:tbl>
      <w:tblPr>
        <w:tblStyle w:val="TableGrid"/>
        <w:tblpPr w:leftFromText="180" w:rightFromText="180" w:vertAnchor="text" w:horzAnchor="margin" w:tblpXSpec="center" w:tblpY="-8244"/>
        <w:tblW w:w="14992" w:type="dxa"/>
        <w:tblInd w:w="0" w:type="dxa"/>
        <w:tblLook w:val="04A0" w:firstRow="1" w:lastRow="0" w:firstColumn="1" w:lastColumn="0" w:noHBand="0" w:noVBand="1"/>
      </w:tblPr>
      <w:tblGrid>
        <w:gridCol w:w="2518"/>
        <w:gridCol w:w="3686"/>
        <w:gridCol w:w="3969"/>
        <w:gridCol w:w="4819"/>
      </w:tblGrid>
      <w:tr w:rsidR="00220E8F" w14:paraId="6BD8DCE6" w14:textId="77777777" w:rsidTr="00220E8F">
        <w:tc>
          <w:tcPr>
            <w:tcW w:w="14992" w:type="dxa"/>
            <w:gridSpan w:val="4"/>
            <w:tcBorders>
              <w:top w:val="nil"/>
              <w:left w:val="nil"/>
              <w:bottom w:val="single" w:sz="18" w:space="0" w:color="auto"/>
              <w:right w:val="nil"/>
            </w:tcBorders>
          </w:tcPr>
          <w:p w14:paraId="7E5FC596" w14:textId="77777777" w:rsidR="00220E8F" w:rsidRDefault="00220E8F" w:rsidP="00220E8F">
            <w:pPr>
              <w:spacing w:line="240" w:lineRule="auto"/>
              <w:ind w:firstLine="0"/>
            </w:pPr>
          </w:p>
          <w:p w14:paraId="20E3DEC7" w14:textId="77777777" w:rsidR="00220E8F" w:rsidRDefault="00220E8F" w:rsidP="00220E8F">
            <w:pPr>
              <w:spacing w:line="240" w:lineRule="auto"/>
              <w:ind w:firstLine="0"/>
            </w:pPr>
          </w:p>
          <w:p w14:paraId="7E401BA6" w14:textId="7C71BC04" w:rsidR="00220E8F" w:rsidRDefault="00220E8F" w:rsidP="00220E8F">
            <w:pPr>
              <w:spacing w:line="240" w:lineRule="auto"/>
              <w:ind w:firstLine="0"/>
            </w:pPr>
          </w:p>
          <w:p w14:paraId="3246EA74" w14:textId="659D2780" w:rsidR="00220E8F" w:rsidRDefault="00220E8F" w:rsidP="00220E8F">
            <w:pPr>
              <w:spacing w:line="240" w:lineRule="auto"/>
              <w:ind w:firstLine="0"/>
            </w:pPr>
          </w:p>
          <w:p w14:paraId="59013EA7" w14:textId="77777777" w:rsidR="00220E8F" w:rsidRDefault="00220E8F" w:rsidP="00220E8F">
            <w:pPr>
              <w:spacing w:line="240" w:lineRule="auto"/>
              <w:ind w:firstLine="0"/>
            </w:pPr>
          </w:p>
          <w:p w14:paraId="7367B006" w14:textId="60E64DB6" w:rsidR="00220E8F" w:rsidRDefault="00220E8F" w:rsidP="00220E8F">
            <w:pPr>
              <w:spacing w:line="240" w:lineRule="auto"/>
              <w:ind w:firstLine="0"/>
            </w:pPr>
            <w:r>
              <w:t>Table 1: Prey hypotheses and the related predicted changes at high ambient temperatures</w:t>
            </w:r>
          </w:p>
        </w:tc>
      </w:tr>
      <w:tr w:rsidR="00220E8F" w14:paraId="24BE6B4C" w14:textId="77777777" w:rsidTr="00220E8F">
        <w:tc>
          <w:tcPr>
            <w:tcW w:w="2518" w:type="dxa"/>
            <w:tcBorders>
              <w:top w:val="single" w:sz="18" w:space="0" w:color="auto"/>
              <w:left w:val="nil"/>
              <w:bottom w:val="single" w:sz="18" w:space="0" w:color="auto"/>
              <w:right w:val="nil"/>
            </w:tcBorders>
          </w:tcPr>
          <w:p w14:paraId="799F542B" w14:textId="77777777" w:rsidR="00220E8F" w:rsidRPr="001C069B" w:rsidRDefault="00220E8F" w:rsidP="00220E8F">
            <w:pPr>
              <w:pStyle w:val="NoSpacing"/>
              <w:spacing w:line="276" w:lineRule="auto"/>
              <w:rPr>
                <w:b/>
                <w:bCs/>
              </w:rPr>
            </w:pPr>
            <w:r w:rsidRPr="001C069B">
              <w:rPr>
                <w:b/>
                <w:bCs/>
              </w:rPr>
              <w:t>Hypothesis</w:t>
            </w:r>
          </w:p>
        </w:tc>
        <w:tc>
          <w:tcPr>
            <w:tcW w:w="3686" w:type="dxa"/>
            <w:tcBorders>
              <w:top w:val="single" w:sz="18" w:space="0" w:color="auto"/>
              <w:left w:val="nil"/>
              <w:bottom w:val="single" w:sz="18" w:space="0" w:color="auto"/>
              <w:right w:val="nil"/>
            </w:tcBorders>
          </w:tcPr>
          <w:p w14:paraId="706CF61F" w14:textId="77777777" w:rsidR="00220E8F" w:rsidRPr="001C069B" w:rsidRDefault="00220E8F" w:rsidP="00220E8F">
            <w:pPr>
              <w:pStyle w:val="NoSpacing"/>
              <w:spacing w:line="276" w:lineRule="auto"/>
              <w:rPr>
                <w:b/>
                <w:bCs/>
              </w:rPr>
            </w:pPr>
            <w:r w:rsidRPr="001C069B">
              <w:rPr>
                <w:b/>
                <w:bCs/>
              </w:rPr>
              <w:t>Explanation</w:t>
            </w:r>
          </w:p>
        </w:tc>
        <w:tc>
          <w:tcPr>
            <w:tcW w:w="3969" w:type="dxa"/>
            <w:tcBorders>
              <w:top w:val="single" w:sz="18" w:space="0" w:color="auto"/>
              <w:left w:val="nil"/>
              <w:bottom w:val="single" w:sz="18" w:space="0" w:color="auto"/>
              <w:right w:val="nil"/>
            </w:tcBorders>
          </w:tcPr>
          <w:p w14:paraId="1F2AF0E2" w14:textId="77777777" w:rsidR="00220E8F" w:rsidRPr="001C069B" w:rsidRDefault="00220E8F" w:rsidP="00220E8F">
            <w:pPr>
              <w:pStyle w:val="NoSpacing"/>
              <w:spacing w:line="276" w:lineRule="auto"/>
              <w:rPr>
                <w:b/>
                <w:bCs/>
              </w:rPr>
            </w:pPr>
            <w:r w:rsidRPr="001C069B">
              <w:rPr>
                <w:b/>
                <w:bCs/>
              </w:rPr>
              <w:t>Implication for predator</w:t>
            </w:r>
          </w:p>
        </w:tc>
        <w:tc>
          <w:tcPr>
            <w:tcW w:w="4819" w:type="dxa"/>
            <w:tcBorders>
              <w:top w:val="single" w:sz="18" w:space="0" w:color="auto"/>
              <w:left w:val="nil"/>
              <w:bottom w:val="single" w:sz="18" w:space="0" w:color="auto"/>
              <w:right w:val="nil"/>
            </w:tcBorders>
          </w:tcPr>
          <w:p w14:paraId="4D67DE0D" w14:textId="77777777" w:rsidR="00220E8F" w:rsidRPr="001C069B" w:rsidRDefault="00220E8F" w:rsidP="00220E8F">
            <w:pPr>
              <w:pStyle w:val="NoSpacing"/>
              <w:spacing w:line="276" w:lineRule="auto"/>
              <w:rPr>
                <w:b/>
                <w:bCs/>
              </w:rPr>
            </w:pPr>
            <w:r w:rsidRPr="001C069B">
              <w:rPr>
                <w:b/>
                <w:bCs/>
              </w:rPr>
              <w:t>Expected dietary change at high temperatures</w:t>
            </w:r>
          </w:p>
        </w:tc>
      </w:tr>
      <w:tr w:rsidR="00220E8F" w14:paraId="3CEE6A65" w14:textId="77777777" w:rsidTr="00220E8F">
        <w:tc>
          <w:tcPr>
            <w:tcW w:w="2518" w:type="dxa"/>
            <w:tcBorders>
              <w:top w:val="single" w:sz="18" w:space="0" w:color="auto"/>
              <w:left w:val="nil"/>
              <w:right w:val="nil"/>
            </w:tcBorders>
          </w:tcPr>
          <w:p w14:paraId="3826FC88" w14:textId="2C5CB183" w:rsidR="00220E8F" w:rsidRDefault="00C92968" w:rsidP="00C92968">
            <w:pPr>
              <w:pStyle w:val="NoSpacing"/>
            </w:pPr>
            <w:r>
              <w:t>Hypothesis 1: Nocturnal prey concentration</w:t>
            </w:r>
          </w:p>
        </w:tc>
        <w:tc>
          <w:tcPr>
            <w:tcW w:w="3686" w:type="dxa"/>
            <w:tcBorders>
              <w:top w:val="single" w:sz="18" w:space="0" w:color="auto"/>
              <w:left w:val="nil"/>
              <w:right w:val="nil"/>
            </w:tcBorders>
          </w:tcPr>
          <w:p w14:paraId="4AB2B08B" w14:textId="77777777" w:rsidR="00220E8F" w:rsidRPr="00CA1E75" w:rsidRDefault="00220E8F" w:rsidP="00220E8F">
            <w:pPr>
              <w:pStyle w:val="NoSpacing"/>
            </w:pPr>
            <w:r>
              <w:t>Impala gather in glades at night.</w:t>
            </w:r>
          </w:p>
        </w:tc>
        <w:tc>
          <w:tcPr>
            <w:tcW w:w="3969" w:type="dxa"/>
            <w:tcBorders>
              <w:top w:val="single" w:sz="18" w:space="0" w:color="auto"/>
              <w:left w:val="nil"/>
              <w:right w:val="nil"/>
            </w:tcBorders>
          </w:tcPr>
          <w:p w14:paraId="442B94BF" w14:textId="77777777" w:rsidR="00220E8F" w:rsidRPr="00CA1E75" w:rsidRDefault="00220E8F" w:rsidP="00220E8F">
            <w:pPr>
              <w:pStyle w:val="NoSpacing"/>
            </w:pPr>
            <w:r>
              <w:t>Impala are predictably located at night making them easier to locate</w:t>
            </w:r>
            <w:r>
              <w:rPr>
                <w:vertAlign w:val="superscript"/>
              </w:rPr>
              <w:t>1</w:t>
            </w:r>
            <w:r>
              <w:t>.</w:t>
            </w:r>
          </w:p>
        </w:tc>
        <w:tc>
          <w:tcPr>
            <w:tcW w:w="4819" w:type="dxa"/>
            <w:tcBorders>
              <w:top w:val="single" w:sz="18" w:space="0" w:color="auto"/>
              <w:left w:val="nil"/>
              <w:right w:val="nil"/>
            </w:tcBorders>
          </w:tcPr>
          <w:p w14:paraId="56F62B77" w14:textId="77777777" w:rsidR="00220E8F" w:rsidRPr="00CA1E75" w:rsidRDefault="00220E8F" w:rsidP="00220E8F">
            <w:pPr>
              <w:pStyle w:val="NoSpacing"/>
            </w:pPr>
            <w:r>
              <w:t>Decreased ratio of dikdik to impala</w:t>
            </w:r>
          </w:p>
        </w:tc>
      </w:tr>
      <w:tr w:rsidR="00220E8F" w14:paraId="508A3E4D" w14:textId="77777777" w:rsidTr="00220E8F">
        <w:trPr>
          <w:trHeight w:val="1322"/>
        </w:trPr>
        <w:tc>
          <w:tcPr>
            <w:tcW w:w="2518" w:type="dxa"/>
            <w:tcBorders>
              <w:left w:val="nil"/>
              <w:right w:val="nil"/>
            </w:tcBorders>
          </w:tcPr>
          <w:p w14:paraId="21746954" w14:textId="77777777" w:rsidR="00220E8F" w:rsidRDefault="00220E8F" w:rsidP="00220E8F">
            <w:pPr>
              <w:pStyle w:val="NoSpacing"/>
            </w:pPr>
            <w:r>
              <w:t>Hypothesis 2:  Prey shade seeking</w:t>
            </w:r>
          </w:p>
        </w:tc>
        <w:tc>
          <w:tcPr>
            <w:tcW w:w="3686" w:type="dxa"/>
            <w:tcBorders>
              <w:left w:val="nil"/>
              <w:right w:val="nil"/>
            </w:tcBorders>
          </w:tcPr>
          <w:p w14:paraId="09F97DAE" w14:textId="77777777" w:rsidR="00220E8F" w:rsidRPr="00CA1E75" w:rsidRDefault="00220E8F" w:rsidP="00220E8F">
            <w:pPr>
              <w:pStyle w:val="NoSpacing"/>
            </w:pPr>
            <w:r>
              <w:t>Impala and dikdik move into denser vegetation at high temperatures to avoid overheating.</w:t>
            </w:r>
          </w:p>
        </w:tc>
        <w:tc>
          <w:tcPr>
            <w:tcW w:w="3969" w:type="dxa"/>
            <w:tcBorders>
              <w:left w:val="nil"/>
              <w:right w:val="nil"/>
            </w:tcBorders>
          </w:tcPr>
          <w:p w14:paraId="43573E99" w14:textId="77777777" w:rsidR="00220E8F" w:rsidRPr="00744BC1" w:rsidRDefault="00220E8F" w:rsidP="00220E8F">
            <w:pPr>
              <w:pStyle w:val="NoSpacing"/>
            </w:pPr>
            <w:r>
              <w:t>Predation risk on impala increases as predation by wild dogs on impala is higher in denser vegetation</w:t>
            </w:r>
            <w:r w:rsidRPr="000A54AC">
              <w:rPr>
                <w:vertAlign w:val="superscript"/>
              </w:rPr>
              <w:t>2</w:t>
            </w:r>
            <w:r>
              <w:rPr>
                <w:sz w:val="24"/>
                <w:szCs w:val="24"/>
              </w:rPr>
              <w:t>.</w:t>
            </w:r>
          </w:p>
        </w:tc>
        <w:tc>
          <w:tcPr>
            <w:tcW w:w="4819" w:type="dxa"/>
            <w:tcBorders>
              <w:left w:val="nil"/>
              <w:right w:val="nil"/>
            </w:tcBorders>
          </w:tcPr>
          <w:p w14:paraId="05094AE1" w14:textId="77777777" w:rsidR="00220E8F" w:rsidRDefault="00220E8F" w:rsidP="00220E8F">
            <w:pPr>
              <w:pStyle w:val="NoSpacing"/>
            </w:pPr>
            <w:r>
              <w:t>Decreased ratio of dikdik to impala</w:t>
            </w:r>
          </w:p>
        </w:tc>
      </w:tr>
      <w:tr w:rsidR="00220E8F" w14:paraId="28FDD28B" w14:textId="77777777" w:rsidTr="00220E8F">
        <w:tc>
          <w:tcPr>
            <w:tcW w:w="2518" w:type="dxa"/>
            <w:tcBorders>
              <w:left w:val="nil"/>
              <w:bottom w:val="single" w:sz="18" w:space="0" w:color="auto"/>
              <w:right w:val="nil"/>
            </w:tcBorders>
          </w:tcPr>
          <w:p w14:paraId="62850263" w14:textId="77777777" w:rsidR="00220E8F" w:rsidRDefault="00220E8F" w:rsidP="00220E8F">
            <w:pPr>
              <w:pStyle w:val="NoSpacing"/>
            </w:pPr>
            <w:r>
              <w:t>Hypothesis 3: Prey overheating</w:t>
            </w:r>
          </w:p>
        </w:tc>
        <w:tc>
          <w:tcPr>
            <w:tcW w:w="3686" w:type="dxa"/>
            <w:tcBorders>
              <w:left w:val="nil"/>
              <w:bottom w:val="single" w:sz="18" w:space="0" w:color="auto"/>
              <w:right w:val="nil"/>
            </w:tcBorders>
          </w:tcPr>
          <w:p w14:paraId="23B977D1" w14:textId="77777777" w:rsidR="00220E8F" w:rsidRDefault="00220E8F" w:rsidP="00220E8F">
            <w:pPr>
              <w:pStyle w:val="NoSpacing"/>
            </w:pPr>
            <w:r>
              <w:t>At high temperatures larger bodied animals overheat more quickly, and therefore impala overheat faster than dikdik when temperatures are hot.</w:t>
            </w:r>
          </w:p>
        </w:tc>
        <w:tc>
          <w:tcPr>
            <w:tcW w:w="3969" w:type="dxa"/>
            <w:tcBorders>
              <w:left w:val="nil"/>
              <w:bottom w:val="single" w:sz="18" w:space="0" w:color="auto"/>
              <w:right w:val="nil"/>
            </w:tcBorders>
          </w:tcPr>
          <w:p w14:paraId="1D365D54" w14:textId="77777777" w:rsidR="00220E8F" w:rsidRPr="00744BC1" w:rsidRDefault="00220E8F" w:rsidP="00220E8F">
            <w:pPr>
              <w:pStyle w:val="NoSpacing"/>
              <w:rPr>
                <w:sz w:val="24"/>
                <w:szCs w:val="24"/>
              </w:rPr>
            </w:pPr>
            <w:r>
              <w:rPr>
                <w:sz w:val="24"/>
                <w:szCs w:val="24"/>
              </w:rPr>
              <w:t>Chase times for impala fall as they overheat more quickly than the smaller bodied wild dogs</w:t>
            </w:r>
            <w:r w:rsidRPr="000A54AC">
              <w:rPr>
                <w:sz w:val="24"/>
                <w:szCs w:val="24"/>
                <w:vertAlign w:val="superscript"/>
              </w:rPr>
              <w:t>3</w:t>
            </w:r>
            <w:r>
              <w:rPr>
                <w:sz w:val="24"/>
                <w:szCs w:val="24"/>
              </w:rPr>
              <w:t>.</w:t>
            </w:r>
          </w:p>
        </w:tc>
        <w:tc>
          <w:tcPr>
            <w:tcW w:w="4819" w:type="dxa"/>
            <w:tcBorders>
              <w:left w:val="nil"/>
              <w:bottom w:val="single" w:sz="18" w:space="0" w:color="auto"/>
              <w:right w:val="nil"/>
            </w:tcBorders>
          </w:tcPr>
          <w:p w14:paraId="49A70F2B" w14:textId="77777777" w:rsidR="00220E8F" w:rsidRDefault="00220E8F" w:rsidP="00220E8F">
            <w:pPr>
              <w:pStyle w:val="NoSpacing"/>
            </w:pPr>
            <w:r>
              <w:t>Decreased ratio of dikdik to impala.</w:t>
            </w:r>
          </w:p>
        </w:tc>
      </w:tr>
      <w:tr w:rsidR="00220E8F" w14:paraId="346D1039" w14:textId="77777777" w:rsidTr="00220E8F">
        <w:trPr>
          <w:trHeight w:val="349"/>
        </w:trPr>
        <w:tc>
          <w:tcPr>
            <w:tcW w:w="14992" w:type="dxa"/>
            <w:gridSpan w:val="4"/>
            <w:tcBorders>
              <w:top w:val="single" w:sz="18" w:space="0" w:color="auto"/>
              <w:left w:val="nil"/>
              <w:bottom w:val="nil"/>
              <w:right w:val="nil"/>
            </w:tcBorders>
          </w:tcPr>
          <w:p w14:paraId="2C82E3E2" w14:textId="77777777" w:rsidR="00220E8F" w:rsidRDefault="00220E8F" w:rsidP="00220E8F">
            <w:pPr>
              <w:pStyle w:val="NoSpacing"/>
            </w:pPr>
            <w:r>
              <w:rPr>
                <w:sz w:val="20"/>
                <w:szCs w:val="20"/>
                <w:vertAlign w:val="superscript"/>
              </w:rPr>
              <w:t>1</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2</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0A54AC">
              <w:rPr>
                <w:sz w:val="20"/>
                <w:szCs w:val="20"/>
                <w:vertAlign w:val="superscript"/>
              </w:rPr>
              <w:t>3</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r w:rsidRPr="005F0658">
              <w:rPr>
                <w:sz w:val="24"/>
                <w:szCs w:val="24"/>
              </w:rPr>
              <w:t>Rainfall:Temperature</w:t>
            </w:r>
            <w:proofErr w:type="spell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0A42187E" w:rsidR="00187264" w:rsidRPr="005F0658" w:rsidRDefault="004D562B" w:rsidP="00174B22">
            <w:pPr>
              <w:pStyle w:val="NoSpacing"/>
              <w:rPr>
                <w:sz w:val="24"/>
                <w:szCs w:val="24"/>
              </w:rPr>
            </w:pPr>
            <w:r>
              <w:rPr>
                <w:sz w:val="24"/>
                <w:szCs w:val="24"/>
              </w:rPr>
              <w:t>0.6</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2CCE1FBE" w:rsidR="00187264" w:rsidRPr="005F0658" w:rsidRDefault="004D562B" w:rsidP="00174B22">
            <w:pPr>
              <w:pStyle w:val="NoSpacing"/>
              <w:rPr>
                <w:sz w:val="24"/>
                <w:szCs w:val="24"/>
              </w:rPr>
            </w:pPr>
            <w:r>
              <w:rPr>
                <w:sz w:val="24"/>
                <w:szCs w:val="24"/>
              </w:rPr>
              <w:t>-0.01</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4703293C" w:rsidR="00187264" w:rsidRPr="005F0658" w:rsidRDefault="004D562B" w:rsidP="00174B22">
            <w:pPr>
              <w:pStyle w:val="NoSpacing"/>
              <w:rPr>
                <w:sz w:val="24"/>
                <w:szCs w:val="24"/>
              </w:rPr>
            </w:pPr>
            <w:r>
              <w:rPr>
                <w:sz w:val="24"/>
                <w:szCs w:val="24"/>
              </w:rPr>
              <w:t>0.6</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1C0D70A" w:rsidR="00187264" w:rsidRPr="005F0658" w:rsidRDefault="004D562B" w:rsidP="00174B22">
            <w:pPr>
              <w:pStyle w:val="NoSpacing"/>
              <w:rPr>
                <w:sz w:val="24"/>
                <w:szCs w:val="24"/>
              </w:rPr>
            </w:pPr>
            <w:r>
              <w:rPr>
                <w:sz w:val="24"/>
                <w:szCs w:val="24"/>
              </w:rPr>
              <w:t>-0.02</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5DFAE82B" w:rsidR="00187264" w:rsidRPr="005F0658" w:rsidRDefault="004D562B" w:rsidP="00174B22">
            <w:pPr>
              <w:pStyle w:val="NoSpacing"/>
              <w:rPr>
                <w:sz w:val="24"/>
                <w:szCs w:val="24"/>
              </w:rPr>
            </w:pPr>
            <w:r>
              <w:rPr>
                <w:sz w:val="24"/>
                <w:szCs w:val="24"/>
              </w:rPr>
              <w:t>0.06</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2CBFA8E4" w:rsidR="00187264" w:rsidRPr="005F0658" w:rsidRDefault="004D562B" w:rsidP="00174B22">
            <w:pPr>
              <w:pStyle w:val="NoSpacing"/>
              <w:rPr>
                <w:sz w:val="24"/>
                <w:szCs w:val="24"/>
              </w:rPr>
            </w:pPr>
            <w:r>
              <w:rPr>
                <w:sz w:val="24"/>
                <w:szCs w:val="24"/>
              </w:rPr>
              <w:t>-0.05</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0BB1B2E3"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7777777" w:rsidR="00187264" w:rsidRPr="005F0658" w:rsidRDefault="00187264" w:rsidP="00174B22">
            <w:pPr>
              <w:pStyle w:val="NoSpacing"/>
              <w:rPr>
                <w:sz w:val="24"/>
                <w:szCs w:val="24"/>
              </w:rPr>
            </w:pPr>
            <w:r w:rsidRPr="005F0658">
              <w:rPr>
                <w:sz w:val="24"/>
                <w:szCs w:val="24"/>
              </w:rPr>
              <w:t>Temperature in previous 7 days</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0FE445A6" w:rsidR="00BF33EC" w:rsidRDefault="00187264" w:rsidP="007C2A70">
      <w:r w:rsidRPr="00FF5C01">
        <w:rPr>
          <w:noProof/>
          <w:lang w:eastAsia="en-GB"/>
        </w:rPr>
        <w:lastRenderedPageBreak/>
        <mc:AlternateContent>
          <mc:Choice Requires="wps">
            <w:drawing>
              <wp:anchor distT="0" distB="0" distL="114300" distR="114300" simplePos="0" relativeHeight="251658240" behindDoc="1" locked="0" layoutInCell="1" allowOverlap="1" wp14:anchorId="228BCB8F" wp14:editId="2B1B2742">
                <wp:simplePos x="0" y="0"/>
                <wp:positionH relativeFrom="column">
                  <wp:posOffset>2540</wp:posOffset>
                </wp:positionH>
                <wp:positionV relativeFrom="paragraph">
                  <wp:posOffset>-122555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09597ED3" w:rsidR="00153590" w:rsidRPr="00EC0DAE" w:rsidRDefault="00153590" w:rsidP="00187264">
                            <w:pPr>
                              <w:pStyle w:val="NoSpacing"/>
                            </w:pPr>
                            <w:r w:rsidRPr="00EC0DAE">
                              <w:rPr>
                                <w:b/>
                                <w:bCs/>
                              </w:rPr>
                              <w:t xml:space="preserve">Figure </w:t>
                            </w:r>
                            <w:r>
                              <w:rPr>
                                <w:b/>
                                <w:bCs/>
                              </w:rPr>
                              <w:t>1</w:t>
                            </w:r>
                            <w:r>
                              <w:t xml:space="preserve">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Pr>
                                <w:rFonts w:ascii="Malgun Gothic" w:eastAsia="Malgun Gothic" w:hAnsi="Malgun Gothic" w:hint="eastAsia"/>
                              </w:rPr>
                              <w:t>°</w:t>
                            </w:r>
                            <w:r>
                              <w:t>C). Points represent the means, lines indicate the conditional mean, and shaded areas represent the 95% confidence interval. e) Probability of the presence of impala in wild dog scat at different daily maximum temperatures (</w:t>
                            </w:r>
                            <w:r>
                              <w:rPr>
                                <w:rFonts w:ascii="Malgun Gothic" w:eastAsia="Malgun Gothic" w:hAnsi="Malgun Gothic" w:hint="eastAsia"/>
                              </w:rPr>
                              <w:t>°</w:t>
                            </w:r>
                            <w:r>
                              <w:t>C). The line represents the conditional mean, and shaded areas represent the 95% confidence 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9.65pt;width:436.8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" stroked="f">
                <v:textbox style="mso-fit-shape-to-text:t">
                  <w:txbxContent>
                    <w:p w14:paraId="6011E773" w14:textId="09597ED3" w:rsidR="00153590" w:rsidRPr="00EC0DAE" w:rsidRDefault="00153590" w:rsidP="00187264">
                      <w:pPr>
                        <w:pStyle w:val="NoSpacing"/>
                      </w:pPr>
                      <w:r w:rsidRPr="00EC0DAE">
                        <w:rPr>
                          <w:b/>
                          <w:bCs/>
                        </w:rPr>
                        <w:t xml:space="preserve">Figure </w:t>
                      </w:r>
                      <w:r>
                        <w:rPr>
                          <w:b/>
                          <w:bCs/>
                        </w:rPr>
                        <w:t>1</w:t>
                      </w:r>
                      <w:r>
                        <w:t xml:space="preserve">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Pr>
                          <w:rFonts w:ascii="Malgun Gothic" w:eastAsia="Malgun Gothic" w:hAnsi="Malgun Gothic" w:hint="eastAsia"/>
                        </w:rPr>
                        <w:t>°</w:t>
                      </w:r>
                      <w:r>
                        <w:t>C). Points represent the means, lines indicate the conditional mean, and shaded areas represent the 95% confidence interval. e) Probability of the presence of impala in wild dog scat at different daily maximum temperatures (</w:t>
                      </w:r>
                      <w:r>
                        <w:rPr>
                          <w:rFonts w:ascii="Malgun Gothic" w:eastAsia="Malgun Gothic" w:hAnsi="Malgun Gothic" w:hint="eastAsia"/>
                        </w:rPr>
                        <w:t>°</w:t>
                      </w:r>
                      <w:r>
                        <w:t>C). The line represents the conditional mean, and shaded areas represent the 95% confidence interval.</w:t>
                      </w:r>
                    </w:p>
                  </w:txbxContent>
                </v:textbox>
                <w10:wrap type="tight"/>
              </v:shape>
            </w:pict>
          </mc:Fallback>
        </mc:AlternateContent>
      </w:r>
    </w:p>
    <w:p w14:paraId="72C9E113" w14:textId="77777777" w:rsidR="00CF38D9" w:rsidRDefault="00CF38D9">
      <w:pPr>
        <w:spacing w:line="240" w:lineRule="auto"/>
        <w:ind w:firstLine="0"/>
        <w:rPr>
          <w:b/>
          <w:sz w:val="44"/>
          <w:szCs w:val="44"/>
        </w:rPr>
      </w:pPr>
    </w:p>
    <w:p w14:paraId="45CC9881" w14:textId="768A7C63" w:rsidR="00CF38D9" w:rsidRDefault="00CF38D9">
      <w:pPr>
        <w:spacing w:line="240" w:lineRule="auto"/>
        <w:ind w:firstLine="0"/>
        <w:rPr>
          <w:b/>
          <w:sz w:val="44"/>
          <w:szCs w:val="44"/>
        </w:rPr>
      </w:pPr>
    </w:p>
    <w:p w14:paraId="5503576A" w14:textId="77777777" w:rsidR="00CF38D9" w:rsidRDefault="00CF38D9">
      <w:pPr>
        <w:spacing w:line="240" w:lineRule="auto"/>
        <w:ind w:firstLine="0"/>
        <w:rPr>
          <w:b/>
          <w:sz w:val="44"/>
          <w:szCs w:val="44"/>
        </w:rPr>
      </w:pPr>
    </w:p>
    <w:p w14:paraId="520727CB" w14:textId="77777777" w:rsidR="00CF38D9" w:rsidRDefault="00CF38D9">
      <w:pPr>
        <w:spacing w:line="240" w:lineRule="auto"/>
        <w:ind w:firstLine="0"/>
        <w:rPr>
          <w:b/>
          <w:sz w:val="44"/>
          <w:szCs w:val="44"/>
        </w:rPr>
      </w:pPr>
    </w:p>
    <w:p w14:paraId="778E7E5E" w14:textId="77777777" w:rsidR="00CF38D9" w:rsidRDefault="00CF38D9">
      <w:pPr>
        <w:spacing w:line="240" w:lineRule="auto"/>
        <w:ind w:firstLine="0"/>
        <w:rPr>
          <w:b/>
          <w:sz w:val="44"/>
          <w:szCs w:val="44"/>
        </w:rPr>
      </w:pPr>
    </w:p>
    <w:p w14:paraId="3092E45F" w14:textId="77777777" w:rsidR="00CF38D9" w:rsidRDefault="00CF38D9">
      <w:pPr>
        <w:spacing w:line="240" w:lineRule="auto"/>
        <w:ind w:firstLine="0"/>
        <w:rPr>
          <w:b/>
          <w:sz w:val="44"/>
          <w:szCs w:val="44"/>
        </w:rPr>
      </w:pPr>
    </w:p>
    <w:p w14:paraId="0E4FCC88" w14:textId="77777777"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110E0351" w14:textId="77777777" w:rsidR="00CF38D9" w:rsidRDefault="00CF38D9">
      <w:pPr>
        <w:spacing w:line="240" w:lineRule="auto"/>
        <w:ind w:firstLine="0"/>
        <w:rPr>
          <w:b/>
          <w:sz w:val="44"/>
          <w:szCs w:val="44"/>
        </w:rPr>
      </w:pPr>
    </w:p>
    <w:p w14:paraId="61A1FD8F" w14:textId="77777777" w:rsidR="00CF38D9" w:rsidRDefault="00CF38D9">
      <w:pPr>
        <w:spacing w:line="240" w:lineRule="auto"/>
        <w:ind w:firstLine="0"/>
        <w:rPr>
          <w:b/>
          <w:sz w:val="44"/>
          <w:szCs w:val="44"/>
        </w:rPr>
      </w:pPr>
    </w:p>
    <w:p w14:paraId="1E894D90" w14:textId="77777777" w:rsidR="00CF38D9" w:rsidRDefault="00CF38D9">
      <w:pPr>
        <w:spacing w:line="240" w:lineRule="auto"/>
        <w:ind w:firstLine="0"/>
        <w:rPr>
          <w:b/>
          <w:sz w:val="44"/>
          <w:szCs w:val="44"/>
        </w:rPr>
      </w:pPr>
    </w:p>
    <w:p w14:paraId="14715566" w14:textId="77777777" w:rsidR="00CF38D9" w:rsidRDefault="00CF38D9">
      <w:pPr>
        <w:spacing w:line="240" w:lineRule="auto"/>
        <w:ind w:firstLine="0"/>
        <w:rPr>
          <w:b/>
          <w:sz w:val="44"/>
          <w:szCs w:val="44"/>
        </w:rPr>
      </w:pPr>
    </w:p>
    <w:p w14:paraId="5AE5D37D" w14:textId="77777777" w:rsidR="00CF38D9" w:rsidRDefault="00CF38D9">
      <w:pPr>
        <w:spacing w:line="240" w:lineRule="auto"/>
        <w:ind w:firstLine="0"/>
        <w:rPr>
          <w:b/>
          <w:sz w:val="44"/>
          <w:szCs w:val="44"/>
        </w:rPr>
      </w:pPr>
    </w:p>
    <w:p w14:paraId="3DEF4D69" w14:textId="77777777" w:rsidR="00CF38D9" w:rsidRDefault="00CF38D9">
      <w:pPr>
        <w:spacing w:line="240" w:lineRule="auto"/>
        <w:ind w:firstLine="0"/>
        <w:rPr>
          <w:b/>
          <w:sz w:val="44"/>
          <w:szCs w:val="44"/>
        </w:rPr>
      </w:pPr>
    </w:p>
    <w:p w14:paraId="2079774F" w14:textId="77777777" w:rsidR="00CF38D9" w:rsidRDefault="00CF38D9">
      <w:pPr>
        <w:spacing w:line="240" w:lineRule="auto"/>
        <w:ind w:firstLine="0"/>
        <w:rPr>
          <w:b/>
          <w:sz w:val="44"/>
          <w:szCs w:val="44"/>
        </w:rPr>
      </w:pPr>
    </w:p>
    <w:p w14:paraId="6EE2D415" w14:textId="77777777" w:rsidR="00CF38D9" w:rsidRDefault="00CF38D9">
      <w:pPr>
        <w:spacing w:line="240" w:lineRule="auto"/>
        <w:ind w:firstLine="0"/>
        <w:rPr>
          <w:b/>
          <w:sz w:val="44"/>
          <w:szCs w:val="44"/>
        </w:rPr>
      </w:pPr>
    </w:p>
    <w:p w14:paraId="0EEF2749" w14:textId="77777777" w:rsidR="00CF38D9" w:rsidRDefault="00CF38D9">
      <w:pPr>
        <w:spacing w:line="240" w:lineRule="auto"/>
        <w:ind w:firstLine="0"/>
        <w:rPr>
          <w:b/>
          <w:sz w:val="44"/>
          <w:szCs w:val="44"/>
        </w:rPr>
      </w:pPr>
    </w:p>
    <w:p w14:paraId="07C2E687" w14:textId="406FCB99" w:rsidR="00CF38D9" w:rsidRDefault="00CF38D9">
      <w:pPr>
        <w:spacing w:line="240" w:lineRule="auto"/>
        <w:ind w:firstLine="0"/>
        <w:rPr>
          <w:b/>
          <w:sz w:val="44"/>
          <w:szCs w:val="44"/>
        </w:rPr>
      </w:pPr>
    </w:p>
    <w:p w14:paraId="7C3D7371" w14:textId="0B61E9F9" w:rsidR="00CF38D9" w:rsidRDefault="00E8108B">
      <w:pPr>
        <w:spacing w:line="240" w:lineRule="auto"/>
        <w:ind w:firstLine="0"/>
        <w:rPr>
          <w:b/>
          <w:sz w:val="44"/>
          <w:szCs w:val="44"/>
        </w:rPr>
      </w:pPr>
      <w:r>
        <w:rPr>
          <w:b/>
          <w:noProof/>
          <w:sz w:val="44"/>
          <w:szCs w:val="44"/>
          <w:lang w:eastAsia="en-GB"/>
        </w:rPr>
        <w:lastRenderedPageBreak/>
        <w:drawing>
          <wp:inline distT="0" distB="0" distL="0" distR="0" wp14:anchorId="035E181A" wp14:editId="515F82BD">
            <wp:extent cx="5727700" cy="3947469"/>
            <wp:effectExtent l="0" t="0" r="6350" b="0"/>
            <wp:docPr id="13" name="Picture 13" descr="C:\Users\rabaiotti.d\Documents\GitHub\Ben\EL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aiotti.d\Documents\GitHub\Ben\EL_plot.tif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3947469"/>
                    </a:xfrm>
                    <a:prstGeom prst="rect">
                      <a:avLst/>
                    </a:prstGeom>
                    <a:noFill/>
                    <a:ln>
                      <a:noFill/>
                    </a:ln>
                  </pic:spPr>
                </pic:pic>
              </a:graphicData>
            </a:graphic>
          </wp:inline>
        </w:drawing>
      </w:r>
    </w:p>
    <w:p w14:paraId="53356F58" w14:textId="61112161" w:rsidR="008A289A" w:rsidRDefault="00187264">
      <w:pPr>
        <w:spacing w:line="240" w:lineRule="auto"/>
        <w:ind w:firstLine="0"/>
        <w:rPr>
          <w:b/>
          <w:sz w:val="44"/>
          <w:szCs w:val="44"/>
        </w:rPr>
      </w:pPr>
      <w:r>
        <w:rPr>
          <w:b/>
          <w:sz w:val="44"/>
          <w:szCs w:val="44"/>
        </w:rPr>
        <w:br w:type="page"/>
      </w:r>
    </w:p>
    <w:p w14:paraId="0E4012E7" w14:textId="4229C67E" w:rsidR="002D202B" w:rsidRPr="007C2A70" w:rsidRDefault="002D202B" w:rsidP="002D202B">
      <w:pPr>
        <w:jc w:val="center"/>
        <w:rPr>
          <w:b/>
          <w:sz w:val="44"/>
          <w:szCs w:val="44"/>
        </w:rPr>
      </w:pPr>
      <w:r w:rsidRPr="007C2A70">
        <w:rPr>
          <w:b/>
          <w:sz w:val="44"/>
          <w:szCs w:val="44"/>
        </w:rPr>
        <w:lastRenderedPageBreak/>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5004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153590" w:rsidRPr="00FE2BE1" w:rsidRDefault="00153590"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153590" w:rsidRPr="00FE2BE1" w:rsidRDefault="00153590"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7" style="position:absolute;left:0;text-align:left;margin-left:-3.75pt;margin-top:53.25pt;width:450.75pt;height:679.5pt;z-index:25165004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3" o:title=""/>
                  <v:path arrowok="t"/>
                </v:shape>
                <v:shape id="Picture 4" o:spid="_x0000_s1029"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4" o:title=""/>
                  <v:path arrowok="t"/>
                </v:shape>
                <v:shape id="Text Box 47" o:spid="_x0000_s1030"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153590" w:rsidRPr="00FE2BE1" w:rsidRDefault="00153590"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153590" w:rsidRPr="00FE2BE1" w:rsidRDefault="00153590" w:rsidP="007C2A70">
                        <w:r>
                          <w:t>B</w:t>
                        </w:r>
                      </w:p>
                    </w:txbxContent>
                  </v:textbox>
                </v:shape>
              </v:group>
            </w:pict>
          </mc:Fallback>
        </mc:AlternateContent>
      </w:r>
      <w:r w:rsidR="00FE2BE1">
        <w:rPr>
          <w:b/>
          <w:bCs/>
        </w:rPr>
        <w:t>Figure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48000"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153590" w:rsidRPr="00FE2BE1" w:rsidRDefault="00153590"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2.15pt;margin-top:394.25pt;width:81.55pt;height:35.25pt;rotation:18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153590" w:rsidRPr="00FE2BE1" w:rsidRDefault="00153590" w:rsidP="007C2A70">
                      <w:r w:rsidRPr="00FE2BE1">
                        <w:t>Time</w:t>
                      </w:r>
                    </w:p>
                  </w:txbxContent>
                </v:textbox>
              </v:shape>
            </w:pict>
          </mc:Fallback>
        </mc:AlternateContent>
      </w:r>
      <w:r w:rsidR="00FE2BE1">
        <w:br w:type="page"/>
      </w:r>
    </w:p>
    <w:p w14:paraId="799AB071" w14:textId="129D0AA7" w:rsidR="00C360C6" w:rsidRDefault="00C360C6">
      <w:pPr>
        <w:spacing w:line="240" w:lineRule="auto"/>
        <w:ind w:firstLine="0"/>
      </w:pPr>
    </w:p>
    <w:p w14:paraId="3E6FD776" w14:textId="72E0543E" w:rsidR="00C360C6" w:rsidRDefault="00D608CE" w:rsidP="00D608CE">
      <w:pPr>
        <w:spacing w:line="240" w:lineRule="auto"/>
      </w:pPr>
      <w:r>
        <w:rPr>
          <w:b/>
          <w:bCs/>
        </w:rPr>
        <w:t xml:space="preserve">Figure S2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p>
    <w:p w14:paraId="63A99FCF" w14:textId="576B36A2" w:rsidR="00C360C6" w:rsidRDefault="00C360C6">
      <w:pPr>
        <w:spacing w:line="240" w:lineRule="auto"/>
        <w:ind w:firstLine="0"/>
      </w:pPr>
    </w:p>
    <w:p w14:paraId="7D64AF26" w14:textId="30DCDA65" w:rsidR="00C360C6" w:rsidRDefault="00D608CE">
      <w:pPr>
        <w:spacing w:line="240" w:lineRule="auto"/>
        <w:ind w:firstLine="0"/>
      </w:pPr>
      <w:r w:rsidRPr="00FF5C01">
        <w:rPr>
          <w:rFonts w:ascii="Cambria" w:hAnsi="Cambria"/>
          <w:noProof/>
          <w:lang w:eastAsia="en-GB"/>
        </w:rPr>
        <w:drawing>
          <wp:anchor distT="0" distB="0" distL="114300" distR="114300" simplePos="0" relativeHeight="251673600" behindDoc="1" locked="0" layoutInCell="1" allowOverlap="1" wp14:anchorId="06CC8922" wp14:editId="23B316B5">
            <wp:simplePos x="0" y="0"/>
            <wp:positionH relativeFrom="column">
              <wp:posOffset>-43180</wp:posOffset>
            </wp:positionH>
            <wp:positionV relativeFrom="paragraph">
              <wp:posOffset>91440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p>
    <w:p w14:paraId="1AA034AD" w14:textId="131A8A97" w:rsidR="00C360C6" w:rsidRDefault="00C360C6">
      <w:pPr>
        <w:spacing w:line="240" w:lineRule="auto"/>
        <w:ind w:firstLine="0"/>
      </w:pPr>
    </w:p>
    <w:p w14:paraId="0F118BAB" w14:textId="2A7B5DCF" w:rsidR="00C360C6" w:rsidRDefault="00C360C6">
      <w:pPr>
        <w:spacing w:line="240" w:lineRule="auto"/>
        <w:ind w:firstLine="0"/>
      </w:pPr>
    </w:p>
    <w:p w14:paraId="5EE106BB" w14:textId="77777777" w:rsidR="00C360C6" w:rsidRDefault="00C360C6">
      <w:pPr>
        <w:spacing w:line="240" w:lineRule="auto"/>
        <w:ind w:firstLine="0"/>
      </w:pPr>
    </w:p>
    <w:p w14:paraId="79CC2718" w14:textId="77777777" w:rsidR="00C360C6" w:rsidRDefault="00C360C6">
      <w:pPr>
        <w:spacing w:line="240" w:lineRule="auto"/>
        <w:ind w:firstLine="0"/>
      </w:pPr>
    </w:p>
    <w:p w14:paraId="2804CAE4" w14:textId="77777777" w:rsidR="00C360C6" w:rsidRDefault="00C360C6">
      <w:pPr>
        <w:spacing w:line="240" w:lineRule="auto"/>
        <w:ind w:firstLine="0"/>
      </w:pPr>
    </w:p>
    <w:p w14:paraId="5AE85A61" w14:textId="77777777" w:rsidR="00C360C6" w:rsidRDefault="00C360C6">
      <w:pPr>
        <w:spacing w:line="240" w:lineRule="auto"/>
        <w:ind w:firstLine="0"/>
      </w:pPr>
    </w:p>
    <w:p w14:paraId="1EE01501" w14:textId="77777777" w:rsidR="00C360C6" w:rsidRDefault="00C360C6">
      <w:pPr>
        <w:spacing w:line="240" w:lineRule="auto"/>
        <w:ind w:firstLine="0"/>
      </w:pPr>
    </w:p>
    <w:p w14:paraId="15929212" w14:textId="77777777" w:rsidR="00C360C6" w:rsidRDefault="00C360C6">
      <w:pPr>
        <w:spacing w:line="240" w:lineRule="auto"/>
        <w:ind w:firstLine="0"/>
      </w:pPr>
    </w:p>
    <w:p w14:paraId="32FA73B0" w14:textId="77777777" w:rsidR="00C360C6" w:rsidRDefault="00C360C6">
      <w:pPr>
        <w:spacing w:line="240" w:lineRule="auto"/>
        <w:ind w:firstLine="0"/>
      </w:pPr>
    </w:p>
    <w:p w14:paraId="43F7ECCC" w14:textId="2C4B400D" w:rsidR="00D608CE" w:rsidRPr="00D608CE" w:rsidRDefault="00D608CE" w:rsidP="00D608CE">
      <w:pPr>
        <w:spacing w:line="240" w:lineRule="auto"/>
      </w:pPr>
      <w:r>
        <w:rPr>
          <w:b/>
          <w:bCs/>
        </w:rPr>
        <w:lastRenderedPageBreak/>
        <w:t xml:space="preserve">Figure S3 </w:t>
      </w:r>
      <w:r>
        <w:t>Percentage of hunts and total activity which fall in Morning, Midday, Evening and Night periods, and the percentage of bouts and total activity which spanned multiple time periods, and were therefore determined not to be hunts.</w:t>
      </w:r>
    </w:p>
    <w:p w14:paraId="4D34F4CA" w14:textId="421B6ACC" w:rsidR="00C360C6" w:rsidRDefault="00C360C6">
      <w:pPr>
        <w:spacing w:line="240" w:lineRule="auto"/>
        <w:ind w:firstLine="0"/>
      </w:pPr>
    </w:p>
    <w:p w14:paraId="039FB8A9" w14:textId="20FCE866" w:rsidR="00C360C6" w:rsidRDefault="00D608CE">
      <w:pPr>
        <w:spacing w:line="240" w:lineRule="auto"/>
        <w:ind w:firstLine="0"/>
      </w:pPr>
      <w:r>
        <w:rPr>
          <w:noProof/>
          <w:lang w:eastAsia="en-GB"/>
        </w:rPr>
        <w:drawing>
          <wp:anchor distT="0" distB="0" distL="114300" distR="114300" simplePos="0" relativeHeight="251670528" behindDoc="0" locked="0" layoutInCell="1" allowOverlap="1" wp14:anchorId="442856D8" wp14:editId="216C55FE">
            <wp:simplePos x="0" y="0"/>
            <wp:positionH relativeFrom="column">
              <wp:posOffset>-114300</wp:posOffset>
            </wp:positionH>
            <wp:positionV relativeFrom="paragraph">
              <wp:posOffset>65405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p>
    <w:p w14:paraId="217BE59E" w14:textId="77777777" w:rsidR="00C360C6" w:rsidRDefault="00C360C6">
      <w:pPr>
        <w:spacing w:line="240" w:lineRule="auto"/>
        <w:ind w:firstLine="0"/>
      </w:pPr>
    </w:p>
    <w:p w14:paraId="2924970C" w14:textId="77777777" w:rsidR="00C360C6" w:rsidRDefault="00C360C6">
      <w:pPr>
        <w:spacing w:line="240" w:lineRule="auto"/>
        <w:ind w:firstLine="0"/>
      </w:pPr>
    </w:p>
    <w:p w14:paraId="7BC3671F" w14:textId="77777777" w:rsidR="00C360C6" w:rsidRDefault="00C360C6">
      <w:pPr>
        <w:spacing w:line="240" w:lineRule="auto"/>
        <w:ind w:firstLine="0"/>
      </w:pPr>
    </w:p>
    <w:p w14:paraId="12580035" w14:textId="77777777" w:rsidR="00C360C6" w:rsidRDefault="00C360C6">
      <w:pPr>
        <w:spacing w:line="240" w:lineRule="auto"/>
        <w:ind w:firstLine="0"/>
      </w:pPr>
    </w:p>
    <w:p w14:paraId="550CB2F7" w14:textId="77777777" w:rsidR="00C360C6" w:rsidRDefault="00C360C6">
      <w:pPr>
        <w:spacing w:line="240" w:lineRule="auto"/>
        <w:ind w:firstLine="0"/>
      </w:pPr>
    </w:p>
    <w:p w14:paraId="633A9308" w14:textId="77777777" w:rsidR="00C360C6" w:rsidRDefault="00C360C6">
      <w:pPr>
        <w:spacing w:line="240" w:lineRule="auto"/>
        <w:ind w:firstLine="0"/>
      </w:pPr>
    </w:p>
    <w:p w14:paraId="592789EC" w14:textId="77777777" w:rsidR="00C360C6" w:rsidRDefault="00C360C6">
      <w:pPr>
        <w:spacing w:line="240" w:lineRule="auto"/>
        <w:ind w:firstLine="0"/>
      </w:pPr>
    </w:p>
    <w:p w14:paraId="5CE311C7" w14:textId="77777777" w:rsidR="00C360C6" w:rsidRDefault="00C360C6">
      <w:pPr>
        <w:spacing w:line="240" w:lineRule="auto"/>
        <w:ind w:firstLine="0"/>
      </w:pPr>
    </w:p>
    <w:p w14:paraId="0E2DE07A" w14:textId="77777777" w:rsidR="00C360C6" w:rsidRDefault="00C360C6">
      <w:pPr>
        <w:spacing w:line="240" w:lineRule="auto"/>
        <w:ind w:firstLine="0"/>
      </w:pPr>
    </w:p>
    <w:p w14:paraId="1109725A" w14:textId="77777777" w:rsidR="00C360C6" w:rsidRDefault="00C360C6">
      <w:pPr>
        <w:spacing w:line="240" w:lineRule="auto"/>
        <w:ind w:firstLine="0"/>
      </w:pPr>
    </w:p>
    <w:p w14:paraId="3274ABDB" w14:textId="77777777" w:rsidR="00C360C6" w:rsidRDefault="00C360C6">
      <w:pPr>
        <w:spacing w:line="240" w:lineRule="auto"/>
        <w:ind w:firstLine="0"/>
      </w:pPr>
    </w:p>
    <w:p w14:paraId="40F1BD23" w14:textId="77777777" w:rsidR="00C360C6" w:rsidRDefault="00C360C6">
      <w:pPr>
        <w:spacing w:line="240" w:lineRule="auto"/>
        <w:ind w:firstLine="0"/>
      </w:pPr>
    </w:p>
    <w:p w14:paraId="14F1B39F" w14:textId="3A246329" w:rsidR="00C360C6" w:rsidRDefault="00C360C6">
      <w:pPr>
        <w:spacing w:line="240" w:lineRule="auto"/>
        <w:ind w:firstLine="0"/>
      </w:pPr>
    </w:p>
    <w:p w14:paraId="3E062461" w14:textId="34BE5D67" w:rsidR="005310DD" w:rsidRDefault="005310DD">
      <w:pPr>
        <w:spacing w:line="240" w:lineRule="auto"/>
        <w:ind w:firstLine="0"/>
      </w:pPr>
      <w:r>
        <w:rPr>
          <w:noProof/>
          <w:lang w:eastAsia="en-GB"/>
        </w:rPr>
        <w:lastRenderedPageBreak/>
        <w:drawing>
          <wp:anchor distT="0" distB="0" distL="114300" distR="114300" simplePos="0" relativeHeight="25165209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Pr>
          <w:b/>
          <w:bCs/>
        </w:rPr>
        <w:t>igure S</w:t>
      </w:r>
      <w:r w:rsidR="00D608CE">
        <w:rPr>
          <w:b/>
          <w:bCs/>
        </w:rPr>
        <w:t>4</w:t>
      </w:r>
      <w:r>
        <w:rPr>
          <w:b/>
          <w:bCs/>
        </w:rPr>
        <w:t xml:space="preserve"> </w:t>
      </w:r>
      <w:r>
        <w:t>Distance to glades for wild dogs, impala and dikdik during morning, day, evening and night time periods.</w:t>
      </w:r>
      <w:r>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77777777"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77777777" w:rsidR="00D608CE" w:rsidRDefault="00D608CE"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p w14:paraId="00C2594B" w14:textId="77777777" w:rsidR="00D608CE" w:rsidRDefault="00D608CE" w:rsidP="002D202B">
      <w:pPr>
        <w:pStyle w:val="NoSpacing"/>
      </w:pPr>
    </w:p>
    <w:p w14:paraId="3AE84280" w14:textId="77777777" w:rsidR="00D608CE" w:rsidRDefault="00D608CE" w:rsidP="002D202B">
      <w:pPr>
        <w:pStyle w:val="NoSpacing"/>
      </w:pPr>
    </w:p>
    <w:p w14:paraId="7B4C0170" w14:textId="77777777" w:rsidR="00D608CE" w:rsidRDefault="00D608CE" w:rsidP="002D202B">
      <w:pPr>
        <w:pStyle w:val="NoSpacing"/>
      </w:pPr>
    </w:p>
    <w:p w14:paraId="2DE0224B" w14:textId="77777777" w:rsidR="00D608CE" w:rsidRDefault="00D608CE" w:rsidP="002D202B">
      <w:pPr>
        <w:pStyle w:val="NoSpacing"/>
      </w:pPr>
    </w:p>
    <w:p w14:paraId="0A9073C9" w14:textId="77777777" w:rsidR="00D608CE" w:rsidRDefault="00D608CE" w:rsidP="002D202B">
      <w:pPr>
        <w:pStyle w:val="NoSpacing"/>
      </w:pPr>
    </w:p>
    <w:p w14:paraId="62B6A602" w14:textId="77777777" w:rsidR="00D608CE" w:rsidRDefault="00D608CE" w:rsidP="002D202B">
      <w:pPr>
        <w:pStyle w:val="NoSpacing"/>
      </w:pPr>
    </w:p>
    <w:p w14:paraId="140B7937" w14:textId="77777777" w:rsidR="00D608CE" w:rsidRDefault="00D608CE" w:rsidP="002D202B">
      <w:pPr>
        <w:pStyle w:val="NoSpacing"/>
      </w:pPr>
    </w:p>
    <w:p w14:paraId="1735E855" w14:textId="77777777" w:rsidR="00D608CE" w:rsidRDefault="00D608CE" w:rsidP="002D202B">
      <w:pPr>
        <w:pStyle w:val="NoSpacing"/>
      </w:pPr>
    </w:p>
    <w:p w14:paraId="0A1EC4F2" w14:textId="77777777" w:rsidR="00D608CE" w:rsidRDefault="00D608CE" w:rsidP="002D202B">
      <w:pPr>
        <w:pStyle w:val="NoSpacing"/>
      </w:pPr>
    </w:p>
    <w:p w14:paraId="59763701" w14:textId="77777777" w:rsidR="00D608CE" w:rsidRDefault="00D608CE" w:rsidP="002D202B">
      <w:pPr>
        <w:pStyle w:val="NoSpacing"/>
      </w:pPr>
    </w:p>
    <w:p w14:paraId="2728F8F5" w14:textId="77777777" w:rsidR="00D608CE" w:rsidRDefault="00D608CE" w:rsidP="002D202B">
      <w:pPr>
        <w:pStyle w:val="NoSpacing"/>
      </w:pPr>
    </w:p>
    <w:p w14:paraId="69E38F71" w14:textId="77777777" w:rsidR="00D608CE" w:rsidRDefault="00D608CE" w:rsidP="002D202B">
      <w:pPr>
        <w:pStyle w:val="NoSpacing"/>
      </w:pPr>
    </w:p>
    <w:p w14:paraId="5A02C3FB" w14:textId="77777777" w:rsidR="00D608CE" w:rsidRDefault="00D608CE" w:rsidP="002D202B">
      <w:pPr>
        <w:pStyle w:val="NoSpacing"/>
      </w:pPr>
    </w:p>
    <w:p w14:paraId="37255D89" w14:textId="77777777" w:rsidR="00D608CE" w:rsidRDefault="00D608CE" w:rsidP="002D202B">
      <w:pPr>
        <w:pStyle w:val="NoSpacing"/>
      </w:pPr>
    </w:p>
    <w:p w14:paraId="2F821315" w14:textId="77777777" w:rsidR="00D608CE" w:rsidRDefault="00D608CE" w:rsidP="002D202B">
      <w:pPr>
        <w:pStyle w:val="NoSpacing"/>
      </w:pPr>
    </w:p>
    <w:p w14:paraId="2C22DCF4" w14:textId="77777777" w:rsidR="00D608CE" w:rsidRDefault="00D608CE" w:rsidP="002D202B">
      <w:pPr>
        <w:pStyle w:val="NoSpacing"/>
      </w:pPr>
    </w:p>
    <w:p w14:paraId="50834BB0" w14:textId="77777777" w:rsidR="00D608CE" w:rsidRDefault="00D608CE" w:rsidP="002D202B">
      <w:pPr>
        <w:pStyle w:val="NoSpacing"/>
      </w:pPr>
    </w:p>
    <w:p w14:paraId="57FB90FA" w14:textId="77777777" w:rsidR="00D608CE" w:rsidRDefault="00D608CE" w:rsidP="002D202B">
      <w:pPr>
        <w:pStyle w:val="NoSpacing"/>
      </w:pPr>
    </w:p>
    <w:p w14:paraId="68F5B231" w14:textId="77777777" w:rsidR="00D608CE" w:rsidRDefault="00D608CE"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lastRenderedPageBreak/>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E6B703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127F8D82"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136AD0B"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4222DF95"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4EE83217"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bl>
    <w:p w14:paraId="36A0BDD7" w14:textId="77777777" w:rsidR="001C215E" w:rsidRDefault="001C215E" w:rsidP="007C2A70"/>
    <w:p w14:paraId="34C1E6CE" w14:textId="77777777" w:rsidR="00D608CE" w:rsidRDefault="00D608CE" w:rsidP="007C2A70"/>
    <w:p w14:paraId="0DC040FC" w14:textId="77777777" w:rsidR="00D608CE" w:rsidRDefault="00D608CE" w:rsidP="007C2A70"/>
    <w:p w14:paraId="2389B65A" w14:textId="77777777" w:rsidR="00D608CE" w:rsidRDefault="00D608CE" w:rsidP="007C2A70"/>
    <w:p w14:paraId="75255403" w14:textId="77777777" w:rsidR="00D608CE" w:rsidRDefault="00D608CE" w:rsidP="007C2A70"/>
    <w:p w14:paraId="3414F592" w14:textId="77777777" w:rsidR="00D608CE" w:rsidRDefault="00D608CE" w:rsidP="007C2A70"/>
    <w:p w14:paraId="231DACE5" w14:textId="77777777" w:rsidR="00D608CE" w:rsidRDefault="00D608CE" w:rsidP="007C2A70"/>
    <w:p w14:paraId="447E9246" w14:textId="77777777" w:rsidR="00D608CE" w:rsidRDefault="00D608CE" w:rsidP="007C2A70"/>
    <w:p w14:paraId="46BE7367" w14:textId="77777777" w:rsidR="00D608CE" w:rsidRDefault="00D608CE" w:rsidP="007C2A70"/>
    <w:p w14:paraId="135E0672" w14:textId="77777777" w:rsidR="00D608CE" w:rsidRDefault="00D608CE" w:rsidP="007C2A70"/>
    <w:p w14:paraId="1929F698" w14:textId="77777777" w:rsidR="00D608CE" w:rsidRDefault="00D608CE" w:rsidP="007C2A70"/>
    <w:p w14:paraId="79E5DB04" w14:textId="77777777" w:rsidR="00D608CE" w:rsidRDefault="00D608CE" w:rsidP="007C2A70"/>
    <w:p w14:paraId="02101255" w14:textId="77777777" w:rsidR="00D608CE" w:rsidRDefault="00D608CE" w:rsidP="007C2A70"/>
    <w:p w14:paraId="6C64EA4B" w14:textId="77777777" w:rsidR="00D608CE" w:rsidRDefault="00D608CE" w:rsidP="007C2A70"/>
    <w:p w14:paraId="780FF6E3" w14:textId="2D497D9C" w:rsidR="00BF33EC" w:rsidRPr="0050086D" w:rsidRDefault="00BF33EC" w:rsidP="002D202B">
      <w:pPr>
        <w:pStyle w:val="NoSpacing"/>
      </w:pPr>
      <w:r w:rsidRPr="0050086D">
        <w:rPr>
          <w:b/>
          <w:bCs/>
        </w:rPr>
        <w:lastRenderedPageBreak/>
        <w:t xml:space="preserve">Table </w:t>
      </w:r>
      <w:r>
        <w:rPr>
          <w:b/>
          <w:bCs/>
        </w:rPr>
        <w:t>S</w:t>
      </w:r>
      <w:r w:rsidR="003F0B92">
        <w:rPr>
          <w:b/>
          <w:bCs/>
        </w:rPr>
        <w:t>3</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665E1E40" w:rsidR="00755916" w:rsidRPr="0050086D" w:rsidRDefault="00755916" w:rsidP="002D202B">
      <w:pPr>
        <w:pStyle w:val="NoSpacing"/>
      </w:pPr>
      <w:r w:rsidRPr="0050086D">
        <w:rPr>
          <w:b/>
          <w:bCs/>
        </w:rPr>
        <w:lastRenderedPageBreak/>
        <w:t xml:space="preserve">Table </w:t>
      </w:r>
      <w:r>
        <w:rPr>
          <w:b/>
          <w:bCs/>
        </w:rPr>
        <w:t>S</w:t>
      </w:r>
      <w:r w:rsidR="003F0B92">
        <w:rPr>
          <w:b/>
          <w:bCs/>
        </w:rPr>
        <w:t>4</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0605D3A7" w:rsidR="00535032" w:rsidRPr="0050086D" w:rsidRDefault="00535032" w:rsidP="002D202B">
      <w:pPr>
        <w:pStyle w:val="NoSpacing"/>
      </w:pPr>
      <w:r w:rsidRPr="0050086D">
        <w:rPr>
          <w:b/>
          <w:bCs/>
        </w:rPr>
        <w:lastRenderedPageBreak/>
        <w:t xml:space="preserve">Table </w:t>
      </w:r>
      <w:r>
        <w:rPr>
          <w:b/>
          <w:bCs/>
        </w:rPr>
        <w:t>S</w:t>
      </w:r>
      <w:r w:rsidR="003F0B92">
        <w:rPr>
          <w:b/>
          <w:bCs/>
        </w:rPr>
        <w:t>5</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6A84B" w14:textId="77777777" w:rsidR="00D54435" w:rsidRDefault="00D54435" w:rsidP="007C2A70">
      <w:r>
        <w:separator/>
      </w:r>
    </w:p>
  </w:endnote>
  <w:endnote w:type="continuationSeparator" w:id="0">
    <w:p w14:paraId="08EE3113" w14:textId="77777777" w:rsidR="00D54435" w:rsidRDefault="00D54435"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153590" w:rsidRDefault="00153590"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153590" w:rsidRDefault="00153590"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153590" w:rsidRPr="00C90548" w:rsidRDefault="00153590"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F77CAD">
          <w:rPr>
            <w:rStyle w:val="PageNumber"/>
            <w:rFonts w:ascii="Cambria" w:hAnsi="Cambria"/>
            <w:noProof/>
            <w:sz w:val="24"/>
            <w:szCs w:val="24"/>
          </w:rPr>
          <w:t>27</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153590" w:rsidRPr="00670977" w:rsidRDefault="00153590"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2303" w14:textId="77777777" w:rsidR="00153590" w:rsidRDefault="00153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C5349" w14:textId="77777777" w:rsidR="00D54435" w:rsidRDefault="00D54435" w:rsidP="007C2A70">
      <w:r>
        <w:separator/>
      </w:r>
    </w:p>
  </w:footnote>
  <w:footnote w:type="continuationSeparator" w:id="0">
    <w:p w14:paraId="52859A20" w14:textId="77777777" w:rsidR="00D54435" w:rsidRDefault="00D54435"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B687" w14:textId="77777777" w:rsidR="00153590" w:rsidRDefault="001535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255C" w14:textId="77777777" w:rsidR="00153590" w:rsidRDefault="001535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ADFC" w14:textId="77777777" w:rsidR="00153590" w:rsidRDefault="001535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1701"/>
    <w:rsid w:val="000336ED"/>
    <w:rsid w:val="000425E6"/>
    <w:rsid w:val="00044D37"/>
    <w:rsid w:val="00045B42"/>
    <w:rsid w:val="00055821"/>
    <w:rsid w:val="000624DC"/>
    <w:rsid w:val="00063647"/>
    <w:rsid w:val="00063D4C"/>
    <w:rsid w:val="000648A9"/>
    <w:rsid w:val="00075829"/>
    <w:rsid w:val="000764CD"/>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90"/>
    <w:rsid w:val="001535F8"/>
    <w:rsid w:val="00167FC8"/>
    <w:rsid w:val="00174B22"/>
    <w:rsid w:val="0018005C"/>
    <w:rsid w:val="00187264"/>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0E8F"/>
    <w:rsid w:val="0022134B"/>
    <w:rsid w:val="00225E64"/>
    <w:rsid w:val="00234F57"/>
    <w:rsid w:val="00235153"/>
    <w:rsid w:val="002409FE"/>
    <w:rsid w:val="002434EF"/>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C1AB9"/>
    <w:rsid w:val="002D202B"/>
    <w:rsid w:val="002D55DC"/>
    <w:rsid w:val="002D699A"/>
    <w:rsid w:val="002E6926"/>
    <w:rsid w:val="002F0530"/>
    <w:rsid w:val="002F53C0"/>
    <w:rsid w:val="00301111"/>
    <w:rsid w:val="00303290"/>
    <w:rsid w:val="00304402"/>
    <w:rsid w:val="003051E8"/>
    <w:rsid w:val="00324932"/>
    <w:rsid w:val="00326A27"/>
    <w:rsid w:val="00326E8D"/>
    <w:rsid w:val="003275C6"/>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24F8"/>
    <w:rsid w:val="0045436F"/>
    <w:rsid w:val="00457800"/>
    <w:rsid w:val="004839B0"/>
    <w:rsid w:val="004875C8"/>
    <w:rsid w:val="00492AEA"/>
    <w:rsid w:val="004A6791"/>
    <w:rsid w:val="004B6878"/>
    <w:rsid w:val="004C064F"/>
    <w:rsid w:val="004C1984"/>
    <w:rsid w:val="004C3D17"/>
    <w:rsid w:val="004C6BE2"/>
    <w:rsid w:val="004D13CE"/>
    <w:rsid w:val="004D562B"/>
    <w:rsid w:val="004D73D3"/>
    <w:rsid w:val="004E395B"/>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578AA"/>
    <w:rsid w:val="00562A6C"/>
    <w:rsid w:val="00570C82"/>
    <w:rsid w:val="00572195"/>
    <w:rsid w:val="0057577E"/>
    <w:rsid w:val="0057674A"/>
    <w:rsid w:val="0058258A"/>
    <w:rsid w:val="0059137A"/>
    <w:rsid w:val="005A64E5"/>
    <w:rsid w:val="005A6ED8"/>
    <w:rsid w:val="005A7E4A"/>
    <w:rsid w:val="005B2A48"/>
    <w:rsid w:val="005C37FD"/>
    <w:rsid w:val="005C5674"/>
    <w:rsid w:val="005D098C"/>
    <w:rsid w:val="005D10C7"/>
    <w:rsid w:val="005D2FC9"/>
    <w:rsid w:val="005D63BE"/>
    <w:rsid w:val="005D7FAE"/>
    <w:rsid w:val="005E0C07"/>
    <w:rsid w:val="005E452E"/>
    <w:rsid w:val="005E62BE"/>
    <w:rsid w:val="005F0658"/>
    <w:rsid w:val="005F06B9"/>
    <w:rsid w:val="005F168D"/>
    <w:rsid w:val="00600748"/>
    <w:rsid w:val="006177DB"/>
    <w:rsid w:val="00622DF5"/>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97874"/>
    <w:rsid w:val="007A0FCE"/>
    <w:rsid w:val="007A11AB"/>
    <w:rsid w:val="007C114F"/>
    <w:rsid w:val="007C2A70"/>
    <w:rsid w:val="007C5659"/>
    <w:rsid w:val="007C7AC9"/>
    <w:rsid w:val="007D4542"/>
    <w:rsid w:val="007D748C"/>
    <w:rsid w:val="007E3733"/>
    <w:rsid w:val="007E6181"/>
    <w:rsid w:val="007F0771"/>
    <w:rsid w:val="007F0BDC"/>
    <w:rsid w:val="007F0D60"/>
    <w:rsid w:val="007F2E06"/>
    <w:rsid w:val="007F7134"/>
    <w:rsid w:val="00803F08"/>
    <w:rsid w:val="00812821"/>
    <w:rsid w:val="00816A18"/>
    <w:rsid w:val="00817B03"/>
    <w:rsid w:val="00821A0C"/>
    <w:rsid w:val="00821E9C"/>
    <w:rsid w:val="0082342B"/>
    <w:rsid w:val="0083426E"/>
    <w:rsid w:val="00834D7C"/>
    <w:rsid w:val="0083619F"/>
    <w:rsid w:val="00843587"/>
    <w:rsid w:val="00846EE8"/>
    <w:rsid w:val="00852139"/>
    <w:rsid w:val="008631A7"/>
    <w:rsid w:val="008643EC"/>
    <w:rsid w:val="00865A4E"/>
    <w:rsid w:val="008677F9"/>
    <w:rsid w:val="008950BB"/>
    <w:rsid w:val="0089789A"/>
    <w:rsid w:val="008A17B0"/>
    <w:rsid w:val="008A289A"/>
    <w:rsid w:val="008B478A"/>
    <w:rsid w:val="008B757E"/>
    <w:rsid w:val="008C0198"/>
    <w:rsid w:val="008C52CC"/>
    <w:rsid w:val="008C52CF"/>
    <w:rsid w:val="008D261F"/>
    <w:rsid w:val="008D576A"/>
    <w:rsid w:val="008E1C4B"/>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35CB"/>
    <w:rsid w:val="009569D5"/>
    <w:rsid w:val="00963025"/>
    <w:rsid w:val="009710CF"/>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2DBB"/>
    <w:rsid w:val="00A440AA"/>
    <w:rsid w:val="00A52FAF"/>
    <w:rsid w:val="00A56274"/>
    <w:rsid w:val="00A6051F"/>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2744D"/>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360C6"/>
    <w:rsid w:val="00C428B5"/>
    <w:rsid w:val="00C428F9"/>
    <w:rsid w:val="00C43E23"/>
    <w:rsid w:val="00C444DF"/>
    <w:rsid w:val="00C44959"/>
    <w:rsid w:val="00C47541"/>
    <w:rsid w:val="00C515BA"/>
    <w:rsid w:val="00C54D7C"/>
    <w:rsid w:val="00C556F2"/>
    <w:rsid w:val="00C570CC"/>
    <w:rsid w:val="00C60972"/>
    <w:rsid w:val="00C61F9A"/>
    <w:rsid w:val="00C629D4"/>
    <w:rsid w:val="00C659A0"/>
    <w:rsid w:val="00C679D2"/>
    <w:rsid w:val="00C743F6"/>
    <w:rsid w:val="00C77217"/>
    <w:rsid w:val="00C822DD"/>
    <w:rsid w:val="00C840A2"/>
    <w:rsid w:val="00C90548"/>
    <w:rsid w:val="00C915D8"/>
    <w:rsid w:val="00C92968"/>
    <w:rsid w:val="00C942C4"/>
    <w:rsid w:val="00CA1BB8"/>
    <w:rsid w:val="00CA24A3"/>
    <w:rsid w:val="00CA24CA"/>
    <w:rsid w:val="00CA2D5D"/>
    <w:rsid w:val="00CB0BAC"/>
    <w:rsid w:val="00CB0C0D"/>
    <w:rsid w:val="00CB4678"/>
    <w:rsid w:val="00CE607C"/>
    <w:rsid w:val="00CE692A"/>
    <w:rsid w:val="00CE7A1F"/>
    <w:rsid w:val="00CF38D9"/>
    <w:rsid w:val="00D0127C"/>
    <w:rsid w:val="00D100DF"/>
    <w:rsid w:val="00D129AE"/>
    <w:rsid w:val="00D1373A"/>
    <w:rsid w:val="00D14B10"/>
    <w:rsid w:val="00D15875"/>
    <w:rsid w:val="00D1701D"/>
    <w:rsid w:val="00D242ED"/>
    <w:rsid w:val="00D25310"/>
    <w:rsid w:val="00D25343"/>
    <w:rsid w:val="00D265A0"/>
    <w:rsid w:val="00D30063"/>
    <w:rsid w:val="00D415BF"/>
    <w:rsid w:val="00D451B4"/>
    <w:rsid w:val="00D47CD1"/>
    <w:rsid w:val="00D54435"/>
    <w:rsid w:val="00D54E86"/>
    <w:rsid w:val="00D608CE"/>
    <w:rsid w:val="00D73E3F"/>
    <w:rsid w:val="00D7503C"/>
    <w:rsid w:val="00D816B5"/>
    <w:rsid w:val="00D84719"/>
    <w:rsid w:val="00D8675A"/>
    <w:rsid w:val="00D95E16"/>
    <w:rsid w:val="00DA105C"/>
    <w:rsid w:val="00DA10DC"/>
    <w:rsid w:val="00DB388E"/>
    <w:rsid w:val="00DB5A4F"/>
    <w:rsid w:val="00DB5DE8"/>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7B8C"/>
    <w:rsid w:val="00E60CF4"/>
    <w:rsid w:val="00E666A7"/>
    <w:rsid w:val="00E70875"/>
    <w:rsid w:val="00E8108B"/>
    <w:rsid w:val="00E829CA"/>
    <w:rsid w:val="00EA28BC"/>
    <w:rsid w:val="00EA4A0C"/>
    <w:rsid w:val="00EB03C5"/>
    <w:rsid w:val="00EB174F"/>
    <w:rsid w:val="00EC0DAE"/>
    <w:rsid w:val="00EC1A0B"/>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3B69"/>
    <w:rsid w:val="00F24206"/>
    <w:rsid w:val="00F245E9"/>
    <w:rsid w:val="00F31523"/>
    <w:rsid w:val="00F317A7"/>
    <w:rsid w:val="00F3547A"/>
    <w:rsid w:val="00F36954"/>
    <w:rsid w:val="00F41CB1"/>
    <w:rsid w:val="00F44A77"/>
    <w:rsid w:val="00F44E23"/>
    <w:rsid w:val="00F45176"/>
    <w:rsid w:val="00F500D2"/>
    <w:rsid w:val="00F54E70"/>
    <w:rsid w:val="00F66957"/>
    <w:rsid w:val="00F6753A"/>
    <w:rsid w:val="00F70E6A"/>
    <w:rsid w:val="00F73FD3"/>
    <w:rsid w:val="00F76591"/>
    <w:rsid w:val="00F77CAD"/>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3.xm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footer" Target="footer2.xm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tif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CRAN.R-project.org/package=MuMIn"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B2C41-84D1-40C4-B15A-FF8C7F4D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41</Pages>
  <Words>20130</Words>
  <Characters>114741</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5</cp:revision>
  <dcterms:created xsi:type="dcterms:W3CDTF">2020-01-28T16:26:00Z</dcterms:created>
  <dcterms:modified xsi:type="dcterms:W3CDTF">2020-01-31T17:58:00Z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