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b/>
          <w:bCs/>
          <w:sz w:val="32"/>
          <w:szCs w:val="32"/>
        </w:rPr>
        <w:id w:val="1241826823"/>
        <w:docPartObj>
          <w:docPartGallery w:val="Cover Pages"/>
          <w:docPartUnique/>
        </w:docPartObj>
      </w:sdtPr>
      <w:sdtContent>
        <w:p w14:paraId="532C4EAA" w14:textId="77777777" w:rsidR="00724780" w:rsidRDefault="00724780">
          <w:pPr>
            <w:rPr>
              <w:rFonts w:ascii="Arial" w:hAnsi="Arial" w:cs="Arial"/>
              <w:b/>
              <w:bCs/>
              <w:sz w:val="32"/>
              <w:szCs w:val="32"/>
            </w:rPr>
          </w:pPr>
          <w:r w:rsidRPr="00724780">
            <w:rPr>
              <w:rFonts w:ascii="Arial" w:hAnsi="Arial" w:cs="Arial"/>
              <w:b/>
              <w:bCs/>
              <w:noProof/>
              <w:sz w:val="32"/>
              <w:szCs w:val="32"/>
            </w:rPr>
            <mc:AlternateContent>
              <mc:Choice Requires="wps">
                <w:drawing>
                  <wp:anchor distT="0" distB="0" distL="114300" distR="114300" simplePos="0" relativeHeight="251659264" behindDoc="0" locked="0" layoutInCell="1" allowOverlap="1" wp14:anchorId="55D71B4A" wp14:editId="383ED706">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17"/>
                                </w:tblGrid>
                                <w:tr w:rsidR="003327C3" w14:paraId="1A1C7518" w14:textId="77777777">
                                  <w:trPr>
                                    <w:jc w:val="center"/>
                                  </w:trPr>
                                  <w:tc>
                                    <w:tcPr>
                                      <w:tcW w:w="2568" w:type="pct"/>
                                      <w:vAlign w:val="center"/>
                                    </w:tcPr>
                                    <w:p w14:paraId="051761E0" w14:textId="77777777" w:rsidR="003327C3" w:rsidRDefault="003327C3">
                                      <w:pPr>
                                        <w:jc w:val="right"/>
                                      </w:pPr>
                                      <w:r>
                                        <w:rPr>
                                          <w:noProof/>
                                        </w:rPr>
                                        <w:drawing>
                                          <wp:inline distT="0" distB="0" distL="0" distR="0" wp14:anchorId="42E8636C" wp14:editId="683AEBC4">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6D127243" w14:textId="3AEDB617" w:rsidR="003327C3" w:rsidRDefault="003327C3">
                                          <w:pPr>
                                            <w:pStyle w:val="Sinespaciado"/>
                                            <w:spacing w:line="312" w:lineRule="auto"/>
                                            <w:jc w:val="right"/>
                                            <w:rPr>
                                              <w:caps/>
                                              <w:color w:val="191919" w:themeColor="text1" w:themeTint="E6"/>
                                              <w:sz w:val="72"/>
                                              <w:szCs w:val="72"/>
                                            </w:rPr>
                                          </w:pPr>
                                          <w:r>
                                            <w:rPr>
                                              <w:caps/>
                                              <w:color w:val="191919" w:themeColor="text1" w:themeTint="E6"/>
                                              <w:sz w:val="72"/>
                                              <w:szCs w:val="72"/>
                                            </w:rPr>
                                            <w:t>Propuesta</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7B674C4" w14:textId="77777777" w:rsidR="003327C3" w:rsidRDefault="003327C3">
                                          <w:pPr>
                                            <w:jc w:val="right"/>
                                            <w:rPr>
                                              <w:sz w:val="24"/>
                                              <w:szCs w:val="24"/>
                                            </w:rPr>
                                          </w:pPr>
                                          <w:r>
                                            <w:rPr>
                                              <w:color w:val="000000" w:themeColor="text1"/>
                                              <w:sz w:val="24"/>
                                              <w:szCs w:val="24"/>
                                            </w:rPr>
                                            <w:t>Programación Estructurada</w:t>
                                          </w:r>
                                        </w:p>
                                      </w:sdtContent>
                                    </w:sdt>
                                  </w:tc>
                                  <w:tc>
                                    <w:tcPr>
                                      <w:tcW w:w="2432" w:type="pct"/>
                                      <w:vAlign w:val="center"/>
                                    </w:tcPr>
                                    <w:p w14:paraId="2DAA69EE" w14:textId="77777777" w:rsidR="003327C3" w:rsidRDefault="003327C3">
                                      <w:pPr>
                                        <w:pStyle w:val="Sinespaciado"/>
                                        <w:rPr>
                                          <w:caps/>
                                          <w:color w:val="ED7D31" w:themeColor="accent2"/>
                                          <w:sz w:val="26"/>
                                          <w:szCs w:val="26"/>
                                        </w:rPr>
                                      </w:pPr>
                                      <w:r>
                                        <w:rPr>
                                          <w:caps/>
                                          <w:color w:val="ED7D31" w:themeColor="accent2"/>
                                          <w:sz w:val="26"/>
                                          <w:szCs w:val="26"/>
                                        </w:rPr>
                                        <w:t>Profesor:</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7DAEAA7F" w14:textId="77777777" w:rsidR="003327C3" w:rsidRDefault="003327C3">
                                          <w:pPr>
                                            <w:rPr>
                                              <w:color w:val="000000" w:themeColor="text1"/>
                                            </w:rPr>
                                          </w:pPr>
                                          <w:r>
                                            <w:rPr>
                                              <w:color w:val="000000" w:themeColor="text1"/>
                                            </w:rPr>
                                            <w:t>Emilio Gabriel Rejón Herrera</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0CFBE94" w14:textId="1BDD02A7" w:rsidR="003327C3" w:rsidRDefault="003327C3">
                                          <w:pPr>
                                            <w:pStyle w:val="Sinespaciado"/>
                                            <w:rPr>
                                              <w:color w:val="ED7D31" w:themeColor="accent2"/>
                                              <w:sz w:val="26"/>
                                              <w:szCs w:val="26"/>
                                            </w:rPr>
                                          </w:pPr>
                                          <w:r>
                                            <w:rPr>
                                              <w:color w:val="ED7D31" w:themeColor="accent2"/>
                                              <w:sz w:val="26"/>
                                              <w:szCs w:val="26"/>
                                            </w:rPr>
                                            <w:t>Alumno</w:t>
                                          </w:r>
                                          <w:r w:rsidR="00B86758">
                                            <w:rPr>
                                              <w:color w:val="ED7D31" w:themeColor="accent2"/>
                                              <w:sz w:val="26"/>
                                              <w:szCs w:val="26"/>
                                            </w:rPr>
                                            <w:t>s</w:t>
                                          </w:r>
                                          <w:r>
                                            <w:rPr>
                                              <w:color w:val="ED7D31" w:themeColor="accent2"/>
                                              <w:sz w:val="26"/>
                                              <w:szCs w:val="26"/>
                                            </w:rPr>
                                            <w:t>:</w:t>
                                          </w:r>
                                        </w:p>
                                      </w:sdtContent>
                                    </w:sdt>
                                    <w:p w14:paraId="2CCEF1BC" w14:textId="3F3D99F2" w:rsidR="003327C3" w:rsidRDefault="003327C3">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Daniel Gutiérrez Delfín</w:t>
                                          </w:r>
                                          <w:r w:rsidR="00B86758">
                                            <w:rPr>
                                              <w:color w:val="44546A" w:themeColor="text2"/>
                                            </w:rPr>
                                            <w:t xml:space="preserve"> &amp; Raymundo Mora</w:t>
                                          </w:r>
                                        </w:sdtContent>
                                      </w:sdt>
                                    </w:p>
                                  </w:tc>
                                </w:tr>
                              </w:tbl>
                              <w:p w14:paraId="50C4CB3F" w14:textId="77777777" w:rsidR="003327C3" w:rsidRDefault="003327C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5D71B4A"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17"/>
                          </w:tblGrid>
                          <w:tr w:rsidR="003327C3" w14:paraId="1A1C7518" w14:textId="77777777">
                            <w:trPr>
                              <w:jc w:val="center"/>
                            </w:trPr>
                            <w:tc>
                              <w:tcPr>
                                <w:tcW w:w="2568" w:type="pct"/>
                                <w:vAlign w:val="center"/>
                              </w:tcPr>
                              <w:p w14:paraId="051761E0" w14:textId="77777777" w:rsidR="003327C3" w:rsidRDefault="003327C3">
                                <w:pPr>
                                  <w:jc w:val="right"/>
                                </w:pPr>
                                <w:r>
                                  <w:rPr>
                                    <w:noProof/>
                                  </w:rPr>
                                  <w:drawing>
                                    <wp:inline distT="0" distB="0" distL="0" distR="0" wp14:anchorId="42E8636C" wp14:editId="683AEBC4">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6D127243" w14:textId="3AEDB617" w:rsidR="003327C3" w:rsidRDefault="003327C3">
                                    <w:pPr>
                                      <w:pStyle w:val="Sinespaciado"/>
                                      <w:spacing w:line="312" w:lineRule="auto"/>
                                      <w:jc w:val="right"/>
                                      <w:rPr>
                                        <w:caps/>
                                        <w:color w:val="191919" w:themeColor="text1" w:themeTint="E6"/>
                                        <w:sz w:val="72"/>
                                        <w:szCs w:val="72"/>
                                      </w:rPr>
                                    </w:pPr>
                                    <w:r>
                                      <w:rPr>
                                        <w:caps/>
                                        <w:color w:val="191919" w:themeColor="text1" w:themeTint="E6"/>
                                        <w:sz w:val="72"/>
                                        <w:szCs w:val="72"/>
                                      </w:rPr>
                                      <w:t>Propuesta</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7B674C4" w14:textId="77777777" w:rsidR="003327C3" w:rsidRDefault="003327C3">
                                    <w:pPr>
                                      <w:jc w:val="right"/>
                                      <w:rPr>
                                        <w:sz w:val="24"/>
                                        <w:szCs w:val="24"/>
                                      </w:rPr>
                                    </w:pPr>
                                    <w:r>
                                      <w:rPr>
                                        <w:color w:val="000000" w:themeColor="text1"/>
                                        <w:sz w:val="24"/>
                                        <w:szCs w:val="24"/>
                                      </w:rPr>
                                      <w:t>Programación Estructurada</w:t>
                                    </w:r>
                                  </w:p>
                                </w:sdtContent>
                              </w:sdt>
                            </w:tc>
                            <w:tc>
                              <w:tcPr>
                                <w:tcW w:w="2432" w:type="pct"/>
                                <w:vAlign w:val="center"/>
                              </w:tcPr>
                              <w:p w14:paraId="2DAA69EE" w14:textId="77777777" w:rsidR="003327C3" w:rsidRDefault="003327C3">
                                <w:pPr>
                                  <w:pStyle w:val="Sinespaciado"/>
                                  <w:rPr>
                                    <w:caps/>
                                    <w:color w:val="ED7D31" w:themeColor="accent2"/>
                                    <w:sz w:val="26"/>
                                    <w:szCs w:val="26"/>
                                  </w:rPr>
                                </w:pPr>
                                <w:r>
                                  <w:rPr>
                                    <w:caps/>
                                    <w:color w:val="ED7D31" w:themeColor="accent2"/>
                                    <w:sz w:val="26"/>
                                    <w:szCs w:val="26"/>
                                  </w:rPr>
                                  <w:t>Profesor:</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7DAEAA7F" w14:textId="77777777" w:rsidR="003327C3" w:rsidRDefault="003327C3">
                                    <w:pPr>
                                      <w:rPr>
                                        <w:color w:val="000000" w:themeColor="text1"/>
                                      </w:rPr>
                                    </w:pPr>
                                    <w:r>
                                      <w:rPr>
                                        <w:color w:val="000000" w:themeColor="text1"/>
                                      </w:rPr>
                                      <w:t>Emilio Gabriel Rejón Herrera</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0CFBE94" w14:textId="1BDD02A7" w:rsidR="003327C3" w:rsidRDefault="003327C3">
                                    <w:pPr>
                                      <w:pStyle w:val="Sinespaciado"/>
                                      <w:rPr>
                                        <w:color w:val="ED7D31" w:themeColor="accent2"/>
                                        <w:sz w:val="26"/>
                                        <w:szCs w:val="26"/>
                                      </w:rPr>
                                    </w:pPr>
                                    <w:r>
                                      <w:rPr>
                                        <w:color w:val="ED7D31" w:themeColor="accent2"/>
                                        <w:sz w:val="26"/>
                                        <w:szCs w:val="26"/>
                                      </w:rPr>
                                      <w:t>Alumno</w:t>
                                    </w:r>
                                    <w:r w:rsidR="00B86758">
                                      <w:rPr>
                                        <w:color w:val="ED7D31" w:themeColor="accent2"/>
                                        <w:sz w:val="26"/>
                                        <w:szCs w:val="26"/>
                                      </w:rPr>
                                      <w:t>s</w:t>
                                    </w:r>
                                    <w:r>
                                      <w:rPr>
                                        <w:color w:val="ED7D31" w:themeColor="accent2"/>
                                        <w:sz w:val="26"/>
                                        <w:szCs w:val="26"/>
                                      </w:rPr>
                                      <w:t>:</w:t>
                                    </w:r>
                                  </w:p>
                                </w:sdtContent>
                              </w:sdt>
                              <w:p w14:paraId="2CCEF1BC" w14:textId="3F3D99F2" w:rsidR="003327C3" w:rsidRDefault="003327C3">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Daniel Gutiérrez Delfín</w:t>
                                    </w:r>
                                    <w:r w:rsidR="00B86758">
                                      <w:rPr>
                                        <w:color w:val="44546A" w:themeColor="text2"/>
                                      </w:rPr>
                                      <w:t xml:space="preserve"> &amp; Raymundo Mora</w:t>
                                    </w:r>
                                  </w:sdtContent>
                                </w:sdt>
                              </w:p>
                            </w:tc>
                          </w:tr>
                        </w:tbl>
                        <w:p w14:paraId="50C4CB3F" w14:textId="77777777" w:rsidR="003327C3" w:rsidRDefault="003327C3"/>
                      </w:txbxContent>
                    </v:textbox>
                    <w10:wrap anchorx="page" anchory="page"/>
                  </v:shape>
                </w:pict>
              </mc:Fallback>
            </mc:AlternateContent>
          </w:r>
          <w:r>
            <w:rPr>
              <w:rFonts w:ascii="Arial" w:hAnsi="Arial" w:cs="Arial"/>
              <w:b/>
              <w:bCs/>
              <w:sz w:val="32"/>
              <w:szCs w:val="32"/>
            </w:rPr>
            <w:br w:type="page"/>
          </w:r>
        </w:p>
      </w:sdtContent>
    </w:sdt>
    <w:p w14:paraId="65D2C46B" w14:textId="77777777" w:rsidR="00A83DF2" w:rsidRDefault="00A83DF2" w:rsidP="00C025EE">
      <w:pPr>
        <w:jc w:val="center"/>
        <w:rPr>
          <w:rFonts w:ascii="Arial" w:hAnsi="Arial" w:cs="Arial"/>
          <w:b/>
          <w:bCs/>
          <w:sz w:val="32"/>
          <w:szCs w:val="32"/>
        </w:rPr>
      </w:pPr>
      <w:r>
        <w:rPr>
          <w:rFonts w:ascii="Arial" w:hAnsi="Arial" w:cs="Arial"/>
          <w:b/>
          <w:bCs/>
          <w:sz w:val="32"/>
          <w:szCs w:val="32"/>
        </w:rPr>
        <w:lastRenderedPageBreak/>
        <w:t>Antecedentes</w:t>
      </w:r>
    </w:p>
    <w:p w14:paraId="61C635F4" w14:textId="2DBB90C1" w:rsidR="00A83DF2" w:rsidRPr="00A83DF2" w:rsidRDefault="00A55AFB" w:rsidP="00C025EE">
      <w:pPr>
        <w:jc w:val="center"/>
        <w:rPr>
          <w:rFonts w:ascii="Arial" w:hAnsi="Arial" w:cs="Arial"/>
          <w:sz w:val="24"/>
          <w:szCs w:val="24"/>
        </w:rPr>
      </w:pPr>
      <w:r>
        <w:rPr>
          <w:rFonts w:ascii="Arial" w:hAnsi="Arial" w:cs="Arial"/>
          <w:sz w:val="24"/>
          <w:szCs w:val="24"/>
        </w:rPr>
        <w:t xml:space="preserve">No existen antecedentes de un programa similar, buscando en internet no encontramos ningún resultado, se </w:t>
      </w:r>
      <w:r w:rsidR="000B15B1">
        <w:rPr>
          <w:rFonts w:ascii="Arial" w:hAnsi="Arial" w:cs="Arial"/>
          <w:sz w:val="24"/>
          <w:szCs w:val="24"/>
        </w:rPr>
        <w:t>habló</w:t>
      </w:r>
      <w:r>
        <w:rPr>
          <w:rFonts w:ascii="Arial" w:hAnsi="Arial" w:cs="Arial"/>
          <w:sz w:val="24"/>
          <w:szCs w:val="24"/>
        </w:rPr>
        <w:t xml:space="preserve"> con productores agrícolas y ganaderos y </w:t>
      </w:r>
      <w:r w:rsidR="000B15B1">
        <w:rPr>
          <w:rFonts w:ascii="Arial" w:hAnsi="Arial" w:cs="Arial"/>
          <w:sz w:val="24"/>
          <w:szCs w:val="24"/>
        </w:rPr>
        <w:t>lo que la mayoría dijo es que para saber toda esa información es hablar con un ingeniero agrónomo o por lo que nosotros conocemos por ensayo y error, siendo así el primer programa en este tipo. De igual forma los productores estuvieron interesados en el programa pues por programas como por ejemplo “sembrando vida” se obtiene un apoyo económico y se les sería más sencillo cumplir con el programa sabiendo que plantas pueden producir según el terreno que tienen.</w:t>
      </w:r>
    </w:p>
    <w:p w14:paraId="0C10BFDD" w14:textId="77777777" w:rsidR="00724780" w:rsidRPr="00C025EE" w:rsidRDefault="00C025EE" w:rsidP="00C025EE">
      <w:pPr>
        <w:jc w:val="center"/>
        <w:rPr>
          <w:rFonts w:ascii="Arial" w:hAnsi="Arial" w:cs="Arial"/>
          <w:b/>
          <w:bCs/>
          <w:sz w:val="32"/>
          <w:szCs w:val="32"/>
        </w:rPr>
      </w:pPr>
      <w:r w:rsidRPr="00C025EE">
        <w:rPr>
          <w:rFonts w:ascii="Arial" w:hAnsi="Arial" w:cs="Arial"/>
          <w:b/>
          <w:bCs/>
          <w:sz w:val="32"/>
          <w:szCs w:val="32"/>
        </w:rPr>
        <w:t>Descripción</w:t>
      </w:r>
    </w:p>
    <w:p w14:paraId="799D3C2D" w14:textId="41B6F34C" w:rsidR="00C025EE" w:rsidRDefault="00C025EE" w:rsidP="00C025EE">
      <w:pPr>
        <w:jc w:val="center"/>
        <w:rPr>
          <w:rFonts w:ascii="Arial" w:hAnsi="Arial" w:cs="Arial"/>
          <w:sz w:val="24"/>
          <w:szCs w:val="24"/>
        </w:rPr>
      </w:pPr>
      <w:r>
        <w:rPr>
          <w:rFonts w:ascii="Arial" w:hAnsi="Arial" w:cs="Arial"/>
          <w:sz w:val="24"/>
          <w:szCs w:val="24"/>
        </w:rPr>
        <w:t xml:space="preserve">El </w:t>
      </w:r>
      <w:r w:rsidR="001A079F">
        <w:rPr>
          <w:rFonts w:ascii="Arial" w:hAnsi="Arial" w:cs="Arial"/>
          <w:sz w:val="24"/>
          <w:szCs w:val="24"/>
        </w:rPr>
        <w:t>Programa tendrá 3 opciones: Quiero aprender, El suelo y Mi zona</w:t>
      </w:r>
    </w:p>
    <w:p w14:paraId="22A08DF7" w14:textId="10B71806" w:rsidR="001A079F" w:rsidRDefault="001A079F" w:rsidP="001A079F">
      <w:pPr>
        <w:rPr>
          <w:rFonts w:ascii="Arial" w:hAnsi="Arial" w:cs="Arial"/>
          <w:sz w:val="24"/>
          <w:szCs w:val="24"/>
        </w:rPr>
      </w:pPr>
      <w:r w:rsidRPr="001A079F">
        <w:rPr>
          <w:rFonts w:ascii="Arial" w:hAnsi="Arial" w:cs="Arial"/>
          <w:b/>
          <w:bCs/>
          <w:sz w:val="24"/>
          <w:szCs w:val="24"/>
        </w:rPr>
        <w:t>Quiero aprender</w:t>
      </w:r>
      <w:r>
        <w:rPr>
          <w:rFonts w:ascii="Arial" w:hAnsi="Arial" w:cs="Arial"/>
          <w:b/>
          <w:bCs/>
          <w:sz w:val="24"/>
          <w:szCs w:val="24"/>
        </w:rPr>
        <w:t xml:space="preserve">: </w:t>
      </w:r>
      <w:r>
        <w:rPr>
          <w:rFonts w:ascii="Arial" w:hAnsi="Arial" w:cs="Arial"/>
          <w:sz w:val="24"/>
          <w:szCs w:val="24"/>
        </w:rPr>
        <w:t xml:space="preserve">Esta </w:t>
      </w:r>
      <w:r w:rsidR="007F3EF8">
        <w:rPr>
          <w:rFonts w:ascii="Arial" w:hAnsi="Arial" w:cs="Arial"/>
          <w:sz w:val="24"/>
          <w:szCs w:val="24"/>
        </w:rPr>
        <w:t xml:space="preserve">opción le hace al usuario varias preguntas con el fin de recaudar información sobre su terreno, </w:t>
      </w:r>
      <w:r w:rsidR="00DD717E">
        <w:rPr>
          <w:rFonts w:ascii="Arial" w:hAnsi="Arial" w:cs="Arial"/>
          <w:sz w:val="24"/>
          <w:szCs w:val="24"/>
        </w:rPr>
        <w:t>después se le preguntará su región en el país y mediante todo esto se le dará el tipo de suelo que tiene para que se utiliza mayormente y que es lo recomendado sembrar (ya sea productos agrícolas o pastura para animales) en su terreno.</w:t>
      </w:r>
    </w:p>
    <w:p w14:paraId="5B214C7C" w14:textId="4ABB7190" w:rsidR="008C2296" w:rsidRDefault="000757CE" w:rsidP="001A079F">
      <w:pPr>
        <w:rPr>
          <w:rFonts w:ascii="Arial" w:hAnsi="Arial" w:cs="Arial"/>
          <w:sz w:val="24"/>
          <w:szCs w:val="24"/>
        </w:rPr>
      </w:pPr>
      <w:r>
        <w:rPr>
          <w:rFonts w:ascii="Arial" w:hAnsi="Arial" w:cs="Arial"/>
          <w:b/>
          <w:bCs/>
          <w:sz w:val="24"/>
          <w:szCs w:val="24"/>
        </w:rPr>
        <w:t>El suelo:</w:t>
      </w:r>
      <w:r w:rsidR="00A55AFB">
        <w:rPr>
          <w:rFonts w:ascii="Arial" w:hAnsi="Arial" w:cs="Arial"/>
          <w:b/>
          <w:bCs/>
          <w:sz w:val="24"/>
          <w:szCs w:val="24"/>
        </w:rPr>
        <w:t xml:space="preserve"> </w:t>
      </w:r>
      <w:r w:rsidR="00A55AFB">
        <w:rPr>
          <w:rFonts w:ascii="Arial" w:hAnsi="Arial" w:cs="Arial"/>
          <w:sz w:val="24"/>
          <w:szCs w:val="24"/>
        </w:rPr>
        <w:t>Esta opción le muestra al usuario los tipos de suelo que existen, según el que seleccione se le brindará la información sobre el mismo.</w:t>
      </w:r>
    </w:p>
    <w:p w14:paraId="14007203" w14:textId="3C9FF110" w:rsidR="00A55AFB" w:rsidRPr="00A55AFB" w:rsidRDefault="00A55AFB" w:rsidP="001A079F">
      <w:pPr>
        <w:rPr>
          <w:rFonts w:ascii="Arial" w:hAnsi="Arial" w:cs="Arial"/>
          <w:sz w:val="24"/>
          <w:szCs w:val="24"/>
        </w:rPr>
      </w:pPr>
      <w:r>
        <w:rPr>
          <w:rFonts w:ascii="Arial" w:hAnsi="Arial" w:cs="Arial"/>
          <w:b/>
          <w:bCs/>
          <w:sz w:val="24"/>
          <w:szCs w:val="24"/>
        </w:rPr>
        <w:t xml:space="preserve">Mi zona: </w:t>
      </w:r>
      <w:r>
        <w:rPr>
          <w:rFonts w:ascii="Arial" w:hAnsi="Arial" w:cs="Arial"/>
          <w:sz w:val="24"/>
          <w:szCs w:val="24"/>
        </w:rPr>
        <w:t>Esta opción le dará al usuario información sobre la zona en la que el indique, no se generalizará todo el espacio en algunas zonas (esto aplica para la primera opción) tomando en cuenta que lugares como Chiapas tiene climas fríos y cálidos.</w:t>
      </w:r>
    </w:p>
    <w:p w14:paraId="2A701260" w14:textId="77777777" w:rsidR="00DD717E" w:rsidRPr="001A079F" w:rsidRDefault="00DD717E" w:rsidP="001A079F">
      <w:pPr>
        <w:rPr>
          <w:rFonts w:ascii="Arial" w:hAnsi="Arial" w:cs="Arial"/>
          <w:sz w:val="24"/>
          <w:szCs w:val="24"/>
        </w:rPr>
      </w:pPr>
    </w:p>
    <w:p w14:paraId="201A81B6" w14:textId="77777777" w:rsidR="00C025EE" w:rsidRDefault="00C025EE" w:rsidP="00C025EE">
      <w:pPr>
        <w:jc w:val="center"/>
        <w:rPr>
          <w:rFonts w:ascii="Arial" w:hAnsi="Arial" w:cs="Arial"/>
          <w:b/>
          <w:bCs/>
          <w:sz w:val="32"/>
          <w:szCs w:val="32"/>
        </w:rPr>
      </w:pPr>
      <w:r>
        <w:rPr>
          <w:rFonts w:ascii="Arial" w:hAnsi="Arial" w:cs="Arial"/>
          <w:b/>
          <w:bCs/>
          <w:sz w:val="32"/>
          <w:szCs w:val="32"/>
        </w:rPr>
        <w:t>Objetivos</w:t>
      </w:r>
    </w:p>
    <w:p w14:paraId="630C4C9F" w14:textId="3F2BC0B7" w:rsidR="003327C3" w:rsidRDefault="003327C3" w:rsidP="003327C3">
      <w:pPr>
        <w:pStyle w:val="Prrafodelista"/>
        <w:numPr>
          <w:ilvl w:val="0"/>
          <w:numId w:val="3"/>
        </w:numPr>
        <w:jc w:val="center"/>
        <w:rPr>
          <w:rFonts w:ascii="Arial" w:hAnsi="Arial" w:cs="Arial"/>
          <w:sz w:val="24"/>
          <w:szCs w:val="24"/>
        </w:rPr>
      </w:pPr>
      <w:r w:rsidRPr="003327C3">
        <w:rPr>
          <w:rFonts w:ascii="Arial" w:hAnsi="Arial" w:cs="Arial"/>
          <w:sz w:val="24"/>
          <w:szCs w:val="24"/>
        </w:rPr>
        <w:t xml:space="preserve">Orientar a los productores de campo </w:t>
      </w:r>
    </w:p>
    <w:p w14:paraId="73A565DF" w14:textId="21D120B3" w:rsidR="003327C3" w:rsidRDefault="003327C3" w:rsidP="003327C3">
      <w:pPr>
        <w:pStyle w:val="Prrafodelista"/>
        <w:numPr>
          <w:ilvl w:val="0"/>
          <w:numId w:val="3"/>
        </w:numPr>
        <w:jc w:val="center"/>
        <w:rPr>
          <w:rFonts w:ascii="Arial" w:hAnsi="Arial" w:cs="Arial"/>
          <w:sz w:val="24"/>
          <w:szCs w:val="24"/>
        </w:rPr>
      </w:pPr>
      <w:r>
        <w:rPr>
          <w:rFonts w:ascii="Arial" w:hAnsi="Arial" w:cs="Arial"/>
          <w:sz w:val="24"/>
          <w:szCs w:val="24"/>
        </w:rPr>
        <w:t>Aumentar el conocimiento agrícola</w:t>
      </w:r>
    </w:p>
    <w:p w14:paraId="40B536B3" w14:textId="78CA93DC" w:rsidR="003327C3" w:rsidRDefault="002B79BC" w:rsidP="00B86758">
      <w:pPr>
        <w:pStyle w:val="Prrafodelista"/>
        <w:numPr>
          <w:ilvl w:val="0"/>
          <w:numId w:val="3"/>
        </w:numPr>
        <w:jc w:val="center"/>
        <w:rPr>
          <w:rFonts w:ascii="Arial" w:hAnsi="Arial" w:cs="Arial"/>
          <w:sz w:val="24"/>
          <w:szCs w:val="24"/>
        </w:rPr>
      </w:pPr>
      <w:r w:rsidRPr="003327C3">
        <w:rPr>
          <w:rFonts w:ascii="Arial" w:hAnsi="Arial" w:cs="Arial"/>
          <w:sz w:val="24"/>
          <w:szCs w:val="24"/>
        </w:rPr>
        <w:t xml:space="preserve"> </w:t>
      </w:r>
      <w:r w:rsidR="003327C3">
        <w:rPr>
          <w:rFonts w:ascii="Arial" w:hAnsi="Arial" w:cs="Arial"/>
          <w:sz w:val="24"/>
          <w:szCs w:val="24"/>
        </w:rPr>
        <w:t xml:space="preserve">Dar a conocer que producción es la más </w:t>
      </w:r>
      <w:r w:rsidR="00B86758">
        <w:rPr>
          <w:rFonts w:ascii="Arial" w:hAnsi="Arial" w:cs="Arial"/>
          <w:sz w:val="24"/>
          <w:szCs w:val="24"/>
        </w:rPr>
        <w:t>conveniente según la zona y el tipo de suelo.</w:t>
      </w:r>
    </w:p>
    <w:p w14:paraId="0E974D38" w14:textId="249069F1" w:rsidR="00B86758" w:rsidRDefault="00B86758" w:rsidP="00B86758">
      <w:pPr>
        <w:pStyle w:val="Prrafodelista"/>
        <w:numPr>
          <w:ilvl w:val="0"/>
          <w:numId w:val="3"/>
        </w:numPr>
        <w:jc w:val="center"/>
        <w:rPr>
          <w:rFonts w:ascii="Arial" w:hAnsi="Arial" w:cs="Arial"/>
          <w:sz w:val="24"/>
          <w:szCs w:val="24"/>
        </w:rPr>
      </w:pPr>
      <w:r>
        <w:rPr>
          <w:rFonts w:ascii="Arial" w:hAnsi="Arial" w:cs="Arial"/>
          <w:sz w:val="24"/>
          <w:szCs w:val="24"/>
        </w:rPr>
        <w:t>Reducir en gran medida el problema de ensayo y error.</w:t>
      </w:r>
    </w:p>
    <w:p w14:paraId="533D0E27" w14:textId="64B1D1F0" w:rsidR="00B86758" w:rsidRPr="00B86758" w:rsidRDefault="00B86758" w:rsidP="00B86758">
      <w:pPr>
        <w:pStyle w:val="Prrafodelista"/>
        <w:numPr>
          <w:ilvl w:val="0"/>
          <w:numId w:val="3"/>
        </w:numPr>
        <w:jc w:val="center"/>
        <w:rPr>
          <w:rFonts w:ascii="Arial" w:hAnsi="Arial" w:cs="Arial"/>
          <w:sz w:val="24"/>
          <w:szCs w:val="24"/>
        </w:rPr>
      </w:pPr>
      <w:r>
        <w:rPr>
          <w:rFonts w:ascii="Arial" w:hAnsi="Arial" w:cs="Arial"/>
          <w:sz w:val="24"/>
          <w:szCs w:val="24"/>
        </w:rPr>
        <w:t>Aumentar las probabilidades de éxito de producción.</w:t>
      </w:r>
    </w:p>
    <w:p w14:paraId="45D3621E" w14:textId="77777777" w:rsidR="00B86758" w:rsidRDefault="00B86758" w:rsidP="00C025EE">
      <w:pPr>
        <w:jc w:val="center"/>
        <w:rPr>
          <w:rFonts w:ascii="Arial" w:hAnsi="Arial" w:cs="Arial"/>
          <w:b/>
          <w:bCs/>
          <w:sz w:val="32"/>
          <w:szCs w:val="32"/>
        </w:rPr>
      </w:pPr>
    </w:p>
    <w:p w14:paraId="6A408A51" w14:textId="0E0DE33D" w:rsidR="002B79BC" w:rsidRDefault="002B79BC" w:rsidP="00C025EE">
      <w:pPr>
        <w:jc w:val="center"/>
        <w:rPr>
          <w:rFonts w:ascii="Arial" w:hAnsi="Arial" w:cs="Arial"/>
          <w:b/>
          <w:bCs/>
          <w:sz w:val="32"/>
          <w:szCs w:val="32"/>
        </w:rPr>
      </w:pPr>
      <w:r>
        <w:rPr>
          <w:rFonts w:ascii="Arial" w:hAnsi="Arial" w:cs="Arial"/>
          <w:b/>
          <w:bCs/>
          <w:sz w:val="32"/>
          <w:szCs w:val="32"/>
        </w:rPr>
        <w:lastRenderedPageBreak/>
        <w:t>Diagrama de casos de uso</w:t>
      </w:r>
    </w:p>
    <w:p w14:paraId="4907318C" w14:textId="3C1468A5" w:rsidR="002B79BC" w:rsidRDefault="002D09AB" w:rsidP="00582139">
      <w:pPr>
        <w:rPr>
          <w:rFonts w:ascii="Arial" w:hAnsi="Arial" w:cs="Arial"/>
          <w:b/>
          <w:bCs/>
          <w:sz w:val="32"/>
          <w:szCs w:val="32"/>
        </w:rPr>
      </w:pPr>
      <w:r>
        <w:rPr>
          <w:noProof/>
        </w:rPr>
        <w:t>.</w:t>
      </w:r>
      <w:r w:rsidRPr="002D09AB">
        <w:rPr>
          <w:noProof/>
        </w:rPr>
        <w:t xml:space="preserve"> </w:t>
      </w:r>
      <w:r>
        <w:rPr>
          <w:noProof/>
        </w:rPr>
        <w:drawing>
          <wp:inline distT="0" distB="0" distL="0" distR="0" wp14:anchorId="7D681397" wp14:editId="190E3129">
            <wp:extent cx="5471104" cy="227911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519" r="2483" b="18229"/>
                    <a:stretch/>
                  </pic:blipFill>
                  <pic:spPr bwMode="auto">
                    <a:xfrm>
                      <a:off x="0" y="0"/>
                      <a:ext cx="5472752" cy="2279806"/>
                    </a:xfrm>
                    <a:prstGeom prst="rect">
                      <a:avLst/>
                    </a:prstGeom>
                    <a:ln>
                      <a:noFill/>
                    </a:ln>
                    <a:extLst>
                      <a:ext uri="{53640926-AAD7-44D8-BBD7-CCE9431645EC}">
                        <a14:shadowObscured xmlns:a14="http://schemas.microsoft.com/office/drawing/2010/main"/>
                      </a:ext>
                    </a:extLst>
                  </pic:spPr>
                </pic:pic>
              </a:graphicData>
            </a:graphic>
          </wp:inline>
        </w:drawing>
      </w:r>
    </w:p>
    <w:p w14:paraId="3404A5D2" w14:textId="77777777" w:rsidR="00582139" w:rsidRDefault="00582139" w:rsidP="00582139">
      <w:pPr>
        <w:jc w:val="center"/>
        <w:rPr>
          <w:rFonts w:ascii="Arial" w:hAnsi="Arial" w:cs="Arial"/>
          <w:b/>
          <w:bCs/>
          <w:sz w:val="32"/>
          <w:szCs w:val="32"/>
        </w:rPr>
      </w:pPr>
      <w:r>
        <w:rPr>
          <w:rFonts w:ascii="Arial" w:hAnsi="Arial" w:cs="Arial"/>
          <w:b/>
          <w:bCs/>
          <w:sz w:val="32"/>
          <w:szCs w:val="32"/>
        </w:rPr>
        <w:t>Tipos de usuario</w:t>
      </w:r>
    </w:p>
    <w:p w14:paraId="315A3A96" w14:textId="70FA92C9" w:rsidR="00582139" w:rsidRDefault="002D32BF" w:rsidP="00582139">
      <w:pPr>
        <w:jc w:val="center"/>
        <w:rPr>
          <w:rFonts w:ascii="Arial" w:hAnsi="Arial" w:cs="Arial"/>
          <w:sz w:val="24"/>
          <w:szCs w:val="24"/>
        </w:rPr>
      </w:pPr>
      <w:r>
        <w:rPr>
          <w:rFonts w:ascii="Arial" w:hAnsi="Arial" w:cs="Arial"/>
          <w:b/>
          <w:bCs/>
          <w:sz w:val="28"/>
          <w:szCs w:val="28"/>
        </w:rPr>
        <w:t>Soporte</w:t>
      </w:r>
      <w:r w:rsidR="00582139">
        <w:rPr>
          <w:rFonts w:ascii="Arial" w:hAnsi="Arial" w:cs="Arial"/>
          <w:b/>
          <w:bCs/>
          <w:sz w:val="28"/>
          <w:szCs w:val="28"/>
        </w:rPr>
        <w:t xml:space="preserve">: </w:t>
      </w:r>
      <w:r w:rsidR="00582139">
        <w:rPr>
          <w:rFonts w:ascii="Arial" w:hAnsi="Arial" w:cs="Arial"/>
          <w:sz w:val="24"/>
          <w:szCs w:val="24"/>
        </w:rPr>
        <w:t xml:space="preserve">Este usuario puede </w:t>
      </w:r>
      <w:r w:rsidR="00DF3AED">
        <w:rPr>
          <w:rFonts w:ascii="Arial" w:hAnsi="Arial" w:cs="Arial"/>
          <w:sz w:val="24"/>
          <w:szCs w:val="24"/>
        </w:rPr>
        <w:t>modificar la información y actualizar el programa cuando sea necesario.</w:t>
      </w:r>
    </w:p>
    <w:p w14:paraId="6D866967" w14:textId="7D810FD1" w:rsidR="00582139" w:rsidRDefault="002D32BF" w:rsidP="00582139">
      <w:pPr>
        <w:rPr>
          <w:rFonts w:ascii="Arial" w:hAnsi="Arial" w:cs="Arial"/>
          <w:sz w:val="24"/>
          <w:szCs w:val="24"/>
        </w:rPr>
      </w:pPr>
      <w:r>
        <w:rPr>
          <w:rFonts w:ascii="Arial" w:hAnsi="Arial" w:cs="Arial"/>
          <w:b/>
          <w:bCs/>
          <w:sz w:val="28"/>
          <w:szCs w:val="28"/>
        </w:rPr>
        <w:t>Productor</w:t>
      </w:r>
      <w:r w:rsidR="00582139">
        <w:rPr>
          <w:rFonts w:ascii="Arial" w:hAnsi="Arial" w:cs="Arial"/>
          <w:b/>
          <w:bCs/>
          <w:sz w:val="28"/>
          <w:szCs w:val="28"/>
        </w:rPr>
        <w:t>:</w:t>
      </w:r>
      <w:r w:rsidR="00582139">
        <w:rPr>
          <w:rFonts w:ascii="Arial" w:hAnsi="Arial" w:cs="Arial"/>
          <w:sz w:val="24"/>
          <w:szCs w:val="24"/>
        </w:rPr>
        <w:t xml:space="preserve"> Este </w:t>
      </w:r>
      <w:r w:rsidR="000C62E8">
        <w:rPr>
          <w:rFonts w:ascii="Arial" w:hAnsi="Arial" w:cs="Arial"/>
          <w:sz w:val="24"/>
          <w:szCs w:val="24"/>
        </w:rPr>
        <w:t>usuario es capaz de interactuar con el programa en</w:t>
      </w:r>
      <w:r w:rsidR="00DF3AED">
        <w:rPr>
          <w:rFonts w:ascii="Arial" w:hAnsi="Arial" w:cs="Arial"/>
          <w:sz w:val="24"/>
          <w:szCs w:val="24"/>
        </w:rPr>
        <w:t xml:space="preserve"> las opciones antes mencionadas ya sea para saber cuales son las mejores opciones para su producción o solo obtener información.</w:t>
      </w:r>
    </w:p>
    <w:p w14:paraId="5886773F" w14:textId="7C65AC1A" w:rsidR="00E972BC" w:rsidRDefault="00E972BC" w:rsidP="00E972BC">
      <w:pPr>
        <w:jc w:val="center"/>
        <w:rPr>
          <w:rFonts w:ascii="Arial" w:hAnsi="Arial" w:cs="Arial"/>
          <w:b/>
          <w:bCs/>
          <w:sz w:val="28"/>
          <w:szCs w:val="28"/>
        </w:rPr>
      </w:pPr>
      <w:r>
        <w:rPr>
          <w:rFonts w:ascii="Arial" w:hAnsi="Arial" w:cs="Arial"/>
          <w:b/>
          <w:bCs/>
          <w:sz w:val="28"/>
          <w:szCs w:val="28"/>
        </w:rPr>
        <w:t>Principales Interfaces del Usuario</w:t>
      </w:r>
    </w:p>
    <w:p w14:paraId="04A5D2F9" w14:textId="05045CE8" w:rsidR="00E31FF6" w:rsidRDefault="006C5554" w:rsidP="00E972BC">
      <w:pPr>
        <w:jc w:val="center"/>
        <w:rPr>
          <w:rFonts w:ascii="Arial" w:hAnsi="Arial" w:cs="Arial"/>
          <w:b/>
          <w:bCs/>
          <w:sz w:val="28"/>
          <w:szCs w:val="28"/>
        </w:rPr>
      </w:pPr>
      <w:r>
        <w:rPr>
          <w:noProof/>
        </w:rPr>
        <w:drawing>
          <wp:inline distT="0" distB="0" distL="0" distR="0" wp14:anchorId="56CA6AA2" wp14:editId="7464A475">
            <wp:extent cx="5233538" cy="2868530"/>
            <wp:effectExtent l="0" t="0" r="571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645" b="6066"/>
                    <a:stretch/>
                  </pic:blipFill>
                  <pic:spPr bwMode="auto">
                    <a:xfrm>
                      <a:off x="0" y="0"/>
                      <a:ext cx="5245620" cy="2875152"/>
                    </a:xfrm>
                    <a:prstGeom prst="rect">
                      <a:avLst/>
                    </a:prstGeom>
                    <a:ln>
                      <a:noFill/>
                    </a:ln>
                    <a:extLst>
                      <a:ext uri="{53640926-AAD7-44D8-BBD7-CCE9431645EC}">
                        <a14:shadowObscured xmlns:a14="http://schemas.microsoft.com/office/drawing/2010/main"/>
                      </a:ext>
                    </a:extLst>
                  </pic:spPr>
                </pic:pic>
              </a:graphicData>
            </a:graphic>
          </wp:inline>
        </w:drawing>
      </w:r>
    </w:p>
    <w:p w14:paraId="136CE914" w14:textId="77777777" w:rsidR="00B86758" w:rsidRDefault="00B86758" w:rsidP="00E972BC">
      <w:pPr>
        <w:jc w:val="center"/>
        <w:rPr>
          <w:rFonts w:ascii="Arial" w:hAnsi="Arial" w:cs="Arial"/>
          <w:b/>
          <w:bCs/>
          <w:sz w:val="28"/>
          <w:szCs w:val="28"/>
        </w:rPr>
      </w:pPr>
    </w:p>
    <w:p w14:paraId="39999C34" w14:textId="68EA6EB4" w:rsidR="00E972BC" w:rsidRDefault="006C5554" w:rsidP="00E972BC">
      <w:pPr>
        <w:jc w:val="center"/>
        <w:rPr>
          <w:rFonts w:ascii="Arial" w:hAnsi="Arial" w:cs="Arial"/>
          <w:b/>
          <w:bCs/>
          <w:sz w:val="28"/>
          <w:szCs w:val="28"/>
        </w:rPr>
      </w:pPr>
      <w:r>
        <w:rPr>
          <w:noProof/>
        </w:rPr>
        <w:drawing>
          <wp:inline distT="0" distB="0" distL="0" distR="0" wp14:anchorId="7E69347E" wp14:editId="3092A658">
            <wp:extent cx="4918842" cy="268700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893" b="8564"/>
                    <a:stretch/>
                  </pic:blipFill>
                  <pic:spPr bwMode="auto">
                    <a:xfrm>
                      <a:off x="0" y="0"/>
                      <a:ext cx="4936658" cy="2696741"/>
                    </a:xfrm>
                    <a:prstGeom prst="rect">
                      <a:avLst/>
                    </a:prstGeom>
                    <a:ln>
                      <a:noFill/>
                    </a:ln>
                    <a:extLst>
                      <a:ext uri="{53640926-AAD7-44D8-BBD7-CCE9431645EC}">
                        <a14:shadowObscured xmlns:a14="http://schemas.microsoft.com/office/drawing/2010/main"/>
                      </a:ext>
                    </a:extLst>
                  </pic:spPr>
                </pic:pic>
              </a:graphicData>
            </a:graphic>
          </wp:inline>
        </w:drawing>
      </w:r>
    </w:p>
    <w:p w14:paraId="505380D0" w14:textId="4F2BD13F" w:rsidR="001F7A88" w:rsidRDefault="001F7A88" w:rsidP="00E972BC">
      <w:pPr>
        <w:jc w:val="center"/>
        <w:rPr>
          <w:rFonts w:ascii="Arial" w:hAnsi="Arial" w:cs="Arial"/>
          <w:b/>
          <w:bCs/>
          <w:sz w:val="28"/>
          <w:szCs w:val="28"/>
        </w:rPr>
      </w:pPr>
      <w:bookmarkStart w:id="0" w:name="_GoBack"/>
      <w:bookmarkEnd w:id="0"/>
      <w:r>
        <w:rPr>
          <w:noProof/>
        </w:rPr>
        <w:drawing>
          <wp:inline distT="0" distB="0" distL="0" distR="0" wp14:anchorId="5F07315B" wp14:editId="5FBD633E">
            <wp:extent cx="5265682" cy="307427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173" b="2568"/>
                    <a:stretch/>
                  </pic:blipFill>
                  <pic:spPr bwMode="auto">
                    <a:xfrm>
                      <a:off x="0" y="0"/>
                      <a:ext cx="5265682" cy="3074276"/>
                    </a:xfrm>
                    <a:prstGeom prst="rect">
                      <a:avLst/>
                    </a:prstGeom>
                    <a:ln>
                      <a:noFill/>
                    </a:ln>
                    <a:extLst>
                      <a:ext uri="{53640926-AAD7-44D8-BBD7-CCE9431645EC}">
                        <a14:shadowObscured xmlns:a14="http://schemas.microsoft.com/office/drawing/2010/main"/>
                      </a:ext>
                    </a:extLst>
                  </pic:spPr>
                </pic:pic>
              </a:graphicData>
            </a:graphic>
          </wp:inline>
        </w:drawing>
      </w:r>
    </w:p>
    <w:p w14:paraId="550A5B72" w14:textId="2C50B457" w:rsidR="00E972BC" w:rsidRPr="00E972BC" w:rsidRDefault="00E972BC" w:rsidP="00E972BC">
      <w:pPr>
        <w:jc w:val="center"/>
        <w:rPr>
          <w:rFonts w:ascii="Arial" w:hAnsi="Arial" w:cs="Arial"/>
          <w:b/>
          <w:bCs/>
          <w:sz w:val="28"/>
          <w:szCs w:val="28"/>
        </w:rPr>
      </w:pPr>
    </w:p>
    <w:p w14:paraId="0962F51E" w14:textId="77777777" w:rsidR="00F240E5" w:rsidRDefault="00F240E5" w:rsidP="00F240E5">
      <w:pPr>
        <w:jc w:val="center"/>
        <w:rPr>
          <w:rFonts w:ascii="Arial" w:hAnsi="Arial" w:cs="Arial"/>
          <w:b/>
          <w:bCs/>
          <w:sz w:val="28"/>
          <w:szCs w:val="28"/>
        </w:rPr>
      </w:pPr>
      <w:r>
        <w:rPr>
          <w:rFonts w:ascii="Arial" w:hAnsi="Arial" w:cs="Arial"/>
          <w:b/>
          <w:bCs/>
          <w:sz w:val="28"/>
          <w:szCs w:val="28"/>
        </w:rPr>
        <w:t>Requerimientos Funcionales</w:t>
      </w:r>
    </w:p>
    <w:p w14:paraId="562BB42C" w14:textId="77777777" w:rsidR="00152C02" w:rsidRDefault="00800033" w:rsidP="00800033">
      <w:pPr>
        <w:pStyle w:val="Prrafodelista"/>
        <w:numPr>
          <w:ilvl w:val="0"/>
          <w:numId w:val="1"/>
        </w:numPr>
        <w:rPr>
          <w:rFonts w:ascii="Arial" w:hAnsi="Arial" w:cs="Arial"/>
          <w:sz w:val="24"/>
          <w:szCs w:val="24"/>
        </w:rPr>
      </w:pPr>
      <w:r w:rsidRPr="00800033">
        <w:rPr>
          <w:rFonts w:ascii="Arial" w:hAnsi="Arial" w:cs="Arial"/>
          <w:sz w:val="24"/>
          <w:szCs w:val="24"/>
        </w:rPr>
        <w:t>El sistema desplegara un Menú donde le mostrara las opciones</w:t>
      </w:r>
      <w:r w:rsidR="00152C02">
        <w:rPr>
          <w:rFonts w:ascii="Arial" w:hAnsi="Arial" w:cs="Arial"/>
          <w:sz w:val="24"/>
          <w:szCs w:val="24"/>
        </w:rPr>
        <w:t>.</w:t>
      </w:r>
      <w:r w:rsidRPr="00800033">
        <w:rPr>
          <w:rFonts w:ascii="Arial" w:hAnsi="Arial" w:cs="Arial"/>
          <w:sz w:val="24"/>
          <w:szCs w:val="24"/>
        </w:rPr>
        <w:t xml:space="preserve"> </w:t>
      </w:r>
    </w:p>
    <w:p w14:paraId="28CFCF43" w14:textId="5E373076" w:rsidR="00800033" w:rsidRPr="00800033" w:rsidRDefault="00152C02" w:rsidP="00800033">
      <w:pPr>
        <w:pStyle w:val="Prrafodelista"/>
        <w:numPr>
          <w:ilvl w:val="0"/>
          <w:numId w:val="1"/>
        </w:numPr>
        <w:rPr>
          <w:rFonts w:ascii="Arial" w:hAnsi="Arial" w:cs="Arial"/>
          <w:sz w:val="24"/>
          <w:szCs w:val="24"/>
        </w:rPr>
      </w:pPr>
      <w:r>
        <w:rPr>
          <w:rFonts w:ascii="Arial" w:hAnsi="Arial" w:cs="Arial"/>
          <w:sz w:val="24"/>
          <w:szCs w:val="24"/>
        </w:rPr>
        <w:t>E</w:t>
      </w:r>
      <w:r w:rsidR="00800033" w:rsidRPr="00800033">
        <w:rPr>
          <w:rFonts w:ascii="Arial" w:hAnsi="Arial" w:cs="Arial"/>
          <w:sz w:val="24"/>
          <w:szCs w:val="24"/>
        </w:rPr>
        <w:t>n caso de que ingrese una opción no valida,</w:t>
      </w:r>
      <w:r>
        <w:rPr>
          <w:rFonts w:ascii="Arial" w:hAnsi="Arial" w:cs="Arial"/>
          <w:sz w:val="24"/>
          <w:szCs w:val="24"/>
        </w:rPr>
        <w:t xml:space="preserve"> el programa se quedara estático hasta recibir una respuesta valida</w:t>
      </w:r>
      <w:r w:rsidR="00800033" w:rsidRPr="00800033">
        <w:rPr>
          <w:rFonts w:ascii="Arial" w:hAnsi="Arial" w:cs="Arial"/>
          <w:sz w:val="24"/>
          <w:szCs w:val="24"/>
        </w:rPr>
        <w:t xml:space="preserve">.  </w:t>
      </w:r>
    </w:p>
    <w:p w14:paraId="043199EC" w14:textId="064B1A47" w:rsidR="00800033" w:rsidRDefault="00800033" w:rsidP="00800033">
      <w:pPr>
        <w:pStyle w:val="Prrafodelista"/>
        <w:numPr>
          <w:ilvl w:val="0"/>
          <w:numId w:val="1"/>
        </w:numPr>
        <w:rPr>
          <w:rFonts w:ascii="Arial" w:hAnsi="Arial" w:cs="Arial"/>
          <w:sz w:val="24"/>
          <w:szCs w:val="24"/>
        </w:rPr>
      </w:pPr>
      <w:r w:rsidRPr="00800033">
        <w:rPr>
          <w:rFonts w:ascii="Arial" w:hAnsi="Arial" w:cs="Arial"/>
          <w:sz w:val="24"/>
          <w:szCs w:val="24"/>
        </w:rPr>
        <w:lastRenderedPageBreak/>
        <w:t>Podrá regresar al Menú en caso de que desee continuar buscando información.</w:t>
      </w:r>
    </w:p>
    <w:p w14:paraId="0A3BCF7E" w14:textId="1FD21973" w:rsidR="00152C02" w:rsidRDefault="00152C02" w:rsidP="00800033">
      <w:pPr>
        <w:pStyle w:val="Prrafodelista"/>
        <w:numPr>
          <w:ilvl w:val="0"/>
          <w:numId w:val="1"/>
        </w:numPr>
        <w:rPr>
          <w:rFonts w:ascii="Arial" w:hAnsi="Arial" w:cs="Arial"/>
          <w:sz w:val="24"/>
          <w:szCs w:val="24"/>
        </w:rPr>
      </w:pPr>
      <w:r>
        <w:rPr>
          <w:rFonts w:ascii="Arial" w:hAnsi="Arial" w:cs="Arial"/>
          <w:sz w:val="24"/>
          <w:szCs w:val="24"/>
        </w:rPr>
        <w:t>El sistema hilará las respuestas con la siguiente pregunta para poder ser mas certero con el resultado.</w:t>
      </w:r>
    </w:p>
    <w:p w14:paraId="5A27108B" w14:textId="6D5E7BC3" w:rsidR="00152C02" w:rsidRDefault="00152C02" w:rsidP="00800033">
      <w:pPr>
        <w:pStyle w:val="Prrafodelista"/>
        <w:numPr>
          <w:ilvl w:val="0"/>
          <w:numId w:val="1"/>
        </w:numPr>
        <w:rPr>
          <w:rFonts w:ascii="Arial" w:hAnsi="Arial" w:cs="Arial"/>
          <w:sz w:val="24"/>
          <w:szCs w:val="24"/>
        </w:rPr>
      </w:pPr>
      <w:r>
        <w:rPr>
          <w:rFonts w:ascii="Arial" w:hAnsi="Arial" w:cs="Arial"/>
          <w:sz w:val="24"/>
          <w:szCs w:val="24"/>
        </w:rPr>
        <w:t>Una vez iniciada</w:t>
      </w:r>
      <w:r w:rsidR="00B86758">
        <w:rPr>
          <w:rFonts w:ascii="Arial" w:hAnsi="Arial" w:cs="Arial"/>
          <w:sz w:val="24"/>
          <w:szCs w:val="24"/>
        </w:rPr>
        <w:t>s</w:t>
      </w:r>
      <w:r>
        <w:rPr>
          <w:rFonts w:ascii="Arial" w:hAnsi="Arial" w:cs="Arial"/>
          <w:sz w:val="24"/>
          <w:szCs w:val="24"/>
        </w:rPr>
        <w:t xml:space="preserve"> las preguntas no se podrá</w:t>
      </w:r>
      <w:r w:rsidR="00B86758">
        <w:rPr>
          <w:rFonts w:ascii="Arial" w:hAnsi="Arial" w:cs="Arial"/>
          <w:sz w:val="24"/>
          <w:szCs w:val="24"/>
        </w:rPr>
        <w:t>n</w:t>
      </w:r>
      <w:r>
        <w:rPr>
          <w:rFonts w:ascii="Arial" w:hAnsi="Arial" w:cs="Arial"/>
          <w:sz w:val="24"/>
          <w:szCs w:val="24"/>
        </w:rPr>
        <w:t xml:space="preserve"> corregir la</w:t>
      </w:r>
      <w:r w:rsidR="00B86758">
        <w:rPr>
          <w:rFonts w:ascii="Arial" w:hAnsi="Arial" w:cs="Arial"/>
          <w:sz w:val="24"/>
          <w:szCs w:val="24"/>
        </w:rPr>
        <w:t>s</w:t>
      </w:r>
      <w:r>
        <w:rPr>
          <w:rFonts w:ascii="Arial" w:hAnsi="Arial" w:cs="Arial"/>
          <w:sz w:val="24"/>
          <w:szCs w:val="24"/>
        </w:rPr>
        <w:t xml:space="preserve"> respuesta</w:t>
      </w:r>
      <w:r w:rsidR="00B86758">
        <w:rPr>
          <w:rFonts w:ascii="Arial" w:hAnsi="Arial" w:cs="Arial"/>
          <w:sz w:val="24"/>
          <w:szCs w:val="24"/>
        </w:rPr>
        <w:t>s</w:t>
      </w:r>
      <w:r>
        <w:rPr>
          <w:rFonts w:ascii="Arial" w:hAnsi="Arial" w:cs="Arial"/>
          <w:sz w:val="24"/>
          <w:szCs w:val="24"/>
        </w:rPr>
        <w:t>.</w:t>
      </w:r>
    </w:p>
    <w:p w14:paraId="47473395" w14:textId="07F21654" w:rsidR="00152C02" w:rsidRDefault="00152C02" w:rsidP="00800033">
      <w:pPr>
        <w:pStyle w:val="Prrafodelista"/>
        <w:numPr>
          <w:ilvl w:val="0"/>
          <w:numId w:val="1"/>
        </w:numPr>
        <w:rPr>
          <w:rFonts w:ascii="Arial" w:hAnsi="Arial" w:cs="Arial"/>
          <w:sz w:val="24"/>
          <w:szCs w:val="24"/>
        </w:rPr>
      </w:pPr>
      <w:r>
        <w:rPr>
          <w:rFonts w:ascii="Arial" w:hAnsi="Arial" w:cs="Arial"/>
          <w:sz w:val="24"/>
          <w:szCs w:val="24"/>
        </w:rPr>
        <w:t>Se deberá tomar en cuenta la región para dar una respuesta concreta.</w:t>
      </w:r>
    </w:p>
    <w:p w14:paraId="6D4F3854" w14:textId="553F856B" w:rsidR="00B86758" w:rsidRPr="00800033" w:rsidRDefault="00B86758" w:rsidP="00800033">
      <w:pPr>
        <w:pStyle w:val="Prrafodelista"/>
        <w:numPr>
          <w:ilvl w:val="0"/>
          <w:numId w:val="1"/>
        </w:numPr>
        <w:rPr>
          <w:rFonts w:ascii="Arial" w:hAnsi="Arial" w:cs="Arial"/>
          <w:sz w:val="24"/>
          <w:szCs w:val="24"/>
        </w:rPr>
      </w:pPr>
      <w:r>
        <w:rPr>
          <w:rFonts w:ascii="Arial" w:hAnsi="Arial" w:cs="Arial"/>
          <w:sz w:val="24"/>
          <w:szCs w:val="24"/>
        </w:rPr>
        <w:t>Todas las informaciones se darán en un formato predeterminado en el código.</w:t>
      </w:r>
    </w:p>
    <w:p w14:paraId="2EE5CC8E" w14:textId="77777777" w:rsidR="00800033" w:rsidRDefault="00800033" w:rsidP="00800033">
      <w:pPr>
        <w:pStyle w:val="Prrafodelista"/>
        <w:jc w:val="center"/>
        <w:rPr>
          <w:rFonts w:ascii="Arial" w:hAnsi="Arial" w:cs="Arial"/>
          <w:sz w:val="24"/>
          <w:szCs w:val="24"/>
        </w:rPr>
      </w:pPr>
    </w:p>
    <w:p w14:paraId="6F8CAF1E" w14:textId="45A32261" w:rsidR="002644ED" w:rsidRDefault="002644ED" w:rsidP="00800033">
      <w:pPr>
        <w:pStyle w:val="Prrafodelista"/>
        <w:jc w:val="center"/>
        <w:rPr>
          <w:rFonts w:ascii="Arial" w:hAnsi="Arial" w:cs="Arial"/>
          <w:b/>
          <w:bCs/>
          <w:sz w:val="28"/>
          <w:szCs w:val="28"/>
        </w:rPr>
      </w:pPr>
      <w:r>
        <w:rPr>
          <w:rFonts w:ascii="Arial" w:hAnsi="Arial" w:cs="Arial"/>
          <w:b/>
          <w:bCs/>
          <w:sz w:val="28"/>
          <w:szCs w:val="28"/>
        </w:rPr>
        <w:t>Requerimientos No funcionales</w:t>
      </w:r>
    </w:p>
    <w:p w14:paraId="1E6AB12B" w14:textId="77777777" w:rsidR="00152C02" w:rsidRDefault="00152C02" w:rsidP="00800033">
      <w:pPr>
        <w:pStyle w:val="Prrafodelista"/>
        <w:jc w:val="center"/>
        <w:rPr>
          <w:rFonts w:ascii="Arial" w:hAnsi="Arial" w:cs="Arial"/>
          <w:b/>
          <w:bCs/>
          <w:sz w:val="28"/>
          <w:szCs w:val="28"/>
        </w:rPr>
      </w:pPr>
    </w:p>
    <w:p w14:paraId="51332B1F" w14:textId="77777777" w:rsidR="00A26359" w:rsidRPr="00A26359" w:rsidRDefault="00A26359" w:rsidP="00A26359">
      <w:pPr>
        <w:pStyle w:val="Prrafodelista"/>
        <w:numPr>
          <w:ilvl w:val="0"/>
          <w:numId w:val="2"/>
        </w:numPr>
        <w:rPr>
          <w:rFonts w:ascii="Arial" w:hAnsi="Arial" w:cs="Arial"/>
          <w:color w:val="000000" w:themeColor="text1"/>
          <w:sz w:val="24"/>
          <w:szCs w:val="24"/>
        </w:rPr>
      </w:pPr>
      <w:r w:rsidRPr="00A26359">
        <w:rPr>
          <w:rFonts w:ascii="Arial" w:hAnsi="Arial" w:cs="Arial"/>
          <w:color w:val="000000" w:themeColor="text1"/>
          <w:sz w:val="24"/>
          <w:szCs w:val="24"/>
        </w:rPr>
        <w:t>El Usuario no podrá modificar el Código Fuente.</w:t>
      </w:r>
    </w:p>
    <w:p w14:paraId="330A1855" w14:textId="54BECB47" w:rsidR="00A26359" w:rsidRPr="00A26359" w:rsidRDefault="00A26359" w:rsidP="00A26359">
      <w:pPr>
        <w:pStyle w:val="Prrafodelista"/>
        <w:numPr>
          <w:ilvl w:val="0"/>
          <w:numId w:val="2"/>
        </w:numPr>
        <w:rPr>
          <w:rFonts w:ascii="Arial" w:hAnsi="Arial" w:cs="Arial"/>
          <w:color w:val="000000" w:themeColor="text1"/>
          <w:sz w:val="24"/>
          <w:szCs w:val="24"/>
        </w:rPr>
      </w:pPr>
      <w:r w:rsidRPr="00A26359">
        <w:rPr>
          <w:rFonts w:ascii="Arial" w:hAnsi="Arial" w:cs="Arial"/>
          <w:color w:val="000000" w:themeColor="text1"/>
          <w:sz w:val="24"/>
          <w:szCs w:val="24"/>
        </w:rPr>
        <w:t xml:space="preserve">El código solamente </w:t>
      </w:r>
      <w:r w:rsidRPr="00A26359">
        <w:rPr>
          <w:rFonts w:ascii="Arial" w:hAnsi="Arial" w:cs="Arial"/>
          <w:color w:val="000000" w:themeColor="text1"/>
          <w:sz w:val="24"/>
          <w:szCs w:val="24"/>
        </w:rPr>
        <w:t>está</w:t>
      </w:r>
      <w:r w:rsidRPr="00A26359">
        <w:rPr>
          <w:rFonts w:ascii="Arial" w:hAnsi="Arial" w:cs="Arial"/>
          <w:color w:val="000000" w:themeColor="text1"/>
          <w:sz w:val="24"/>
          <w:szCs w:val="24"/>
        </w:rPr>
        <w:t xml:space="preserve"> delimitado a la Región de México. </w:t>
      </w:r>
    </w:p>
    <w:p w14:paraId="06132E4C" w14:textId="43F77CEA" w:rsidR="00A83DF2" w:rsidRDefault="00A26359" w:rsidP="00A26359">
      <w:pPr>
        <w:pStyle w:val="Prrafodelista"/>
        <w:numPr>
          <w:ilvl w:val="0"/>
          <w:numId w:val="2"/>
        </w:numPr>
        <w:rPr>
          <w:rFonts w:ascii="Arial" w:hAnsi="Arial" w:cs="Arial"/>
          <w:color w:val="000000" w:themeColor="text1"/>
          <w:sz w:val="24"/>
          <w:szCs w:val="24"/>
        </w:rPr>
      </w:pPr>
      <w:r w:rsidRPr="00A26359">
        <w:rPr>
          <w:rFonts w:ascii="Arial" w:hAnsi="Arial" w:cs="Arial"/>
          <w:color w:val="000000" w:themeColor="text1"/>
          <w:sz w:val="24"/>
          <w:szCs w:val="24"/>
        </w:rPr>
        <w:t>Estará dividido en Estados.</w:t>
      </w:r>
    </w:p>
    <w:p w14:paraId="087FE59E" w14:textId="60BA14B3" w:rsidR="00A26359" w:rsidRDefault="00152C02" w:rsidP="00A26359">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Las propuestas de producción serán independientes de la temporada.</w:t>
      </w:r>
    </w:p>
    <w:p w14:paraId="5DB912BC" w14:textId="0BA07688" w:rsidR="00152C02" w:rsidRDefault="00152C02" w:rsidP="00A26359">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Las propuestas tendrán opciones tanto para agricultores como ganaderos.</w:t>
      </w:r>
    </w:p>
    <w:p w14:paraId="25EFE566" w14:textId="7C8F1BF8" w:rsidR="00152C02" w:rsidRDefault="00B86758" w:rsidP="00A26359">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Las propuestas serán generalizadas, no se tomará muchas variantes de la misma fruta.</w:t>
      </w:r>
    </w:p>
    <w:p w14:paraId="04D83628" w14:textId="209554A5" w:rsidR="00B86758" w:rsidRDefault="00B86758" w:rsidP="00A26359">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Se pondrán principalmente propuestas de mayor mercado para los agricultores y de mayor conveniencia para los ganaderos, esto en cuestión de pastura.</w:t>
      </w:r>
    </w:p>
    <w:p w14:paraId="76578E6B" w14:textId="77777777" w:rsidR="00152C02" w:rsidRPr="00152C02" w:rsidRDefault="00152C02" w:rsidP="00152C02">
      <w:pPr>
        <w:ind w:left="360"/>
        <w:rPr>
          <w:rFonts w:ascii="Arial" w:hAnsi="Arial" w:cs="Arial"/>
          <w:color w:val="000000" w:themeColor="text1"/>
          <w:sz w:val="24"/>
          <w:szCs w:val="24"/>
        </w:rPr>
      </w:pPr>
    </w:p>
    <w:p w14:paraId="28E3DAA6" w14:textId="77777777" w:rsidR="00A83DF2" w:rsidRPr="004E3949" w:rsidRDefault="00A83DF2" w:rsidP="00A83DF2">
      <w:pPr>
        <w:pStyle w:val="Prrafodelista"/>
        <w:jc w:val="center"/>
        <w:rPr>
          <w:rFonts w:ascii="Arial" w:hAnsi="Arial" w:cs="Arial"/>
          <w:b/>
          <w:bCs/>
          <w:color w:val="000000" w:themeColor="text1"/>
          <w:sz w:val="32"/>
          <w:szCs w:val="32"/>
          <w:shd w:val="clear" w:color="auto" w:fill="FFFFFF"/>
        </w:rPr>
      </w:pPr>
      <w:r w:rsidRPr="004E3949">
        <w:rPr>
          <w:rFonts w:ascii="Arial" w:hAnsi="Arial" w:cs="Arial"/>
          <w:b/>
          <w:bCs/>
          <w:color w:val="000000" w:themeColor="text1"/>
          <w:sz w:val="32"/>
          <w:szCs w:val="32"/>
          <w:shd w:val="clear" w:color="auto" w:fill="FFFFFF"/>
        </w:rPr>
        <w:t>Casos de uso para cada funcionalidad</w:t>
      </w:r>
    </w:p>
    <w:p w14:paraId="4847DF42" w14:textId="77777777" w:rsidR="00A83DF2" w:rsidRDefault="00A83DF2" w:rsidP="00A83DF2">
      <w:pPr>
        <w:pStyle w:val="Prrafodelista"/>
        <w:jc w:val="center"/>
        <w:rPr>
          <w:rFonts w:ascii="Arial" w:hAnsi="Arial" w:cs="Arial"/>
          <w:b/>
          <w:bCs/>
          <w:sz w:val="24"/>
          <w:szCs w:val="24"/>
        </w:rPr>
      </w:pPr>
    </w:p>
    <w:p w14:paraId="084CAF5C" w14:textId="1B033A74" w:rsidR="00F9727A" w:rsidRDefault="00F9727A" w:rsidP="00A83DF2">
      <w:pPr>
        <w:pStyle w:val="Prrafodelista"/>
        <w:jc w:val="center"/>
        <w:rPr>
          <w:rFonts w:ascii="Arial" w:hAnsi="Arial" w:cs="Arial"/>
          <w:sz w:val="24"/>
          <w:szCs w:val="24"/>
        </w:rPr>
      </w:pPr>
      <w:r>
        <w:rPr>
          <w:rFonts w:ascii="Arial" w:hAnsi="Arial" w:cs="Arial"/>
          <w:b/>
          <w:bCs/>
          <w:sz w:val="24"/>
          <w:szCs w:val="24"/>
        </w:rPr>
        <w:t xml:space="preserve">Datos no validos: </w:t>
      </w:r>
      <w:r>
        <w:rPr>
          <w:rFonts w:ascii="Arial" w:hAnsi="Arial" w:cs="Arial"/>
          <w:sz w:val="24"/>
          <w:szCs w:val="24"/>
        </w:rPr>
        <w:t xml:space="preserve">En caso de dar algún dato no valido </w:t>
      </w:r>
      <w:r w:rsidR="00680991">
        <w:rPr>
          <w:rFonts w:ascii="Arial" w:hAnsi="Arial" w:cs="Arial"/>
          <w:sz w:val="24"/>
          <w:szCs w:val="24"/>
        </w:rPr>
        <w:t>no pasará nada.</w:t>
      </w:r>
    </w:p>
    <w:p w14:paraId="545CAD90" w14:textId="027B565E" w:rsidR="00680991" w:rsidRDefault="00680991" w:rsidP="00A83DF2">
      <w:pPr>
        <w:pStyle w:val="Prrafodelista"/>
        <w:jc w:val="center"/>
        <w:rPr>
          <w:rFonts w:ascii="Arial" w:hAnsi="Arial" w:cs="Arial"/>
          <w:sz w:val="24"/>
          <w:szCs w:val="24"/>
        </w:rPr>
      </w:pPr>
    </w:p>
    <w:p w14:paraId="50ACFA96" w14:textId="76488C32" w:rsidR="00680991" w:rsidRPr="00680991" w:rsidRDefault="00680991" w:rsidP="00A83DF2">
      <w:pPr>
        <w:pStyle w:val="Prrafodelista"/>
        <w:jc w:val="center"/>
        <w:rPr>
          <w:rFonts w:ascii="Arial" w:hAnsi="Arial" w:cs="Arial"/>
          <w:sz w:val="24"/>
          <w:szCs w:val="24"/>
        </w:rPr>
      </w:pPr>
      <w:r>
        <w:rPr>
          <w:rFonts w:ascii="Arial" w:hAnsi="Arial" w:cs="Arial"/>
          <w:b/>
          <w:bCs/>
          <w:sz w:val="24"/>
          <w:szCs w:val="24"/>
        </w:rPr>
        <w:t>Preguntas:</w:t>
      </w:r>
      <w:r>
        <w:rPr>
          <w:rFonts w:ascii="Arial" w:hAnsi="Arial" w:cs="Arial"/>
          <w:sz w:val="24"/>
          <w:szCs w:val="24"/>
        </w:rPr>
        <w:t xml:space="preserve"> Las preguntas irán tomando un camino distinto según las respuestas del usuario para poder llegar a un resultado</w:t>
      </w:r>
    </w:p>
    <w:p w14:paraId="00F021BC" w14:textId="77777777" w:rsidR="00F9727A" w:rsidRDefault="00F9727A" w:rsidP="00A83DF2">
      <w:pPr>
        <w:pStyle w:val="Prrafodelista"/>
        <w:jc w:val="center"/>
        <w:rPr>
          <w:rFonts w:ascii="Arial" w:hAnsi="Arial" w:cs="Arial"/>
          <w:sz w:val="24"/>
          <w:szCs w:val="24"/>
        </w:rPr>
      </w:pPr>
    </w:p>
    <w:p w14:paraId="16E37903" w14:textId="77777777" w:rsidR="00680991" w:rsidRDefault="00800033" w:rsidP="00A83DF2">
      <w:pPr>
        <w:pStyle w:val="Prrafodelista"/>
        <w:jc w:val="center"/>
        <w:rPr>
          <w:rFonts w:ascii="Arial" w:hAnsi="Arial" w:cs="Arial"/>
          <w:sz w:val="24"/>
          <w:szCs w:val="24"/>
        </w:rPr>
      </w:pPr>
      <w:r>
        <w:rPr>
          <w:rFonts w:ascii="Arial" w:hAnsi="Arial" w:cs="Arial"/>
          <w:b/>
          <w:bCs/>
          <w:sz w:val="24"/>
          <w:szCs w:val="24"/>
        </w:rPr>
        <w:t>Respuestas</w:t>
      </w:r>
      <w:r w:rsidR="00F9727A">
        <w:rPr>
          <w:rFonts w:ascii="Arial" w:hAnsi="Arial" w:cs="Arial"/>
          <w:b/>
          <w:bCs/>
          <w:sz w:val="24"/>
          <w:szCs w:val="24"/>
        </w:rPr>
        <w:t xml:space="preserve">: </w:t>
      </w:r>
      <w:r>
        <w:rPr>
          <w:rFonts w:ascii="Arial" w:hAnsi="Arial" w:cs="Arial"/>
          <w:sz w:val="24"/>
          <w:szCs w:val="24"/>
        </w:rPr>
        <w:t xml:space="preserve">Las respuestas serán de opción múltiple y serán con respecto </w:t>
      </w:r>
    </w:p>
    <w:p w14:paraId="174ADD73" w14:textId="2FA62ED3" w:rsidR="00F9727A" w:rsidRDefault="00800033" w:rsidP="00A83DF2">
      <w:pPr>
        <w:pStyle w:val="Prrafodelista"/>
        <w:jc w:val="center"/>
        <w:rPr>
          <w:rFonts w:ascii="Arial" w:hAnsi="Arial" w:cs="Arial"/>
          <w:sz w:val="24"/>
          <w:szCs w:val="24"/>
        </w:rPr>
      </w:pPr>
      <w:r>
        <w:rPr>
          <w:rFonts w:ascii="Arial" w:hAnsi="Arial" w:cs="Arial"/>
          <w:sz w:val="24"/>
          <w:szCs w:val="24"/>
        </w:rPr>
        <w:t>a cada pregunta.</w:t>
      </w:r>
    </w:p>
    <w:p w14:paraId="155F1A1D" w14:textId="7C798C9E" w:rsidR="00680991" w:rsidRDefault="00680991" w:rsidP="00A83DF2">
      <w:pPr>
        <w:pStyle w:val="Prrafodelista"/>
        <w:jc w:val="center"/>
        <w:rPr>
          <w:rFonts w:ascii="Arial" w:hAnsi="Arial" w:cs="Arial"/>
          <w:sz w:val="24"/>
          <w:szCs w:val="24"/>
        </w:rPr>
      </w:pPr>
    </w:p>
    <w:p w14:paraId="5E14918B" w14:textId="3A90E3F8" w:rsidR="00680991" w:rsidRPr="00680991" w:rsidRDefault="00680991" w:rsidP="00A83DF2">
      <w:pPr>
        <w:pStyle w:val="Prrafodelista"/>
        <w:jc w:val="center"/>
        <w:rPr>
          <w:rFonts w:ascii="Arial" w:hAnsi="Arial" w:cs="Arial"/>
          <w:sz w:val="24"/>
          <w:szCs w:val="24"/>
        </w:rPr>
      </w:pPr>
      <w:r>
        <w:rPr>
          <w:rFonts w:ascii="Arial" w:hAnsi="Arial" w:cs="Arial"/>
          <w:b/>
          <w:bCs/>
          <w:sz w:val="24"/>
          <w:szCs w:val="24"/>
        </w:rPr>
        <w:t xml:space="preserve">El Suelo: </w:t>
      </w:r>
      <w:r>
        <w:rPr>
          <w:rFonts w:ascii="Arial" w:hAnsi="Arial" w:cs="Arial"/>
          <w:sz w:val="24"/>
          <w:szCs w:val="24"/>
        </w:rPr>
        <w:t>Se desplegará una lista de los tipos de suelo, al seleccionar alguno se dará la información de este.</w:t>
      </w:r>
    </w:p>
    <w:p w14:paraId="2E1E4871" w14:textId="77777777" w:rsidR="00F9727A" w:rsidRDefault="00F9727A" w:rsidP="00A83DF2">
      <w:pPr>
        <w:pStyle w:val="Prrafodelista"/>
        <w:jc w:val="center"/>
        <w:rPr>
          <w:rFonts w:ascii="Arial" w:hAnsi="Arial" w:cs="Arial"/>
          <w:sz w:val="24"/>
          <w:szCs w:val="24"/>
        </w:rPr>
      </w:pPr>
    </w:p>
    <w:p w14:paraId="5ACDD6DA" w14:textId="65E62358" w:rsidR="00F9727A" w:rsidRDefault="00680991" w:rsidP="006C0807">
      <w:pPr>
        <w:pStyle w:val="Prrafodelista"/>
        <w:jc w:val="center"/>
        <w:rPr>
          <w:rFonts w:ascii="Arial" w:hAnsi="Arial" w:cs="Arial"/>
          <w:sz w:val="24"/>
          <w:szCs w:val="24"/>
        </w:rPr>
      </w:pPr>
      <w:r>
        <w:rPr>
          <w:rFonts w:ascii="Arial" w:hAnsi="Arial" w:cs="Arial"/>
          <w:b/>
          <w:bCs/>
          <w:sz w:val="24"/>
          <w:szCs w:val="24"/>
        </w:rPr>
        <w:t>Mi Zona</w:t>
      </w:r>
      <w:r w:rsidR="00F9727A">
        <w:rPr>
          <w:rFonts w:ascii="Arial" w:hAnsi="Arial" w:cs="Arial"/>
          <w:b/>
          <w:bCs/>
          <w:sz w:val="24"/>
          <w:szCs w:val="24"/>
        </w:rPr>
        <w:t xml:space="preserve">: </w:t>
      </w:r>
      <w:r>
        <w:rPr>
          <w:rFonts w:ascii="Arial" w:hAnsi="Arial" w:cs="Arial"/>
          <w:sz w:val="24"/>
          <w:szCs w:val="24"/>
        </w:rPr>
        <w:t>Esta función desplegará una lista de las zonas de México con su respectiva información (según lo seleccionado).</w:t>
      </w:r>
    </w:p>
    <w:p w14:paraId="48E6D171" w14:textId="59FDBA29" w:rsidR="00680991" w:rsidRDefault="00680991" w:rsidP="006C0807">
      <w:pPr>
        <w:pStyle w:val="Prrafodelista"/>
        <w:jc w:val="center"/>
        <w:rPr>
          <w:rFonts w:ascii="Arial" w:hAnsi="Arial" w:cs="Arial"/>
          <w:sz w:val="24"/>
          <w:szCs w:val="24"/>
        </w:rPr>
      </w:pPr>
    </w:p>
    <w:p w14:paraId="75DB9620" w14:textId="66138B1E" w:rsidR="00680991" w:rsidRDefault="00680991" w:rsidP="006C0807">
      <w:pPr>
        <w:pStyle w:val="Prrafodelista"/>
        <w:jc w:val="center"/>
        <w:rPr>
          <w:rFonts w:ascii="Arial" w:hAnsi="Arial" w:cs="Arial"/>
          <w:sz w:val="24"/>
          <w:szCs w:val="24"/>
        </w:rPr>
      </w:pPr>
      <w:r>
        <w:rPr>
          <w:rFonts w:ascii="Arial" w:hAnsi="Arial" w:cs="Arial"/>
          <w:b/>
          <w:bCs/>
          <w:sz w:val="24"/>
          <w:szCs w:val="24"/>
        </w:rPr>
        <w:t xml:space="preserve">Regresar: </w:t>
      </w:r>
      <w:r>
        <w:rPr>
          <w:rFonts w:ascii="Arial" w:hAnsi="Arial" w:cs="Arial"/>
          <w:sz w:val="24"/>
          <w:szCs w:val="24"/>
        </w:rPr>
        <w:t>Esta función retrocede un paso según donde se encuentre el usuario.</w:t>
      </w:r>
    </w:p>
    <w:p w14:paraId="16CCDB69" w14:textId="4C0A18FF" w:rsidR="00680991" w:rsidRDefault="00680991" w:rsidP="006C0807">
      <w:pPr>
        <w:pStyle w:val="Prrafodelista"/>
        <w:jc w:val="center"/>
        <w:rPr>
          <w:rFonts w:ascii="Arial" w:hAnsi="Arial" w:cs="Arial"/>
          <w:sz w:val="24"/>
          <w:szCs w:val="24"/>
        </w:rPr>
      </w:pPr>
    </w:p>
    <w:p w14:paraId="3A6DBDE9" w14:textId="30331EA7" w:rsidR="00680991" w:rsidRPr="00680991" w:rsidRDefault="00680991" w:rsidP="006C0807">
      <w:pPr>
        <w:pStyle w:val="Prrafodelista"/>
        <w:jc w:val="center"/>
        <w:rPr>
          <w:rFonts w:ascii="Arial" w:hAnsi="Arial" w:cs="Arial"/>
          <w:sz w:val="24"/>
          <w:szCs w:val="24"/>
        </w:rPr>
      </w:pPr>
      <w:r>
        <w:rPr>
          <w:rFonts w:ascii="Arial" w:hAnsi="Arial" w:cs="Arial"/>
          <w:b/>
          <w:bCs/>
          <w:sz w:val="24"/>
          <w:szCs w:val="24"/>
        </w:rPr>
        <w:lastRenderedPageBreak/>
        <w:t xml:space="preserve">Salir: </w:t>
      </w:r>
      <w:r>
        <w:rPr>
          <w:rFonts w:ascii="Arial" w:hAnsi="Arial" w:cs="Arial"/>
          <w:sz w:val="24"/>
          <w:szCs w:val="24"/>
        </w:rPr>
        <w:t>Esto da fin al programa</w:t>
      </w:r>
    </w:p>
    <w:p w14:paraId="25B84971" w14:textId="77777777" w:rsidR="002644ED" w:rsidRPr="002644ED" w:rsidRDefault="002644ED" w:rsidP="002644ED">
      <w:pPr>
        <w:ind w:left="360"/>
        <w:rPr>
          <w:rFonts w:ascii="Arial" w:hAnsi="Arial" w:cs="Arial"/>
          <w:sz w:val="24"/>
          <w:szCs w:val="24"/>
        </w:rPr>
      </w:pPr>
    </w:p>
    <w:p w14:paraId="29E646EC" w14:textId="77777777" w:rsidR="004A79B2" w:rsidRDefault="004A79B2" w:rsidP="004A79B2">
      <w:pPr>
        <w:jc w:val="center"/>
        <w:rPr>
          <w:rFonts w:ascii="Arial" w:hAnsi="Arial" w:cs="Arial"/>
          <w:b/>
          <w:bCs/>
          <w:sz w:val="32"/>
          <w:szCs w:val="32"/>
        </w:rPr>
      </w:pPr>
      <w:r>
        <w:rPr>
          <w:rFonts w:ascii="Arial" w:hAnsi="Arial" w:cs="Arial"/>
          <w:b/>
          <w:bCs/>
          <w:sz w:val="32"/>
          <w:szCs w:val="32"/>
        </w:rPr>
        <w:t>Estándar de Codificación</w:t>
      </w:r>
    </w:p>
    <w:p w14:paraId="023BA188" w14:textId="77777777" w:rsidR="00F240E5" w:rsidRDefault="00F240E5" w:rsidP="004A79B2">
      <w:pPr>
        <w:jc w:val="center"/>
        <w:rPr>
          <w:rFonts w:ascii="Arial" w:hAnsi="Arial" w:cs="Arial"/>
          <w:b/>
          <w:bCs/>
          <w:sz w:val="28"/>
          <w:szCs w:val="28"/>
        </w:rPr>
      </w:pPr>
      <w:r>
        <w:rPr>
          <w:rFonts w:ascii="Arial" w:hAnsi="Arial" w:cs="Arial"/>
          <w:b/>
          <w:bCs/>
          <w:sz w:val="28"/>
          <w:szCs w:val="28"/>
        </w:rPr>
        <w:t>Nombrado de Variables y Funciones</w:t>
      </w:r>
    </w:p>
    <w:p w14:paraId="44B0910F" w14:textId="6A8839CB" w:rsidR="00F240E5" w:rsidRDefault="00F240E5" w:rsidP="004A79B2">
      <w:pPr>
        <w:jc w:val="center"/>
        <w:rPr>
          <w:rFonts w:ascii="Arial" w:hAnsi="Arial" w:cs="Arial"/>
          <w:sz w:val="24"/>
          <w:szCs w:val="24"/>
        </w:rPr>
      </w:pPr>
      <w:r>
        <w:rPr>
          <w:rFonts w:ascii="Arial" w:hAnsi="Arial" w:cs="Arial"/>
          <w:sz w:val="24"/>
          <w:szCs w:val="24"/>
        </w:rPr>
        <w:t xml:space="preserve">El nombre de las variables debe ser efectivo, de preferencia que no sea trivial, que lleve un nombre simple y </w:t>
      </w:r>
      <w:r w:rsidR="002D32BF">
        <w:rPr>
          <w:rFonts w:ascii="Arial" w:hAnsi="Arial" w:cs="Arial"/>
          <w:sz w:val="24"/>
          <w:szCs w:val="24"/>
        </w:rPr>
        <w:t>práctico</w:t>
      </w:r>
      <w:r>
        <w:rPr>
          <w:rFonts w:ascii="Arial" w:hAnsi="Arial" w:cs="Arial"/>
          <w:sz w:val="24"/>
          <w:szCs w:val="24"/>
        </w:rPr>
        <w:t xml:space="preserve"> para un mayor entendimiento a la hora de utilizarlas.</w:t>
      </w:r>
    </w:p>
    <w:p w14:paraId="44B9BE33" w14:textId="77777777" w:rsidR="00F240E5" w:rsidRDefault="00F240E5" w:rsidP="004A79B2">
      <w:pPr>
        <w:jc w:val="center"/>
        <w:rPr>
          <w:rFonts w:ascii="Arial" w:hAnsi="Arial" w:cs="Arial"/>
          <w:sz w:val="24"/>
          <w:szCs w:val="24"/>
        </w:rPr>
      </w:pPr>
      <w:r>
        <w:rPr>
          <w:rFonts w:ascii="Arial" w:hAnsi="Arial" w:cs="Arial"/>
          <w:sz w:val="24"/>
          <w:szCs w:val="24"/>
        </w:rPr>
        <w:t>De igual forma las funciones deben tener un nombre que sea algo distinguible de los demás para que no se confunda de igual manera que sea simple.</w:t>
      </w:r>
    </w:p>
    <w:p w14:paraId="24C27B87" w14:textId="77777777" w:rsidR="00F240E5" w:rsidRDefault="00F240E5" w:rsidP="004A79B2">
      <w:pPr>
        <w:jc w:val="center"/>
        <w:rPr>
          <w:rFonts w:ascii="Arial" w:hAnsi="Arial" w:cs="Arial"/>
          <w:b/>
          <w:bCs/>
          <w:sz w:val="28"/>
          <w:szCs w:val="28"/>
        </w:rPr>
      </w:pPr>
      <w:r>
        <w:rPr>
          <w:rFonts w:ascii="Arial" w:hAnsi="Arial" w:cs="Arial"/>
          <w:b/>
          <w:bCs/>
          <w:sz w:val="28"/>
          <w:szCs w:val="28"/>
        </w:rPr>
        <w:t>Archivos, Bibliotecas, etc.</w:t>
      </w:r>
    </w:p>
    <w:p w14:paraId="5409AB14" w14:textId="77777777" w:rsidR="00F240E5" w:rsidRPr="00F240E5" w:rsidRDefault="00F240E5" w:rsidP="004A79B2">
      <w:pPr>
        <w:jc w:val="center"/>
        <w:rPr>
          <w:rFonts w:ascii="Arial" w:hAnsi="Arial" w:cs="Arial"/>
          <w:sz w:val="24"/>
          <w:szCs w:val="24"/>
        </w:rPr>
      </w:pPr>
      <w:r>
        <w:rPr>
          <w:rFonts w:ascii="Arial" w:hAnsi="Arial" w:cs="Arial"/>
          <w:sz w:val="24"/>
          <w:szCs w:val="24"/>
        </w:rPr>
        <w:t xml:space="preserve">En cuanto a los archivos y bibliotecas, se espera que </w:t>
      </w:r>
      <w:r w:rsidR="00A83DF2">
        <w:rPr>
          <w:rFonts w:ascii="Arial" w:hAnsi="Arial" w:cs="Arial"/>
          <w:sz w:val="24"/>
          <w:szCs w:val="24"/>
        </w:rPr>
        <w:t>la información de los eventos esté</w:t>
      </w:r>
      <w:r>
        <w:rPr>
          <w:rFonts w:ascii="Arial" w:hAnsi="Arial" w:cs="Arial"/>
          <w:sz w:val="24"/>
          <w:szCs w:val="24"/>
        </w:rPr>
        <w:t xml:space="preserve"> </w:t>
      </w:r>
      <w:r w:rsidR="00A83DF2">
        <w:rPr>
          <w:rFonts w:ascii="Arial" w:hAnsi="Arial" w:cs="Arial"/>
          <w:sz w:val="24"/>
          <w:szCs w:val="24"/>
        </w:rPr>
        <w:t>guardada</w:t>
      </w:r>
      <w:r>
        <w:rPr>
          <w:rFonts w:ascii="Arial" w:hAnsi="Arial" w:cs="Arial"/>
          <w:sz w:val="24"/>
          <w:szCs w:val="24"/>
        </w:rPr>
        <w:t xml:space="preserve"> en un archivo y por lo pronto se tiene muy en cuenta las funciones de las bibliotecas &lt;</w:t>
      </w:r>
      <w:proofErr w:type="spellStart"/>
      <w:r>
        <w:rPr>
          <w:rFonts w:ascii="Arial" w:hAnsi="Arial" w:cs="Arial"/>
          <w:sz w:val="24"/>
          <w:szCs w:val="24"/>
        </w:rPr>
        <w:t>string.h</w:t>
      </w:r>
      <w:proofErr w:type="spellEnd"/>
      <w:r>
        <w:rPr>
          <w:rFonts w:ascii="Arial" w:hAnsi="Arial" w:cs="Arial"/>
          <w:sz w:val="24"/>
          <w:szCs w:val="24"/>
        </w:rPr>
        <w:t>&gt; y &lt;</w:t>
      </w:r>
      <w:proofErr w:type="spellStart"/>
      <w:r>
        <w:rPr>
          <w:rFonts w:ascii="Arial" w:hAnsi="Arial" w:cs="Arial"/>
          <w:sz w:val="24"/>
          <w:szCs w:val="24"/>
        </w:rPr>
        <w:t>stdlib.h</w:t>
      </w:r>
      <w:proofErr w:type="spellEnd"/>
      <w:r>
        <w:rPr>
          <w:rFonts w:ascii="Arial" w:hAnsi="Arial" w:cs="Arial"/>
          <w:sz w:val="24"/>
          <w:szCs w:val="24"/>
        </w:rPr>
        <w:t>&gt; para el buen manejo de la información</w:t>
      </w:r>
    </w:p>
    <w:p w14:paraId="11F51195" w14:textId="77777777" w:rsidR="004A79B2" w:rsidRDefault="004C77E1" w:rsidP="004A79B2">
      <w:pPr>
        <w:jc w:val="center"/>
        <w:rPr>
          <w:rFonts w:ascii="Arial" w:hAnsi="Arial" w:cs="Arial"/>
          <w:b/>
          <w:bCs/>
          <w:sz w:val="28"/>
          <w:szCs w:val="28"/>
        </w:rPr>
      </w:pPr>
      <w:r>
        <w:rPr>
          <w:rFonts w:ascii="Arial" w:hAnsi="Arial" w:cs="Arial"/>
          <w:b/>
          <w:bCs/>
          <w:sz w:val="28"/>
          <w:szCs w:val="28"/>
        </w:rPr>
        <w:t>Bloque de Comentarios</w:t>
      </w:r>
    </w:p>
    <w:p w14:paraId="01B04984" w14:textId="10507029" w:rsidR="004C77E1" w:rsidRDefault="004C77E1" w:rsidP="004A79B2">
      <w:pPr>
        <w:jc w:val="center"/>
        <w:rPr>
          <w:rFonts w:ascii="Arial" w:hAnsi="Arial" w:cs="Arial"/>
          <w:sz w:val="24"/>
          <w:szCs w:val="24"/>
        </w:rPr>
      </w:pPr>
      <w:r>
        <w:rPr>
          <w:rFonts w:ascii="Arial" w:hAnsi="Arial" w:cs="Arial"/>
          <w:b/>
          <w:bCs/>
          <w:sz w:val="24"/>
          <w:szCs w:val="24"/>
        </w:rPr>
        <w:t>Función:</w:t>
      </w:r>
      <w:r>
        <w:rPr>
          <w:rFonts w:ascii="Arial" w:hAnsi="Arial" w:cs="Arial"/>
          <w:sz w:val="24"/>
          <w:szCs w:val="24"/>
        </w:rPr>
        <w:t xml:space="preserve"> Cada función en deberá tener un comentario que contenga su objetivo y con </w:t>
      </w:r>
      <w:r w:rsidR="00B86758">
        <w:rPr>
          <w:rFonts w:ascii="Arial" w:hAnsi="Arial" w:cs="Arial"/>
          <w:sz w:val="24"/>
          <w:szCs w:val="24"/>
        </w:rPr>
        <w:t>qué</w:t>
      </w:r>
      <w:r>
        <w:rPr>
          <w:rFonts w:ascii="Arial" w:hAnsi="Arial" w:cs="Arial"/>
          <w:sz w:val="24"/>
          <w:szCs w:val="24"/>
        </w:rPr>
        <w:t xml:space="preserve"> </w:t>
      </w:r>
      <w:r w:rsidR="00B86758">
        <w:rPr>
          <w:rFonts w:ascii="Arial" w:hAnsi="Arial" w:cs="Arial"/>
          <w:sz w:val="24"/>
          <w:szCs w:val="24"/>
        </w:rPr>
        <w:t>otras funciones se relacionan</w:t>
      </w:r>
      <w:r>
        <w:rPr>
          <w:rFonts w:ascii="Arial" w:hAnsi="Arial" w:cs="Arial"/>
          <w:sz w:val="24"/>
          <w:szCs w:val="24"/>
        </w:rPr>
        <w:t xml:space="preserve"> (si lo hace)</w:t>
      </w:r>
    </w:p>
    <w:p w14:paraId="6300EBE6" w14:textId="78F557DD" w:rsidR="004C77E1" w:rsidRDefault="004C77E1" w:rsidP="004A79B2">
      <w:pPr>
        <w:jc w:val="center"/>
        <w:rPr>
          <w:rFonts w:ascii="Arial" w:hAnsi="Arial" w:cs="Arial"/>
          <w:sz w:val="24"/>
          <w:szCs w:val="24"/>
        </w:rPr>
      </w:pPr>
      <w:r>
        <w:rPr>
          <w:rFonts w:ascii="Arial" w:hAnsi="Arial" w:cs="Arial"/>
          <w:b/>
          <w:bCs/>
          <w:sz w:val="24"/>
          <w:szCs w:val="24"/>
        </w:rPr>
        <w:t xml:space="preserve">Apuntadores: </w:t>
      </w:r>
      <w:r>
        <w:rPr>
          <w:rFonts w:ascii="Arial" w:hAnsi="Arial" w:cs="Arial"/>
          <w:sz w:val="24"/>
          <w:szCs w:val="24"/>
        </w:rPr>
        <w:t xml:space="preserve">Cada apuntador deberá tener un comentario que diga a donde va a estar apuntando y </w:t>
      </w:r>
      <w:r w:rsidR="000B15B1">
        <w:rPr>
          <w:rFonts w:ascii="Arial" w:hAnsi="Arial" w:cs="Arial"/>
          <w:sz w:val="24"/>
          <w:szCs w:val="24"/>
        </w:rPr>
        <w:t>cuál</w:t>
      </w:r>
      <w:r>
        <w:rPr>
          <w:rFonts w:ascii="Arial" w:hAnsi="Arial" w:cs="Arial"/>
          <w:sz w:val="24"/>
          <w:szCs w:val="24"/>
        </w:rPr>
        <w:t xml:space="preserve"> va a ser su función en el programa.</w:t>
      </w:r>
    </w:p>
    <w:p w14:paraId="3566B112" w14:textId="77777777" w:rsidR="004C77E1" w:rsidRDefault="004C77E1" w:rsidP="004A79B2">
      <w:pPr>
        <w:jc w:val="center"/>
        <w:rPr>
          <w:rFonts w:ascii="Arial" w:hAnsi="Arial" w:cs="Arial"/>
          <w:sz w:val="24"/>
          <w:szCs w:val="24"/>
        </w:rPr>
      </w:pPr>
      <w:r>
        <w:rPr>
          <w:rFonts w:ascii="Arial" w:hAnsi="Arial" w:cs="Arial"/>
          <w:b/>
          <w:bCs/>
          <w:sz w:val="24"/>
          <w:szCs w:val="24"/>
        </w:rPr>
        <w:t xml:space="preserve">Estructuras: </w:t>
      </w:r>
      <w:r>
        <w:rPr>
          <w:rFonts w:ascii="Arial" w:hAnsi="Arial" w:cs="Arial"/>
          <w:sz w:val="24"/>
          <w:szCs w:val="24"/>
        </w:rPr>
        <w:t>Las estructuras deben tener en sus comentarios para que sirve y como va a ser implementada, además si está estará anidada dentro de otra(s) estructura(s) debe estar documentado también.</w:t>
      </w:r>
    </w:p>
    <w:p w14:paraId="3FA3DA34" w14:textId="77777777" w:rsidR="004C77E1" w:rsidRDefault="004C77E1" w:rsidP="004A79B2">
      <w:pPr>
        <w:jc w:val="center"/>
        <w:rPr>
          <w:rFonts w:ascii="Arial" w:hAnsi="Arial" w:cs="Arial"/>
          <w:sz w:val="24"/>
          <w:szCs w:val="24"/>
        </w:rPr>
      </w:pPr>
      <w:r>
        <w:rPr>
          <w:rFonts w:ascii="Arial" w:hAnsi="Arial" w:cs="Arial"/>
          <w:b/>
          <w:bCs/>
          <w:sz w:val="24"/>
          <w:szCs w:val="24"/>
        </w:rPr>
        <w:t xml:space="preserve">Operaciones: </w:t>
      </w:r>
      <w:r>
        <w:rPr>
          <w:rFonts w:ascii="Arial" w:hAnsi="Arial" w:cs="Arial"/>
          <w:sz w:val="24"/>
          <w:szCs w:val="24"/>
        </w:rPr>
        <w:t xml:space="preserve">Las funciones como </w:t>
      </w:r>
      <w:proofErr w:type="spellStart"/>
      <w:r w:rsidRPr="004C77E1">
        <w:rPr>
          <w:rFonts w:ascii="Arial" w:hAnsi="Arial" w:cs="Arial"/>
          <w:sz w:val="24"/>
          <w:szCs w:val="24"/>
        </w:rPr>
        <w:t>strcpy</w:t>
      </w:r>
      <w:proofErr w:type="spellEnd"/>
      <w:r>
        <w:rPr>
          <w:rFonts w:ascii="Arial" w:hAnsi="Arial" w:cs="Arial"/>
          <w:sz w:val="24"/>
          <w:szCs w:val="24"/>
        </w:rPr>
        <w:t xml:space="preserve">, </w:t>
      </w:r>
      <w:proofErr w:type="spellStart"/>
      <w:r>
        <w:rPr>
          <w:rFonts w:ascii="Arial" w:hAnsi="Arial" w:cs="Arial"/>
          <w:sz w:val="24"/>
          <w:szCs w:val="24"/>
        </w:rPr>
        <w:t>fflush</w:t>
      </w:r>
      <w:proofErr w:type="spellEnd"/>
      <w:r>
        <w:rPr>
          <w:rFonts w:ascii="Arial" w:hAnsi="Arial" w:cs="Arial"/>
          <w:sz w:val="24"/>
          <w:szCs w:val="24"/>
        </w:rPr>
        <w:t>(</w:t>
      </w:r>
      <w:proofErr w:type="spellStart"/>
      <w:r>
        <w:rPr>
          <w:rFonts w:ascii="Arial" w:hAnsi="Arial" w:cs="Arial"/>
          <w:sz w:val="24"/>
          <w:szCs w:val="24"/>
        </w:rPr>
        <w:t>stding</w:t>
      </w:r>
      <w:proofErr w:type="spellEnd"/>
      <w:r>
        <w:rPr>
          <w:rFonts w:ascii="Arial" w:hAnsi="Arial" w:cs="Arial"/>
          <w:sz w:val="24"/>
          <w:szCs w:val="24"/>
        </w:rPr>
        <w:t xml:space="preserve">), </w:t>
      </w:r>
      <w:proofErr w:type="spellStart"/>
      <w:r>
        <w:rPr>
          <w:rFonts w:ascii="Arial" w:hAnsi="Arial" w:cs="Arial"/>
          <w:sz w:val="24"/>
          <w:szCs w:val="24"/>
        </w:rPr>
        <w:t>malloc</w:t>
      </w:r>
      <w:proofErr w:type="spellEnd"/>
      <w:r>
        <w:rPr>
          <w:rFonts w:ascii="Arial" w:hAnsi="Arial" w:cs="Arial"/>
          <w:sz w:val="24"/>
          <w:szCs w:val="24"/>
        </w:rPr>
        <w:t>, entre otras deben tener comentado para que se están usando.</w:t>
      </w:r>
    </w:p>
    <w:p w14:paraId="0BF6CE7E" w14:textId="77777777" w:rsidR="004C77E1" w:rsidRPr="004C77E1" w:rsidRDefault="004C77E1" w:rsidP="004A79B2">
      <w:pPr>
        <w:jc w:val="center"/>
        <w:rPr>
          <w:rFonts w:ascii="Arial" w:hAnsi="Arial" w:cs="Arial"/>
          <w:sz w:val="24"/>
          <w:szCs w:val="24"/>
        </w:rPr>
      </w:pPr>
      <w:r>
        <w:rPr>
          <w:rFonts w:ascii="Arial" w:hAnsi="Arial" w:cs="Arial"/>
          <w:b/>
          <w:bCs/>
          <w:sz w:val="24"/>
          <w:szCs w:val="24"/>
        </w:rPr>
        <w:t xml:space="preserve">Entrada/Salida/Proceso: </w:t>
      </w:r>
      <w:r w:rsidR="000A633A">
        <w:rPr>
          <w:rFonts w:ascii="Arial" w:hAnsi="Arial" w:cs="Arial"/>
          <w:sz w:val="24"/>
          <w:szCs w:val="24"/>
        </w:rPr>
        <w:t xml:space="preserve">De forma general toda entrada, salida, proceso y similares debe estar comentada para saber con </w:t>
      </w:r>
      <w:r w:rsidR="00A83DF2">
        <w:rPr>
          <w:rFonts w:ascii="Arial" w:hAnsi="Arial" w:cs="Arial"/>
          <w:sz w:val="24"/>
          <w:szCs w:val="24"/>
        </w:rPr>
        <w:t>qué</w:t>
      </w:r>
      <w:r w:rsidR="000A633A">
        <w:rPr>
          <w:rFonts w:ascii="Arial" w:hAnsi="Arial" w:cs="Arial"/>
          <w:sz w:val="24"/>
          <w:szCs w:val="24"/>
        </w:rPr>
        <w:t xml:space="preserve"> se está trabajando.</w:t>
      </w:r>
    </w:p>
    <w:p w14:paraId="165C63D6" w14:textId="77777777" w:rsidR="00582139" w:rsidRDefault="00582139" w:rsidP="00582139">
      <w:pPr>
        <w:jc w:val="center"/>
        <w:rPr>
          <w:rFonts w:ascii="Arial" w:hAnsi="Arial" w:cs="Arial"/>
          <w:b/>
          <w:bCs/>
          <w:sz w:val="32"/>
          <w:szCs w:val="32"/>
        </w:rPr>
      </w:pPr>
      <w:r>
        <w:rPr>
          <w:rFonts w:ascii="Arial" w:hAnsi="Arial" w:cs="Arial"/>
          <w:b/>
          <w:bCs/>
          <w:sz w:val="32"/>
          <w:szCs w:val="32"/>
        </w:rPr>
        <w:t>Proceso de Desarrollo</w:t>
      </w:r>
    </w:p>
    <w:p w14:paraId="716EB4B9" w14:textId="77777777" w:rsidR="00F240E5" w:rsidRDefault="0099043C" w:rsidP="0099043C">
      <w:pPr>
        <w:jc w:val="center"/>
        <w:rPr>
          <w:rFonts w:ascii="Arial" w:hAnsi="Arial" w:cs="Arial"/>
          <w:sz w:val="24"/>
          <w:szCs w:val="24"/>
        </w:rPr>
      </w:pPr>
      <w:r>
        <w:rPr>
          <w:rFonts w:ascii="Arial" w:hAnsi="Arial" w:cs="Arial"/>
          <w:sz w:val="24"/>
          <w:szCs w:val="24"/>
        </w:rPr>
        <w:t xml:space="preserve">Se piensa en dividir las tareas en 2 categorías básico y vital, siendo básico cuestiones de menos y cosas no muy complicada y vital cosas que ya requieran </w:t>
      </w:r>
      <w:r>
        <w:rPr>
          <w:rFonts w:ascii="Arial" w:hAnsi="Arial" w:cs="Arial"/>
          <w:sz w:val="24"/>
          <w:szCs w:val="24"/>
        </w:rPr>
        <w:lastRenderedPageBreak/>
        <w:t>mucha más investigación y tiempo de codificación ya sea por tedioso o por complejo. Estas tareas se piensan poner en un orden para que el programa vaya creciendo de manera adecuada, para eso se piensa usar la herramienta Trello para ponerlas de manera organizada</w:t>
      </w:r>
      <w:r w:rsidR="00F240E5">
        <w:rPr>
          <w:rFonts w:ascii="Arial" w:hAnsi="Arial" w:cs="Arial"/>
          <w:sz w:val="24"/>
          <w:szCs w:val="24"/>
        </w:rPr>
        <w:t>.</w:t>
      </w:r>
    </w:p>
    <w:p w14:paraId="3F180EF3" w14:textId="77777777" w:rsidR="0099043C" w:rsidRDefault="0099043C" w:rsidP="00F240E5">
      <w:pPr>
        <w:jc w:val="center"/>
        <w:rPr>
          <w:rFonts w:ascii="Arial" w:hAnsi="Arial" w:cs="Arial"/>
          <w:sz w:val="24"/>
          <w:szCs w:val="24"/>
        </w:rPr>
      </w:pPr>
      <w:r>
        <w:rPr>
          <w:rFonts w:ascii="Arial" w:hAnsi="Arial" w:cs="Arial"/>
          <w:sz w:val="24"/>
          <w:szCs w:val="24"/>
        </w:rPr>
        <w:t>De igual forma se dejará el nombre de la persona que hizo la tarea</w:t>
      </w:r>
      <w:r w:rsidR="00F240E5">
        <w:rPr>
          <w:rFonts w:ascii="Arial" w:hAnsi="Arial" w:cs="Arial"/>
          <w:sz w:val="24"/>
          <w:szCs w:val="24"/>
        </w:rPr>
        <w:t>,</w:t>
      </w:r>
      <w:r>
        <w:rPr>
          <w:rFonts w:ascii="Arial" w:hAnsi="Arial" w:cs="Arial"/>
          <w:sz w:val="24"/>
          <w:szCs w:val="24"/>
        </w:rPr>
        <w:t xml:space="preserve"> </w:t>
      </w:r>
      <w:r w:rsidR="00F240E5">
        <w:rPr>
          <w:rFonts w:ascii="Arial" w:hAnsi="Arial" w:cs="Arial"/>
          <w:sz w:val="24"/>
          <w:szCs w:val="24"/>
        </w:rPr>
        <w:t>si ya está listo o en proceso, si tiene algún detalle o falta algo, cuando fue iniciada o terminada entre otras cosas.</w:t>
      </w:r>
    </w:p>
    <w:p w14:paraId="19024FEE" w14:textId="42613C03" w:rsidR="0099043C" w:rsidRPr="00582139" w:rsidRDefault="0099043C" w:rsidP="0099043C">
      <w:pPr>
        <w:jc w:val="center"/>
        <w:rPr>
          <w:rFonts w:ascii="Arial" w:hAnsi="Arial" w:cs="Arial"/>
          <w:sz w:val="24"/>
          <w:szCs w:val="24"/>
        </w:rPr>
      </w:pPr>
      <w:r>
        <w:rPr>
          <w:rFonts w:ascii="Arial" w:hAnsi="Arial" w:cs="Arial"/>
          <w:sz w:val="24"/>
          <w:szCs w:val="24"/>
        </w:rPr>
        <w:t xml:space="preserve">Se espera que se hagan 18 horas a la semana de trabajo, este tiempo algo extendido no es nada </w:t>
      </w:r>
      <w:r w:rsidR="000B15B1">
        <w:rPr>
          <w:rFonts w:ascii="Arial" w:hAnsi="Arial" w:cs="Arial"/>
          <w:sz w:val="24"/>
          <w:szCs w:val="24"/>
        </w:rPr>
        <w:t>más</w:t>
      </w:r>
      <w:r>
        <w:rPr>
          <w:rFonts w:ascii="Arial" w:hAnsi="Arial" w:cs="Arial"/>
          <w:sz w:val="24"/>
          <w:szCs w:val="24"/>
        </w:rPr>
        <w:t xml:space="preserve"> para ver conflictos en el código, investigar métodos o funciones y ver que todo </w:t>
      </w:r>
      <w:r w:rsidR="000B15B1">
        <w:rPr>
          <w:rFonts w:ascii="Arial" w:hAnsi="Arial" w:cs="Arial"/>
          <w:sz w:val="24"/>
          <w:szCs w:val="24"/>
        </w:rPr>
        <w:t>esté</w:t>
      </w:r>
      <w:r>
        <w:rPr>
          <w:rFonts w:ascii="Arial" w:hAnsi="Arial" w:cs="Arial"/>
          <w:sz w:val="24"/>
          <w:szCs w:val="24"/>
        </w:rPr>
        <w:t xml:space="preserve"> bien documentado y marche bien.</w:t>
      </w:r>
    </w:p>
    <w:sectPr w:rsidR="0099043C" w:rsidRPr="00582139" w:rsidSect="0072478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35pt;height:11.35pt" o:bullet="t">
        <v:imagedata r:id="rId1" o:title="msoC9FD"/>
      </v:shape>
    </w:pict>
  </w:numPicBullet>
  <w:abstractNum w:abstractNumId="0" w15:restartNumberingAfterBreak="0">
    <w:nsid w:val="4228358F"/>
    <w:multiLevelType w:val="hybridMultilevel"/>
    <w:tmpl w:val="AD9CB9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B85775A"/>
    <w:multiLevelType w:val="hybridMultilevel"/>
    <w:tmpl w:val="5BEA82C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3952141"/>
    <w:multiLevelType w:val="hybridMultilevel"/>
    <w:tmpl w:val="ED9ACE0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5EE"/>
    <w:rsid w:val="000757CE"/>
    <w:rsid w:val="000A633A"/>
    <w:rsid w:val="000B15B1"/>
    <w:rsid w:val="000C62E8"/>
    <w:rsid w:val="000D1303"/>
    <w:rsid w:val="00152C02"/>
    <w:rsid w:val="001911F7"/>
    <w:rsid w:val="001A079F"/>
    <w:rsid w:val="001E1F7F"/>
    <w:rsid w:val="001F7A88"/>
    <w:rsid w:val="002644ED"/>
    <w:rsid w:val="002A6210"/>
    <w:rsid w:val="002B79BC"/>
    <w:rsid w:val="002D09AB"/>
    <w:rsid w:val="002D32BF"/>
    <w:rsid w:val="003327C3"/>
    <w:rsid w:val="004A79B2"/>
    <w:rsid w:val="004C77E1"/>
    <w:rsid w:val="004E3949"/>
    <w:rsid w:val="00582139"/>
    <w:rsid w:val="00680991"/>
    <w:rsid w:val="006B0067"/>
    <w:rsid w:val="006C0807"/>
    <w:rsid w:val="006C5554"/>
    <w:rsid w:val="00724780"/>
    <w:rsid w:val="007B3C10"/>
    <w:rsid w:val="007F3EF8"/>
    <w:rsid w:val="00800033"/>
    <w:rsid w:val="008C2296"/>
    <w:rsid w:val="0099043C"/>
    <w:rsid w:val="00A26359"/>
    <w:rsid w:val="00A55AFB"/>
    <w:rsid w:val="00A83DF2"/>
    <w:rsid w:val="00B31318"/>
    <w:rsid w:val="00B86758"/>
    <w:rsid w:val="00C025EE"/>
    <w:rsid w:val="00D62C47"/>
    <w:rsid w:val="00DD717E"/>
    <w:rsid w:val="00DF3AED"/>
    <w:rsid w:val="00E31FF6"/>
    <w:rsid w:val="00E972BC"/>
    <w:rsid w:val="00F240E5"/>
    <w:rsid w:val="00F9727A"/>
    <w:rsid w:val="00FB43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3AD9F"/>
  <w15:chartTrackingRefBased/>
  <w15:docId w15:val="{E68B7F94-EE9E-4DB4-B754-1C73167CF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before="100" w:beforeAutospacing="1" w:after="100" w:afterAutospacing="1"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40E5"/>
    <w:pPr>
      <w:ind w:left="720"/>
      <w:contextualSpacing/>
    </w:pPr>
  </w:style>
  <w:style w:type="paragraph" w:styleId="Sinespaciado">
    <w:name w:val="No Spacing"/>
    <w:link w:val="SinespaciadoCar"/>
    <w:uiPriority w:val="1"/>
    <w:qFormat/>
    <w:rsid w:val="00724780"/>
    <w:pPr>
      <w:spacing w:before="0" w:beforeAutospacing="0" w:after="0" w:afterAutospacing="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24780"/>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Emilio Gabriel Rejón Herrera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3053</TotalTime>
  <Pages>7</Pages>
  <Words>951</Words>
  <Characters>5231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Propuesta</vt:lpstr>
    </vt:vector>
  </TitlesOfParts>
  <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dc:title>
  <dc:subject>Programación Estructurada</dc:subject>
  <dc:creator>Alumnos:</dc:creator>
  <cp:keywords/>
  <dc:description/>
  <cp:lastModifiedBy>daniel G. D.</cp:lastModifiedBy>
  <cp:revision>7</cp:revision>
  <cp:lastPrinted>2020-04-01T10:12:00Z</cp:lastPrinted>
  <dcterms:created xsi:type="dcterms:W3CDTF">2020-04-01T00:23:00Z</dcterms:created>
  <dcterms:modified xsi:type="dcterms:W3CDTF">2020-04-14T02:43:00Z</dcterms:modified>
  <cp:category>Daniel Gutiérrez Delfín &amp; Raymundo Mora</cp:category>
</cp:coreProperties>
</file>