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16C62" w14:textId="77777777" w:rsidR="000B345E" w:rsidRPr="00FB5050" w:rsidRDefault="000B345E" w:rsidP="001128A6">
      <w:pPr>
        <w:jc w:val="center"/>
        <w:rPr>
          <w:rFonts w:ascii="Arial" w:hAnsi="Arial" w:cs="Arial"/>
          <w:b/>
          <w:bCs/>
          <w:sz w:val="24"/>
          <w:szCs w:val="24"/>
          <w:lang w:val="es-CO"/>
        </w:rPr>
      </w:pPr>
    </w:p>
    <w:p w14:paraId="59347909" w14:textId="77777777" w:rsidR="000B345E" w:rsidRPr="00FB5050" w:rsidRDefault="000B345E" w:rsidP="001128A6">
      <w:pPr>
        <w:jc w:val="center"/>
        <w:rPr>
          <w:rFonts w:ascii="Arial" w:hAnsi="Arial" w:cs="Arial"/>
          <w:b/>
          <w:bCs/>
          <w:sz w:val="24"/>
          <w:szCs w:val="24"/>
          <w:lang w:val="es-CO"/>
        </w:rPr>
      </w:pPr>
    </w:p>
    <w:p w14:paraId="1D08212B" w14:textId="77777777" w:rsidR="000B345E" w:rsidRPr="00FB5050" w:rsidRDefault="000B345E" w:rsidP="001128A6">
      <w:pPr>
        <w:jc w:val="center"/>
        <w:rPr>
          <w:rFonts w:ascii="Arial" w:hAnsi="Arial" w:cs="Arial"/>
          <w:b/>
          <w:bCs/>
          <w:sz w:val="24"/>
          <w:szCs w:val="24"/>
          <w:lang w:val="es-CO"/>
        </w:rPr>
      </w:pPr>
    </w:p>
    <w:p w14:paraId="365B4710" w14:textId="77777777" w:rsidR="000B345E" w:rsidRPr="00FB5050" w:rsidRDefault="000B345E" w:rsidP="001128A6">
      <w:pPr>
        <w:jc w:val="center"/>
        <w:rPr>
          <w:rFonts w:ascii="Arial" w:hAnsi="Arial" w:cs="Arial"/>
          <w:b/>
          <w:bCs/>
          <w:sz w:val="24"/>
          <w:szCs w:val="24"/>
          <w:lang w:val="es-CO"/>
        </w:rPr>
      </w:pPr>
    </w:p>
    <w:p w14:paraId="3953E60D" w14:textId="77777777" w:rsidR="000B345E" w:rsidRPr="00FB5050" w:rsidRDefault="000B345E" w:rsidP="001128A6">
      <w:pPr>
        <w:jc w:val="center"/>
        <w:rPr>
          <w:rFonts w:ascii="Arial" w:hAnsi="Arial" w:cs="Arial"/>
          <w:b/>
          <w:bCs/>
          <w:sz w:val="24"/>
          <w:szCs w:val="24"/>
          <w:lang w:val="es-CO"/>
        </w:rPr>
      </w:pPr>
    </w:p>
    <w:p w14:paraId="312D0454" w14:textId="77777777" w:rsidR="000B345E" w:rsidRPr="00FB5050" w:rsidRDefault="000B345E" w:rsidP="001128A6">
      <w:pPr>
        <w:jc w:val="center"/>
        <w:rPr>
          <w:rFonts w:ascii="Arial" w:hAnsi="Arial" w:cs="Arial"/>
          <w:b/>
          <w:bCs/>
          <w:sz w:val="24"/>
          <w:szCs w:val="24"/>
          <w:lang w:val="es-CO"/>
        </w:rPr>
      </w:pPr>
    </w:p>
    <w:p w14:paraId="0C501F3D" w14:textId="77777777" w:rsidR="000B345E" w:rsidRPr="00FB5050" w:rsidRDefault="000B345E" w:rsidP="001128A6">
      <w:pPr>
        <w:jc w:val="center"/>
        <w:rPr>
          <w:rFonts w:ascii="Arial" w:hAnsi="Arial" w:cs="Arial"/>
          <w:b/>
          <w:bCs/>
          <w:sz w:val="24"/>
          <w:szCs w:val="24"/>
          <w:lang w:val="es-CO"/>
        </w:rPr>
      </w:pPr>
    </w:p>
    <w:p w14:paraId="20F24619" w14:textId="77777777" w:rsidR="000B345E" w:rsidRPr="00FB5050" w:rsidRDefault="000B345E" w:rsidP="001128A6">
      <w:pPr>
        <w:jc w:val="center"/>
        <w:rPr>
          <w:rFonts w:ascii="Arial" w:hAnsi="Arial" w:cs="Arial"/>
          <w:b/>
          <w:bCs/>
          <w:sz w:val="24"/>
          <w:szCs w:val="24"/>
          <w:lang w:val="es-CO"/>
        </w:rPr>
      </w:pPr>
    </w:p>
    <w:p w14:paraId="5C1A07E2" w14:textId="78EAD3BB" w:rsidR="001F3D30" w:rsidRPr="00FB5050" w:rsidRDefault="654B2C87" w:rsidP="001128A6">
      <w:pPr>
        <w:jc w:val="center"/>
        <w:rPr>
          <w:rFonts w:ascii="Arial" w:hAnsi="Arial" w:cs="Arial"/>
          <w:b/>
          <w:bCs/>
          <w:sz w:val="24"/>
          <w:szCs w:val="24"/>
          <w:lang w:val="es-CO"/>
        </w:rPr>
      </w:pPr>
      <w:r w:rsidRPr="750E13E3">
        <w:rPr>
          <w:rFonts w:ascii="Arial" w:hAnsi="Arial" w:cs="Arial"/>
          <w:b/>
          <w:bCs/>
          <w:sz w:val="24"/>
          <w:szCs w:val="24"/>
          <w:lang w:val="es-CO"/>
        </w:rPr>
        <w:t>I</w:t>
      </w:r>
      <w:r w:rsidR="001128A6" w:rsidRPr="750E13E3">
        <w:rPr>
          <w:rFonts w:ascii="Arial" w:hAnsi="Arial" w:cs="Arial"/>
          <w:b/>
          <w:bCs/>
          <w:sz w:val="24"/>
          <w:szCs w:val="24"/>
          <w:lang w:val="es-CO"/>
        </w:rPr>
        <w:t>ngeniería</w:t>
      </w:r>
      <w:r w:rsidR="001128A6" w:rsidRPr="00FB5050">
        <w:rPr>
          <w:rFonts w:ascii="Arial" w:hAnsi="Arial" w:cs="Arial"/>
          <w:b/>
          <w:bCs/>
          <w:sz w:val="24"/>
          <w:szCs w:val="24"/>
          <w:lang w:val="es-CO"/>
        </w:rPr>
        <w:t xml:space="preserve"> de Sistemas y Computación</w:t>
      </w:r>
    </w:p>
    <w:p w14:paraId="6015F0F9" w14:textId="297D2167" w:rsidR="001128A6" w:rsidRPr="00FB5050" w:rsidRDefault="000B345E" w:rsidP="001128A6">
      <w:pPr>
        <w:jc w:val="center"/>
        <w:rPr>
          <w:rFonts w:ascii="Arial" w:hAnsi="Arial" w:cs="Arial"/>
          <w:b/>
          <w:bCs/>
          <w:sz w:val="24"/>
          <w:szCs w:val="24"/>
          <w:lang w:val="es-CO"/>
        </w:rPr>
      </w:pPr>
      <w:r w:rsidRPr="00FB5050">
        <w:rPr>
          <w:rFonts w:ascii="Arial" w:hAnsi="Arial" w:cs="Arial"/>
          <w:b/>
          <w:bCs/>
          <w:sz w:val="24"/>
          <w:szCs w:val="24"/>
          <w:lang w:val="es-CO"/>
        </w:rPr>
        <w:t>Pregrado</w:t>
      </w:r>
    </w:p>
    <w:p w14:paraId="3948353D" w14:textId="486C3EFB" w:rsidR="000B345E" w:rsidRPr="00FB5050" w:rsidRDefault="000B345E" w:rsidP="001128A6">
      <w:pPr>
        <w:jc w:val="center"/>
        <w:rPr>
          <w:rFonts w:ascii="Arial" w:hAnsi="Arial" w:cs="Arial"/>
          <w:b/>
          <w:bCs/>
          <w:sz w:val="24"/>
          <w:szCs w:val="24"/>
          <w:lang w:val="es-CO"/>
        </w:rPr>
      </w:pPr>
      <w:r w:rsidRPr="00FB5050">
        <w:rPr>
          <w:rFonts w:ascii="Arial" w:hAnsi="Arial" w:cs="Arial"/>
          <w:b/>
          <w:bCs/>
          <w:sz w:val="24"/>
          <w:szCs w:val="24"/>
          <w:lang w:val="es-CO"/>
        </w:rPr>
        <w:t>ISIS3301 – Inteligencia de Negocios</w:t>
      </w:r>
    </w:p>
    <w:p w14:paraId="030BFE24" w14:textId="199DF741" w:rsidR="000B345E" w:rsidRPr="00FB5050" w:rsidRDefault="000B345E" w:rsidP="001128A6">
      <w:pPr>
        <w:jc w:val="center"/>
        <w:rPr>
          <w:rFonts w:ascii="Arial" w:hAnsi="Arial" w:cs="Arial"/>
          <w:b/>
          <w:bCs/>
          <w:sz w:val="24"/>
          <w:szCs w:val="24"/>
          <w:lang w:val="es-CO"/>
        </w:rPr>
      </w:pPr>
      <w:r w:rsidRPr="00FB5050">
        <w:rPr>
          <w:rFonts w:ascii="Arial" w:hAnsi="Arial" w:cs="Arial"/>
          <w:b/>
          <w:bCs/>
          <w:sz w:val="24"/>
          <w:szCs w:val="24"/>
          <w:lang w:val="es-CO"/>
        </w:rPr>
        <w:t>Semestre 2024-10</w:t>
      </w:r>
    </w:p>
    <w:p w14:paraId="4B960914" w14:textId="40998918" w:rsidR="000B345E" w:rsidRPr="00FB5050" w:rsidRDefault="000B345E" w:rsidP="001128A6">
      <w:pPr>
        <w:jc w:val="center"/>
        <w:rPr>
          <w:rFonts w:ascii="Arial" w:hAnsi="Arial" w:cs="Arial"/>
          <w:b/>
          <w:bCs/>
          <w:sz w:val="24"/>
          <w:szCs w:val="24"/>
          <w:lang w:val="es-CO"/>
        </w:rPr>
      </w:pPr>
      <w:r w:rsidRPr="00FB5050">
        <w:rPr>
          <w:rFonts w:ascii="Arial" w:hAnsi="Arial" w:cs="Arial"/>
          <w:b/>
          <w:bCs/>
          <w:sz w:val="24"/>
          <w:szCs w:val="24"/>
          <w:lang w:val="es-CO"/>
        </w:rPr>
        <w:t>Proyecto 1 – Etapa 1</w:t>
      </w:r>
    </w:p>
    <w:p w14:paraId="02608815" w14:textId="77777777" w:rsidR="000B345E" w:rsidRPr="00FB5050" w:rsidRDefault="000B345E" w:rsidP="001128A6">
      <w:pPr>
        <w:jc w:val="center"/>
        <w:rPr>
          <w:rFonts w:ascii="Arial" w:hAnsi="Arial" w:cs="Arial"/>
          <w:b/>
          <w:bCs/>
          <w:sz w:val="24"/>
          <w:szCs w:val="24"/>
          <w:lang w:val="es-CO"/>
        </w:rPr>
      </w:pPr>
    </w:p>
    <w:p w14:paraId="656C2CC6" w14:textId="77777777" w:rsidR="000B345E" w:rsidRPr="00FB5050" w:rsidRDefault="000B345E" w:rsidP="001128A6">
      <w:pPr>
        <w:jc w:val="center"/>
        <w:rPr>
          <w:rFonts w:ascii="Arial" w:hAnsi="Arial" w:cs="Arial"/>
          <w:b/>
          <w:bCs/>
          <w:sz w:val="24"/>
          <w:szCs w:val="24"/>
          <w:lang w:val="es-CO"/>
        </w:rPr>
      </w:pPr>
    </w:p>
    <w:p w14:paraId="1CED46EC" w14:textId="77777777" w:rsidR="000B345E" w:rsidRPr="00FB5050" w:rsidRDefault="000B345E" w:rsidP="001128A6">
      <w:pPr>
        <w:jc w:val="center"/>
        <w:rPr>
          <w:rFonts w:ascii="Arial" w:hAnsi="Arial" w:cs="Arial"/>
          <w:b/>
          <w:bCs/>
          <w:sz w:val="24"/>
          <w:szCs w:val="24"/>
          <w:lang w:val="es-CO"/>
        </w:rPr>
      </w:pPr>
    </w:p>
    <w:p w14:paraId="289CD2F0" w14:textId="0CE2DFC4" w:rsidR="000B345E" w:rsidRPr="00FB5050" w:rsidRDefault="000B345E" w:rsidP="001128A6">
      <w:pPr>
        <w:jc w:val="center"/>
        <w:rPr>
          <w:rFonts w:ascii="Arial" w:hAnsi="Arial" w:cs="Arial"/>
          <w:b/>
          <w:bCs/>
          <w:sz w:val="24"/>
          <w:szCs w:val="24"/>
          <w:lang w:val="es-CO"/>
        </w:rPr>
      </w:pPr>
      <w:r w:rsidRPr="00FB5050">
        <w:rPr>
          <w:rFonts w:ascii="Arial" w:hAnsi="Arial" w:cs="Arial"/>
          <w:b/>
          <w:bCs/>
          <w:sz w:val="24"/>
          <w:szCs w:val="24"/>
          <w:lang w:val="es-CO"/>
        </w:rPr>
        <w:t xml:space="preserve">Santiago Chamie Rey - </w:t>
      </w:r>
      <w:r w:rsidR="1C82482D" w:rsidRPr="122C026B">
        <w:rPr>
          <w:rFonts w:ascii="Arial" w:hAnsi="Arial" w:cs="Arial"/>
          <w:b/>
          <w:bCs/>
          <w:sz w:val="24"/>
          <w:szCs w:val="24"/>
          <w:lang w:val="es-CO"/>
        </w:rPr>
        <w:t>202122182</w:t>
      </w:r>
    </w:p>
    <w:p w14:paraId="00347413" w14:textId="22500FD3" w:rsidR="00CD5F5D" w:rsidRPr="00FB5050" w:rsidRDefault="000B345E" w:rsidP="00CD5F5D">
      <w:pPr>
        <w:jc w:val="center"/>
        <w:rPr>
          <w:rFonts w:ascii="Arial" w:hAnsi="Arial" w:cs="Arial"/>
          <w:b/>
          <w:bCs/>
          <w:sz w:val="24"/>
          <w:szCs w:val="24"/>
          <w:lang w:val="es-CO"/>
        </w:rPr>
      </w:pPr>
      <w:r w:rsidRPr="00FB5050">
        <w:rPr>
          <w:rFonts w:ascii="Arial" w:hAnsi="Arial" w:cs="Arial"/>
          <w:b/>
          <w:bCs/>
          <w:sz w:val="24"/>
          <w:szCs w:val="24"/>
          <w:lang w:val="es-CO"/>
        </w:rPr>
        <w:t xml:space="preserve">Daniel Escalante </w:t>
      </w:r>
      <w:r w:rsidR="4A6E94F2" w:rsidRPr="09F3D68B">
        <w:rPr>
          <w:rFonts w:ascii="Arial" w:hAnsi="Arial" w:cs="Arial"/>
          <w:b/>
          <w:bCs/>
          <w:sz w:val="24"/>
          <w:szCs w:val="24"/>
          <w:lang w:val="es-CO"/>
        </w:rPr>
        <w:t>Pérez</w:t>
      </w:r>
      <w:r w:rsidRPr="00FB5050">
        <w:rPr>
          <w:rFonts w:ascii="Arial" w:hAnsi="Arial" w:cs="Arial"/>
          <w:b/>
          <w:bCs/>
          <w:sz w:val="24"/>
          <w:szCs w:val="24"/>
          <w:lang w:val="es-CO"/>
        </w:rPr>
        <w:t xml:space="preserve"> – 202122384</w:t>
      </w:r>
    </w:p>
    <w:p w14:paraId="69795716" w14:textId="2A796817" w:rsidR="6FA22ACB" w:rsidRDefault="6FA22ACB" w:rsidP="750E13E3">
      <w:pPr>
        <w:jc w:val="center"/>
        <w:rPr>
          <w:rFonts w:ascii="Arial" w:hAnsi="Arial" w:cs="Arial"/>
          <w:b/>
          <w:bCs/>
          <w:sz w:val="24"/>
          <w:szCs w:val="24"/>
          <w:lang w:val="es-CO"/>
        </w:rPr>
      </w:pPr>
      <w:r w:rsidRPr="750E13E3">
        <w:rPr>
          <w:rFonts w:ascii="Arial" w:hAnsi="Arial" w:cs="Arial"/>
          <w:b/>
          <w:bCs/>
          <w:sz w:val="24"/>
          <w:szCs w:val="24"/>
          <w:lang w:val="es-CO"/>
        </w:rPr>
        <w:t>Daniel Felipe Vargas Ulloa - 202123899</w:t>
      </w:r>
    </w:p>
    <w:p w14:paraId="1226414D" w14:textId="1D7B4EAC" w:rsidR="750E13E3" w:rsidRDefault="750E13E3" w:rsidP="750E13E3">
      <w:pPr>
        <w:jc w:val="center"/>
        <w:rPr>
          <w:rFonts w:ascii="Arial" w:hAnsi="Arial" w:cs="Arial"/>
          <w:b/>
          <w:bCs/>
          <w:sz w:val="24"/>
          <w:szCs w:val="24"/>
          <w:lang w:val="es-CO"/>
        </w:rPr>
      </w:pPr>
    </w:p>
    <w:p w14:paraId="0555A78E" w14:textId="160F8A1B" w:rsidR="00CD5F5D" w:rsidRPr="00FB5050" w:rsidRDefault="00CD5F5D" w:rsidP="00CD5F5D">
      <w:pPr>
        <w:rPr>
          <w:rFonts w:ascii="Arial" w:hAnsi="Arial" w:cs="Arial"/>
          <w:b/>
          <w:bCs/>
          <w:sz w:val="24"/>
          <w:szCs w:val="24"/>
          <w:lang w:val="es-CO"/>
        </w:rPr>
      </w:pPr>
      <w:r w:rsidRPr="00FB5050">
        <w:rPr>
          <w:rFonts w:ascii="Arial" w:hAnsi="Arial" w:cs="Arial"/>
          <w:b/>
          <w:bCs/>
          <w:sz w:val="24"/>
          <w:szCs w:val="24"/>
          <w:lang w:val="es-CO"/>
        </w:rPr>
        <w:br w:type="page"/>
      </w:r>
    </w:p>
    <w:sdt>
      <w:sdtPr>
        <w:rPr>
          <w:rFonts w:asciiTheme="minorHAnsi" w:eastAsiaTheme="minorEastAsia" w:hAnsiTheme="minorHAnsi" w:cstheme="minorBidi"/>
          <w:color w:val="auto"/>
          <w:sz w:val="24"/>
          <w:szCs w:val="24"/>
          <w:lang w:val="es-ES" w:eastAsia="en-US"/>
        </w:rPr>
        <w:id w:val="1973177395"/>
        <w:docPartObj>
          <w:docPartGallery w:val="Table of Contents"/>
          <w:docPartUnique/>
        </w:docPartObj>
      </w:sdtPr>
      <w:sdtEndPr/>
      <w:sdtContent>
        <w:p w14:paraId="4ACAA6DA" w14:textId="24427B38" w:rsidR="000E1CF4" w:rsidRPr="00FB5050" w:rsidRDefault="6F4B914C">
          <w:pPr>
            <w:pStyle w:val="TtuloTDC"/>
            <w:rPr>
              <w:rFonts w:ascii="Arial" w:hAnsi="Arial" w:cs="Arial"/>
              <w:sz w:val="24"/>
              <w:szCs w:val="24"/>
            </w:rPr>
          </w:pPr>
          <w:r w:rsidRPr="229B4A43">
            <w:rPr>
              <w:rFonts w:ascii="Arial" w:hAnsi="Arial" w:cs="Arial"/>
              <w:sz w:val="24"/>
              <w:szCs w:val="24"/>
              <w:lang w:val="es-MX"/>
            </w:rPr>
            <w:t>Contenido</w:t>
          </w:r>
        </w:p>
        <w:p w14:paraId="6EE7382D" w14:textId="35ED9E4D" w:rsidR="00AF7EB2" w:rsidRPr="00FB5050" w:rsidRDefault="009916B1" w:rsidP="229B4A43">
          <w:pPr>
            <w:pStyle w:val="TDC2"/>
            <w:tabs>
              <w:tab w:val="right" w:leader="dot" w:pos="10170"/>
            </w:tabs>
            <w:rPr>
              <w:rStyle w:val="Hipervnculo"/>
              <w:kern w:val="2"/>
              <w:sz w:val="24"/>
              <w:szCs w:val="24"/>
              <w:lang w:val="es-VE" w:eastAsia="es-VE"/>
              <w14:ligatures w14:val="standardContextual"/>
            </w:rPr>
          </w:pPr>
          <w:r>
            <w:fldChar w:fldCharType="begin"/>
          </w:r>
          <w:r w:rsidR="00256D85">
            <w:instrText>TOC \o "1-3" \h \z \u</w:instrText>
          </w:r>
          <w:r>
            <w:fldChar w:fldCharType="separate"/>
          </w:r>
          <w:hyperlink w:anchor="_Toc1886411061">
            <w:r w:rsidR="229B4A43" w:rsidRPr="229B4A43">
              <w:rPr>
                <w:rStyle w:val="Hipervnculo"/>
              </w:rPr>
              <w:t>Entendimiento del negocio y enfoque analítico</w:t>
            </w:r>
            <w:r w:rsidR="00256D85">
              <w:tab/>
            </w:r>
            <w:r w:rsidR="00256D85">
              <w:fldChar w:fldCharType="begin"/>
            </w:r>
            <w:r w:rsidR="00256D85">
              <w:instrText>PAGEREF _Toc1886411061 \h</w:instrText>
            </w:r>
            <w:r w:rsidR="00256D85">
              <w:fldChar w:fldCharType="separate"/>
            </w:r>
            <w:r w:rsidR="229B4A43" w:rsidRPr="229B4A43">
              <w:rPr>
                <w:rStyle w:val="Hipervnculo"/>
              </w:rPr>
              <w:t>2</w:t>
            </w:r>
            <w:r w:rsidR="00256D85">
              <w:fldChar w:fldCharType="end"/>
            </w:r>
          </w:hyperlink>
        </w:p>
        <w:p w14:paraId="3763076A" w14:textId="16638A7E" w:rsidR="00AF7EB2" w:rsidRPr="00FB5050" w:rsidRDefault="00052338" w:rsidP="229B4A43">
          <w:pPr>
            <w:pStyle w:val="TDC2"/>
            <w:tabs>
              <w:tab w:val="right" w:leader="dot" w:pos="10170"/>
            </w:tabs>
            <w:rPr>
              <w:rStyle w:val="Hipervnculo"/>
              <w:kern w:val="2"/>
              <w:sz w:val="24"/>
              <w:szCs w:val="24"/>
              <w:lang w:val="es-VE" w:eastAsia="es-VE"/>
              <w14:ligatures w14:val="standardContextual"/>
            </w:rPr>
          </w:pPr>
          <w:hyperlink w:anchor="_Toc1955197390">
            <w:r w:rsidR="229B4A43" w:rsidRPr="229B4A43">
              <w:rPr>
                <w:rStyle w:val="Hipervnculo"/>
              </w:rPr>
              <w:t>Entendimiento y preparación de los datos</w:t>
            </w:r>
            <w:r w:rsidR="009916B1">
              <w:tab/>
            </w:r>
            <w:r w:rsidR="009916B1">
              <w:fldChar w:fldCharType="begin"/>
            </w:r>
            <w:r w:rsidR="009916B1">
              <w:instrText>PAGEREF _Toc1955197390 \h</w:instrText>
            </w:r>
            <w:r w:rsidR="009916B1">
              <w:fldChar w:fldCharType="separate"/>
            </w:r>
            <w:r w:rsidR="229B4A43" w:rsidRPr="229B4A43">
              <w:rPr>
                <w:rStyle w:val="Hipervnculo"/>
              </w:rPr>
              <w:t>3</w:t>
            </w:r>
            <w:r w:rsidR="009916B1">
              <w:fldChar w:fldCharType="end"/>
            </w:r>
          </w:hyperlink>
        </w:p>
        <w:p w14:paraId="6D204B17" w14:textId="6D49D465" w:rsidR="00AF7EB2" w:rsidRPr="00FB5050" w:rsidRDefault="00052338" w:rsidP="229B4A43">
          <w:pPr>
            <w:pStyle w:val="TDC2"/>
            <w:tabs>
              <w:tab w:val="right" w:leader="dot" w:pos="10170"/>
            </w:tabs>
            <w:rPr>
              <w:rStyle w:val="Hipervnculo"/>
              <w:kern w:val="2"/>
              <w:sz w:val="24"/>
              <w:szCs w:val="24"/>
              <w:lang w:val="es-VE" w:eastAsia="es-VE"/>
              <w14:ligatures w14:val="standardContextual"/>
            </w:rPr>
          </w:pPr>
          <w:hyperlink w:anchor="_Toc365375940">
            <w:r w:rsidR="229B4A43" w:rsidRPr="229B4A43">
              <w:rPr>
                <w:rStyle w:val="Hipervnculo"/>
              </w:rPr>
              <w:t>Modelado y evaluación</w:t>
            </w:r>
            <w:r w:rsidR="009916B1">
              <w:tab/>
            </w:r>
            <w:r w:rsidR="009916B1">
              <w:fldChar w:fldCharType="begin"/>
            </w:r>
            <w:r w:rsidR="009916B1">
              <w:instrText>PAGEREF _Toc365375940 \h</w:instrText>
            </w:r>
            <w:r w:rsidR="009916B1">
              <w:fldChar w:fldCharType="separate"/>
            </w:r>
            <w:r w:rsidR="229B4A43" w:rsidRPr="229B4A43">
              <w:rPr>
                <w:rStyle w:val="Hipervnculo"/>
              </w:rPr>
              <w:t>3</w:t>
            </w:r>
            <w:r w:rsidR="009916B1">
              <w:fldChar w:fldCharType="end"/>
            </w:r>
          </w:hyperlink>
        </w:p>
        <w:p w14:paraId="0AEDAC8B" w14:textId="20D9AF98" w:rsidR="00AF7EB2" w:rsidRPr="00FB5050" w:rsidRDefault="00052338" w:rsidP="229B4A43">
          <w:pPr>
            <w:pStyle w:val="TDC3"/>
            <w:tabs>
              <w:tab w:val="right" w:leader="dot" w:pos="10170"/>
            </w:tabs>
            <w:rPr>
              <w:rStyle w:val="Hipervnculo"/>
              <w:kern w:val="2"/>
              <w:sz w:val="24"/>
              <w:szCs w:val="24"/>
              <w:lang w:val="es-VE" w:eastAsia="es-VE"/>
              <w14:ligatures w14:val="standardContextual"/>
            </w:rPr>
          </w:pPr>
          <w:hyperlink w:anchor="_Toc58206416">
            <w:r w:rsidR="229B4A43" w:rsidRPr="229B4A43">
              <w:rPr>
                <w:rStyle w:val="Hipervnculo"/>
              </w:rPr>
              <w:t>Naive Bayes</w:t>
            </w:r>
            <w:r w:rsidR="009916B1">
              <w:tab/>
            </w:r>
            <w:r w:rsidR="009916B1">
              <w:fldChar w:fldCharType="begin"/>
            </w:r>
            <w:r w:rsidR="009916B1">
              <w:instrText>PAGEREF _Toc58206416 \h</w:instrText>
            </w:r>
            <w:r w:rsidR="009916B1">
              <w:fldChar w:fldCharType="separate"/>
            </w:r>
            <w:r w:rsidR="229B4A43" w:rsidRPr="229B4A43">
              <w:rPr>
                <w:rStyle w:val="Hipervnculo"/>
              </w:rPr>
              <w:t>3</w:t>
            </w:r>
            <w:r w:rsidR="009916B1">
              <w:fldChar w:fldCharType="end"/>
            </w:r>
          </w:hyperlink>
        </w:p>
        <w:p w14:paraId="5B00F549" w14:textId="0EFC5072" w:rsidR="00AF7EB2" w:rsidRPr="00FB5050" w:rsidRDefault="00052338" w:rsidP="229B4A43">
          <w:pPr>
            <w:pStyle w:val="TDC3"/>
            <w:tabs>
              <w:tab w:val="right" w:leader="dot" w:pos="10170"/>
            </w:tabs>
            <w:rPr>
              <w:rStyle w:val="Hipervnculo"/>
              <w:kern w:val="2"/>
              <w:sz w:val="24"/>
              <w:szCs w:val="24"/>
              <w:lang w:val="es-VE" w:eastAsia="es-VE"/>
              <w14:ligatures w14:val="standardContextual"/>
            </w:rPr>
          </w:pPr>
          <w:hyperlink w:anchor="_Toc621861278">
            <w:r w:rsidR="229B4A43" w:rsidRPr="229B4A43">
              <w:rPr>
                <w:rStyle w:val="Hipervnculo"/>
              </w:rPr>
              <w:t>Árboles de decisión</w:t>
            </w:r>
            <w:r w:rsidR="009916B1">
              <w:tab/>
            </w:r>
            <w:r w:rsidR="009916B1">
              <w:fldChar w:fldCharType="begin"/>
            </w:r>
            <w:r w:rsidR="009916B1">
              <w:instrText>PAGEREF _Toc621861278 \h</w:instrText>
            </w:r>
            <w:r w:rsidR="009916B1">
              <w:fldChar w:fldCharType="separate"/>
            </w:r>
            <w:r w:rsidR="229B4A43" w:rsidRPr="229B4A43">
              <w:rPr>
                <w:rStyle w:val="Hipervnculo"/>
              </w:rPr>
              <w:t>4</w:t>
            </w:r>
            <w:r w:rsidR="009916B1">
              <w:fldChar w:fldCharType="end"/>
            </w:r>
          </w:hyperlink>
        </w:p>
        <w:p w14:paraId="4ECED27A" w14:textId="53AB9137" w:rsidR="00AF7EB2" w:rsidRPr="00FB5050" w:rsidRDefault="00052338" w:rsidP="229B4A43">
          <w:pPr>
            <w:pStyle w:val="TDC3"/>
            <w:tabs>
              <w:tab w:val="right" w:leader="dot" w:pos="10170"/>
            </w:tabs>
            <w:rPr>
              <w:rStyle w:val="Hipervnculo"/>
              <w:kern w:val="2"/>
              <w:sz w:val="24"/>
              <w:szCs w:val="24"/>
              <w:lang w:val="es-VE" w:eastAsia="es-VE"/>
              <w14:ligatures w14:val="standardContextual"/>
            </w:rPr>
          </w:pPr>
          <w:hyperlink w:anchor="_Toc2018549400">
            <w:r w:rsidR="229B4A43" w:rsidRPr="229B4A43">
              <w:rPr>
                <w:rStyle w:val="Hipervnculo"/>
              </w:rPr>
              <w:t>Logistic Regression – Daniel Escalante Perez</w:t>
            </w:r>
            <w:r w:rsidR="009916B1">
              <w:tab/>
            </w:r>
            <w:r w:rsidR="009916B1">
              <w:fldChar w:fldCharType="begin"/>
            </w:r>
            <w:r w:rsidR="009916B1">
              <w:instrText>PAGEREF _Toc2018549400 \h</w:instrText>
            </w:r>
            <w:r w:rsidR="009916B1">
              <w:fldChar w:fldCharType="separate"/>
            </w:r>
            <w:r w:rsidR="229B4A43" w:rsidRPr="229B4A43">
              <w:rPr>
                <w:rStyle w:val="Hipervnculo"/>
              </w:rPr>
              <w:t>4</w:t>
            </w:r>
            <w:r w:rsidR="009916B1">
              <w:fldChar w:fldCharType="end"/>
            </w:r>
          </w:hyperlink>
        </w:p>
        <w:p w14:paraId="6F6D6DCE" w14:textId="064434F9" w:rsidR="00AF7EB2" w:rsidRPr="00FB5050" w:rsidRDefault="00052338" w:rsidP="229B4A43">
          <w:pPr>
            <w:pStyle w:val="TDC2"/>
            <w:tabs>
              <w:tab w:val="right" w:leader="dot" w:pos="10170"/>
            </w:tabs>
            <w:rPr>
              <w:rStyle w:val="Hipervnculo"/>
              <w:kern w:val="2"/>
              <w:sz w:val="24"/>
              <w:szCs w:val="24"/>
              <w:lang w:val="es-VE" w:eastAsia="es-VE"/>
              <w14:ligatures w14:val="standardContextual"/>
            </w:rPr>
          </w:pPr>
          <w:hyperlink w:anchor="_Toc341496806">
            <w:r w:rsidR="229B4A43" w:rsidRPr="229B4A43">
              <w:rPr>
                <w:rStyle w:val="Hipervnculo"/>
              </w:rPr>
              <w:t>Elección del mejor modelo</w:t>
            </w:r>
            <w:r w:rsidR="009916B1">
              <w:tab/>
            </w:r>
            <w:r w:rsidR="009916B1">
              <w:fldChar w:fldCharType="begin"/>
            </w:r>
            <w:r w:rsidR="009916B1">
              <w:instrText>PAGEREF _Toc341496806 \h</w:instrText>
            </w:r>
            <w:r w:rsidR="009916B1">
              <w:fldChar w:fldCharType="separate"/>
            </w:r>
            <w:r w:rsidR="229B4A43" w:rsidRPr="229B4A43">
              <w:rPr>
                <w:rStyle w:val="Hipervnculo"/>
              </w:rPr>
              <w:t>7</w:t>
            </w:r>
            <w:r w:rsidR="009916B1">
              <w:fldChar w:fldCharType="end"/>
            </w:r>
          </w:hyperlink>
        </w:p>
        <w:p w14:paraId="541A6FB8" w14:textId="434412BA" w:rsidR="00AF7EB2" w:rsidRPr="00FB5050" w:rsidRDefault="00052338" w:rsidP="229B4A43">
          <w:pPr>
            <w:pStyle w:val="TDC2"/>
            <w:tabs>
              <w:tab w:val="right" w:leader="dot" w:pos="10170"/>
            </w:tabs>
            <w:rPr>
              <w:rStyle w:val="Hipervnculo"/>
              <w:kern w:val="2"/>
              <w:sz w:val="24"/>
              <w:szCs w:val="24"/>
              <w:lang w:val="es-VE" w:eastAsia="es-VE"/>
              <w14:ligatures w14:val="standardContextual"/>
            </w:rPr>
          </w:pPr>
          <w:hyperlink w:anchor="_Toc378744729">
            <w:r w:rsidR="229B4A43" w:rsidRPr="229B4A43">
              <w:rPr>
                <w:rStyle w:val="Hipervnculo"/>
              </w:rPr>
              <w:t>Mapa de actores relacionado con el producto de datos creado</w:t>
            </w:r>
            <w:r w:rsidR="009916B1">
              <w:tab/>
            </w:r>
            <w:r w:rsidR="009916B1">
              <w:fldChar w:fldCharType="begin"/>
            </w:r>
            <w:r w:rsidR="009916B1">
              <w:instrText>PAGEREF _Toc378744729 \h</w:instrText>
            </w:r>
            <w:r w:rsidR="009916B1">
              <w:fldChar w:fldCharType="separate"/>
            </w:r>
            <w:r w:rsidR="229B4A43" w:rsidRPr="229B4A43">
              <w:rPr>
                <w:rStyle w:val="Hipervnculo"/>
              </w:rPr>
              <w:t>9</w:t>
            </w:r>
            <w:r w:rsidR="009916B1">
              <w:fldChar w:fldCharType="end"/>
            </w:r>
          </w:hyperlink>
        </w:p>
        <w:p w14:paraId="028507FF" w14:textId="37B8CC3D" w:rsidR="000E1CF4" w:rsidRPr="000F3E02" w:rsidRDefault="00052338" w:rsidP="22EAC2E1">
          <w:pPr>
            <w:pStyle w:val="TDC2"/>
            <w:tabs>
              <w:tab w:val="right" w:leader="dot" w:pos="10170"/>
            </w:tabs>
            <w:rPr>
              <w:rStyle w:val="Hipervnculo"/>
              <w:sz w:val="24"/>
              <w:szCs w:val="24"/>
              <w:lang w:val="es-VE" w:eastAsia="es-VE"/>
            </w:rPr>
          </w:pPr>
          <w:hyperlink w:anchor="_Toc1498940786">
            <w:r w:rsidR="229B4A43" w:rsidRPr="229B4A43">
              <w:rPr>
                <w:rStyle w:val="Hipervnculo"/>
              </w:rPr>
              <w:t>Trabajo en equipo</w:t>
            </w:r>
            <w:r w:rsidR="009916B1">
              <w:tab/>
            </w:r>
            <w:r w:rsidR="009916B1">
              <w:fldChar w:fldCharType="begin"/>
            </w:r>
            <w:r w:rsidR="009916B1">
              <w:instrText>PAGEREF _Toc1498940786 \h</w:instrText>
            </w:r>
            <w:r w:rsidR="009916B1">
              <w:fldChar w:fldCharType="separate"/>
            </w:r>
            <w:r w:rsidR="229B4A43" w:rsidRPr="229B4A43">
              <w:rPr>
                <w:rStyle w:val="Hipervnculo"/>
              </w:rPr>
              <w:t>10</w:t>
            </w:r>
            <w:r w:rsidR="009916B1">
              <w:fldChar w:fldCharType="end"/>
            </w:r>
          </w:hyperlink>
          <w:r w:rsidR="009916B1">
            <w:fldChar w:fldCharType="end"/>
          </w:r>
        </w:p>
      </w:sdtContent>
    </w:sdt>
    <w:p w14:paraId="2177DDFA" w14:textId="040D184D" w:rsidR="2F64713C" w:rsidRDefault="2F64713C" w:rsidP="2F64713C">
      <w:pPr>
        <w:pStyle w:val="Ttulo2"/>
        <w:rPr>
          <w:rFonts w:ascii="Arial" w:hAnsi="Arial" w:cs="Arial"/>
          <w:sz w:val="24"/>
          <w:szCs w:val="24"/>
        </w:rPr>
      </w:pPr>
    </w:p>
    <w:p w14:paraId="45FCEC91" w14:textId="234AF0A1" w:rsidR="00300A79" w:rsidRPr="00300A79" w:rsidRDefault="5112C3D9" w:rsidP="22EAC2E1">
      <w:pPr>
        <w:pStyle w:val="Ttulo2"/>
        <w:rPr>
          <w:rFonts w:ascii="Arial" w:hAnsi="Arial" w:cs="Arial"/>
          <w:sz w:val="24"/>
          <w:szCs w:val="24"/>
        </w:rPr>
      </w:pPr>
      <w:bookmarkStart w:id="0" w:name="_Toc1886411061"/>
      <w:r w:rsidRPr="229B4A43">
        <w:rPr>
          <w:rFonts w:ascii="Arial" w:hAnsi="Arial" w:cs="Arial"/>
          <w:sz w:val="24"/>
          <w:szCs w:val="24"/>
        </w:rPr>
        <w:t>Entendimiento del negocio y enfoque analítico</w:t>
      </w:r>
      <w:bookmarkEnd w:id="0"/>
    </w:p>
    <w:tbl>
      <w:tblPr>
        <w:tblStyle w:val="Tablaconcuadrcula"/>
        <w:tblW w:w="10285" w:type="dxa"/>
        <w:tblLayout w:type="fixed"/>
        <w:tblLook w:val="06A0" w:firstRow="1" w:lastRow="0" w:firstColumn="1" w:lastColumn="0" w:noHBand="1" w:noVBand="1"/>
      </w:tblPr>
      <w:tblGrid>
        <w:gridCol w:w="1615"/>
        <w:gridCol w:w="8670"/>
      </w:tblGrid>
      <w:tr w:rsidR="12BCD7DC" w14:paraId="3D519246" w14:textId="77777777" w:rsidTr="229B4A43">
        <w:trPr>
          <w:trHeight w:val="300"/>
        </w:trPr>
        <w:tc>
          <w:tcPr>
            <w:tcW w:w="1615" w:type="dxa"/>
          </w:tcPr>
          <w:p w14:paraId="06A43374" w14:textId="3CA4E92C" w:rsidR="2C9BA66D" w:rsidRDefault="2C9BA66D" w:rsidP="12BCD7DC">
            <w:pPr>
              <w:rPr>
                <w:rFonts w:ascii="Arial" w:eastAsia="Arial" w:hAnsi="Arial" w:cs="Arial"/>
                <w:b/>
                <w:sz w:val="20"/>
                <w:szCs w:val="20"/>
              </w:rPr>
            </w:pPr>
            <w:r w:rsidRPr="31F45E9F">
              <w:rPr>
                <w:rFonts w:ascii="Arial" w:eastAsia="Arial" w:hAnsi="Arial" w:cs="Arial"/>
                <w:b/>
                <w:sz w:val="20"/>
                <w:szCs w:val="20"/>
              </w:rPr>
              <w:t>Característica</w:t>
            </w:r>
          </w:p>
        </w:tc>
        <w:tc>
          <w:tcPr>
            <w:tcW w:w="8670" w:type="dxa"/>
          </w:tcPr>
          <w:p w14:paraId="783D9E79" w14:textId="19622D6D" w:rsidR="2C9BA66D" w:rsidRDefault="2C9BA66D" w:rsidP="12BCD7DC">
            <w:pPr>
              <w:rPr>
                <w:rFonts w:ascii="Arial" w:eastAsia="Arial" w:hAnsi="Arial" w:cs="Arial"/>
                <w:b/>
                <w:sz w:val="20"/>
                <w:szCs w:val="20"/>
              </w:rPr>
            </w:pPr>
            <w:r w:rsidRPr="31F45E9F">
              <w:rPr>
                <w:rFonts w:ascii="Arial" w:eastAsia="Arial" w:hAnsi="Arial" w:cs="Arial"/>
                <w:b/>
                <w:sz w:val="20"/>
                <w:szCs w:val="20"/>
              </w:rPr>
              <w:t>Respuesta</w:t>
            </w:r>
          </w:p>
        </w:tc>
      </w:tr>
      <w:tr w:rsidR="12BCD7DC" w14:paraId="59E7B2DE" w14:textId="77777777" w:rsidTr="229B4A43">
        <w:trPr>
          <w:trHeight w:val="300"/>
        </w:trPr>
        <w:tc>
          <w:tcPr>
            <w:tcW w:w="1615" w:type="dxa"/>
          </w:tcPr>
          <w:p w14:paraId="5CAC6650" w14:textId="38FA0C96" w:rsidR="2C9BA66D" w:rsidRDefault="2C9BA66D" w:rsidP="12BCD7DC">
            <w:pPr>
              <w:rPr>
                <w:rFonts w:ascii="Arial" w:eastAsia="Arial" w:hAnsi="Arial" w:cs="Arial"/>
                <w:b/>
                <w:sz w:val="20"/>
                <w:szCs w:val="20"/>
              </w:rPr>
            </w:pPr>
            <w:r w:rsidRPr="31F45E9F">
              <w:rPr>
                <w:rFonts w:ascii="Arial" w:eastAsia="Arial" w:hAnsi="Arial" w:cs="Arial"/>
                <w:b/>
                <w:sz w:val="20"/>
                <w:szCs w:val="20"/>
              </w:rPr>
              <w:t>Oportunidad/problema Negocio</w:t>
            </w:r>
          </w:p>
        </w:tc>
        <w:tc>
          <w:tcPr>
            <w:tcW w:w="8670" w:type="dxa"/>
          </w:tcPr>
          <w:p w14:paraId="5B330562" w14:textId="1EADD137" w:rsidR="2C9BA66D" w:rsidRDefault="2C9BA66D" w:rsidP="12BCD7DC">
            <w:pPr>
              <w:rPr>
                <w:rFonts w:ascii="Arial" w:eastAsia="Arial" w:hAnsi="Arial" w:cs="Arial"/>
                <w:sz w:val="20"/>
                <w:szCs w:val="20"/>
              </w:rPr>
            </w:pPr>
            <w:r w:rsidRPr="31F45E9F">
              <w:rPr>
                <w:rFonts w:ascii="Arial" w:eastAsia="Arial" w:hAnsi="Arial" w:cs="Arial"/>
                <w:sz w:val="20"/>
                <w:szCs w:val="20"/>
              </w:rPr>
              <w:t>El problema principal que enfrenta el negocio es la necesidad de comprender qué características específicas hacen que ciertos sitios turísticos sean atractivos para los turistas, tanto locales como internacionales. Además, existe la preocupación por identificar aquellos aspectos que están afectando negativamente la popularidad de ciertos destinos turísticos. La oportunidad radica en utilizar el aprendizaje automático para analizar grandes volúmenes de reseñas de turistas y extraer conocimientos sobre las características que influyen en la percepción de los visitantes. Esto permitirá a las organizaciones del sector turismo tomar decisiones más informadas para mejorar la calidad de los servicios, adaptar sus estrategias de marketing y, en última instancia, aumentar el atractivo de los destinos turísticos en Colombia.</w:t>
            </w:r>
          </w:p>
        </w:tc>
      </w:tr>
      <w:tr w:rsidR="12BCD7DC" w14:paraId="53AFD66E" w14:textId="77777777" w:rsidTr="229B4A43">
        <w:trPr>
          <w:trHeight w:val="300"/>
        </w:trPr>
        <w:tc>
          <w:tcPr>
            <w:tcW w:w="1615" w:type="dxa"/>
          </w:tcPr>
          <w:p w14:paraId="5B6C6DBA" w14:textId="54DA51B9" w:rsidR="2C9BA66D" w:rsidRDefault="2C9BA66D" w:rsidP="12BCD7DC">
            <w:pPr>
              <w:rPr>
                <w:rFonts w:ascii="Arial" w:eastAsia="Arial" w:hAnsi="Arial" w:cs="Arial"/>
                <w:b/>
                <w:sz w:val="20"/>
                <w:szCs w:val="20"/>
              </w:rPr>
            </w:pPr>
            <w:r w:rsidRPr="31F45E9F">
              <w:rPr>
                <w:rFonts w:ascii="Arial" w:eastAsia="Arial" w:hAnsi="Arial" w:cs="Arial"/>
                <w:b/>
                <w:sz w:val="20"/>
                <w:szCs w:val="20"/>
              </w:rPr>
              <w:t>Enfoque analítico (Descripción del requerimiento desde el punto de vista de aprendizaje automático) e incluya las técnicas y algoritmos que propone utilizar.</w:t>
            </w:r>
          </w:p>
        </w:tc>
        <w:tc>
          <w:tcPr>
            <w:tcW w:w="8670" w:type="dxa"/>
          </w:tcPr>
          <w:p w14:paraId="6D31244E" w14:textId="67A750FA" w:rsidR="229B4A43" w:rsidRDefault="53947F42" w:rsidP="4174B689">
            <w:pPr>
              <w:rPr>
                <w:rFonts w:ascii="Arial" w:eastAsia="Arial" w:hAnsi="Arial" w:cs="Arial"/>
                <w:sz w:val="20"/>
                <w:szCs w:val="20"/>
              </w:rPr>
            </w:pPr>
            <w:r w:rsidRPr="31F45E9F">
              <w:rPr>
                <w:rFonts w:ascii="Arial" w:eastAsia="Arial" w:hAnsi="Arial" w:cs="Arial"/>
                <w:sz w:val="20"/>
                <w:szCs w:val="20"/>
              </w:rPr>
              <w:t>Este proyecto busca aprovechar el potencial del aprendizaje automático para analizar y comprender las reseñas de sitios turísticos, con el objetivo de identificar qué características hacen que un lugar sea atractivo para los turistas y cuáles no. La solución propuesta implica un enfoque de aprendizaje supervisado, donde se utilizarán técnicas de procesamiento de lenguaje natural (NLP) para resolver este problema de clasificación que determina la clasificación esperada de una reseña, permitiendo encontrar qué características afectan más significativamente el puntaje que recibe un hotel. Para este propósito, se aplicarán los algoritmos de clasificación de árboles de decisión, Naive Bayes classifier (Clasificador bayesiano) y regresión logística. Cada uno de estos algoritmos tiene ventajas específicas:</w:t>
            </w:r>
          </w:p>
          <w:p w14:paraId="0A4EBE89" w14:textId="5E4CF835" w:rsidR="229B4A43" w:rsidRDefault="53947F42" w:rsidP="229B4A43">
            <w:pPr>
              <w:rPr>
                <w:rFonts w:ascii="Arial" w:eastAsia="Arial" w:hAnsi="Arial" w:cs="Arial"/>
                <w:sz w:val="20"/>
                <w:szCs w:val="20"/>
              </w:rPr>
            </w:pPr>
            <w:r w:rsidRPr="31F45E9F">
              <w:rPr>
                <w:rFonts w:ascii="Arial" w:eastAsia="Arial" w:hAnsi="Arial" w:cs="Arial"/>
                <w:sz w:val="20"/>
                <w:szCs w:val="20"/>
              </w:rPr>
              <w:t xml:space="preserve"> </w:t>
            </w:r>
          </w:p>
          <w:p w14:paraId="5754171C" w14:textId="5AF9CCA8" w:rsidR="2C9BA66D" w:rsidRDefault="2C9BA66D" w:rsidP="22823D3C">
            <w:pPr>
              <w:pStyle w:val="Prrafodelista"/>
              <w:numPr>
                <w:ilvl w:val="0"/>
                <w:numId w:val="4"/>
              </w:numPr>
              <w:rPr>
                <w:rFonts w:ascii="Arial" w:eastAsia="Arial" w:hAnsi="Arial" w:cs="Arial"/>
                <w:sz w:val="20"/>
                <w:szCs w:val="20"/>
              </w:rPr>
            </w:pPr>
            <w:r w:rsidRPr="31F45E9F">
              <w:rPr>
                <w:rFonts w:ascii="Arial" w:eastAsia="Arial" w:hAnsi="Arial" w:cs="Arial"/>
                <w:sz w:val="20"/>
                <w:szCs w:val="20"/>
              </w:rPr>
              <w:t>Los árboles de decisión son intuitivos y pueden manejar características no lineales.</w:t>
            </w:r>
          </w:p>
          <w:p w14:paraId="1063E6CA" w14:textId="035F7C55" w:rsidR="2C9BA66D" w:rsidRDefault="2C9BA66D" w:rsidP="22823D3C">
            <w:pPr>
              <w:pStyle w:val="Prrafodelista"/>
              <w:numPr>
                <w:ilvl w:val="0"/>
                <w:numId w:val="4"/>
              </w:numPr>
              <w:rPr>
                <w:rFonts w:ascii="Arial" w:eastAsia="Arial" w:hAnsi="Arial" w:cs="Arial"/>
                <w:sz w:val="20"/>
                <w:szCs w:val="20"/>
              </w:rPr>
            </w:pPr>
            <w:r w:rsidRPr="31F45E9F">
              <w:rPr>
                <w:rFonts w:ascii="Arial" w:eastAsia="Arial" w:hAnsi="Arial" w:cs="Arial"/>
                <w:sz w:val="20"/>
                <w:szCs w:val="20"/>
              </w:rPr>
              <w:t>Los clasificadores Naive Bayes son simples y rápidos, lo que los hace particularmente adecuados para tareas con grandes conjuntos de datos y cuando los recursos computacionales son limitados.</w:t>
            </w:r>
          </w:p>
          <w:p w14:paraId="53362A08" w14:textId="125901F1" w:rsidR="229B4A43" w:rsidRDefault="53947F42" w:rsidP="22EAC2E1">
            <w:pPr>
              <w:pStyle w:val="Prrafodelista"/>
              <w:numPr>
                <w:ilvl w:val="0"/>
                <w:numId w:val="4"/>
              </w:numPr>
              <w:rPr>
                <w:rFonts w:ascii="Arial" w:eastAsia="Arial" w:hAnsi="Arial" w:cs="Arial"/>
                <w:sz w:val="20"/>
                <w:szCs w:val="20"/>
              </w:rPr>
            </w:pPr>
            <w:r w:rsidRPr="31F45E9F">
              <w:rPr>
                <w:rFonts w:ascii="Arial" w:eastAsia="Arial" w:hAnsi="Arial" w:cs="Arial"/>
                <w:sz w:val="20"/>
                <w:szCs w:val="20"/>
              </w:rPr>
              <w:t xml:space="preserve">La regresión logística es efectiva cuando se requiere una interpretación sencilla de los resultados. Se buscará determinar cuál de estos algoritmos ofrece la mayor precisión para este problema particular. </w:t>
            </w:r>
          </w:p>
          <w:p w14:paraId="0A8654B1" w14:textId="72919A50" w:rsidR="4EB61E3A" w:rsidRDefault="4EB61E3A" w:rsidP="4EB61E3A">
            <w:pPr>
              <w:rPr>
                <w:rFonts w:ascii="Arial" w:eastAsia="Arial" w:hAnsi="Arial" w:cs="Arial"/>
                <w:sz w:val="20"/>
                <w:szCs w:val="20"/>
              </w:rPr>
            </w:pPr>
          </w:p>
          <w:p w14:paraId="41C04F83" w14:textId="4EA55D1A" w:rsidR="2C9BA66D" w:rsidRDefault="2C9BA66D" w:rsidP="22823D3C">
            <w:pPr>
              <w:rPr>
                <w:rFonts w:ascii="Arial" w:eastAsia="Arial" w:hAnsi="Arial" w:cs="Arial"/>
                <w:sz w:val="20"/>
                <w:szCs w:val="20"/>
              </w:rPr>
            </w:pPr>
            <w:r w:rsidRPr="31F45E9F">
              <w:rPr>
                <w:rFonts w:ascii="Arial" w:eastAsia="Arial" w:hAnsi="Arial" w:cs="Arial"/>
                <w:sz w:val="20"/>
                <w:szCs w:val="20"/>
              </w:rPr>
              <w:t>Para preparar los datos, se realizará un análisis exploratorio para identificar posibles problemas de calidad de los datos, como valores faltantes, duplicados o atípicos. Luego, se aplicarán técnicas de preprocesamiento de texto, como tokenización, eliminación de stopwords y lematización, para convertir las reseñas en vectores numéricos que puedan ser utilizados por los algoritmos de aprendizaje automático. Para evaluar los modelos, se utilizarán métricas como precisión, recall y F1-score, así como validación cruzada para garantizar la generalización de los resultados. Además, se realizará una comparación de los modelos para determinar cuál es el más adecuado para este problema específico</w:t>
            </w:r>
          </w:p>
        </w:tc>
      </w:tr>
      <w:tr w:rsidR="12BCD7DC" w14:paraId="62920BD1" w14:textId="77777777" w:rsidTr="229B4A43">
        <w:trPr>
          <w:trHeight w:val="300"/>
        </w:trPr>
        <w:tc>
          <w:tcPr>
            <w:tcW w:w="1615" w:type="dxa"/>
          </w:tcPr>
          <w:p w14:paraId="52A11390" w14:textId="645DC755" w:rsidR="2C9BA66D" w:rsidRDefault="2C9BA66D" w:rsidP="12BCD7DC">
            <w:pPr>
              <w:rPr>
                <w:rFonts w:ascii="Arial" w:eastAsia="Arial" w:hAnsi="Arial" w:cs="Arial"/>
                <w:b/>
                <w:sz w:val="20"/>
                <w:szCs w:val="20"/>
              </w:rPr>
            </w:pPr>
            <w:r w:rsidRPr="31F45E9F">
              <w:rPr>
                <w:rFonts w:ascii="Arial" w:eastAsia="Arial" w:hAnsi="Arial" w:cs="Arial"/>
                <w:b/>
                <w:sz w:val="20"/>
                <w:szCs w:val="20"/>
              </w:rPr>
              <w:t>Organización y rol dentro de ella que se beneficia con la oportunidad definida</w:t>
            </w:r>
          </w:p>
        </w:tc>
        <w:tc>
          <w:tcPr>
            <w:tcW w:w="8670" w:type="dxa"/>
          </w:tcPr>
          <w:p w14:paraId="5244A182" w14:textId="77B5CA44" w:rsidR="12BCD7DC" w:rsidRDefault="2C9BA66D" w:rsidP="12BCD7DC">
            <w:pPr>
              <w:rPr>
                <w:rFonts w:ascii="Arial" w:eastAsia="Arial" w:hAnsi="Arial" w:cs="Arial"/>
                <w:sz w:val="20"/>
                <w:szCs w:val="20"/>
              </w:rPr>
            </w:pPr>
            <w:r w:rsidRPr="31F45E9F">
              <w:rPr>
                <w:rFonts w:ascii="Arial" w:eastAsia="Arial" w:hAnsi="Arial" w:cs="Arial"/>
                <w:sz w:val="20"/>
                <w:szCs w:val="20"/>
              </w:rPr>
              <w:t>El Ministerio de Comercio, Industria y Turismo de Colombia, así como la Asociación Hotelera y Turística de Colombia – COTELCO, junto con las cadenas hoteleras de renombre como Hilton, Hoteles Estelar y Holiday Inn, son los principales beneficiarios de este proyecto. Al comprender mejor las características que influyen en la percepción de los turistas sobre los sitios turísticos, estas organizaciones podrán adaptar sus estrategias de marketing y mejorar la calidad de sus servicios para aumentar la atracción de turistas, tanto nacionales como internacionales, hacia Colombia. Esto, a su vez, impulsaría el crecimiento económico del sector turístico y contribuiría al desarrollo socioeconómico del país.</w:t>
            </w:r>
          </w:p>
        </w:tc>
      </w:tr>
      <w:tr w:rsidR="12BCD7DC" w14:paraId="5DEB04D9" w14:textId="77777777" w:rsidTr="229B4A43">
        <w:trPr>
          <w:trHeight w:val="300"/>
        </w:trPr>
        <w:tc>
          <w:tcPr>
            <w:tcW w:w="1615" w:type="dxa"/>
          </w:tcPr>
          <w:p w14:paraId="4D19D39C" w14:textId="3C75AFA7" w:rsidR="2C9BA66D" w:rsidRDefault="2C9BA66D" w:rsidP="12BCD7DC">
            <w:pPr>
              <w:rPr>
                <w:rFonts w:ascii="Arial" w:eastAsia="Arial" w:hAnsi="Arial" w:cs="Arial"/>
                <w:b/>
                <w:sz w:val="20"/>
                <w:szCs w:val="20"/>
              </w:rPr>
            </w:pPr>
            <w:r w:rsidRPr="31F45E9F">
              <w:rPr>
                <w:rFonts w:ascii="Arial" w:eastAsia="Arial" w:hAnsi="Arial" w:cs="Arial"/>
                <w:b/>
                <w:sz w:val="20"/>
                <w:szCs w:val="20"/>
              </w:rPr>
              <w:lastRenderedPageBreak/>
              <w:t>Contacto con experto externo al proyecto y detalles de la planeación</w:t>
            </w:r>
          </w:p>
        </w:tc>
        <w:tc>
          <w:tcPr>
            <w:tcW w:w="8670" w:type="dxa"/>
          </w:tcPr>
          <w:p w14:paraId="59178E03" w14:textId="2D7451C5" w:rsidR="12BCD7DC" w:rsidRDefault="2C9BA66D" w:rsidP="22823D3C">
            <w:pPr>
              <w:rPr>
                <w:rFonts w:ascii="Arial" w:eastAsia="Arial" w:hAnsi="Arial" w:cs="Arial"/>
                <w:sz w:val="20"/>
                <w:szCs w:val="20"/>
              </w:rPr>
            </w:pPr>
            <w:r w:rsidRPr="31F45E9F">
              <w:rPr>
                <w:rFonts w:ascii="Arial" w:eastAsia="Arial" w:hAnsi="Arial" w:cs="Arial"/>
                <w:sz w:val="20"/>
                <w:szCs w:val="20"/>
              </w:rPr>
              <w:t>La planeación del trabajo con el grupo de estadística, conformado por Mariana Gutierrez y Emilia Hernandez se realizó a través de un acuerdo que estableció los términos de colaboración entre ambos grupos. El acuerdo definió las responsabilidades de cada grupo, incluyendo la validación del enfoque del proyecto, la definición de los impactos esperados y la planeación de la comunicación.</w:t>
            </w:r>
          </w:p>
          <w:p w14:paraId="10F09B20" w14:textId="04F70407" w:rsidR="12BCD7DC" w:rsidRDefault="2C9BA66D" w:rsidP="12BCD7DC">
            <w:pPr>
              <w:rPr>
                <w:rFonts w:ascii="Arial" w:eastAsia="Arial" w:hAnsi="Arial" w:cs="Arial"/>
                <w:sz w:val="20"/>
                <w:szCs w:val="20"/>
              </w:rPr>
            </w:pPr>
            <w:r w:rsidRPr="31F45E9F">
              <w:rPr>
                <w:rFonts w:ascii="Arial" w:eastAsia="Arial" w:hAnsi="Arial" w:cs="Arial"/>
                <w:sz w:val="20"/>
                <w:szCs w:val="20"/>
              </w:rPr>
              <w:t>Se estableció como fecha de inicio de la comunicación el 1/4/2024 (fecha posterior al fin de la semana santa) utilizando el correo electrónico como canal principal. El grupo de inteligencia de negocios se comprometió a presentar el proyecto y sus objetivos, incluir las sugerencias del grupo de estadística y mantenerlos informados del progreso del proyecto. Ambas partes se comprometieron a trabajar de manera colaborativa y profesional para el éxito del proyecto</w:t>
            </w:r>
          </w:p>
        </w:tc>
      </w:tr>
    </w:tbl>
    <w:p w14:paraId="2CAB0A0E" w14:textId="77777777" w:rsidR="00CD5F5D" w:rsidRPr="00FB5050" w:rsidRDefault="00CD5F5D" w:rsidP="00CD5F5D">
      <w:pPr>
        <w:rPr>
          <w:rFonts w:ascii="Arial" w:hAnsi="Arial" w:cs="Arial"/>
          <w:sz w:val="24"/>
          <w:szCs w:val="24"/>
        </w:rPr>
      </w:pPr>
    </w:p>
    <w:p w14:paraId="342681B7" w14:textId="1BBA015D" w:rsidR="009865E3" w:rsidRPr="00FB5050" w:rsidRDefault="49562E1E" w:rsidP="00154521">
      <w:pPr>
        <w:pStyle w:val="Ttulo2"/>
        <w:rPr>
          <w:rFonts w:ascii="Arial" w:hAnsi="Arial" w:cs="Arial"/>
          <w:sz w:val="24"/>
          <w:szCs w:val="24"/>
        </w:rPr>
      </w:pPr>
      <w:bookmarkStart w:id="1" w:name="_Toc1955197390"/>
      <w:r w:rsidRPr="229B4A43">
        <w:rPr>
          <w:rFonts w:ascii="Arial" w:hAnsi="Arial" w:cs="Arial"/>
          <w:sz w:val="24"/>
          <w:szCs w:val="24"/>
        </w:rPr>
        <w:t>Entendimiento y preparación de los datos</w:t>
      </w:r>
      <w:bookmarkEnd w:id="1"/>
    </w:p>
    <w:p w14:paraId="6572450D" w14:textId="32E1FCD1" w:rsidR="340AEDBC" w:rsidRDefault="340AEDBC" w:rsidP="75B1D4AB">
      <w:pPr>
        <w:jc w:val="both"/>
        <w:rPr>
          <w:rFonts w:ascii="Arial" w:hAnsi="Arial" w:cs="Arial"/>
          <w:sz w:val="24"/>
          <w:szCs w:val="24"/>
        </w:rPr>
      </w:pPr>
      <w:r w:rsidRPr="75B1D4AB">
        <w:rPr>
          <w:rFonts w:ascii="Arial" w:hAnsi="Arial" w:cs="Arial"/>
          <w:sz w:val="24"/>
          <w:szCs w:val="24"/>
        </w:rPr>
        <w:t xml:space="preserve">Los datos utilizados en este proyecto son bastante diferentes a los </w:t>
      </w:r>
      <w:r w:rsidR="50213B52" w:rsidRPr="75B1D4AB">
        <w:rPr>
          <w:rFonts w:ascii="Arial" w:hAnsi="Arial" w:cs="Arial"/>
          <w:sz w:val="24"/>
          <w:szCs w:val="24"/>
        </w:rPr>
        <w:t>que estamos acostumbrados a manejar, ya que tienen únicamente dos columnas: Review y Class. Review contiene una cadena de texto con la reseña de un hotel y Class contiene el valor numérico que el reseñador le asignó a su propia</w:t>
      </w:r>
      <w:r w:rsidR="6CB75E31" w:rsidRPr="75B1D4AB">
        <w:rPr>
          <w:rFonts w:ascii="Arial" w:hAnsi="Arial" w:cs="Arial"/>
          <w:sz w:val="24"/>
          <w:szCs w:val="24"/>
        </w:rPr>
        <w:t xml:space="preserve"> reseña.</w:t>
      </w:r>
    </w:p>
    <w:p w14:paraId="769B56CF" w14:textId="4A01B78C" w:rsidR="5A5EBD5E" w:rsidRDefault="5A5EBD5E" w:rsidP="75B1D4AB">
      <w:pPr>
        <w:jc w:val="both"/>
        <w:rPr>
          <w:rFonts w:ascii="Arial" w:hAnsi="Arial" w:cs="Arial"/>
          <w:sz w:val="24"/>
          <w:szCs w:val="24"/>
        </w:rPr>
      </w:pPr>
      <w:r>
        <w:rPr>
          <w:noProof/>
        </w:rPr>
        <w:drawing>
          <wp:anchor distT="0" distB="0" distL="114300" distR="114300" simplePos="0" relativeHeight="251658240" behindDoc="0" locked="0" layoutInCell="1" allowOverlap="1" wp14:anchorId="6F7F7A69" wp14:editId="72F2682D">
            <wp:simplePos x="0" y="0"/>
            <wp:positionH relativeFrom="column">
              <wp:align>left</wp:align>
            </wp:positionH>
            <wp:positionV relativeFrom="paragraph">
              <wp:posOffset>0</wp:posOffset>
            </wp:positionV>
            <wp:extent cx="2207154" cy="1638300"/>
            <wp:effectExtent l="0" t="0" r="0" b="0"/>
            <wp:wrapSquare wrapText="bothSides"/>
            <wp:docPr id="1842190057" name="Picture 184219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7154" cy="1638300"/>
                    </a:xfrm>
                    <a:prstGeom prst="rect">
                      <a:avLst/>
                    </a:prstGeom>
                  </pic:spPr>
                </pic:pic>
              </a:graphicData>
            </a:graphic>
            <wp14:sizeRelH relativeFrom="page">
              <wp14:pctWidth>0</wp14:pctWidth>
            </wp14:sizeRelH>
            <wp14:sizeRelV relativeFrom="page">
              <wp14:pctHeight>0</wp14:pctHeight>
            </wp14:sizeRelV>
          </wp:anchor>
        </w:drawing>
      </w:r>
      <w:r w:rsidR="65FDFBBA" w:rsidRPr="12B22EEF">
        <w:rPr>
          <w:rFonts w:ascii="Arial" w:hAnsi="Arial" w:cs="Arial"/>
          <w:sz w:val="24"/>
          <w:szCs w:val="24"/>
        </w:rPr>
        <w:t xml:space="preserve">Haciendo un histograma podemos ver la distribución de las calificaciones por parte </w:t>
      </w:r>
      <w:r w:rsidR="4F6AE76A" w:rsidRPr="12B22EEF">
        <w:rPr>
          <w:rFonts w:ascii="Arial" w:hAnsi="Arial" w:cs="Arial"/>
          <w:sz w:val="24"/>
          <w:szCs w:val="24"/>
        </w:rPr>
        <w:t>de los clientes</w:t>
      </w:r>
      <w:r w:rsidR="65FDFBBA" w:rsidRPr="12B22EEF">
        <w:rPr>
          <w:rFonts w:ascii="Arial" w:hAnsi="Arial" w:cs="Arial"/>
          <w:sz w:val="24"/>
          <w:szCs w:val="24"/>
        </w:rPr>
        <w:t xml:space="preserve">, donde las más común es 5 y la menos es 1. </w:t>
      </w:r>
      <w:r w:rsidR="652FAE65" w:rsidRPr="12B22EEF">
        <w:rPr>
          <w:rFonts w:ascii="Arial" w:hAnsi="Arial" w:cs="Arial"/>
          <w:sz w:val="24"/>
          <w:szCs w:val="24"/>
        </w:rPr>
        <w:t xml:space="preserve">Esto nos sirve para considerar a futuro que un modelo de clasificación entrenado con estos datos podría asignar valores de 5 más frecuentemente que valores de 1. </w:t>
      </w:r>
    </w:p>
    <w:p w14:paraId="3BE00CC3" w14:textId="2E0E0946" w:rsidR="4C113FEB" w:rsidRDefault="4C113FEB" w:rsidP="75B1D4AB">
      <w:pPr>
        <w:jc w:val="both"/>
        <w:rPr>
          <w:rFonts w:ascii="Arial" w:hAnsi="Arial" w:cs="Arial"/>
          <w:sz w:val="24"/>
          <w:szCs w:val="24"/>
        </w:rPr>
      </w:pPr>
      <w:r w:rsidRPr="75B1D4AB">
        <w:rPr>
          <w:rFonts w:ascii="Arial" w:hAnsi="Arial" w:cs="Arial"/>
          <w:sz w:val="24"/>
          <w:szCs w:val="24"/>
        </w:rPr>
        <w:t>Analizamos también las reseñas de los clientes, donde pudimos evidenciar rangos de longitudes muy diversos. S</w:t>
      </w:r>
      <w:r w:rsidR="2ECB2687" w:rsidRPr="75B1D4AB">
        <w:rPr>
          <w:rFonts w:ascii="Arial" w:hAnsi="Arial" w:cs="Arial"/>
          <w:sz w:val="24"/>
          <w:szCs w:val="24"/>
        </w:rPr>
        <w:t xml:space="preserve">in embargo, pudimos comprobar </w:t>
      </w:r>
      <w:r w:rsidR="28AB5E0D" w:rsidRPr="75B1D4AB">
        <w:rPr>
          <w:rFonts w:ascii="Arial" w:hAnsi="Arial" w:cs="Arial"/>
          <w:sz w:val="24"/>
          <w:szCs w:val="24"/>
        </w:rPr>
        <w:t>que ninguna reseña estaba vacía y que las reseñas con valores más extremos eran coherentes con el tema en cuestión.</w:t>
      </w:r>
    </w:p>
    <w:p w14:paraId="7516D126" w14:textId="26426FA0" w:rsidR="68726928" w:rsidRDefault="68726928" w:rsidP="75B1D4AB">
      <w:pPr>
        <w:jc w:val="both"/>
        <w:rPr>
          <w:rFonts w:ascii="Arial" w:hAnsi="Arial" w:cs="Arial"/>
          <w:sz w:val="24"/>
          <w:szCs w:val="24"/>
        </w:rPr>
      </w:pPr>
      <w:r w:rsidRPr="75B1D4AB">
        <w:rPr>
          <w:rFonts w:ascii="Arial" w:hAnsi="Arial" w:cs="Arial"/>
          <w:sz w:val="24"/>
          <w:szCs w:val="24"/>
        </w:rPr>
        <w:t>La preparación de los datos en este proyecto la hicimos usando la metodología bag-of-words, donde, al finalizar, cada palabra se representará como una</w:t>
      </w:r>
      <w:r w:rsidR="33B11250" w:rsidRPr="75B1D4AB">
        <w:rPr>
          <w:rFonts w:ascii="Arial" w:hAnsi="Arial" w:cs="Arial"/>
          <w:sz w:val="24"/>
          <w:szCs w:val="24"/>
        </w:rPr>
        <w:t xml:space="preserve"> columna de una matriz y su existencia en un documento dependerá de si este valor es 0 o no. En caso de si estar, le asignaremos su valor TF-IDF, l</w:t>
      </w:r>
      <w:r w:rsidR="3EA80FC0" w:rsidRPr="75B1D4AB">
        <w:rPr>
          <w:rFonts w:ascii="Arial" w:hAnsi="Arial" w:cs="Arial"/>
          <w:sz w:val="24"/>
          <w:szCs w:val="24"/>
        </w:rPr>
        <w:t xml:space="preserve">a frecuencia del término (cantidad de veces que palabra t aparece en documento p) </w:t>
      </w:r>
      <w:r w:rsidR="2991E882" w:rsidRPr="75B1D4AB">
        <w:rPr>
          <w:rFonts w:ascii="Arial" w:hAnsi="Arial" w:cs="Arial"/>
          <w:sz w:val="24"/>
          <w:szCs w:val="24"/>
        </w:rPr>
        <w:t>sobre</w:t>
      </w:r>
      <w:r w:rsidR="3EA80FC0" w:rsidRPr="75B1D4AB">
        <w:rPr>
          <w:rFonts w:ascii="Arial" w:hAnsi="Arial" w:cs="Arial"/>
          <w:sz w:val="24"/>
          <w:szCs w:val="24"/>
        </w:rPr>
        <w:t xml:space="preserve"> la frecuencia inversa de documento (total</w:t>
      </w:r>
      <w:r w:rsidR="74B5C096" w:rsidRPr="75B1D4AB">
        <w:rPr>
          <w:rFonts w:ascii="Arial" w:hAnsi="Arial" w:cs="Arial"/>
          <w:sz w:val="24"/>
          <w:szCs w:val="24"/>
        </w:rPr>
        <w:t xml:space="preserve"> de documentos sobre</w:t>
      </w:r>
      <w:r w:rsidR="1409D226" w:rsidRPr="75B1D4AB">
        <w:rPr>
          <w:rFonts w:ascii="Arial" w:hAnsi="Arial" w:cs="Arial"/>
          <w:sz w:val="24"/>
          <w:szCs w:val="24"/>
        </w:rPr>
        <w:t xml:space="preserve"> el total de documentos que contienen el término); el cual nos servirá para la creación de los modelos.</w:t>
      </w:r>
    </w:p>
    <w:p w14:paraId="1ED6DBA6" w14:textId="62A846A5" w:rsidR="1409D226" w:rsidRDefault="78FF75A1" w:rsidP="75B1D4AB">
      <w:pPr>
        <w:jc w:val="both"/>
        <w:rPr>
          <w:rFonts w:ascii="Arial" w:hAnsi="Arial" w:cs="Arial"/>
          <w:sz w:val="24"/>
          <w:szCs w:val="24"/>
        </w:rPr>
      </w:pPr>
      <w:r w:rsidRPr="7CD7CEBE">
        <w:rPr>
          <w:rFonts w:ascii="Arial" w:hAnsi="Arial" w:cs="Arial"/>
          <w:sz w:val="24"/>
          <w:szCs w:val="24"/>
        </w:rPr>
        <w:t xml:space="preserve">El primer paso de la preparación es poner cada reseña en su forma más estándar </w:t>
      </w:r>
      <w:r w:rsidR="6E492631" w:rsidRPr="7CD7CEBE">
        <w:rPr>
          <w:rFonts w:ascii="Arial" w:hAnsi="Arial" w:cs="Arial"/>
          <w:sz w:val="24"/>
          <w:szCs w:val="24"/>
        </w:rPr>
        <w:t xml:space="preserve">eliminando caracteres no ASCII, poniéndo las letras en minúscula, eliminando puntuación, eliminando números, eliminando </w:t>
      </w:r>
      <w:r w:rsidR="32FBF977" w:rsidRPr="7CD7CEBE">
        <w:rPr>
          <w:rFonts w:ascii="Arial" w:hAnsi="Arial" w:cs="Arial"/>
          <w:sz w:val="24"/>
          <w:szCs w:val="24"/>
        </w:rPr>
        <w:t>tildes</w:t>
      </w:r>
      <w:r w:rsidR="6E492631" w:rsidRPr="7CD7CEBE">
        <w:rPr>
          <w:rFonts w:ascii="Arial" w:hAnsi="Arial" w:cs="Arial"/>
          <w:sz w:val="24"/>
          <w:szCs w:val="24"/>
        </w:rPr>
        <w:t xml:space="preserve"> y eliminando stopwords (o palabras con poco valor </w:t>
      </w:r>
      <w:r w:rsidR="22EC4741" w:rsidRPr="7CD7CEBE">
        <w:rPr>
          <w:rFonts w:ascii="Arial" w:hAnsi="Arial" w:cs="Arial"/>
          <w:sz w:val="24"/>
          <w:szCs w:val="24"/>
        </w:rPr>
        <w:t>en su significado)</w:t>
      </w:r>
      <w:r w:rsidR="581899BA" w:rsidRPr="7CD7CEBE">
        <w:rPr>
          <w:rFonts w:ascii="Arial" w:hAnsi="Arial" w:cs="Arial"/>
          <w:sz w:val="24"/>
          <w:szCs w:val="24"/>
        </w:rPr>
        <w:t>.</w:t>
      </w:r>
    </w:p>
    <w:p w14:paraId="79E89E89" w14:textId="7B1CD8B5" w:rsidR="22B28396" w:rsidRDefault="22B28396" w:rsidP="7CD7CEBE">
      <w:pPr>
        <w:jc w:val="both"/>
        <w:rPr>
          <w:rFonts w:ascii="Arial" w:hAnsi="Arial" w:cs="Arial"/>
          <w:sz w:val="24"/>
          <w:szCs w:val="24"/>
        </w:rPr>
      </w:pPr>
      <w:r w:rsidRPr="39264C83">
        <w:rPr>
          <w:rFonts w:ascii="Arial" w:hAnsi="Arial" w:cs="Arial"/>
          <w:sz w:val="24"/>
          <w:szCs w:val="24"/>
        </w:rPr>
        <w:t xml:space="preserve">Con esta transformación, hacemos un proceso de tokenización, donde creamos una nueva columna ‘words’ donde se guarda una lista de las palabras filtradas que hay en el documento. Estas listas nos permiten </w:t>
      </w:r>
      <w:r w:rsidR="1C1D3F93" w:rsidRPr="39264C83">
        <w:rPr>
          <w:rFonts w:ascii="Arial" w:hAnsi="Arial" w:cs="Arial"/>
          <w:sz w:val="24"/>
          <w:szCs w:val="24"/>
        </w:rPr>
        <w:t>normalizar las palabras usando el método de lematización, dónde cada palabra se lleva a su raíz, así agrupando palabras similares como carros y carro, las cuales irían a la misma raíz.</w:t>
      </w:r>
    </w:p>
    <w:p w14:paraId="4A70BBB6" w14:textId="23300E54" w:rsidR="758D4DE9" w:rsidRDefault="758D4DE9" w:rsidP="39264C83">
      <w:pPr>
        <w:jc w:val="both"/>
        <w:rPr>
          <w:rFonts w:ascii="Arial" w:hAnsi="Arial" w:cs="Arial"/>
          <w:sz w:val="24"/>
          <w:szCs w:val="24"/>
        </w:rPr>
      </w:pPr>
      <w:r w:rsidRPr="463A42E7">
        <w:rPr>
          <w:rFonts w:ascii="Arial" w:hAnsi="Arial" w:cs="Arial"/>
          <w:sz w:val="24"/>
          <w:szCs w:val="24"/>
        </w:rPr>
        <w:t>Al normalizar las palabras, podemos unirlas nuevamente, luego de quitar los espacios creados por palabras eliminadas. Tras un análisis de las nueva</w:t>
      </w:r>
      <w:r w:rsidR="23621D00" w:rsidRPr="463A42E7">
        <w:rPr>
          <w:rFonts w:ascii="Arial" w:hAnsi="Arial" w:cs="Arial"/>
          <w:sz w:val="24"/>
          <w:szCs w:val="24"/>
        </w:rPr>
        <w:t>s palabras</w:t>
      </w:r>
      <w:r w:rsidR="06ACCE53" w:rsidRPr="463A42E7">
        <w:rPr>
          <w:rFonts w:ascii="Arial" w:hAnsi="Arial" w:cs="Arial"/>
          <w:sz w:val="24"/>
          <w:szCs w:val="24"/>
        </w:rPr>
        <w:t xml:space="preserve"> podemos evidenciar que la distribución de los valores disminuye considerablemente luego de las transformaciones.</w:t>
      </w:r>
    </w:p>
    <w:p w14:paraId="7F2354F9" w14:textId="74D205A1" w:rsidR="5C785366" w:rsidRDefault="5C785366" w:rsidP="463A42E7">
      <w:pPr>
        <w:jc w:val="both"/>
        <w:rPr>
          <w:rFonts w:ascii="Arial" w:hAnsi="Arial" w:cs="Arial"/>
          <w:sz w:val="24"/>
          <w:szCs w:val="24"/>
        </w:rPr>
      </w:pPr>
      <w:r>
        <w:rPr>
          <w:noProof/>
        </w:rPr>
        <w:lastRenderedPageBreak/>
        <w:drawing>
          <wp:anchor distT="0" distB="0" distL="114300" distR="114300" simplePos="0" relativeHeight="251658241" behindDoc="0" locked="0" layoutInCell="1" allowOverlap="1" wp14:anchorId="5677D6EB" wp14:editId="6E21D4C6">
            <wp:simplePos x="0" y="0"/>
            <wp:positionH relativeFrom="column">
              <wp:align>left</wp:align>
            </wp:positionH>
            <wp:positionV relativeFrom="paragraph">
              <wp:posOffset>0</wp:posOffset>
            </wp:positionV>
            <wp:extent cx="2046546" cy="1567311"/>
            <wp:effectExtent l="0" t="0" r="0" b="0"/>
            <wp:wrapSquare wrapText="bothSides"/>
            <wp:docPr id="2125475749" name="Picture 2125475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6546" cy="1567311"/>
                    </a:xfrm>
                    <a:prstGeom prst="rect">
                      <a:avLst/>
                    </a:prstGeom>
                  </pic:spPr>
                </pic:pic>
              </a:graphicData>
            </a:graphic>
            <wp14:sizeRelH relativeFrom="page">
              <wp14:pctWidth>0</wp14:pctWidth>
            </wp14:sizeRelH>
            <wp14:sizeRelV relativeFrom="page">
              <wp14:pctHeight>0</wp14:pctHeight>
            </wp14:sizeRelV>
          </wp:anchor>
        </w:drawing>
      </w:r>
      <w:r w:rsidR="3DA0B14B" w:rsidRPr="463A42E7">
        <w:rPr>
          <w:rFonts w:ascii="Arial" w:hAnsi="Arial" w:cs="Arial"/>
          <w:sz w:val="24"/>
          <w:szCs w:val="24"/>
        </w:rPr>
        <w:t>Finalmente, con las palabras transformadas podemos utilizar el TfidfVectorizer para calcular los valores tf-idf de cada palabra y luego usarlos para crear la matriz que usaremos para entrenar los modelos. Eliminamos las 71 filas repetidas creadas por la normalización para concluir la preparación de los datos</w:t>
      </w:r>
    </w:p>
    <w:p w14:paraId="56912936" w14:textId="6F832329" w:rsidR="12B22EEF" w:rsidRDefault="12B22EEF" w:rsidP="12B22EEF">
      <w:pPr>
        <w:pStyle w:val="Ttulo2"/>
        <w:rPr>
          <w:rFonts w:ascii="Arial" w:hAnsi="Arial" w:cs="Arial"/>
          <w:sz w:val="24"/>
          <w:szCs w:val="24"/>
        </w:rPr>
      </w:pPr>
    </w:p>
    <w:p w14:paraId="7B2FB153" w14:textId="52D635EC" w:rsidR="00B93EE8" w:rsidRPr="002055AD" w:rsidRDefault="7D0C0811" w:rsidP="002055AD">
      <w:pPr>
        <w:pStyle w:val="Ttulo2"/>
        <w:rPr>
          <w:rFonts w:ascii="Arial" w:hAnsi="Arial" w:cs="Arial"/>
          <w:sz w:val="24"/>
          <w:szCs w:val="24"/>
        </w:rPr>
      </w:pPr>
      <w:bookmarkStart w:id="2" w:name="_Toc365375940"/>
      <w:r w:rsidRPr="229B4A43">
        <w:rPr>
          <w:rFonts w:ascii="Arial" w:hAnsi="Arial" w:cs="Arial"/>
          <w:sz w:val="24"/>
          <w:szCs w:val="24"/>
        </w:rPr>
        <w:t>Modelado y evaluación</w:t>
      </w:r>
      <w:bookmarkEnd w:id="2"/>
    </w:p>
    <w:p w14:paraId="1F522007" w14:textId="2DEFFF96" w:rsidR="22823D3C" w:rsidRDefault="5085F08D" w:rsidP="22EAC2E1">
      <w:pPr>
        <w:pStyle w:val="Ttulo3"/>
        <w:rPr>
          <w:rFonts w:ascii="Arial" w:hAnsi="Arial" w:cs="Arial"/>
        </w:rPr>
      </w:pPr>
      <w:bookmarkStart w:id="3" w:name="_Toc58206416"/>
      <w:r w:rsidRPr="229B4A43">
        <w:rPr>
          <w:rFonts w:ascii="Arial" w:hAnsi="Arial" w:cs="Arial"/>
        </w:rPr>
        <w:t>Naive Bayes</w:t>
      </w:r>
      <w:bookmarkEnd w:id="3"/>
    </w:p>
    <w:p w14:paraId="487B7D7E" w14:textId="5D6E409F" w:rsidR="476E15CA" w:rsidRDefault="4CC09AFD" w:rsidP="229B4A43">
      <w:pPr>
        <w:jc w:val="both"/>
        <w:rPr>
          <w:rFonts w:ascii="Arial" w:hAnsi="Arial" w:cs="Arial"/>
          <w:sz w:val="24"/>
          <w:szCs w:val="24"/>
        </w:rPr>
      </w:pPr>
      <w:r w:rsidRPr="229B4A43">
        <w:rPr>
          <w:rFonts w:ascii="Arial" w:hAnsi="Arial" w:cs="Arial"/>
          <w:sz w:val="24"/>
          <w:szCs w:val="24"/>
        </w:rPr>
        <w:t>El algoritmo de Naive Bayes Classifier es un método de clasificación probabilístico basado en el teorema de Bayes con una suposición ingenua (de ahí su nombre "naive"). Este clasificador se utiliza comúnmente en tareas de clasificación, incluido el procesamiento de lenguaje natural (PLN).</w:t>
      </w:r>
    </w:p>
    <w:p w14:paraId="77AC40F9" w14:textId="50C949C7" w:rsidR="476E15CA" w:rsidRDefault="4CC09AFD" w:rsidP="229B4A43">
      <w:pPr>
        <w:jc w:val="both"/>
        <w:rPr>
          <w:rFonts w:ascii="Arial" w:hAnsi="Arial" w:cs="Arial"/>
          <w:b/>
          <w:bCs/>
          <w:sz w:val="24"/>
          <w:szCs w:val="24"/>
        </w:rPr>
      </w:pPr>
      <w:r w:rsidRPr="229B4A43">
        <w:rPr>
          <w:rFonts w:ascii="Arial" w:hAnsi="Arial" w:cs="Arial"/>
          <w:b/>
          <w:bCs/>
          <w:sz w:val="24"/>
          <w:szCs w:val="24"/>
        </w:rPr>
        <w:t>Funcionamiento del algoritmo</w:t>
      </w:r>
    </w:p>
    <w:p w14:paraId="217136AC" w14:textId="7785B1FE" w:rsidR="476E15CA" w:rsidRDefault="4CC09AFD" w:rsidP="229B4A43">
      <w:pPr>
        <w:jc w:val="both"/>
        <w:rPr>
          <w:rFonts w:ascii="Arial" w:hAnsi="Arial" w:cs="Arial"/>
          <w:sz w:val="24"/>
          <w:szCs w:val="24"/>
        </w:rPr>
      </w:pPr>
      <w:r w:rsidRPr="229B4A43">
        <w:rPr>
          <w:rFonts w:ascii="Arial" w:hAnsi="Arial" w:cs="Arial"/>
          <w:sz w:val="24"/>
          <w:szCs w:val="24"/>
        </w:rPr>
        <w:t xml:space="preserve">El algoritmo de Naive Bayes utiliza el teorema de Bayes para calcular la probabilidad condicional de que una instancia pertenezca a una determinada clase dada la presencia de ciertas características. En nuestro caso, este algoritmo nos permitirá asignarle una </w:t>
      </w:r>
      <w:r w:rsidR="565DD859" w:rsidRPr="229B4A43">
        <w:rPr>
          <w:rFonts w:ascii="Arial" w:hAnsi="Arial" w:cs="Arial"/>
          <w:sz w:val="24"/>
          <w:szCs w:val="24"/>
        </w:rPr>
        <w:t>clasificación</w:t>
      </w:r>
      <w:r w:rsidRPr="229B4A43">
        <w:rPr>
          <w:rFonts w:ascii="Arial" w:hAnsi="Arial" w:cs="Arial"/>
          <w:sz w:val="24"/>
          <w:szCs w:val="24"/>
        </w:rPr>
        <w:t xml:space="preserve"> a una reseña a partir de las palabras que esta contenga.</w:t>
      </w:r>
    </w:p>
    <w:p w14:paraId="5E114EFF" w14:textId="363BECD9" w:rsidR="22823D3C" w:rsidRDefault="4CC09AFD" w:rsidP="229B4A43">
      <w:pPr>
        <w:jc w:val="both"/>
        <w:rPr>
          <w:rFonts w:ascii="Arial" w:hAnsi="Arial" w:cs="Arial"/>
          <w:sz w:val="24"/>
          <w:szCs w:val="24"/>
        </w:rPr>
      </w:pPr>
      <w:r w:rsidRPr="229B4A43">
        <w:rPr>
          <w:rFonts w:ascii="Arial" w:hAnsi="Arial" w:cs="Arial"/>
          <w:sz w:val="24"/>
          <w:szCs w:val="24"/>
        </w:rPr>
        <w:t>El teorema de Bayes es una regla fundamental en la teoría de la probabilidad que permite calcular la probabilidad condicional de un evento dado el conocimiento de otro evento relacionado. Formalmente, el teorema de Bayes establece que la probabilidad de que ocurra un evento A dado que ha ocurrido un evento B. Se puede calcular utilizando la fórmula:</w:t>
      </w:r>
      <w:r w:rsidR="3F7A94E0" w:rsidRPr="229B4A43">
        <w:rPr>
          <w:rFonts w:ascii="Arial" w:hAnsi="Arial" w:cs="Arial"/>
          <w:sz w:val="24"/>
          <w:szCs w:val="24"/>
        </w:rPr>
        <w:t xml:space="preserve"> </w:t>
      </w:r>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B </m:t>
            </m:r>
          </m:e>
        </m:d>
        <m:r>
          <w:rPr>
            <w:rFonts w:ascii="Cambria Math" w:hAnsi="Cambria Math"/>
          </w:rPr>
          <m:t> = </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B </m:t>
                </m:r>
              </m:e>
            </m:d>
            <m:r>
              <w:rPr>
                <w:rFonts w:ascii="Cambria Math" w:hAnsi="Cambria Math"/>
              </w:rPr>
              <m:t> ⋅P</m:t>
            </m:r>
            <m:d>
              <m:dPr>
                <m:ctrlPr>
                  <w:rPr>
                    <w:rFonts w:ascii="Cambria Math" w:hAnsi="Cambria Math"/>
                  </w:rPr>
                </m:ctrlPr>
              </m:dPr>
              <m:e>
                <m:r>
                  <w:rPr>
                    <w:rFonts w:ascii="Cambria Math" w:hAnsi="Cambria Math"/>
                  </w:rPr>
                  <m:t>A</m:t>
                </m:r>
              </m:e>
            </m:d>
          </m:num>
          <m:den>
            <m:r>
              <w:rPr>
                <w:rFonts w:ascii="Cambria Math" w:hAnsi="Cambria Math"/>
              </w:rPr>
              <m:t>P</m:t>
            </m:r>
            <m:d>
              <m:dPr>
                <m:ctrlPr>
                  <w:rPr>
                    <w:rFonts w:ascii="Cambria Math" w:hAnsi="Cambria Math"/>
                  </w:rPr>
                </m:ctrlPr>
              </m:dPr>
              <m:e>
                <m:r>
                  <w:rPr>
                    <w:rFonts w:ascii="Cambria Math" w:hAnsi="Cambria Math"/>
                  </w:rPr>
                  <m:t>B</m:t>
                </m:r>
              </m:e>
            </m:d>
          </m:den>
        </m:f>
        <m:r>
          <w:rPr>
            <w:rFonts w:ascii="Cambria Math" w:hAnsi="Cambria Math"/>
          </w:rPr>
          <m:t> </m:t>
        </m:r>
      </m:oMath>
      <w:r w:rsidR="5976E384" w:rsidRPr="229B4A43">
        <w:rPr>
          <w:rFonts w:ascii="Arial" w:hAnsi="Arial" w:cs="Arial"/>
          <w:sz w:val="24"/>
          <w:szCs w:val="24"/>
        </w:rPr>
        <w:t>, donde:</w:t>
      </w:r>
    </w:p>
    <w:p w14:paraId="2D28A676" w14:textId="1764A43F" w:rsidR="22823D3C" w:rsidRDefault="5976E384" w:rsidP="229B4A43">
      <w:pPr>
        <w:pStyle w:val="Prrafodelista"/>
        <w:numPr>
          <w:ilvl w:val="0"/>
          <w:numId w:val="3"/>
        </w:numPr>
        <w:jc w:val="both"/>
        <w:rPr>
          <w:rFonts w:ascii="Arial" w:hAnsi="Arial" w:cs="Arial"/>
          <w:sz w:val="24"/>
          <w:szCs w:val="24"/>
        </w:rPr>
      </w:pPr>
      <w:r w:rsidRPr="229B4A43">
        <w:rPr>
          <w:rFonts w:ascii="Arial" w:hAnsi="Arial" w:cs="Arial"/>
          <w:sz w:val="24"/>
          <w:szCs w:val="24"/>
        </w:rPr>
        <w:t>P(A∣B) es la probabilidad condicional de que ocurra el evento A dado que ha ocurrido el evento B.</w:t>
      </w:r>
    </w:p>
    <w:p w14:paraId="3AC1A8C6" w14:textId="0ED96F60" w:rsidR="22823D3C" w:rsidRDefault="5976E384" w:rsidP="229B4A43">
      <w:pPr>
        <w:pStyle w:val="Prrafodelista"/>
        <w:numPr>
          <w:ilvl w:val="0"/>
          <w:numId w:val="3"/>
        </w:numPr>
        <w:jc w:val="both"/>
        <w:rPr>
          <w:rFonts w:ascii="Arial" w:hAnsi="Arial" w:cs="Arial"/>
          <w:sz w:val="24"/>
          <w:szCs w:val="24"/>
        </w:rPr>
      </w:pPr>
      <w:r w:rsidRPr="229B4A43">
        <w:rPr>
          <w:rFonts w:ascii="Arial" w:hAnsi="Arial" w:cs="Arial"/>
          <w:sz w:val="24"/>
          <w:szCs w:val="24"/>
        </w:rPr>
        <w:t>P(A) y P(B) son las probabilidades de que ocurran los eventos A y B respectivamente.</w:t>
      </w:r>
    </w:p>
    <w:p w14:paraId="3F2AEB66" w14:textId="011603EB" w:rsidR="12396474" w:rsidRDefault="12396474" w:rsidP="229B4A43">
      <w:pPr>
        <w:jc w:val="both"/>
        <w:rPr>
          <w:rFonts w:ascii="Arial" w:hAnsi="Arial" w:cs="Arial"/>
          <w:sz w:val="24"/>
          <w:szCs w:val="24"/>
        </w:rPr>
      </w:pPr>
      <w:r w:rsidRPr="229B4A43">
        <w:rPr>
          <w:rFonts w:ascii="Arial" w:hAnsi="Arial" w:cs="Arial"/>
          <w:sz w:val="24"/>
          <w:szCs w:val="24"/>
        </w:rPr>
        <w:t>El algoritmo de Naive Bayes utiliza el teorema de Bayes para calcular la probabilidad condicional de que una instancia pertenezca a una determinada clase dada la presencia de ciertas características. Supongamos que tenemos un conjunto de datos con características (variables predictoras, en nuestro caso estas siendo palabras) X1,X2,...,Xn  y una clase objetivo  C  (en nuestro caso la clase objetivo siendo el valor de la calificación del 1 al 5). El objetivo es predecir la clase de una nueva instancia utilizando las características observadas. El algoritmo calcula la probabilidad de que una instancia pertenezca a cada clase  Ci  utilizando la fórmula del teorema de Bayes:</w:t>
      </w:r>
      <w:r w:rsidR="54BE2BA1" w:rsidRPr="229B4A43">
        <w:rPr>
          <w:rFonts w:ascii="Arial" w:hAnsi="Arial" w:cs="Arial"/>
          <w:sz w:val="24"/>
          <w:szCs w:val="24"/>
        </w:rPr>
        <w:t xml:space="preserve"> </w:t>
      </w:r>
      <m:oMath>
        <m:r>
          <w:rPr>
            <w:rFonts w:ascii="Cambria Math" w:hAnsi="Cambria Math"/>
          </w:rPr>
          <m:t>p</m:t>
        </m:r>
        <m:d>
          <m:dPr>
            <m:ctrlPr>
              <w:rPr>
                <w:rFonts w:ascii="Cambria Math" w:hAnsi="Cambria Math"/>
              </w:rPr>
            </m:ctrlPr>
          </m:dPr>
          <m:e>
            <m:r>
              <w:rPr>
                <w:rFonts w:ascii="Cambria Math" w:hAnsi="Cambria Math"/>
              </w:rPr>
              <m:t>Ci</m:t>
            </m:r>
          </m:e>
          <m:e>
            <m:r>
              <w:rPr>
                <w:rFonts w:ascii="Cambria Math" w:hAnsi="Cambria Math"/>
              </w:rPr>
              <m:t>X1, X2,…Xn </m:t>
            </m:r>
          </m:e>
        </m:d>
        <m:r>
          <w:rPr>
            <w:rFonts w:ascii="Cambria Math" w:hAnsi="Cambria Math"/>
          </w:rPr>
          <m:t> = </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X1, X2,…Xn </m:t>
                </m:r>
              </m:e>
              <m:e>
                <m:r>
                  <w:rPr>
                    <w:rFonts w:ascii="Cambria Math" w:hAnsi="Cambria Math"/>
                  </w:rPr>
                  <m:t>Ci </m:t>
                </m:r>
              </m:e>
            </m:d>
            <m:r>
              <w:rPr>
                <w:rFonts w:ascii="Cambria Math" w:hAnsi="Cambria Math"/>
              </w:rPr>
              <m:t> ⋅P</m:t>
            </m:r>
            <m:d>
              <m:dPr>
                <m:ctrlPr>
                  <w:rPr>
                    <w:rFonts w:ascii="Cambria Math" w:hAnsi="Cambria Math"/>
                  </w:rPr>
                </m:ctrlPr>
              </m:dPr>
              <m:e>
                <m:r>
                  <w:rPr>
                    <w:rFonts w:ascii="Cambria Math" w:hAnsi="Cambria Math"/>
                  </w:rPr>
                  <m:t>Ci</m:t>
                </m:r>
              </m:e>
            </m:d>
          </m:num>
          <m:den>
            <m:r>
              <w:rPr>
                <w:rFonts w:ascii="Cambria Math" w:hAnsi="Cambria Math"/>
              </w:rPr>
              <m:t>P</m:t>
            </m:r>
            <m:d>
              <m:dPr>
                <m:ctrlPr>
                  <w:rPr>
                    <w:rFonts w:ascii="Cambria Math" w:hAnsi="Cambria Math"/>
                  </w:rPr>
                </m:ctrlPr>
              </m:dPr>
              <m:e>
                <m:r>
                  <w:rPr>
                    <w:rFonts w:ascii="Cambria Math" w:hAnsi="Cambria Math"/>
                  </w:rPr>
                  <m:t>X1, X2,…Xn</m:t>
                </m:r>
              </m:e>
            </m:d>
          </m:den>
        </m:f>
        <m:r>
          <w:rPr>
            <w:rFonts w:ascii="Cambria Math" w:hAnsi="Cambria Math"/>
          </w:rPr>
          <m:t> </m:t>
        </m:r>
      </m:oMath>
      <w:r w:rsidR="74337D78" w:rsidRPr="5A3DF9A6">
        <w:rPr>
          <w:rFonts w:ascii="Arial" w:hAnsi="Arial" w:cs="Arial"/>
          <w:sz w:val="24"/>
          <w:szCs w:val="24"/>
        </w:rPr>
        <w:t>, donde:</w:t>
      </w:r>
    </w:p>
    <w:p w14:paraId="064EB3D7" w14:textId="61174327" w:rsidR="20D90099" w:rsidRDefault="20D90099" w:rsidP="229B4A43">
      <w:pPr>
        <w:pStyle w:val="Prrafodelista"/>
        <w:numPr>
          <w:ilvl w:val="0"/>
          <w:numId w:val="1"/>
        </w:numPr>
        <w:jc w:val="both"/>
        <w:rPr>
          <w:rFonts w:ascii="Arial" w:hAnsi="Arial" w:cs="Arial"/>
          <w:sz w:val="24"/>
          <w:szCs w:val="24"/>
        </w:rPr>
      </w:pPr>
      <w:r w:rsidRPr="5A3DF9A6">
        <w:rPr>
          <w:rFonts w:ascii="Arial" w:hAnsi="Arial" w:cs="Arial"/>
          <w:sz w:val="24"/>
          <w:szCs w:val="24"/>
        </w:rPr>
        <w:t>P(C_i | X_1, X_2, ..., X_n) es la probabilidad condicional de que una instancia pertenezca a la clase C_i dado que tiene características X_1, X_2, ..., X_n.</w:t>
      </w:r>
    </w:p>
    <w:p w14:paraId="1272F08C" w14:textId="30950ADA" w:rsidR="20D90099" w:rsidRDefault="20D90099" w:rsidP="229B4A43">
      <w:pPr>
        <w:pStyle w:val="Prrafodelista"/>
        <w:numPr>
          <w:ilvl w:val="0"/>
          <w:numId w:val="1"/>
        </w:numPr>
        <w:jc w:val="both"/>
        <w:rPr>
          <w:rFonts w:ascii="Arial" w:hAnsi="Arial" w:cs="Arial"/>
          <w:sz w:val="24"/>
          <w:szCs w:val="24"/>
        </w:rPr>
      </w:pPr>
      <w:r w:rsidRPr="5A3DF9A6">
        <w:rPr>
          <w:rFonts w:ascii="Arial" w:hAnsi="Arial" w:cs="Arial"/>
          <w:sz w:val="24"/>
          <w:szCs w:val="24"/>
        </w:rPr>
        <w:t>P(X_1, X_2, ..., X_n | C_i) es la probabilidad condicional de observar las características X_1, X_2, ..., X_n dado que la instancia pertenece a la clase C_i.</w:t>
      </w:r>
    </w:p>
    <w:p w14:paraId="34ED6870" w14:textId="018524C2" w:rsidR="20D90099" w:rsidRDefault="20D90099" w:rsidP="229B4A43">
      <w:pPr>
        <w:pStyle w:val="Prrafodelista"/>
        <w:numPr>
          <w:ilvl w:val="0"/>
          <w:numId w:val="1"/>
        </w:numPr>
        <w:jc w:val="both"/>
        <w:rPr>
          <w:rFonts w:ascii="Arial" w:hAnsi="Arial" w:cs="Arial"/>
          <w:sz w:val="24"/>
          <w:szCs w:val="24"/>
        </w:rPr>
      </w:pPr>
      <w:r w:rsidRPr="5A3DF9A6">
        <w:rPr>
          <w:rFonts w:ascii="Arial" w:hAnsi="Arial" w:cs="Arial"/>
          <w:sz w:val="24"/>
          <w:szCs w:val="24"/>
        </w:rPr>
        <w:t>P(C_i) es la probabilidad previa de que una instancia pertenezca a la clase C_i.</w:t>
      </w:r>
    </w:p>
    <w:p w14:paraId="3EF3608B" w14:textId="3684E2C4" w:rsidR="20D90099" w:rsidRDefault="20D90099" w:rsidP="229B4A43">
      <w:pPr>
        <w:pStyle w:val="Prrafodelista"/>
        <w:numPr>
          <w:ilvl w:val="0"/>
          <w:numId w:val="1"/>
        </w:numPr>
        <w:jc w:val="both"/>
        <w:rPr>
          <w:rFonts w:ascii="Arial" w:hAnsi="Arial" w:cs="Arial"/>
          <w:sz w:val="24"/>
          <w:szCs w:val="24"/>
        </w:rPr>
      </w:pPr>
      <w:r w:rsidRPr="5A3DF9A6">
        <w:rPr>
          <w:rFonts w:ascii="Arial" w:hAnsi="Arial" w:cs="Arial"/>
          <w:sz w:val="24"/>
          <w:szCs w:val="24"/>
        </w:rPr>
        <w:t>P(X_1, X_2, ..., X_n) es la probabilidad total de observar las características X_1, X_2, ..., X_n, también conocida como probabilidad marginal.</w:t>
      </w:r>
    </w:p>
    <w:p w14:paraId="68A89F82" w14:textId="608BDA22" w:rsidR="20D90099" w:rsidRDefault="20D90099" w:rsidP="229B4A43">
      <w:pPr>
        <w:jc w:val="both"/>
        <w:rPr>
          <w:rFonts w:ascii="Arial" w:hAnsi="Arial" w:cs="Arial"/>
          <w:sz w:val="24"/>
          <w:szCs w:val="24"/>
        </w:rPr>
      </w:pPr>
      <w:r w:rsidRPr="5A3DF9A6">
        <w:rPr>
          <w:rFonts w:ascii="Arial" w:hAnsi="Arial" w:cs="Arial"/>
          <w:sz w:val="24"/>
          <w:szCs w:val="24"/>
        </w:rPr>
        <w:t xml:space="preserve">El clasificador predice la clase </w:t>
      </w:r>
      <w:r w:rsidR="000E3A48" w:rsidRPr="5A3DF9A6">
        <w:rPr>
          <w:rFonts w:ascii="Arial" w:hAnsi="Arial" w:cs="Arial"/>
          <w:sz w:val="24"/>
          <w:szCs w:val="24"/>
        </w:rPr>
        <w:t>Ci que</w:t>
      </w:r>
      <w:r w:rsidRPr="5A3DF9A6">
        <w:rPr>
          <w:rFonts w:ascii="Arial" w:hAnsi="Arial" w:cs="Arial"/>
          <w:sz w:val="24"/>
          <w:szCs w:val="24"/>
        </w:rPr>
        <w:t xml:space="preserve"> maximiza esta probabilidad condicional.</w:t>
      </w:r>
    </w:p>
    <w:p w14:paraId="275F9C3B" w14:textId="2D0E326D" w:rsidR="54BFB8C7" w:rsidRDefault="54BFB8C7" w:rsidP="229B4A43">
      <w:pPr>
        <w:jc w:val="both"/>
        <w:rPr>
          <w:rFonts w:ascii="Arial" w:hAnsi="Arial" w:cs="Arial"/>
          <w:b/>
          <w:bCs/>
          <w:sz w:val="24"/>
          <w:szCs w:val="24"/>
        </w:rPr>
      </w:pPr>
      <w:r w:rsidRPr="229B4A43">
        <w:rPr>
          <w:rFonts w:ascii="Arial" w:hAnsi="Arial" w:cs="Arial"/>
          <w:b/>
          <w:bCs/>
          <w:sz w:val="24"/>
          <w:szCs w:val="24"/>
        </w:rPr>
        <w:t xml:space="preserve">Resultados del algoritmo y </w:t>
      </w:r>
      <w:r w:rsidR="0D8239B7" w:rsidRPr="229B4A43">
        <w:rPr>
          <w:rFonts w:ascii="Arial" w:hAnsi="Arial" w:cs="Arial"/>
          <w:b/>
          <w:bCs/>
          <w:sz w:val="24"/>
          <w:szCs w:val="24"/>
        </w:rPr>
        <w:t>análisis</w:t>
      </w:r>
      <w:r w:rsidRPr="229B4A43">
        <w:rPr>
          <w:rFonts w:ascii="Arial" w:hAnsi="Arial" w:cs="Arial"/>
          <w:b/>
          <w:bCs/>
          <w:sz w:val="24"/>
          <w:szCs w:val="24"/>
        </w:rPr>
        <w:t>.</w:t>
      </w:r>
    </w:p>
    <w:p w14:paraId="38CCE82E" w14:textId="2DAECD5B" w:rsidR="2E2FC71E" w:rsidRDefault="2E2FC71E" w:rsidP="229B4A43">
      <w:pPr>
        <w:jc w:val="both"/>
        <w:rPr>
          <w:rFonts w:ascii="Arial" w:hAnsi="Arial" w:cs="Arial"/>
          <w:sz w:val="24"/>
          <w:szCs w:val="24"/>
        </w:rPr>
      </w:pPr>
      <w:r w:rsidRPr="5A3DF9A6">
        <w:rPr>
          <w:rFonts w:ascii="Arial" w:hAnsi="Arial" w:cs="Arial"/>
          <w:sz w:val="24"/>
          <w:szCs w:val="24"/>
        </w:rPr>
        <w:lastRenderedPageBreak/>
        <w:t>A pesar de los esfuerzos realizados en el modelado, los resultados obtenidos no alcanzan el nivel deseado de calidad. Si bien las métricas de precisión y recall son consistentes en su desempeño moderado, con valores oscilando entre 0.16 y 0.44 para la precisión y entre 0.24 y 0.38 para recall, respectivamente, el puntaje F1 general del modelo es de solo 0.29. Esto indica que el modelo no logra un equilibrio satisfactorio entre la precisión y el recall, lo que puede ser atribuido a una proporción desfavorable de falsos positivos y falsos negativos en las predicciones.</w:t>
      </w:r>
    </w:p>
    <w:p w14:paraId="7C6E7DBE" w14:textId="289C0B9B" w:rsidR="2E2FC71E" w:rsidRDefault="2E2FC71E" w:rsidP="229B4A43">
      <w:pPr>
        <w:jc w:val="both"/>
        <w:rPr>
          <w:rFonts w:ascii="Arial" w:hAnsi="Arial" w:cs="Arial"/>
          <w:sz w:val="24"/>
          <w:szCs w:val="24"/>
        </w:rPr>
      </w:pPr>
      <w:r w:rsidRPr="5A3DF9A6">
        <w:rPr>
          <w:rFonts w:ascii="Arial" w:hAnsi="Arial" w:cs="Arial"/>
          <w:sz w:val="24"/>
          <w:szCs w:val="24"/>
        </w:rPr>
        <w:t>Un puntaje F1 de 0.29 sugiere que el modelo no está generalizando bien a través de las clases, lo que implica una capacidad limitada para clasificar correctamente las reseñas en las cinco categorías. En nuestro contexto de clasificación de reseñas, esto significa que el modelo está cometiendo errores tanto al sobrevalorar como al subvalorar las reseñas. En términos del negocio, esto podría traducirse en una experiencia insatisfactoria para aquellos interesados en el obtener información valiosa del modelo, como pueden ser las características de un hotel que más influyen en una review.</w:t>
      </w:r>
    </w:p>
    <w:p w14:paraId="1E07C343" w14:textId="60962F7B" w:rsidR="2E2FC71E" w:rsidRDefault="2E2FC71E" w:rsidP="229B4A43">
      <w:pPr>
        <w:jc w:val="both"/>
        <w:rPr>
          <w:rFonts w:ascii="Arial" w:hAnsi="Arial" w:cs="Arial"/>
          <w:sz w:val="24"/>
          <w:szCs w:val="24"/>
        </w:rPr>
      </w:pPr>
      <w:r w:rsidRPr="5A3DF9A6">
        <w:rPr>
          <w:rFonts w:ascii="Arial" w:hAnsi="Arial" w:cs="Arial"/>
          <w:sz w:val="24"/>
          <w:szCs w:val="24"/>
        </w:rPr>
        <w:t xml:space="preserve">En última instancia, determinar si el modelo es adecuado para el negocio dependerá de qué tan cerca esté de calificar correctamente las reseñas en la escala de 1 a 5 (Dado que un modelo que incorrectamente asigna una calificación de 5 a una review etiquetada con un score de 1 seria completamente inútil </w:t>
      </w:r>
      <w:r w:rsidRPr="5A3DF9A6">
        <w:rPr>
          <w:rFonts w:ascii="Arial" w:eastAsia="Arial" w:hAnsi="Arial" w:cs="Arial"/>
          <w:sz w:val="24"/>
          <w:szCs w:val="24"/>
        </w:rPr>
        <w:t>para el negocio, mientras que un modelo que incorrectamente asigna un 4 en lugar de un 5 es un modelo que si tiene un entendimiento decente de como las características afectan a la calificación final de una</w:t>
      </w:r>
      <w:r w:rsidRPr="22EAC2E1">
        <w:rPr>
          <w:rFonts w:ascii="Arial" w:eastAsia="Arial" w:hAnsi="Arial" w:cs="Arial"/>
          <w:sz w:val="24"/>
          <w:szCs w:val="24"/>
        </w:rPr>
        <w:t xml:space="preserve"> review). Para evaluar esto más a fondo, sería útil construir una matriz de confusión que muestre con claridad los errores de clasificación del modelo.</w:t>
      </w:r>
    </w:p>
    <w:p w14:paraId="30AF6E00" w14:textId="5B1D4FE2" w:rsidR="2E2FC71E" w:rsidRDefault="2E2FC71E" w:rsidP="229B4A43">
      <w:pPr>
        <w:jc w:val="both"/>
        <w:rPr>
          <w:rFonts w:ascii="Arial" w:hAnsi="Arial" w:cs="Arial"/>
          <w:sz w:val="24"/>
          <w:szCs w:val="24"/>
        </w:rPr>
      </w:pPr>
      <w:r w:rsidRPr="5A3DF9A6">
        <w:rPr>
          <w:rFonts w:ascii="Arial" w:hAnsi="Arial" w:cs="Arial"/>
          <w:sz w:val="24"/>
          <w:szCs w:val="24"/>
        </w:rPr>
        <w:t xml:space="preserve">A partir de la matriz de confusión, podemos observar que la mayoría de las reseñas clasificadas incorrectamente por el modelo están asignadas a valores cercanos al valor verdadero. Por ejemplo, si el valor verdadero de la reseña es 4 o 5, la mayoría de los errores del modelo </w:t>
      </w:r>
      <w:r w:rsidR="0BD74572" w:rsidRPr="75A97747">
        <w:rPr>
          <w:rFonts w:ascii="Arial" w:hAnsi="Arial" w:cs="Arial"/>
          <w:sz w:val="24"/>
          <w:szCs w:val="24"/>
        </w:rPr>
        <w:t>están</w:t>
      </w:r>
      <w:r w:rsidRPr="5A3DF9A6">
        <w:rPr>
          <w:rFonts w:ascii="Arial" w:hAnsi="Arial" w:cs="Arial"/>
          <w:sz w:val="24"/>
          <w:szCs w:val="24"/>
        </w:rPr>
        <w:t xml:space="preserve"> en los valores 3 o 5, relativamente cercanos al correcto. Además, son pocos los errores que están </w:t>
      </w:r>
      <w:r w:rsidR="1F5C2805" w:rsidRPr="3C7D3189">
        <w:rPr>
          <w:rFonts w:ascii="Arial" w:hAnsi="Arial" w:cs="Arial"/>
          <w:sz w:val="24"/>
          <w:szCs w:val="24"/>
        </w:rPr>
        <w:t>altamente</w:t>
      </w:r>
      <w:r w:rsidR="1F5C2805" w:rsidRPr="01BAAA15">
        <w:rPr>
          <w:rFonts w:ascii="Arial" w:hAnsi="Arial" w:cs="Arial"/>
          <w:sz w:val="24"/>
          <w:szCs w:val="24"/>
        </w:rPr>
        <w:t xml:space="preserve"> </w:t>
      </w:r>
      <w:r w:rsidRPr="10050AA4">
        <w:rPr>
          <w:rFonts w:ascii="Arial" w:hAnsi="Arial" w:cs="Arial"/>
          <w:sz w:val="24"/>
          <w:szCs w:val="24"/>
        </w:rPr>
        <w:t>mal</w:t>
      </w:r>
      <w:r w:rsidRPr="5A3DF9A6">
        <w:rPr>
          <w:rFonts w:ascii="Arial" w:hAnsi="Arial" w:cs="Arial"/>
          <w:sz w:val="24"/>
          <w:szCs w:val="24"/>
        </w:rPr>
        <w:t xml:space="preserve"> clasificados.</w:t>
      </w:r>
    </w:p>
    <w:p w14:paraId="25F697E9" w14:textId="5798860D" w:rsidR="2E2FC71E" w:rsidRDefault="00DB29AB" w:rsidP="22EAC2E1">
      <w:pPr>
        <w:jc w:val="both"/>
        <w:rPr>
          <w:rFonts w:ascii="Arial" w:hAnsi="Arial" w:cs="Arial"/>
          <w:sz w:val="24"/>
          <w:szCs w:val="24"/>
        </w:rPr>
      </w:pPr>
      <w:r>
        <w:rPr>
          <w:noProof/>
        </w:rPr>
        <w:drawing>
          <wp:anchor distT="0" distB="0" distL="114300" distR="114300" simplePos="0" relativeHeight="251658243" behindDoc="0" locked="0" layoutInCell="1" allowOverlap="1" wp14:anchorId="044ED0A2" wp14:editId="40868788">
            <wp:simplePos x="0" y="0"/>
            <wp:positionH relativeFrom="column">
              <wp:posOffset>-1905</wp:posOffset>
            </wp:positionH>
            <wp:positionV relativeFrom="paragraph">
              <wp:posOffset>36195</wp:posOffset>
            </wp:positionV>
            <wp:extent cx="1975671" cy="1772270"/>
            <wp:effectExtent l="0" t="0" r="8890" b="1270"/>
            <wp:wrapSquare wrapText="bothSides"/>
            <wp:docPr id="208101677" name="Imagen 20810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5671" cy="1772270"/>
                    </a:xfrm>
                    <a:prstGeom prst="rect">
                      <a:avLst/>
                    </a:prstGeom>
                  </pic:spPr>
                </pic:pic>
              </a:graphicData>
            </a:graphic>
            <wp14:sizeRelH relativeFrom="page">
              <wp14:pctWidth>0</wp14:pctWidth>
            </wp14:sizeRelH>
            <wp14:sizeRelV relativeFrom="page">
              <wp14:pctHeight>0</wp14:pctHeight>
            </wp14:sizeRelV>
          </wp:anchor>
        </w:drawing>
      </w:r>
      <w:r w:rsidR="5B1C2BF2" w:rsidRPr="5A3DF9A6">
        <w:rPr>
          <w:rFonts w:ascii="Arial" w:hAnsi="Arial" w:cs="Arial"/>
          <w:sz w:val="24"/>
          <w:szCs w:val="24"/>
        </w:rPr>
        <w:t xml:space="preserve">Sin embargo, existe una clara tendencia en la matriz de confusión hacia la sobrevaloración de las reseñas. Esto sugiere que el modelo tiende a identificar correctamente los elementos que contribuyen a una reseña positiva, pero tiene dificultades para identificar los aspectos negativos de una reseña. Esto es un factor crucial, ya que los stakeholders como los gerentes de hoteles están interesados en identificar las características específicas de sus hoteles que llevan a reseñas negativas para poder corregirlas. </w:t>
      </w:r>
    </w:p>
    <w:p w14:paraId="6524DDD6" w14:textId="1276136B" w:rsidR="6982570E" w:rsidRDefault="55682440" w:rsidP="229B4A43">
      <w:pPr>
        <w:pStyle w:val="Ttulo3"/>
        <w:rPr>
          <w:rFonts w:ascii="Arial" w:hAnsi="Arial" w:cs="Arial"/>
        </w:rPr>
      </w:pPr>
      <w:bookmarkStart w:id="4" w:name="_Toc621861278"/>
      <w:r w:rsidRPr="229B4A43">
        <w:rPr>
          <w:rFonts w:ascii="Arial" w:hAnsi="Arial" w:cs="Arial"/>
        </w:rPr>
        <w:t>Árboles de decisión</w:t>
      </w:r>
      <w:bookmarkEnd w:id="4"/>
    </w:p>
    <w:p w14:paraId="5696A658" w14:textId="5A4D9CBD" w:rsidR="004729D8" w:rsidRPr="00FB5050" w:rsidRDefault="591890BF" w:rsidP="229B4A43">
      <w:pPr>
        <w:jc w:val="both"/>
        <w:rPr>
          <w:rFonts w:ascii="Arial" w:hAnsi="Arial" w:cs="Arial"/>
          <w:sz w:val="24"/>
          <w:szCs w:val="24"/>
        </w:rPr>
      </w:pPr>
      <w:r w:rsidRPr="229B4A43">
        <w:rPr>
          <w:rFonts w:ascii="Arial" w:hAnsi="Arial" w:cs="Arial"/>
          <w:sz w:val="24"/>
          <w:szCs w:val="24"/>
        </w:rPr>
        <w:t xml:space="preserve">El algoritmo de árbol de decisión fue el único de los algoritmos de clasificación que utilizamos en el proyecto de los que vimos en clase. Los otros dos algoritmos utilizados son algunos de los más utilizados </w:t>
      </w:r>
      <w:r w:rsidR="5247317F" w:rsidRPr="229B4A43">
        <w:rPr>
          <w:rFonts w:ascii="Arial" w:hAnsi="Arial" w:cs="Arial"/>
          <w:sz w:val="24"/>
          <w:szCs w:val="24"/>
        </w:rPr>
        <w:t>al</w:t>
      </w:r>
      <w:r w:rsidRPr="229B4A43">
        <w:rPr>
          <w:rFonts w:ascii="Arial" w:hAnsi="Arial" w:cs="Arial"/>
          <w:sz w:val="24"/>
          <w:szCs w:val="24"/>
        </w:rPr>
        <w:t xml:space="preserve"> clasificar textos, como </w:t>
      </w:r>
      <w:r w:rsidR="5247317F" w:rsidRPr="229B4A43">
        <w:rPr>
          <w:rFonts w:ascii="Arial" w:hAnsi="Arial" w:cs="Arial"/>
          <w:sz w:val="24"/>
          <w:szCs w:val="24"/>
        </w:rPr>
        <w:t>se hace en</w:t>
      </w:r>
      <w:r w:rsidRPr="229B4A43">
        <w:rPr>
          <w:rFonts w:ascii="Arial" w:hAnsi="Arial" w:cs="Arial"/>
          <w:sz w:val="24"/>
          <w:szCs w:val="24"/>
        </w:rPr>
        <w:t xml:space="preserve"> este proyecto. No así, elegimos utilizar este algoritmo como un punto de partida y comparación de resultados, y familiarizarnos con el proceso de clasificar textos.</w:t>
      </w:r>
    </w:p>
    <w:p w14:paraId="1F989559" w14:textId="124622F3" w:rsidR="004729D8" w:rsidRPr="00FB5050" w:rsidRDefault="591890BF" w:rsidP="229B4A43">
      <w:pPr>
        <w:jc w:val="both"/>
        <w:rPr>
          <w:rFonts w:ascii="Arial" w:hAnsi="Arial" w:cs="Arial"/>
          <w:sz w:val="24"/>
          <w:szCs w:val="24"/>
        </w:rPr>
      </w:pPr>
      <w:r w:rsidRPr="229B4A43">
        <w:rPr>
          <w:rFonts w:ascii="Arial" w:hAnsi="Arial" w:cs="Arial"/>
          <w:sz w:val="24"/>
          <w:szCs w:val="24"/>
        </w:rPr>
        <w:t xml:space="preserve">Este algoritmo funciona a partir de la subdivisión del conjunto de datos basado en las características particulares de los conjuntos. Los hiperparámetros de este algoritmo es la profundidad del árbol (que tantos subconjuntos se hacen) y las columnas de decisión. Para encontrar dónde dividir el árbol se hace el cálculo del coeficiente </w:t>
      </w:r>
      <w:r w:rsidR="73AC4F1C" w:rsidRPr="229B4A43">
        <w:rPr>
          <w:rFonts w:ascii="Arial" w:hAnsi="Arial" w:cs="Arial"/>
          <w:sz w:val="24"/>
          <w:szCs w:val="24"/>
        </w:rPr>
        <w:t>Gini</w:t>
      </w:r>
      <w:r w:rsidRPr="229B4A43">
        <w:rPr>
          <w:rFonts w:ascii="Arial" w:hAnsi="Arial" w:cs="Arial"/>
          <w:sz w:val="24"/>
          <w:szCs w:val="24"/>
        </w:rPr>
        <w:t xml:space="preserve"> o entropía (dependiendo del que se elija) para cada una de las columnas de los datos, eligiendo la que tenga un valor más significativo. Este proceso se repite tantas veces lo permitan los datos y la profundidad del árbol para formar grupos característicos para cada calificación [0,5].</w:t>
      </w:r>
    </w:p>
    <w:p w14:paraId="1419DC39" w14:textId="35042215" w:rsidR="4E791D83" w:rsidRDefault="591890BF" w:rsidP="229B4A43">
      <w:pPr>
        <w:jc w:val="both"/>
        <w:rPr>
          <w:rFonts w:ascii="Arial" w:hAnsi="Arial" w:cs="Arial"/>
          <w:sz w:val="24"/>
          <w:szCs w:val="24"/>
        </w:rPr>
      </w:pPr>
      <w:r w:rsidRPr="229B4A43">
        <w:rPr>
          <w:rFonts w:ascii="Arial" w:hAnsi="Arial" w:cs="Arial"/>
          <w:sz w:val="24"/>
          <w:szCs w:val="24"/>
        </w:rPr>
        <w:lastRenderedPageBreak/>
        <w:t>Para encontrar la profundidad adecuada del algoritmo se hace un proceso de búsqueda de grilla, utilizando una lista de valores plausibles de profundidad, lo cuales se computan para sacar algún coeficiente y compararlos entre sí. Ya con este coeficiente elegido se puede entonces crear el modelo final, dividiendo los datos en grupos 80-20 para entrenar el modelo y hacer pruebas respectivamente.</w:t>
      </w:r>
    </w:p>
    <w:p w14:paraId="5C8B98B3" w14:textId="7695BEEC" w:rsidR="22EAC2E1" w:rsidRDefault="22EAC2E1" w:rsidP="7D65CF07">
      <w:pPr>
        <w:jc w:val="both"/>
        <w:rPr>
          <w:rFonts w:ascii="Arial" w:hAnsi="Arial" w:cs="Arial"/>
          <w:sz w:val="24"/>
          <w:szCs w:val="24"/>
        </w:rPr>
      </w:pPr>
      <w:r>
        <w:rPr>
          <w:noProof/>
        </w:rPr>
        <w:drawing>
          <wp:anchor distT="0" distB="0" distL="114300" distR="114300" simplePos="0" relativeHeight="251658244" behindDoc="0" locked="0" layoutInCell="1" allowOverlap="1" wp14:anchorId="186C3BAE" wp14:editId="52F95C87">
            <wp:simplePos x="0" y="0"/>
            <wp:positionH relativeFrom="column">
              <wp:align>left</wp:align>
            </wp:positionH>
            <wp:positionV relativeFrom="paragraph">
              <wp:posOffset>0</wp:posOffset>
            </wp:positionV>
            <wp:extent cx="1952627" cy="1672054"/>
            <wp:effectExtent l="0" t="0" r="0" b="0"/>
            <wp:wrapSquare wrapText="bothSides"/>
            <wp:docPr id="1197450406" name="Imagen 119745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627" cy="1672054"/>
                    </a:xfrm>
                    <a:prstGeom prst="rect">
                      <a:avLst/>
                    </a:prstGeom>
                  </pic:spPr>
                </pic:pic>
              </a:graphicData>
            </a:graphic>
            <wp14:sizeRelH relativeFrom="page">
              <wp14:pctWidth>0</wp14:pctWidth>
            </wp14:sizeRelH>
            <wp14:sizeRelV relativeFrom="page">
              <wp14:pctHeight>0</wp14:pctHeight>
            </wp14:sizeRelV>
          </wp:anchor>
        </w:drawing>
      </w:r>
      <w:r w:rsidR="59245ECC" w:rsidRPr="7D65CF07">
        <w:rPr>
          <w:rFonts w:ascii="Arial" w:hAnsi="Arial" w:cs="Arial"/>
          <w:sz w:val="24"/>
          <w:szCs w:val="24"/>
        </w:rPr>
        <w:t xml:space="preserve">Al finalizar la construcción del modelo dió un resultado de 0.33 en el puntaje f1, métrica de evaluación elegida para este caso, y la siguiente matriz de confusión. </w:t>
      </w:r>
      <w:r>
        <w:br/>
      </w:r>
      <w:r w:rsidR="59245ECC" w:rsidRPr="7D65CF07">
        <w:rPr>
          <w:rFonts w:ascii="Arial" w:hAnsi="Arial" w:cs="Arial"/>
          <w:sz w:val="24"/>
          <w:szCs w:val="24"/>
        </w:rPr>
        <w:t>El modelo entrenado tuvo un puntaje f1 de 0.33, logrando un máximo f1 para predecir los puntajes de 5 en las reseñas, lo que tiene sentido ya que este es el puntaje más común. Este modelo logra ser satisfactorio para predecir los puntajes, sin embargo, sigue faltándole la certeza esperada para poder recomendárselo al negocio.</w:t>
      </w:r>
    </w:p>
    <w:p w14:paraId="0DB7CEC0" w14:textId="1C5CBD30" w:rsidR="00B858F3" w:rsidRPr="00FB5050" w:rsidRDefault="5085F08D" w:rsidP="00D51C10">
      <w:pPr>
        <w:pStyle w:val="Ttulo3"/>
        <w:rPr>
          <w:rFonts w:ascii="Arial" w:hAnsi="Arial" w:cs="Arial"/>
          <w:lang w:val="es-VE"/>
        </w:rPr>
      </w:pPr>
      <w:bookmarkStart w:id="5" w:name="_Toc2018549400"/>
      <w:r w:rsidRPr="229B4A43">
        <w:rPr>
          <w:rFonts w:ascii="Arial" w:hAnsi="Arial" w:cs="Arial"/>
          <w:lang w:val="es-VE"/>
        </w:rPr>
        <w:t>Logistic Regression</w:t>
      </w:r>
      <w:r w:rsidR="5E0FB463" w:rsidRPr="229B4A43">
        <w:rPr>
          <w:rFonts w:ascii="Arial" w:hAnsi="Arial" w:cs="Arial"/>
          <w:lang w:val="es-VE"/>
        </w:rPr>
        <w:t xml:space="preserve"> – Daniel Escalante Perez</w:t>
      </w:r>
      <w:bookmarkEnd w:id="5"/>
    </w:p>
    <w:p w14:paraId="244D6405" w14:textId="45C91D4C" w:rsidR="00D92452" w:rsidRPr="00FB5050" w:rsidRDefault="00D92452" w:rsidP="00D92452">
      <w:pPr>
        <w:pStyle w:val="Ttulo4"/>
        <w:rPr>
          <w:rFonts w:ascii="Arial" w:hAnsi="Arial" w:cs="Arial"/>
          <w:sz w:val="24"/>
          <w:szCs w:val="24"/>
        </w:rPr>
      </w:pPr>
      <w:r w:rsidRPr="00FB5050">
        <w:rPr>
          <w:rFonts w:ascii="Arial" w:hAnsi="Arial" w:cs="Arial"/>
          <w:sz w:val="24"/>
          <w:szCs w:val="24"/>
        </w:rPr>
        <w:t>Descripción</w:t>
      </w:r>
    </w:p>
    <w:p w14:paraId="52AD22D8" w14:textId="3A3735F0" w:rsidR="002E3A40" w:rsidRPr="00FB5050" w:rsidRDefault="002E3A40" w:rsidP="00726F70">
      <w:pPr>
        <w:jc w:val="both"/>
        <w:rPr>
          <w:rFonts w:ascii="Arial" w:hAnsi="Arial" w:cs="Arial"/>
          <w:sz w:val="24"/>
          <w:szCs w:val="24"/>
          <w:lang w:val="es-VE"/>
        </w:rPr>
      </w:pPr>
      <w:r w:rsidRPr="00FB5050">
        <w:rPr>
          <w:rFonts w:ascii="Arial" w:hAnsi="Arial" w:cs="Arial"/>
          <w:sz w:val="24"/>
          <w:szCs w:val="24"/>
          <w:lang w:val="es-VE"/>
        </w:rPr>
        <w:t xml:space="preserve">La regresión </w:t>
      </w:r>
      <w:r w:rsidR="00F26995" w:rsidRPr="00FB5050">
        <w:rPr>
          <w:rFonts w:ascii="Arial" w:hAnsi="Arial" w:cs="Arial"/>
          <w:sz w:val="24"/>
          <w:szCs w:val="24"/>
          <w:lang w:val="es-VE"/>
        </w:rPr>
        <w:t>logística</w:t>
      </w:r>
      <w:r w:rsidRPr="00FB5050">
        <w:rPr>
          <w:rFonts w:ascii="Arial" w:hAnsi="Arial" w:cs="Arial"/>
          <w:sz w:val="24"/>
          <w:szCs w:val="24"/>
          <w:lang w:val="es-VE"/>
        </w:rPr>
        <w:t xml:space="preserve"> es un algoritmo de machine learning </w:t>
      </w:r>
      <w:r w:rsidR="5936A7E7" w:rsidRPr="6D2B191B">
        <w:rPr>
          <w:rFonts w:ascii="Arial" w:hAnsi="Arial" w:cs="Arial"/>
          <w:sz w:val="24"/>
          <w:szCs w:val="24"/>
          <w:lang w:val="es-VE"/>
        </w:rPr>
        <w:t>de aprendizaje supervisado</w:t>
      </w:r>
      <w:r w:rsidR="5936A7E7" w:rsidRPr="2E34771E">
        <w:rPr>
          <w:rFonts w:ascii="Arial" w:hAnsi="Arial" w:cs="Arial"/>
          <w:sz w:val="24"/>
          <w:szCs w:val="24"/>
          <w:lang w:val="es-VE"/>
        </w:rPr>
        <w:t xml:space="preserve"> </w:t>
      </w:r>
      <w:r w:rsidRPr="6D2B191B">
        <w:rPr>
          <w:rFonts w:ascii="Arial" w:hAnsi="Arial" w:cs="Arial"/>
          <w:sz w:val="24"/>
          <w:szCs w:val="24"/>
          <w:lang w:val="es-VE"/>
        </w:rPr>
        <w:t>para</w:t>
      </w:r>
      <w:r w:rsidRPr="00FB5050">
        <w:rPr>
          <w:rFonts w:ascii="Arial" w:hAnsi="Arial" w:cs="Arial"/>
          <w:sz w:val="24"/>
          <w:szCs w:val="24"/>
          <w:lang w:val="es-VE"/>
        </w:rPr>
        <w:t xml:space="preserve"> la tarea de clasificación</w:t>
      </w:r>
      <w:r w:rsidR="5EE5AFBF" w:rsidRPr="17E88D53">
        <w:rPr>
          <w:rFonts w:ascii="Arial" w:hAnsi="Arial" w:cs="Arial"/>
          <w:sz w:val="24"/>
          <w:szCs w:val="24"/>
          <w:lang w:val="es-VE"/>
        </w:rPr>
        <w:t>,</w:t>
      </w:r>
      <w:r w:rsidRPr="17E88D53">
        <w:rPr>
          <w:rFonts w:ascii="Arial" w:hAnsi="Arial" w:cs="Arial"/>
          <w:sz w:val="24"/>
          <w:szCs w:val="24"/>
          <w:lang w:val="es-VE"/>
        </w:rPr>
        <w:t xml:space="preserve"> enfocad</w:t>
      </w:r>
      <w:r w:rsidR="50851C2B" w:rsidRPr="17E88D53">
        <w:rPr>
          <w:rFonts w:ascii="Arial" w:hAnsi="Arial" w:cs="Arial"/>
          <w:sz w:val="24"/>
          <w:szCs w:val="24"/>
          <w:lang w:val="es-VE"/>
        </w:rPr>
        <w:t>o</w:t>
      </w:r>
      <w:r w:rsidRPr="00FB5050">
        <w:rPr>
          <w:rFonts w:ascii="Arial" w:hAnsi="Arial" w:cs="Arial"/>
          <w:sz w:val="24"/>
          <w:szCs w:val="24"/>
          <w:lang w:val="es-VE"/>
        </w:rPr>
        <w:t xml:space="preserve"> en la tarea de </w:t>
      </w:r>
      <w:r w:rsidR="00F26995" w:rsidRPr="00FB5050">
        <w:rPr>
          <w:rFonts w:ascii="Arial" w:hAnsi="Arial" w:cs="Arial"/>
          <w:sz w:val="24"/>
          <w:szCs w:val="24"/>
          <w:lang w:val="es-VE"/>
        </w:rPr>
        <w:t>analítica</w:t>
      </w:r>
      <w:r w:rsidRPr="00FB5050">
        <w:rPr>
          <w:rFonts w:ascii="Arial" w:hAnsi="Arial" w:cs="Arial"/>
          <w:sz w:val="24"/>
          <w:szCs w:val="24"/>
          <w:lang w:val="es-VE"/>
        </w:rPr>
        <w:t xml:space="preserve"> predictiva. </w:t>
      </w:r>
      <w:r w:rsidR="18E89500" w:rsidRPr="469CACF9">
        <w:rPr>
          <w:rFonts w:ascii="Arial" w:hAnsi="Arial" w:cs="Arial"/>
          <w:sz w:val="24"/>
          <w:szCs w:val="24"/>
          <w:lang w:val="es-VE"/>
        </w:rPr>
        <w:t>E</w:t>
      </w:r>
      <w:r w:rsidRPr="469CACF9">
        <w:rPr>
          <w:rFonts w:ascii="Arial" w:hAnsi="Arial" w:cs="Arial"/>
          <w:sz w:val="24"/>
          <w:szCs w:val="24"/>
          <w:lang w:val="es-VE"/>
        </w:rPr>
        <w:t>ste</w:t>
      </w:r>
      <w:r w:rsidRPr="71024348">
        <w:rPr>
          <w:rFonts w:ascii="Arial" w:hAnsi="Arial" w:cs="Arial"/>
          <w:sz w:val="24"/>
          <w:szCs w:val="24"/>
          <w:lang w:val="es-VE"/>
        </w:rPr>
        <w:t xml:space="preserve"> </w:t>
      </w:r>
      <w:r w:rsidR="3664FEA1" w:rsidRPr="24CD61C3">
        <w:rPr>
          <w:rFonts w:ascii="Arial" w:hAnsi="Arial" w:cs="Arial"/>
          <w:sz w:val="24"/>
          <w:szCs w:val="24"/>
          <w:lang w:val="es-VE"/>
        </w:rPr>
        <w:t>algoritmo</w:t>
      </w:r>
      <w:r w:rsidRPr="24CD61C3">
        <w:rPr>
          <w:rFonts w:ascii="Arial" w:hAnsi="Arial" w:cs="Arial"/>
          <w:sz w:val="24"/>
          <w:szCs w:val="24"/>
          <w:lang w:val="es-VE"/>
        </w:rPr>
        <w:t xml:space="preserve"> </w:t>
      </w:r>
      <w:r w:rsidR="3B1B7F24" w:rsidRPr="39B4CBA1">
        <w:rPr>
          <w:rFonts w:ascii="Arial" w:hAnsi="Arial" w:cs="Arial"/>
          <w:sz w:val="24"/>
          <w:szCs w:val="24"/>
          <w:lang w:val="es-VE"/>
        </w:rPr>
        <w:t>predice</w:t>
      </w:r>
      <w:r w:rsidRPr="00FB5050">
        <w:rPr>
          <w:rFonts w:ascii="Arial" w:hAnsi="Arial" w:cs="Arial"/>
          <w:sz w:val="24"/>
          <w:szCs w:val="24"/>
          <w:lang w:val="es-VE"/>
        </w:rPr>
        <w:t xml:space="preserve"> la </w:t>
      </w:r>
      <w:r w:rsidRPr="00103098">
        <w:rPr>
          <w:rFonts w:ascii="Arial" w:hAnsi="Arial" w:cs="Arial"/>
          <w:sz w:val="24"/>
          <w:szCs w:val="24"/>
          <w:lang w:val="es-VE"/>
        </w:rPr>
        <w:t xml:space="preserve">probabilidad </w:t>
      </w:r>
      <w:r w:rsidR="005B07DB" w:rsidRPr="00103098">
        <w:rPr>
          <w:rFonts w:ascii="Arial" w:hAnsi="Arial" w:cs="Arial"/>
          <w:sz w:val="24"/>
          <w:szCs w:val="24"/>
          <w:lang w:val="es-VE"/>
        </w:rPr>
        <w:t>para</w:t>
      </w:r>
      <w:r w:rsidRPr="00103098">
        <w:rPr>
          <w:rFonts w:ascii="Arial" w:hAnsi="Arial" w:cs="Arial"/>
          <w:sz w:val="24"/>
          <w:szCs w:val="24"/>
          <w:lang w:val="es-VE"/>
        </w:rPr>
        <w:t xml:space="preserve"> un ejemplar de que ocurra un evento, en este caso de que se tome cierta clase o no se tome una clase.</w:t>
      </w:r>
      <w:r w:rsidR="007E43FF">
        <w:rPr>
          <w:rFonts w:ascii="Arial" w:hAnsi="Arial" w:cs="Arial"/>
          <w:sz w:val="24"/>
          <w:szCs w:val="24"/>
          <w:lang w:val="es-VE"/>
        </w:rPr>
        <w:t xml:space="preserve"> </w:t>
      </w:r>
      <w:r w:rsidR="73A7D6D0" w:rsidRPr="392A464B">
        <w:rPr>
          <w:rFonts w:ascii="Arial" w:hAnsi="Arial" w:cs="Arial"/>
          <w:sz w:val="24"/>
          <w:szCs w:val="24"/>
          <w:lang w:val="es-VE"/>
        </w:rPr>
        <w:t>A pesar de ser</w:t>
      </w:r>
      <w:r w:rsidRPr="00FB5050">
        <w:rPr>
          <w:rFonts w:ascii="Arial" w:hAnsi="Arial" w:cs="Arial"/>
          <w:sz w:val="24"/>
          <w:szCs w:val="24"/>
          <w:lang w:val="es-VE"/>
        </w:rPr>
        <w:t xml:space="preserve"> un algoritmo para clases binarias, se puede aplicar la </w:t>
      </w:r>
      <w:r w:rsidR="00F26995" w:rsidRPr="00FB5050">
        <w:rPr>
          <w:rFonts w:ascii="Arial" w:hAnsi="Arial" w:cs="Arial"/>
          <w:sz w:val="24"/>
          <w:szCs w:val="24"/>
          <w:lang w:val="es-VE"/>
        </w:rPr>
        <w:t>técnica</w:t>
      </w:r>
      <w:r w:rsidRPr="00FB5050">
        <w:rPr>
          <w:rFonts w:ascii="Arial" w:hAnsi="Arial" w:cs="Arial"/>
          <w:sz w:val="24"/>
          <w:szCs w:val="24"/>
          <w:lang w:val="es-VE"/>
        </w:rPr>
        <w:t xml:space="preserve"> OvR </w:t>
      </w:r>
      <w:r w:rsidR="77344892" w:rsidRPr="4A4939FF">
        <w:rPr>
          <w:rFonts w:ascii="Arial" w:hAnsi="Arial" w:cs="Arial"/>
          <w:sz w:val="24"/>
          <w:szCs w:val="24"/>
          <w:lang w:val="es-VE"/>
        </w:rPr>
        <w:t>(</w:t>
      </w:r>
      <w:r w:rsidRPr="00FB5050">
        <w:rPr>
          <w:rFonts w:ascii="Arial" w:hAnsi="Arial" w:cs="Arial"/>
          <w:sz w:val="24"/>
          <w:szCs w:val="24"/>
          <w:lang w:val="es-VE"/>
        </w:rPr>
        <w:t>One vs Rest</w:t>
      </w:r>
      <w:r w:rsidR="1217AAEC" w:rsidRPr="4A4939FF">
        <w:rPr>
          <w:rFonts w:ascii="Arial" w:hAnsi="Arial" w:cs="Arial"/>
          <w:sz w:val="24"/>
          <w:szCs w:val="24"/>
          <w:lang w:val="es-VE"/>
        </w:rPr>
        <w:t>)</w:t>
      </w:r>
      <w:r w:rsidRPr="00FB5050">
        <w:rPr>
          <w:rFonts w:ascii="Arial" w:hAnsi="Arial" w:cs="Arial"/>
          <w:sz w:val="24"/>
          <w:szCs w:val="24"/>
          <w:lang w:val="es-VE"/>
        </w:rPr>
        <w:t xml:space="preserve"> que implica crear </w:t>
      </w:r>
      <w:r w:rsidR="602688FD" w:rsidRPr="2DFDC99D">
        <w:rPr>
          <w:rFonts w:ascii="Arial" w:hAnsi="Arial" w:cs="Arial"/>
          <w:sz w:val="24"/>
          <w:szCs w:val="24"/>
          <w:lang w:val="es-VE"/>
        </w:rPr>
        <w:t xml:space="preserve">tantos </w:t>
      </w:r>
      <w:r w:rsidRPr="2DFDC99D">
        <w:rPr>
          <w:rFonts w:ascii="Arial" w:hAnsi="Arial" w:cs="Arial"/>
          <w:sz w:val="24"/>
          <w:szCs w:val="24"/>
          <w:lang w:val="es-VE"/>
        </w:rPr>
        <w:t xml:space="preserve">modelos </w:t>
      </w:r>
      <w:r w:rsidR="0EE7203E" w:rsidRPr="741AFA31">
        <w:rPr>
          <w:rFonts w:ascii="Arial" w:hAnsi="Arial" w:cs="Arial"/>
          <w:sz w:val="24"/>
          <w:szCs w:val="24"/>
          <w:lang w:val="es-VE"/>
        </w:rPr>
        <w:t>como</w:t>
      </w:r>
      <w:r w:rsidRPr="00FB5050">
        <w:rPr>
          <w:rFonts w:ascii="Arial" w:hAnsi="Arial" w:cs="Arial"/>
          <w:sz w:val="24"/>
          <w:szCs w:val="24"/>
          <w:lang w:val="es-VE"/>
        </w:rPr>
        <w:t xml:space="preserve"> clases se vayan a analizar. </w:t>
      </w:r>
      <w:r w:rsidR="7817672B" w:rsidRPr="33462195">
        <w:rPr>
          <w:rFonts w:ascii="Arial" w:hAnsi="Arial" w:cs="Arial"/>
          <w:sz w:val="24"/>
          <w:szCs w:val="24"/>
          <w:lang w:val="es-VE"/>
        </w:rPr>
        <w:t>E</w:t>
      </w:r>
      <w:r w:rsidRPr="33462195">
        <w:rPr>
          <w:rFonts w:ascii="Arial" w:hAnsi="Arial" w:cs="Arial"/>
          <w:sz w:val="24"/>
          <w:szCs w:val="24"/>
          <w:lang w:val="es-VE"/>
        </w:rPr>
        <w:t>n</w:t>
      </w:r>
      <w:r w:rsidRPr="00FB5050">
        <w:rPr>
          <w:rFonts w:ascii="Arial" w:hAnsi="Arial" w:cs="Arial"/>
          <w:sz w:val="24"/>
          <w:szCs w:val="24"/>
          <w:lang w:val="es-VE"/>
        </w:rPr>
        <w:t xml:space="preserve"> cada una se toma una clase diferente a analizar y todas las </w:t>
      </w:r>
      <w:r w:rsidR="00F26995" w:rsidRPr="00FB5050">
        <w:rPr>
          <w:rFonts w:ascii="Arial" w:hAnsi="Arial" w:cs="Arial"/>
          <w:sz w:val="24"/>
          <w:szCs w:val="24"/>
          <w:lang w:val="es-VE"/>
        </w:rPr>
        <w:t>demás</w:t>
      </w:r>
      <w:r w:rsidRPr="00FB5050">
        <w:rPr>
          <w:rFonts w:ascii="Arial" w:hAnsi="Arial" w:cs="Arial"/>
          <w:sz w:val="24"/>
          <w:szCs w:val="24"/>
          <w:lang w:val="es-VE"/>
        </w:rPr>
        <w:t xml:space="preserve"> clases se ponen en una clase nueva</w:t>
      </w:r>
      <w:r w:rsidR="208A3772" w:rsidRPr="14371D1F">
        <w:rPr>
          <w:rFonts w:ascii="Arial" w:hAnsi="Arial" w:cs="Arial"/>
          <w:sz w:val="24"/>
          <w:szCs w:val="24"/>
          <w:lang w:val="es-VE"/>
        </w:rPr>
        <w:t>:</w:t>
      </w:r>
      <w:r w:rsidRPr="00FB5050">
        <w:rPr>
          <w:rFonts w:ascii="Arial" w:hAnsi="Arial" w:cs="Arial"/>
          <w:sz w:val="24"/>
          <w:szCs w:val="24"/>
          <w:lang w:val="es-VE"/>
        </w:rPr>
        <w:t xml:space="preserve"> "todas las que no son la seleccionada", </w:t>
      </w:r>
      <w:r w:rsidR="75BC8C0E" w:rsidRPr="0D543982">
        <w:rPr>
          <w:rFonts w:ascii="Arial" w:hAnsi="Arial" w:cs="Arial"/>
          <w:sz w:val="24"/>
          <w:szCs w:val="24"/>
          <w:lang w:val="es-VE"/>
        </w:rPr>
        <w:t>para</w:t>
      </w:r>
      <w:r w:rsidRPr="00FB5050">
        <w:rPr>
          <w:rFonts w:ascii="Arial" w:hAnsi="Arial" w:cs="Arial"/>
          <w:sz w:val="24"/>
          <w:szCs w:val="24"/>
          <w:lang w:val="es-VE"/>
        </w:rPr>
        <w:t xml:space="preserve"> tener </w:t>
      </w:r>
      <w:r w:rsidR="752BADC4" w:rsidRPr="7BD7C6DB">
        <w:rPr>
          <w:rFonts w:ascii="Arial" w:hAnsi="Arial" w:cs="Arial"/>
          <w:sz w:val="24"/>
          <w:szCs w:val="24"/>
          <w:lang w:val="es-VE"/>
        </w:rPr>
        <w:t>únicamente</w:t>
      </w:r>
      <w:r w:rsidR="752BADC4" w:rsidRPr="061051B5">
        <w:rPr>
          <w:rFonts w:ascii="Arial" w:hAnsi="Arial" w:cs="Arial"/>
          <w:sz w:val="24"/>
          <w:szCs w:val="24"/>
          <w:lang w:val="es-VE"/>
        </w:rPr>
        <w:t xml:space="preserve"> dos</w:t>
      </w:r>
      <w:r w:rsidRPr="00FB5050">
        <w:rPr>
          <w:rFonts w:ascii="Arial" w:hAnsi="Arial" w:cs="Arial"/>
          <w:sz w:val="24"/>
          <w:szCs w:val="24"/>
          <w:lang w:val="es-VE"/>
        </w:rPr>
        <w:t xml:space="preserve"> clases</w:t>
      </w:r>
      <w:r w:rsidRPr="061051B5">
        <w:rPr>
          <w:rFonts w:ascii="Arial" w:hAnsi="Arial" w:cs="Arial"/>
          <w:sz w:val="24"/>
          <w:szCs w:val="24"/>
          <w:lang w:val="es-VE"/>
        </w:rPr>
        <w:t>.</w:t>
      </w:r>
      <w:r w:rsidR="005E20EB">
        <w:rPr>
          <w:rFonts w:ascii="Arial" w:hAnsi="Arial" w:cs="Arial"/>
          <w:sz w:val="24"/>
          <w:szCs w:val="24"/>
          <w:lang w:val="es-VE"/>
        </w:rPr>
        <w:t xml:space="preserve"> En la predicción</w:t>
      </w:r>
      <w:r w:rsidR="00C4688C">
        <w:rPr>
          <w:rFonts w:ascii="Arial" w:hAnsi="Arial" w:cs="Arial"/>
          <w:sz w:val="24"/>
          <w:szCs w:val="24"/>
          <w:lang w:val="es-VE"/>
        </w:rPr>
        <w:t xml:space="preserve"> con OvR, se busca el clasificador </w:t>
      </w:r>
      <w:r w:rsidR="265FE3D8" w:rsidRPr="7096DA9C">
        <w:rPr>
          <w:rFonts w:ascii="Arial" w:hAnsi="Arial" w:cs="Arial"/>
          <w:sz w:val="24"/>
          <w:szCs w:val="24"/>
          <w:lang w:val="es-VE"/>
        </w:rPr>
        <w:t>con</w:t>
      </w:r>
      <w:r w:rsidR="00C4688C">
        <w:rPr>
          <w:rFonts w:ascii="Arial" w:hAnsi="Arial" w:cs="Arial"/>
          <w:sz w:val="24"/>
          <w:szCs w:val="24"/>
          <w:lang w:val="es-VE"/>
        </w:rPr>
        <w:t xml:space="preserve"> mayor probabilidad </w:t>
      </w:r>
      <w:r w:rsidR="7B5DB30E" w:rsidRPr="7096DA9C">
        <w:rPr>
          <w:rFonts w:ascii="Arial" w:hAnsi="Arial" w:cs="Arial"/>
          <w:sz w:val="24"/>
          <w:szCs w:val="24"/>
          <w:lang w:val="es-VE"/>
        </w:rPr>
        <w:t>en</w:t>
      </w:r>
      <w:r w:rsidR="00C4688C">
        <w:rPr>
          <w:rFonts w:ascii="Arial" w:hAnsi="Arial" w:cs="Arial"/>
          <w:sz w:val="24"/>
          <w:szCs w:val="24"/>
          <w:lang w:val="es-VE"/>
        </w:rPr>
        <w:t xml:space="preserve"> su clase positiva</w:t>
      </w:r>
      <w:r w:rsidR="00A959C3">
        <w:rPr>
          <w:rFonts w:ascii="Arial" w:hAnsi="Arial" w:cs="Arial"/>
          <w:sz w:val="24"/>
          <w:szCs w:val="24"/>
          <w:lang w:val="es-VE"/>
        </w:rPr>
        <w:t xml:space="preserve"> para el dato estudiado</w:t>
      </w:r>
      <w:r w:rsidR="00C4688C">
        <w:rPr>
          <w:rFonts w:ascii="Arial" w:hAnsi="Arial" w:cs="Arial"/>
          <w:sz w:val="24"/>
          <w:szCs w:val="24"/>
          <w:lang w:val="es-VE"/>
        </w:rPr>
        <w:t>.</w:t>
      </w:r>
    </w:p>
    <w:p w14:paraId="7D602601" w14:textId="53350929" w:rsidR="005D3237" w:rsidRPr="00FB5050" w:rsidRDefault="002E3A40" w:rsidP="0024522F">
      <w:pPr>
        <w:jc w:val="both"/>
        <w:rPr>
          <w:rFonts w:ascii="Arial" w:hAnsi="Arial" w:cs="Arial"/>
          <w:sz w:val="24"/>
          <w:szCs w:val="24"/>
          <w:lang w:val="es-VE"/>
        </w:rPr>
      </w:pPr>
      <w:r w:rsidRPr="00FB5050">
        <w:rPr>
          <w:rFonts w:ascii="Arial" w:hAnsi="Arial" w:cs="Arial"/>
          <w:sz w:val="24"/>
          <w:szCs w:val="24"/>
          <w:lang w:val="es-VE"/>
        </w:rPr>
        <w:t xml:space="preserve">La regresión </w:t>
      </w:r>
      <w:r w:rsidR="00F26995" w:rsidRPr="00FB5050">
        <w:rPr>
          <w:rFonts w:ascii="Arial" w:hAnsi="Arial" w:cs="Arial"/>
          <w:sz w:val="24"/>
          <w:szCs w:val="24"/>
          <w:lang w:val="es-VE"/>
        </w:rPr>
        <w:t>logística</w:t>
      </w:r>
      <w:r w:rsidRPr="00FB5050">
        <w:rPr>
          <w:rFonts w:ascii="Arial" w:hAnsi="Arial" w:cs="Arial"/>
          <w:sz w:val="24"/>
          <w:szCs w:val="24"/>
          <w:lang w:val="es-VE"/>
        </w:rPr>
        <w:t xml:space="preserve"> se basa en el uso de la función sigmoidea</w:t>
      </w:r>
      <w:r w:rsidR="7E14396E" w:rsidRPr="2EFA0D9F">
        <w:rPr>
          <w:rFonts w:ascii="Arial" w:hAnsi="Arial" w:cs="Arial"/>
          <w:sz w:val="24"/>
          <w:szCs w:val="24"/>
          <w:lang w:val="es-VE"/>
        </w:rPr>
        <w:t xml:space="preserve">, </w:t>
      </w:r>
      <w:r w:rsidR="628321C1" w:rsidRPr="6FBA14F7">
        <w:rPr>
          <w:rFonts w:ascii="Arial" w:hAnsi="Arial" w:cs="Arial"/>
          <w:sz w:val="24"/>
          <w:szCs w:val="24"/>
          <w:lang w:val="es-VE"/>
        </w:rPr>
        <w:t>que</w:t>
      </w:r>
      <w:r w:rsidR="00FE64EE" w:rsidRPr="00FB5050">
        <w:rPr>
          <w:rFonts w:ascii="Arial" w:hAnsi="Arial" w:cs="Arial"/>
          <w:sz w:val="24"/>
          <w:szCs w:val="24"/>
          <w:lang w:val="es-VE"/>
        </w:rPr>
        <w:t xml:space="preserve"> mapea cualquier valor real </w:t>
      </w:r>
      <w:r w:rsidR="628321C1" w:rsidRPr="6FBA14F7">
        <w:rPr>
          <w:rFonts w:ascii="Arial" w:hAnsi="Arial" w:cs="Arial"/>
          <w:sz w:val="24"/>
          <w:szCs w:val="24"/>
          <w:lang w:val="es-VE"/>
        </w:rPr>
        <w:t>en</w:t>
      </w:r>
      <w:r w:rsidR="00FE64EE" w:rsidRPr="00FB5050">
        <w:rPr>
          <w:rFonts w:ascii="Arial" w:hAnsi="Arial" w:cs="Arial"/>
          <w:sz w:val="24"/>
          <w:szCs w:val="24"/>
          <w:lang w:val="es-VE"/>
        </w:rPr>
        <w:t xml:space="preserve"> un rango de 0 a 1.</w:t>
      </w:r>
    </w:p>
    <w:p w14:paraId="0A93B5DE" w14:textId="34AD3E57" w:rsidR="005D3237" w:rsidRPr="00FB5050" w:rsidRDefault="003C30A0" w:rsidP="005D3237">
      <w:pPr>
        <w:jc w:val="both"/>
        <w:rPr>
          <w:rFonts w:ascii="Arial" w:hAnsi="Arial" w:cs="Arial"/>
          <w:sz w:val="24"/>
          <w:szCs w:val="24"/>
          <w:lang w:val="es-VE"/>
        </w:rPr>
      </w:pPr>
      <w:r w:rsidRPr="00FB5050">
        <w:rPr>
          <w:rFonts w:ascii="Arial" w:hAnsi="Arial" w:cs="Arial"/>
          <w:noProof/>
          <w:sz w:val="24"/>
          <w:szCs w:val="24"/>
          <w:lang w:val="es-VE"/>
        </w:rPr>
        <w:drawing>
          <wp:anchor distT="0" distB="0" distL="114300" distR="114300" simplePos="0" relativeHeight="251658246" behindDoc="0" locked="0" layoutInCell="1" allowOverlap="1" wp14:anchorId="23C3B6F0" wp14:editId="49F207A1">
            <wp:simplePos x="0" y="0"/>
            <wp:positionH relativeFrom="column">
              <wp:posOffset>78300</wp:posOffset>
            </wp:positionH>
            <wp:positionV relativeFrom="paragraph">
              <wp:posOffset>53002</wp:posOffset>
            </wp:positionV>
            <wp:extent cx="1482090" cy="535940"/>
            <wp:effectExtent l="0" t="0" r="3810" b="0"/>
            <wp:wrapSquare wrapText="bothSides"/>
            <wp:docPr id="23691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1636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2090" cy="535940"/>
                    </a:xfrm>
                    <a:prstGeom prst="rect">
                      <a:avLst/>
                    </a:prstGeom>
                  </pic:spPr>
                </pic:pic>
              </a:graphicData>
            </a:graphic>
            <wp14:sizeRelH relativeFrom="margin">
              <wp14:pctWidth>0</wp14:pctWidth>
            </wp14:sizeRelH>
            <wp14:sizeRelV relativeFrom="margin">
              <wp14:pctHeight>0</wp14:pctHeight>
            </wp14:sizeRelV>
          </wp:anchor>
        </w:drawing>
      </w:r>
      <w:r w:rsidR="4C1C8644" w:rsidRPr="00FB5050">
        <w:rPr>
          <w:rFonts w:ascii="Arial" w:hAnsi="Arial" w:cs="Arial"/>
          <w:sz w:val="24"/>
          <w:szCs w:val="24"/>
          <w:lang w:val="es-VE"/>
        </w:rPr>
        <w:t xml:space="preserve">La </w:t>
      </w:r>
      <w:r w:rsidR="068B94D9" w:rsidRPr="00FB5050">
        <w:rPr>
          <w:rFonts w:ascii="Arial" w:hAnsi="Arial" w:cs="Arial"/>
          <w:sz w:val="24"/>
          <w:szCs w:val="24"/>
          <w:lang w:val="es-VE"/>
        </w:rPr>
        <w:t>fórmula</w:t>
      </w:r>
      <w:r w:rsidR="4C1C8644" w:rsidRPr="00FB5050">
        <w:rPr>
          <w:rFonts w:ascii="Arial" w:hAnsi="Arial" w:cs="Arial"/>
          <w:sz w:val="24"/>
          <w:szCs w:val="24"/>
          <w:lang w:val="es-VE"/>
        </w:rPr>
        <w:t xml:space="preserve"> de la regresión </w:t>
      </w:r>
      <w:r w:rsidR="068B94D9" w:rsidRPr="00FB5050">
        <w:rPr>
          <w:rFonts w:ascii="Arial" w:hAnsi="Arial" w:cs="Arial"/>
          <w:sz w:val="24"/>
          <w:szCs w:val="24"/>
          <w:lang w:val="es-VE"/>
        </w:rPr>
        <w:t>logística</w:t>
      </w:r>
      <w:r w:rsidR="4C1C8644" w:rsidRPr="00FB5050">
        <w:rPr>
          <w:rFonts w:ascii="Arial" w:hAnsi="Arial" w:cs="Arial"/>
          <w:sz w:val="24"/>
          <w:szCs w:val="24"/>
          <w:lang w:val="es-VE"/>
        </w:rPr>
        <w:t xml:space="preserve"> </w:t>
      </w:r>
      <w:r w:rsidR="06BAE74A" w:rsidRPr="00FB5050">
        <w:rPr>
          <w:rFonts w:ascii="Arial" w:hAnsi="Arial" w:cs="Arial"/>
          <w:sz w:val="24"/>
          <w:szCs w:val="24"/>
          <w:lang w:val="es-VE"/>
        </w:rPr>
        <w:t>toma</w:t>
      </w:r>
      <w:r w:rsidR="4C1C8644" w:rsidRPr="00FB5050">
        <w:rPr>
          <w:rFonts w:ascii="Arial" w:hAnsi="Arial" w:cs="Arial"/>
          <w:sz w:val="24"/>
          <w:szCs w:val="24"/>
          <w:lang w:val="es-VE"/>
        </w:rPr>
        <w:t xml:space="preserve"> una </w:t>
      </w:r>
      <w:r w:rsidR="068B94D9" w:rsidRPr="00FB5050">
        <w:rPr>
          <w:rFonts w:ascii="Arial" w:hAnsi="Arial" w:cs="Arial"/>
          <w:sz w:val="24"/>
          <w:szCs w:val="24"/>
          <w:lang w:val="es-VE"/>
        </w:rPr>
        <w:t>fórmula</w:t>
      </w:r>
      <w:r w:rsidR="4C1C8644" w:rsidRPr="00FB5050">
        <w:rPr>
          <w:rFonts w:ascii="Arial" w:hAnsi="Arial" w:cs="Arial"/>
          <w:sz w:val="24"/>
          <w:szCs w:val="24"/>
          <w:lang w:val="es-VE"/>
        </w:rPr>
        <w:t xml:space="preserve"> similar a la de una regresión lineal con un bias (b0) y un coeficiente (b1)</w:t>
      </w:r>
      <w:r w:rsidR="5CF44E76">
        <w:rPr>
          <w:rFonts w:ascii="Arial" w:hAnsi="Arial" w:cs="Arial"/>
          <w:sz w:val="24"/>
          <w:szCs w:val="24"/>
          <w:lang w:val="es-VE"/>
        </w:rPr>
        <w:t xml:space="preserve"> (</w:t>
      </w:r>
      <w:r w:rsidR="088EBBD0">
        <w:rPr>
          <w:rFonts w:ascii="Arial" w:hAnsi="Arial" w:cs="Arial"/>
          <w:sz w:val="24"/>
          <w:szCs w:val="24"/>
          <w:lang w:val="es-VE"/>
        </w:rPr>
        <w:t>d</w:t>
      </w:r>
      <w:r w:rsidR="5CF44E76">
        <w:rPr>
          <w:rFonts w:ascii="Arial" w:hAnsi="Arial" w:cs="Arial"/>
          <w:sz w:val="24"/>
          <w:szCs w:val="24"/>
          <w:lang w:val="es-VE"/>
        </w:rPr>
        <w:t>el entrenamiento)</w:t>
      </w:r>
      <w:r w:rsidR="4C1C8644" w:rsidRPr="00FB5050">
        <w:rPr>
          <w:rFonts w:ascii="Arial" w:hAnsi="Arial" w:cs="Arial"/>
          <w:sz w:val="24"/>
          <w:szCs w:val="24"/>
          <w:lang w:val="es-VE"/>
        </w:rPr>
        <w:t xml:space="preserve">. Esto </w:t>
      </w:r>
      <w:r w:rsidR="140D6C45" w:rsidRPr="00FB5050">
        <w:rPr>
          <w:rFonts w:ascii="Arial" w:hAnsi="Arial" w:cs="Arial"/>
          <w:sz w:val="24"/>
          <w:szCs w:val="24"/>
          <w:lang w:val="es-VE"/>
        </w:rPr>
        <w:t>relaciona</w:t>
      </w:r>
      <w:r w:rsidR="4C1C8644" w:rsidRPr="00FB5050">
        <w:rPr>
          <w:rFonts w:ascii="Arial" w:hAnsi="Arial" w:cs="Arial"/>
          <w:sz w:val="24"/>
          <w:szCs w:val="24"/>
          <w:lang w:val="es-VE"/>
        </w:rPr>
        <w:t xml:space="preserve"> linealmente la variable independiente con una variable x con la cual se </w:t>
      </w:r>
      <w:r w:rsidR="068B94D9" w:rsidRPr="00FB5050">
        <w:rPr>
          <w:rFonts w:ascii="Arial" w:hAnsi="Arial" w:cs="Arial"/>
          <w:sz w:val="24"/>
          <w:szCs w:val="24"/>
          <w:lang w:val="es-VE"/>
        </w:rPr>
        <w:t>calcul</w:t>
      </w:r>
      <w:r w:rsidR="1E39B1C0" w:rsidRPr="00FB5050">
        <w:rPr>
          <w:rFonts w:ascii="Arial" w:hAnsi="Arial" w:cs="Arial"/>
          <w:sz w:val="24"/>
          <w:szCs w:val="24"/>
          <w:lang w:val="es-VE"/>
        </w:rPr>
        <w:t xml:space="preserve">a </w:t>
      </w:r>
      <w:r w:rsidR="4C1C8644" w:rsidRPr="00FB5050">
        <w:rPr>
          <w:rFonts w:ascii="Arial" w:hAnsi="Arial" w:cs="Arial"/>
          <w:sz w:val="24"/>
          <w:szCs w:val="24"/>
          <w:lang w:val="es-VE"/>
        </w:rPr>
        <w:t>la probabilidad del evento positivo usando la función sigmoidea. De esta manera</w:t>
      </w:r>
      <w:r w:rsidR="7D560459" w:rsidRPr="00FB5050">
        <w:rPr>
          <w:rFonts w:ascii="Arial" w:hAnsi="Arial" w:cs="Arial"/>
          <w:sz w:val="24"/>
          <w:szCs w:val="24"/>
          <w:lang w:val="es-VE"/>
        </w:rPr>
        <w:t>,</w:t>
      </w:r>
      <w:r w:rsidR="4C1C8644" w:rsidRPr="00FB5050">
        <w:rPr>
          <w:rFonts w:ascii="Arial" w:hAnsi="Arial" w:cs="Arial"/>
          <w:sz w:val="24"/>
          <w:szCs w:val="24"/>
          <w:lang w:val="es-VE"/>
        </w:rPr>
        <w:t xml:space="preserve"> </w:t>
      </w:r>
      <w:r w:rsidR="00152B42">
        <w:rPr>
          <w:rFonts w:ascii="Arial" w:hAnsi="Arial" w:cs="Arial"/>
          <w:sz w:val="24"/>
          <w:szCs w:val="24"/>
          <w:lang w:val="es-VE"/>
        </w:rPr>
        <w:t xml:space="preserve">cuando </w:t>
      </w:r>
      <w:r w:rsidR="4C1C8644" w:rsidRPr="00FB5050">
        <w:rPr>
          <w:rFonts w:ascii="Arial" w:hAnsi="Arial" w:cs="Arial"/>
          <w:sz w:val="24"/>
          <w:szCs w:val="24"/>
          <w:lang w:val="es-VE"/>
        </w:rPr>
        <w:t xml:space="preserve">un </w:t>
      </w:r>
      <w:r w:rsidR="00152B42">
        <w:rPr>
          <w:rFonts w:ascii="Arial" w:hAnsi="Arial" w:cs="Arial"/>
          <w:sz w:val="24"/>
          <w:szCs w:val="24"/>
          <w:lang w:val="es-VE"/>
        </w:rPr>
        <w:t>mayor</w:t>
      </w:r>
      <w:r w:rsidR="60CFD975" w:rsidRPr="00FB5050">
        <w:rPr>
          <w:rFonts w:ascii="Arial" w:hAnsi="Arial" w:cs="Arial"/>
          <w:sz w:val="24"/>
          <w:szCs w:val="24"/>
          <w:lang w:val="es-VE"/>
        </w:rPr>
        <w:t xml:space="preserve"> </w:t>
      </w:r>
      <w:r w:rsidR="00152B42">
        <w:rPr>
          <w:rFonts w:ascii="Arial" w:hAnsi="Arial" w:cs="Arial"/>
          <w:sz w:val="24"/>
          <w:szCs w:val="24"/>
          <w:lang w:val="es-VE"/>
        </w:rPr>
        <w:t>valor</w:t>
      </w:r>
      <w:r w:rsidR="4C1C8644" w:rsidRPr="00FB5050">
        <w:rPr>
          <w:rFonts w:ascii="Arial" w:hAnsi="Arial" w:cs="Arial"/>
          <w:sz w:val="24"/>
          <w:szCs w:val="24"/>
          <w:lang w:val="es-VE"/>
        </w:rPr>
        <w:t xml:space="preserve"> de una variable explicativa hace que se tome la clase positiva, el coeficiente de esta variable </w:t>
      </w:r>
      <w:r w:rsidR="068B94D9" w:rsidRPr="00FB5050">
        <w:rPr>
          <w:rFonts w:ascii="Arial" w:hAnsi="Arial" w:cs="Arial"/>
          <w:sz w:val="24"/>
          <w:szCs w:val="24"/>
          <w:lang w:val="es-VE"/>
        </w:rPr>
        <w:t>será</w:t>
      </w:r>
      <w:r w:rsidR="4C1C8644" w:rsidRPr="00FB5050">
        <w:rPr>
          <w:rFonts w:ascii="Arial" w:hAnsi="Arial" w:cs="Arial"/>
          <w:sz w:val="24"/>
          <w:szCs w:val="24"/>
          <w:lang w:val="es-VE"/>
        </w:rPr>
        <w:t xml:space="preserve"> positivo para hacer crecer la expresión lineal. </w:t>
      </w:r>
      <w:r w:rsidR="00B36BBD">
        <w:rPr>
          <w:rFonts w:ascii="Arial" w:hAnsi="Arial" w:cs="Arial"/>
          <w:sz w:val="24"/>
          <w:szCs w:val="24"/>
          <w:lang w:val="es-VE"/>
        </w:rPr>
        <w:t>Así,</w:t>
      </w:r>
      <w:r>
        <w:rPr>
          <w:rFonts w:ascii="Arial" w:hAnsi="Arial" w:cs="Arial"/>
          <w:sz w:val="24"/>
          <w:szCs w:val="24"/>
          <w:lang w:val="es-VE"/>
        </w:rPr>
        <w:t xml:space="preserve"> incrementa la probabilidad de la clase y es más posible que sea seleccionada.</w:t>
      </w:r>
      <w:r w:rsidR="00B36BBD">
        <w:rPr>
          <w:rFonts w:ascii="Arial" w:hAnsi="Arial" w:cs="Arial"/>
          <w:sz w:val="24"/>
          <w:szCs w:val="24"/>
          <w:lang w:val="es-VE"/>
        </w:rPr>
        <w:t xml:space="preserve"> </w:t>
      </w:r>
    </w:p>
    <w:p w14:paraId="427ED1C8" w14:textId="26815ADA" w:rsidR="005D3237" w:rsidRPr="00FB5050" w:rsidRDefault="00F00F34" w:rsidP="005D3237">
      <w:pPr>
        <w:jc w:val="both"/>
        <w:rPr>
          <w:rFonts w:ascii="Arial" w:hAnsi="Arial" w:cs="Arial"/>
          <w:sz w:val="24"/>
          <w:szCs w:val="24"/>
          <w:lang w:val="es-VE"/>
        </w:rPr>
      </w:pPr>
      <w:r>
        <w:rPr>
          <w:rFonts w:ascii="Arial" w:hAnsi="Arial" w:cs="Arial"/>
          <w:sz w:val="24"/>
          <w:szCs w:val="24"/>
          <w:lang w:val="es-VE"/>
        </w:rPr>
        <w:t>Con respecto a</w:t>
      </w:r>
      <w:r w:rsidR="005D3237" w:rsidRPr="00FB5050">
        <w:rPr>
          <w:rFonts w:ascii="Arial" w:hAnsi="Arial" w:cs="Arial"/>
          <w:sz w:val="24"/>
          <w:szCs w:val="24"/>
          <w:lang w:val="es-VE"/>
        </w:rPr>
        <w:t xml:space="preserve"> la configuración de </w:t>
      </w:r>
      <w:r w:rsidR="00E600D9" w:rsidRPr="418DBF9D">
        <w:rPr>
          <w:rFonts w:ascii="Arial" w:hAnsi="Arial" w:cs="Arial"/>
          <w:sz w:val="24"/>
          <w:szCs w:val="24"/>
          <w:lang w:val="es-VE"/>
        </w:rPr>
        <w:t>hiperparametros</w:t>
      </w:r>
      <w:r w:rsidR="638C3233" w:rsidRPr="418DBF9D">
        <w:rPr>
          <w:rFonts w:ascii="Arial" w:hAnsi="Arial" w:cs="Arial"/>
          <w:sz w:val="24"/>
          <w:szCs w:val="24"/>
          <w:lang w:val="es-VE"/>
        </w:rPr>
        <w:t>,</w:t>
      </w:r>
      <w:r w:rsidR="005D3237" w:rsidRPr="418DBF9D">
        <w:rPr>
          <w:rFonts w:ascii="Arial" w:hAnsi="Arial" w:cs="Arial"/>
          <w:sz w:val="24"/>
          <w:szCs w:val="24"/>
          <w:lang w:val="es-VE"/>
        </w:rPr>
        <w:t xml:space="preserve"> </w:t>
      </w:r>
      <w:r w:rsidR="7D35EEC4" w:rsidRPr="418DBF9D">
        <w:rPr>
          <w:rFonts w:ascii="Arial" w:hAnsi="Arial" w:cs="Arial"/>
          <w:sz w:val="24"/>
          <w:szCs w:val="24"/>
          <w:lang w:val="es-VE"/>
        </w:rPr>
        <w:t xml:space="preserve">en scilearn </w:t>
      </w:r>
      <w:r w:rsidR="005D3237" w:rsidRPr="00FB5050">
        <w:rPr>
          <w:rFonts w:ascii="Arial" w:hAnsi="Arial" w:cs="Arial"/>
          <w:sz w:val="24"/>
          <w:szCs w:val="24"/>
          <w:lang w:val="es-VE"/>
        </w:rPr>
        <w:t xml:space="preserve">se deben configurar el </w:t>
      </w:r>
      <w:r w:rsidR="0DEBE982" w:rsidRPr="418DBF9D">
        <w:rPr>
          <w:rFonts w:ascii="Arial" w:hAnsi="Arial" w:cs="Arial"/>
          <w:sz w:val="24"/>
          <w:szCs w:val="24"/>
          <w:lang w:val="es-VE"/>
        </w:rPr>
        <w:t>‘</w:t>
      </w:r>
      <w:r w:rsidR="005D3237" w:rsidRPr="00FB5050">
        <w:rPr>
          <w:rFonts w:ascii="Arial" w:hAnsi="Arial" w:cs="Arial"/>
          <w:sz w:val="24"/>
          <w:szCs w:val="24"/>
          <w:lang w:val="es-VE"/>
        </w:rPr>
        <w:t>solver,</w:t>
      </w:r>
      <w:r w:rsidR="01370837" w:rsidRPr="418DBF9D">
        <w:rPr>
          <w:rFonts w:ascii="Arial" w:hAnsi="Arial" w:cs="Arial"/>
          <w:sz w:val="24"/>
          <w:szCs w:val="24"/>
          <w:lang w:val="es-VE"/>
        </w:rPr>
        <w:t>’</w:t>
      </w:r>
      <w:r w:rsidR="005D3237" w:rsidRPr="418DBF9D">
        <w:rPr>
          <w:rFonts w:ascii="Arial" w:hAnsi="Arial" w:cs="Arial"/>
          <w:sz w:val="24"/>
          <w:szCs w:val="24"/>
          <w:lang w:val="es-VE"/>
        </w:rPr>
        <w:t xml:space="preserve"> </w:t>
      </w:r>
      <w:r w:rsidR="05B3617A" w:rsidRPr="418DBF9D">
        <w:rPr>
          <w:rFonts w:ascii="Arial" w:hAnsi="Arial" w:cs="Arial"/>
          <w:sz w:val="24"/>
          <w:szCs w:val="24"/>
          <w:lang w:val="es-VE"/>
        </w:rPr>
        <w:t>la penalidad</w:t>
      </w:r>
      <w:r w:rsidR="46190C8B" w:rsidRPr="418DBF9D">
        <w:rPr>
          <w:rFonts w:ascii="Arial" w:hAnsi="Arial" w:cs="Arial"/>
          <w:sz w:val="24"/>
          <w:szCs w:val="24"/>
          <w:lang w:val="es-VE"/>
        </w:rPr>
        <w:t xml:space="preserve"> </w:t>
      </w:r>
      <w:r w:rsidR="005D3237" w:rsidRPr="00FB5050">
        <w:rPr>
          <w:rFonts w:ascii="Arial" w:hAnsi="Arial" w:cs="Arial"/>
          <w:sz w:val="24"/>
          <w:szCs w:val="24"/>
          <w:lang w:val="es-VE"/>
        </w:rPr>
        <w:t xml:space="preserve">y el </w:t>
      </w:r>
      <w:r w:rsidR="549C4A77" w:rsidRPr="418DBF9D">
        <w:rPr>
          <w:rFonts w:ascii="Arial" w:hAnsi="Arial" w:cs="Arial"/>
          <w:sz w:val="24"/>
          <w:szCs w:val="24"/>
          <w:lang w:val="es-VE"/>
        </w:rPr>
        <w:t>‘</w:t>
      </w:r>
      <w:r w:rsidR="005D3237" w:rsidRPr="00FB5050">
        <w:rPr>
          <w:rFonts w:ascii="Arial" w:hAnsi="Arial" w:cs="Arial"/>
          <w:sz w:val="24"/>
          <w:szCs w:val="24"/>
          <w:lang w:val="es-VE"/>
        </w:rPr>
        <w:t xml:space="preserve">regularization </w:t>
      </w:r>
      <w:r w:rsidR="005D3237" w:rsidRPr="418DBF9D">
        <w:rPr>
          <w:rFonts w:ascii="Arial" w:hAnsi="Arial" w:cs="Arial"/>
          <w:sz w:val="24"/>
          <w:szCs w:val="24"/>
          <w:lang w:val="es-VE"/>
        </w:rPr>
        <w:t>strength</w:t>
      </w:r>
      <w:r w:rsidR="219EE7C6" w:rsidRPr="418DBF9D">
        <w:rPr>
          <w:rFonts w:ascii="Arial" w:hAnsi="Arial" w:cs="Arial"/>
          <w:sz w:val="24"/>
          <w:szCs w:val="24"/>
          <w:lang w:val="es-VE"/>
        </w:rPr>
        <w:t>’</w:t>
      </w:r>
      <w:r w:rsidR="005D3237" w:rsidRPr="418DBF9D">
        <w:rPr>
          <w:rFonts w:ascii="Arial" w:hAnsi="Arial" w:cs="Arial"/>
          <w:sz w:val="24"/>
          <w:szCs w:val="24"/>
          <w:lang w:val="es-VE"/>
        </w:rPr>
        <w:t>.</w:t>
      </w:r>
      <w:r w:rsidR="005D3237" w:rsidRPr="00FB5050">
        <w:rPr>
          <w:rFonts w:ascii="Arial" w:hAnsi="Arial" w:cs="Arial"/>
          <w:sz w:val="24"/>
          <w:szCs w:val="24"/>
          <w:lang w:val="es-VE"/>
        </w:rPr>
        <w:t xml:space="preserve"> El </w:t>
      </w:r>
      <w:r w:rsidR="6FD00588" w:rsidRPr="418DBF9D">
        <w:rPr>
          <w:rFonts w:ascii="Arial" w:hAnsi="Arial" w:cs="Arial"/>
          <w:sz w:val="24"/>
          <w:szCs w:val="24"/>
          <w:lang w:val="es-VE"/>
        </w:rPr>
        <w:t>‘</w:t>
      </w:r>
      <w:r w:rsidR="005D3237" w:rsidRPr="418DBF9D">
        <w:rPr>
          <w:rFonts w:ascii="Arial" w:hAnsi="Arial" w:cs="Arial"/>
          <w:sz w:val="24"/>
          <w:szCs w:val="24"/>
          <w:lang w:val="es-VE"/>
        </w:rPr>
        <w:t>solver</w:t>
      </w:r>
      <w:r w:rsidR="27F1241F" w:rsidRPr="418DBF9D">
        <w:rPr>
          <w:rFonts w:ascii="Arial" w:hAnsi="Arial" w:cs="Arial"/>
          <w:sz w:val="24"/>
          <w:szCs w:val="24"/>
          <w:lang w:val="es-VE"/>
        </w:rPr>
        <w:t>’</w:t>
      </w:r>
      <w:r w:rsidR="005D3237" w:rsidRPr="00FB5050">
        <w:rPr>
          <w:rFonts w:ascii="Arial" w:hAnsi="Arial" w:cs="Arial"/>
          <w:sz w:val="24"/>
          <w:szCs w:val="24"/>
          <w:lang w:val="es-VE"/>
        </w:rPr>
        <w:t xml:space="preserve"> es el algoritmo que se usa para resolver el problema de optimización. La penalidad es usada para evitar el sobreajuste y generalizar mejor el problema, </w:t>
      </w:r>
      <w:r w:rsidR="6016C0B3" w:rsidRPr="418DBF9D">
        <w:rPr>
          <w:rFonts w:ascii="Arial" w:hAnsi="Arial" w:cs="Arial"/>
          <w:sz w:val="24"/>
          <w:szCs w:val="24"/>
          <w:lang w:val="es-VE"/>
        </w:rPr>
        <w:t>evitando</w:t>
      </w:r>
      <w:r w:rsidR="005D3237" w:rsidRPr="00FB5050">
        <w:rPr>
          <w:rFonts w:ascii="Arial" w:hAnsi="Arial" w:cs="Arial"/>
          <w:sz w:val="24"/>
          <w:szCs w:val="24"/>
          <w:lang w:val="es-VE"/>
        </w:rPr>
        <w:t xml:space="preserve"> que el modelo se haga muy complejo. Por </w:t>
      </w:r>
      <w:r w:rsidR="00F26995" w:rsidRPr="00FB5050">
        <w:rPr>
          <w:rFonts w:ascii="Arial" w:hAnsi="Arial" w:cs="Arial"/>
          <w:sz w:val="24"/>
          <w:szCs w:val="24"/>
          <w:lang w:val="es-VE"/>
        </w:rPr>
        <w:t>último</w:t>
      </w:r>
      <w:r w:rsidR="005D3237" w:rsidRPr="00FB5050">
        <w:rPr>
          <w:rFonts w:ascii="Arial" w:hAnsi="Arial" w:cs="Arial"/>
          <w:sz w:val="24"/>
          <w:szCs w:val="24"/>
          <w:lang w:val="es-VE"/>
        </w:rPr>
        <w:t xml:space="preserve">, </w:t>
      </w:r>
      <w:r w:rsidR="6367BBD1" w:rsidRPr="418DBF9D">
        <w:rPr>
          <w:rFonts w:ascii="Arial" w:hAnsi="Arial" w:cs="Arial"/>
          <w:sz w:val="24"/>
          <w:szCs w:val="24"/>
          <w:lang w:val="es-VE"/>
        </w:rPr>
        <w:t>el</w:t>
      </w:r>
      <w:r w:rsidR="005D3237" w:rsidRPr="418DBF9D">
        <w:rPr>
          <w:rFonts w:ascii="Arial" w:hAnsi="Arial" w:cs="Arial"/>
          <w:sz w:val="24"/>
          <w:szCs w:val="24"/>
          <w:lang w:val="es-VE"/>
        </w:rPr>
        <w:t xml:space="preserve"> </w:t>
      </w:r>
      <w:r w:rsidR="3784A2DB" w:rsidRPr="418DBF9D">
        <w:rPr>
          <w:rFonts w:ascii="Arial" w:hAnsi="Arial" w:cs="Arial"/>
          <w:sz w:val="24"/>
          <w:szCs w:val="24"/>
          <w:lang w:val="es-VE"/>
        </w:rPr>
        <w:t>‘</w:t>
      </w:r>
      <w:r w:rsidR="005D3237" w:rsidRPr="00FB5050">
        <w:rPr>
          <w:rFonts w:ascii="Arial" w:hAnsi="Arial" w:cs="Arial"/>
          <w:sz w:val="24"/>
          <w:szCs w:val="24"/>
          <w:lang w:val="es-VE"/>
        </w:rPr>
        <w:t xml:space="preserve">regularization </w:t>
      </w:r>
      <w:r w:rsidR="005D3237" w:rsidRPr="418DBF9D">
        <w:rPr>
          <w:rFonts w:ascii="Arial" w:hAnsi="Arial" w:cs="Arial"/>
          <w:sz w:val="24"/>
          <w:szCs w:val="24"/>
          <w:lang w:val="es-VE"/>
        </w:rPr>
        <w:t>strength</w:t>
      </w:r>
      <w:r w:rsidR="5307D785" w:rsidRPr="418DBF9D">
        <w:rPr>
          <w:rFonts w:ascii="Arial" w:hAnsi="Arial" w:cs="Arial"/>
          <w:sz w:val="24"/>
          <w:szCs w:val="24"/>
          <w:lang w:val="es-VE"/>
        </w:rPr>
        <w:t>’</w:t>
      </w:r>
      <w:r w:rsidR="005D3237" w:rsidRPr="00FB5050">
        <w:rPr>
          <w:rFonts w:ascii="Arial" w:hAnsi="Arial" w:cs="Arial"/>
          <w:sz w:val="24"/>
          <w:szCs w:val="24"/>
          <w:lang w:val="es-VE"/>
        </w:rPr>
        <w:t xml:space="preserve"> (C), se usa para evitar que el modelo sea </w:t>
      </w:r>
      <w:r w:rsidR="00736C0E">
        <w:rPr>
          <w:rFonts w:ascii="Arial" w:hAnsi="Arial" w:cs="Arial"/>
          <w:sz w:val="24"/>
          <w:szCs w:val="24"/>
          <w:lang w:val="es-VE"/>
        </w:rPr>
        <w:t>muy</w:t>
      </w:r>
      <w:r w:rsidR="005D3237" w:rsidRPr="00FB5050">
        <w:rPr>
          <w:rFonts w:ascii="Arial" w:hAnsi="Arial" w:cs="Arial"/>
          <w:sz w:val="24"/>
          <w:szCs w:val="24"/>
          <w:lang w:val="es-VE"/>
        </w:rPr>
        <w:t xml:space="preserve"> complejo</w:t>
      </w:r>
      <w:r w:rsidR="6A78603D" w:rsidRPr="418DBF9D">
        <w:rPr>
          <w:rFonts w:ascii="Arial" w:hAnsi="Arial" w:cs="Arial"/>
          <w:sz w:val="24"/>
          <w:szCs w:val="24"/>
          <w:lang w:val="es-VE"/>
        </w:rPr>
        <w:t>;</w:t>
      </w:r>
      <w:r w:rsidR="005D3237" w:rsidRPr="00FB5050">
        <w:rPr>
          <w:rFonts w:ascii="Arial" w:hAnsi="Arial" w:cs="Arial"/>
          <w:sz w:val="24"/>
          <w:szCs w:val="24"/>
          <w:lang w:val="es-VE"/>
        </w:rPr>
        <w:t xml:space="preserve"> entre más pequeño, más regulado </w:t>
      </w:r>
      <w:r w:rsidR="00F26995" w:rsidRPr="00FB5050">
        <w:rPr>
          <w:rFonts w:ascii="Arial" w:hAnsi="Arial" w:cs="Arial"/>
          <w:sz w:val="24"/>
          <w:szCs w:val="24"/>
          <w:lang w:val="es-VE"/>
        </w:rPr>
        <w:t>está</w:t>
      </w:r>
      <w:r w:rsidR="005D3237" w:rsidRPr="00FB5050">
        <w:rPr>
          <w:rFonts w:ascii="Arial" w:hAnsi="Arial" w:cs="Arial"/>
          <w:sz w:val="24"/>
          <w:szCs w:val="24"/>
          <w:lang w:val="es-VE"/>
        </w:rPr>
        <w:t xml:space="preserve"> el modelo, entre más alto</w:t>
      </w:r>
      <w:r w:rsidR="00736C0E">
        <w:rPr>
          <w:rFonts w:ascii="Arial" w:hAnsi="Arial" w:cs="Arial"/>
          <w:sz w:val="24"/>
          <w:szCs w:val="24"/>
          <w:lang w:val="es-VE"/>
        </w:rPr>
        <w:t>,</w:t>
      </w:r>
      <w:r w:rsidR="005D3237" w:rsidRPr="00FB5050">
        <w:rPr>
          <w:rFonts w:ascii="Arial" w:hAnsi="Arial" w:cs="Arial"/>
          <w:sz w:val="24"/>
          <w:szCs w:val="24"/>
          <w:lang w:val="es-VE"/>
        </w:rPr>
        <w:t xml:space="preserve"> más importancia</w:t>
      </w:r>
      <w:r w:rsidR="00736C0E">
        <w:rPr>
          <w:rFonts w:ascii="Arial" w:hAnsi="Arial" w:cs="Arial"/>
          <w:sz w:val="24"/>
          <w:szCs w:val="24"/>
          <w:lang w:val="es-VE"/>
        </w:rPr>
        <w:t xml:space="preserve"> se da</w:t>
      </w:r>
      <w:r w:rsidR="005D3237" w:rsidRPr="00FB5050">
        <w:rPr>
          <w:rFonts w:ascii="Arial" w:hAnsi="Arial" w:cs="Arial"/>
          <w:sz w:val="24"/>
          <w:szCs w:val="24"/>
          <w:lang w:val="es-VE"/>
        </w:rPr>
        <w:t xml:space="preserve"> a los datos de entrenamiento.</w:t>
      </w:r>
    </w:p>
    <w:p w14:paraId="7EB65C6B" w14:textId="04C82D51" w:rsidR="005D3237" w:rsidRPr="00FB5050" w:rsidRDefault="00F00F34" w:rsidP="005D3237">
      <w:pPr>
        <w:jc w:val="both"/>
        <w:rPr>
          <w:rFonts w:ascii="Arial" w:hAnsi="Arial" w:cs="Arial"/>
          <w:sz w:val="24"/>
          <w:szCs w:val="24"/>
          <w:lang w:val="es-VE"/>
        </w:rPr>
      </w:pPr>
      <w:r>
        <w:rPr>
          <w:rFonts w:ascii="Arial" w:hAnsi="Arial" w:cs="Arial"/>
          <w:sz w:val="24"/>
          <w:szCs w:val="24"/>
          <w:lang w:val="es-VE"/>
        </w:rPr>
        <w:t>La</w:t>
      </w:r>
      <w:r w:rsidR="005D3237" w:rsidRPr="00FB5050">
        <w:rPr>
          <w:rFonts w:ascii="Arial" w:hAnsi="Arial" w:cs="Arial"/>
          <w:sz w:val="24"/>
          <w:szCs w:val="24"/>
          <w:lang w:val="es-VE"/>
        </w:rPr>
        <w:t xml:space="preserve"> mejor combinación de </w:t>
      </w:r>
      <w:r w:rsidR="00736C0E" w:rsidRPr="5C108EFF">
        <w:rPr>
          <w:rFonts w:ascii="Arial" w:hAnsi="Arial" w:cs="Arial"/>
          <w:sz w:val="24"/>
          <w:szCs w:val="24"/>
          <w:lang w:val="es-VE"/>
        </w:rPr>
        <w:t>hiperparametros</w:t>
      </w:r>
      <w:r w:rsidR="00052E98">
        <w:rPr>
          <w:rFonts w:ascii="Arial" w:hAnsi="Arial" w:cs="Arial"/>
          <w:sz w:val="24"/>
          <w:szCs w:val="24"/>
          <w:lang w:val="es-VE"/>
        </w:rPr>
        <w:t xml:space="preserve"> se </w:t>
      </w:r>
      <w:r w:rsidR="4C45C315" w:rsidRPr="418DBF9D">
        <w:rPr>
          <w:rFonts w:ascii="Arial" w:hAnsi="Arial" w:cs="Arial"/>
          <w:sz w:val="24"/>
          <w:szCs w:val="24"/>
          <w:lang w:val="es-VE"/>
        </w:rPr>
        <w:t>encuentra usando</w:t>
      </w:r>
      <w:r w:rsidR="005D3237" w:rsidRPr="00FB5050">
        <w:rPr>
          <w:rFonts w:ascii="Arial" w:hAnsi="Arial" w:cs="Arial"/>
          <w:sz w:val="24"/>
          <w:szCs w:val="24"/>
          <w:lang w:val="es-VE"/>
        </w:rPr>
        <w:t xml:space="preserve"> la </w:t>
      </w:r>
      <w:r w:rsidR="00F26995" w:rsidRPr="00FB5050">
        <w:rPr>
          <w:rFonts w:ascii="Arial" w:hAnsi="Arial" w:cs="Arial"/>
          <w:sz w:val="24"/>
          <w:szCs w:val="24"/>
          <w:lang w:val="es-VE"/>
        </w:rPr>
        <w:t>búsqueda</w:t>
      </w:r>
      <w:r w:rsidR="005D3237" w:rsidRPr="00FB5050">
        <w:rPr>
          <w:rFonts w:ascii="Arial" w:hAnsi="Arial" w:cs="Arial"/>
          <w:sz w:val="24"/>
          <w:szCs w:val="24"/>
          <w:lang w:val="es-VE"/>
        </w:rPr>
        <w:t xml:space="preserve"> de </w:t>
      </w:r>
      <w:r w:rsidR="005D3237" w:rsidRPr="5C108EFF">
        <w:rPr>
          <w:rFonts w:ascii="Arial" w:hAnsi="Arial" w:cs="Arial"/>
          <w:sz w:val="24"/>
          <w:szCs w:val="24"/>
          <w:lang w:val="es-VE"/>
        </w:rPr>
        <w:t>hiperpar</w:t>
      </w:r>
      <w:r w:rsidR="1F2BD413" w:rsidRPr="5C108EFF">
        <w:rPr>
          <w:rFonts w:ascii="Arial" w:hAnsi="Arial" w:cs="Arial"/>
          <w:sz w:val="24"/>
          <w:szCs w:val="24"/>
          <w:lang w:val="es-VE"/>
        </w:rPr>
        <w:t>á</w:t>
      </w:r>
      <w:r w:rsidR="005D3237" w:rsidRPr="5C108EFF">
        <w:rPr>
          <w:rFonts w:ascii="Arial" w:hAnsi="Arial" w:cs="Arial"/>
          <w:sz w:val="24"/>
          <w:szCs w:val="24"/>
          <w:lang w:val="es-VE"/>
        </w:rPr>
        <w:t>metros</w:t>
      </w:r>
      <w:r w:rsidR="005D3237" w:rsidRPr="00FB5050">
        <w:rPr>
          <w:rFonts w:ascii="Arial" w:hAnsi="Arial" w:cs="Arial"/>
          <w:sz w:val="24"/>
          <w:szCs w:val="24"/>
          <w:lang w:val="es-VE"/>
        </w:rPr>
        <w:t xml:space="preserve"> con validación cruzada</w:t>
      </w:r>
      <w:r w:rsidR="341498F6" w:rsidRPr="418DBF9D">
        <w:rPr>
          <w:rFonts w:ascii="Arial" w:hAnsi="Arial" w:cs="Arial"/>
          <w:sz w:val="24"/>
          <w:szCs w:val="24"/>
          <w:lang w:val="es-VE"/>
        </w:rPr>
        <w:t>. Esta consiste en d</w:t>
      </w:r>
      <w:r w:rsidR="005D3237" w:rsidRPr="418DBF9D">
        <w:rPr>
          <w:rFonts w:ascii="Arial" w:hAnsi="Arial" w:cs="Arial"/>
          <w:sz w:val="24"/>
          <w:szCs w:val="24"/>
          <w:lang w:val="es-VE"/>
        </w:rPr>
        <w:t>ividir</w:t>
      </w:r>
      <w:r w:rsidR="005D3237" w:rsidRPr="00FB5050">
        <w:rPr>
          <w:rFonts w:ascii="Arial" w:hAnsi="Arial" w:cs="Arial"/>
          <w:sz w:val="24"/>
          <w:szCs w:val="24"/>
          <w:lang w:val="es-VE"/>
        </w:rPr>
        <w:t xml:space="preserve"> los datos de entrenamiento y dejar aparte un pedazo, entrenar sobre el resto y evaluar sobre el pedazo</w:t>
      </w:r>
      <w:r w:rsidR="505635B3" w:rsidRPr="418DBF9D">
        <w:rPr>
          <w:rFonts w:ascii="Arial" w:hAnsi="Arial" w:cs="Arial"/>
          <w:sz w:val="24"/>
          <w:szCs w:val="24"/>
          <w:lang w:val="es-VE"/>
        </w:rPr>
        <w:t>,</w:t>
      </w:r>
      <w:r w:rsidR="005D3237" w:rsidRPr="00FB5050">
        <w:rPr>
          <w:rFonts w:ascii="Arial" w:hAnsi="Arial" w:cs="Arial"/>
          <w:sz w:val="24"/>
          <w:szCs w:val="24"/>
          <w:lang w:val="es-VE"/>
        </w:rPr>
        <w:t xml:space="preserve"> y repetir cambiando el pedazo</w:t>
      </w:r>
      <w:r w:rsidR="00673CF4">
        <w:rPr>
          <w:rFonts w:ascii="Arial" w:hAnsi="Arial" w:cs="Arial"/>
          <w:sz w:val="24"/>
          <w:szCs w:val="24"/>
          <w:lang w:val="es-VE"/>
        </w:rPr>
        <w:t xml:space="preserve">. </w:t>
      </w:r>
      <w:r w:rsidR="00774443">
        <w:rPr>
          <w:rFonts w:ascii="Arial" w:hAnsi="Arial" w:cs="Arial"/>
          <w:sz w:val="24"/>
          <w:szCs w:val="24"/>
          <w:lang w:val="es-VE"/>
        </w:rPr>
        <w:t xml:space="preserve"> Posteriormente, se saca</w:t>
      </w:r>
      <w:r w:rsidR="005D3237" w:rsidRPr="00FB5050">
        <w:rPr>
          <w:rFonts w:ascii="Arial" w:hAnsi="Arial" w:cs="Arial"/>
          <w:sz w:val="24"/>
          <w:szCs w:val="24"/>
          <w:lang w:val="es-VE"/>
        </w:rPr>
        <w:t xml:space="preserve"> el promedio de las </w:t>
      </w:r>
      <w:r w:rsidR="00F26995" w:rsidRPr="00FB5050">
        <w:rPr>
          <w:rFonts w:ascii="Arial" w:hAnsi="Arial" w:cs="Arial"/>
          <w:sz w:val="24"/>
          <w:szCs w:val="24"/>
          <w:lang w:val="es-VE"/>
        </w:rPr>
        <w:t>métricas</w:t>
      </w:r>
      <w:r w:rsidR="00774443">
        <w:rPr>
          <w:rFonts w:ascii="Arial" w:hAnsi="Arial" w:cs="Arial"/>
          <w:sz w:val="24"/>
          <w:szCs w:val="24"/>
          <w:lang w:val="es-VE"/>
        </w:rPr>
        <w:t xml:space="preserve"> de las pruebas</w:t>
      </w:r>
      <w:r w:rsidR="005D3237" w:rsidRPr="00FB5050">
        <w:rPr>
          <w:rFonts w:ascii="Arial" w:hAnsi="Arial" w:cs="Arial"/>
          <w:sz w:val="24"/>
          <w:szCs w:val="24"/>
          <w:lang w:val="es-VE"/>
        </w:rPr>
        <w:t xml:space="preserve"> </w:t>
      </w:r>
      <w:r w:rsidR="006D270A">
        <w:rPr>
          <w:rFonts w:ascii="Arial" w:hAnsi="Arial" w:cs="Arial"/>
          <w:sz w:val="24"/>
          <w:szCs w:val="24"/>
          <w:lang w:val="es-VE"/>
        </w:rPr>
        <w:t>para toda combinación configurada de hiperparametros</w:t>
      </w:r>
      <w:r w:rsidR="005D3237" w:rsidRPr="418DBF9D">
        <w:rPr>
          <w:rFonts w:ascii="Arial" w:hAnsi="Arial" w:cs="Arial"/>
          <w:sz w:val="24"/>
          <w:szCs w:val="24"/>
          <w:lang w:val="es-VE"/>
        </w:rPr>
        <w:t>.</w:t>
      </w:r>
      <w:r w:rsidR="005D3237" w:rsidRPr="00FB5050">
        <w:rPr>
          <w:rFonts w:ascii="Arial" w:hAnsi="Arial" w:cs="Arial"/>
          <w:sz w:val="24"/>
          <w:szCs w:val="24"/>
          <w:lang w:val="es-VE"/>
        </w:rPr>
        <w:t xml:space="preserve"> </w:t>
      </w:r>
    </w:p>
    <w:p w14:paraId="665EDC6B" w14:textId="25459CE4" w:rsidR="00F26995" w:rsidRPr="00FB5050" w:rsidRDefault="39F1275C" w:rsidP="229B4A43">
      <w:pPr>
        <w:jc w:val="both"/>
        <w:rPr>
          <w:rFonts w:ascii="Arial" w:hAnsi="Arial" w:cs="Arial"/>
          <w:sz w:val="24"/>
          <w:szCs w:val="24"/>
          <w:lang w:val="es-VE"/>
        </w:rPr>
      </w:pPr>
      <w:r w:rsidRPr="229B4A43">
        <w:rPr>
          <w:rFonts w:ascii="Arial" w:hAnsi="Arial" w:cs="Arial"/>
          <w:sz w:val="24"/>
          <w:szCs w:val="24"/>
          <w:lang w:val="es-VE"/>
        </w:rPr>
        <w:lastRenderedPageBreak/>
        <w:t>El modelo tiene</w:t>
      </w:r>
      <w:r w:rsidR="068B94D9" w:rsidRPr="229B4A43">
        <w:rPr>
          <w:rFonts w:ascii="Arial" w:hAnsi="Arial" w:cs="Arial"/>
          <w:sz w:val="24"/>
          <w:szCs w:val="24"/>
          <w:lang w:val="es-VE"/>
        </w:rPr>
        <w:t xml:space="preserve"> múltiples supuesto</w:t>
      </w:r>
      <w:r w:rsidR="00774443">
        <w:rPr>
          <w:rFonts w:ascii="Arial" w:hAnsi="Arial" w:cs="Arial"/>
          <w:sz w:val="24"/>
          <w:szCs w:val="24"/>
          <w:lang w:val="es-VE"/>
        </w:rPr>
        <w:t>s, entre los principales</w:t>
      </w:r>
      <w:r w:rsidR="65BEA4B5" w:rsidRPr="229B4A43">
        <w:rPr>
          <w:rFonts w:ascii="Arial" w:hAnsi="Arial" w:cs="Arial"/>
          <w:sz w:val="24"/>
          <w:szCs w:val="24"/>
          <w:lang w:val="es-VE"/>
        </w:rPr>
        <w:t>:</w:t>
      </w:r>
      <w:r w:rsidR="068B94D9" w:rsidRPr="229B4A43">
        <w:rPr>
          <w:rFonts w:ascii="Arial" w:hAnsi="Arial" w:cs="Arial"/>
          <w:sz w:val="24"/>
          <w:szCs w:val="24"/>
          <w:lang w:val="es-VE"/>
        </w:rPr>
        <w:t xml:space="preserve"> la no multicolinealidad entre las variables explicativas</w:t>
      </w:r>
      <w:r w:rsidR="0F0E950E" w:rsidRPr="229B4A43">
        <w:rPr>
          <w:rFonts w:ascii="Arial" w:hAnsi="Arial" w:cs="Arial"/>
          <w:sz w:val="24"/>
          <w:szCs w:val="24"/>
          <w:lang w:val="es-VE"/>
        </w:rPr>
        <w:t xml:space="preserve">; </w:t>
      </w:r>
      <w:r w:rsidR="6085B9D4" w:rsidRPr="229B4A43">
        <w:rPr>
          <w:rFonts w:ascii="Arial" w:hAnsi="Arial" w:cs="Arial"/>
          <w:sz w:val="24"/>
          <w:szCs w:val="24"/>
          <w:lang w:val="es-VE"/>
        </w:rPr>
        <w:t>que</w:t>
      </w:r>
      <w:r w:rsidR="068B94D9" w:rsidRPr="229B4A43">
        <w:rPr>
          <w:rFonts w:ascii="Arial" w:hAnsi="Arial" w:cs="Arial"/>
          <w:sz w:val="24"/>
          <w:szCs w:val="24"/>
          <w:lang w:val="es-VE"/>
        </w:rPr>
        <w:t xml:space="preserve"> se </w:t>
      </w:r>
      <w:r w:rsidR="22F637D7" w:rsidRPr="229B4A43">
        <w:rPr>
          <w:rFonts w:ascii="Arial" w:hAnsi="Arial" w:cs="Arial"/>
          <w:sz w:val="24"/>
          <w:szCs w:val="24"/>
          <w:lang w:val="es-VE"/>
        </w:rPr>
        <w:t>eviten</w:t>
      </w:r>
      <w:r w:rsidR="068B94D9" w:rsidRPr="229B4A43">
        <w:rPr>
          <w:rFonts w:ascii="Arial" w:hAnsi="Arial" w:cs="Arial"/>
          <w:sz w:val="24"/>
          <w:szCs w:val="24"/>
          <w:lang w:val="es-VE"/>
        </w:rPr>
        <w:t xml:space="preserve"> los </w:t>
      </w:r>
      <w:r w:rsidR="6CD1D747" w:rsidRPr="229B4A43">
        <w:rPr>
          <w:rFonts w:ascii="Arial" w:hAnsi="Arial" w:cs="Arial"/>
          <w:sz w:val="24"/>
          <w:szCs w:val="24"/>
          <w:lang w:val="es-VE"/>
        </w:rPr>
        <w:t xml:space="preserve">valores </w:t>
      </w:r>
      <w:r w:rsidR="068B94D9" w:rsidRPr="229B4A43">
        <w:rPr>
          <w:rFonts w:ascii="Arial" w:hAnsi="Arial" w:cs="Arial"/>
          <w:sz w:val="24"/>
          <w:szCs w:val="24"/>
          <w:lang w:val="es-VE"/>
        </w:rPr>
        <w:t>atípicos extremos</w:t>
      </w:r>
      <w:r w:rsidR="4AA83840" w:rsidRPr="229B4A43">
        <w:rPr>
          <w:rFonts w:ascii="Arial" w:hAnsi="Arial" w:cs="Arial"/>
          <w:sz w:val="24"/>
          <w:szCs w:val="24"/>
          <w:lang w:val="es-VE"/>
        </w:rPr>
        <w:t xml:space="preserve">; </w:t>
      </w:r>
      <w:r w:rsidR="00774443">
        <w:rPr>
          <w:rFonts w:ascii="Arial" w:hAnsi="Arial" w:cs="Arial"/>
          <w:sz w:val="24"/>
          <w:szCs w:val="24"/>
          <w:lang w:val="es-VE"/>
        </w:rPr>
        <w:t>independencia de observaciones</w:t>
      </w:r>
      <w:r w:rsidR="3F818605" w:rsidRPr="229B4A43">
        <w:rPr>
          <w:rFonts w:ascii="Arial" w:hAnsi="Arial" w:cs="Arial"/>
          <w:sz w:val="24"/>
          <w:szCs w:val="24"/>
          <w:lang w:val="es-VE"/>
        </w:rPr>
        <w:t>; y que exista</w:t>
      </w:r>
      <w:r w:rsidR="068B94D9" w:rsidRPr="229B4A43">
        <w:rPr>
          <w:rFonts w:ascii="Arial" w:hAnsi="Arial" w:cs="Arial"/>
          <w:sz w:val="24"/>
          <w:szCs w:val="24"/>
          <w:lang w:val="es-VE"/>
        </w:rPr>
        <w:t xml:space="preserve"> una relación lineal entre las variables y el logaritmo de éxitos/fallos. Algo recomendable es que el set de datos sea linealmente separable</w:t>
      </w:r>
      <w:r w:rsidR="202974C2" w:rsidRPr="229B4A43">
        <w:rPr>
          <w:rFonts w:ascii="Arial" w:hAnsi="Arial" w:cs="Arial"/>
          <w:sz w:val="24"/>
          <w:szCs w:val="24"/>
          <w:lang w:val="es-VE"/>
        </w:rPr>
        <w:t xml:space="preserve"> (Que se puede probar entrenando un perceptron, si es linealmente es separable, encontrará un hiperplano en un numero finito de iteraciones)</w:t>
      </w:r>
      <w:r w:rsidR="068B94D9" w:rsidRPr="229B4A43">
        <w:rPr>
          <w:rFonts w:ascii="Arial" w:hAnsi="Arial" w:cs="Arial"/>
          <w:sz w:val="24"/>
          <w:szCs w:val="24"/>
          <w:lang w:val="es-VE"/>
        </w:rPr>
        <w:t>.</w:t>
      </w:r>
    </w:p>
    <w:p w14:paraId="21244F8B" w14:textId="2CAA7F4D" w:rsidR="001137A3" w:rsidRPr="00FB5050" w:rsidRDefault="001137A3" w:rsidP="001137A3">
      <w:pPr>
        <w:pStyle w:val="Ttulo4"/>
        <w:rPr>
          <w:rFonts w:ascii="Arial" w:hAnsi="Arial" w:cs="Arial"/>
          <w:sz w:val="24"/>
          <w:szCs w:val="24"/>
          <w:lang w:val="es-VE"/>
        </w:rPr>
      </w:pPr>
      <w:r w:rsidRPr="00FB5050">
        <w:rPr>
          <w:rFonts w:ascii="Arial" w:hAnsi="Arial" w:cs="Arial"/>
          <w:sz w:val="24"/>
          <w:szCs w:val="24"/>
          <w:lang w:val="es-VE"/>
        </w:rPr>
        <w:t>Implementación</w:t>
      </w:r>
    </w:p>
    <w:p w14:paraId="7E046D33" w14:textId="05E98B70" w:rsidR="00EC5E2F" w:rsidRPr="00FB5050" w:rsidRDefault="2E237DE1" w:rsidP="00007469">
      <w:pPr>
        <w:jc w:val="both"/>
        <w:rPr>
          <w:rFonts w:ascii="Arial" w:hAnsi="Arial" w:cs="Arial"/>
          <w:sz w:val="24"/>
          <w:szCs w:val="24"/>
          <w:lang w:val="es-VE"/>
        </w:rPr>
      </w:pPr>
      <w:r w:rsidRPr="355E6D40">
        <w:rPr>
          <w:rFonts w:ascii="Arial" w:hAnsi="Arial" w:cs="Arial"/>
          <w:sz w:val="24"/>
          <w:szCs w:val="24"/>
          <w:lang w:val="es-VE"/>
        </w:rPr>
        <w:t>Implementando</w:t>
      </w:r>
      <w:r w:rsidR="00A94A52" w:rsidRPr="355E6D40">
        <w:rPr>
          <w:rFonts w:ascii="Arial" w:hAnsi="Arial" w:cs="Arial"/>
          <w:sz w:val="24"/>
          <w:szCs w:val="24"/>
          <w:lang w:val="es-VE"/>
        </w:rPr>
        <w:t xml:space="preserve"> </w:t>
      </w:r>
      <w:r w:rsidR="5C42F8F7" w:rsidRPr="355E6D40">
        <w:rPr>
          <w:rFonts w:ascii="Arial" w:hAnsi="Arial" w:cs="Arial"/>
          <w:sz w:val="24"/>
          <w:szCs w:val="24"/>
          <w:lang w:val="es-VE"/>
        </w:rPr>
        <w:t>el</w:t>
      </w:r>
      <w:r w:rsidR="00A94A52" w:rsidRPr="00FB5050">
        <w:rPr>
          <w:rFonts w:ascii="Arial" w:hAnsi="Arial" w:cs="Arial"/>
          <w:sz w:val="24"/>
          <w:szCs w:val="24"/>
          <w:lang w:val="es-VE"/>
        </w:rPr>
        <w:t xml:space="preserve"> modelo, </w:t>
      </w:r>
      <w:r w:rsidR="00BB43C9" w:rsidRPr="00FB5050">
        <w:rPr>
          <w:rFonts w:ascii="Arial" w:hAnsi="Arial" w:cs="Arial"/>
          <w:sz w:val="24"/>
          <w:szCs w:val="24"/>
          <w:lang w:val="es-VE"/>
        </w:rPr>
        <w:t xml:space="preserve">se intentó validar </w:t>
      </w:r>
      <w:r w:rsidR="00C87DC3">
        <w:rPr>
          <w:rFonts w:ascii="Arial" w:hAnsi="Arial" w:cs="Arial"/>
          <w:sz w:val="24"/>
          <w:szCs w:val="24"/>
          <w:lang w:val="es-VE"/>
        </w:rPr>
        <w:t xml:space="preserve">varios supuestos. </w:t>
      </w:r>
      <w:r w:rsidR="00D43483">
        <w:rPr>
          <w:rFonts w:ascii="Arial" w:hAnsi="Arial" w:cs="Arial"/>
          <w:sz w:val="24"/>
          <w:szCs w:val="24"/>
          <w:lang w:val="es-VE"/>
        </w:rPr>
        <w:t>Primero, el</w:t>
      </w:r>
      <w:r w:rsidR="00142533">
        <w:rPr>
          <w:rFonts w:ascii="Arial" w:hAnsi="Arial" w:cs="Arial"/>
          <w:sz w:val="24"/>
          <w:szCs w:val="24"/>
          <w:lang w:val="es-VE"/>
        </w:rPr>
        <w:t xml:space="preserve"> supuesto de multicolinealidad</w:t>
      </w:r>
      <w:r w:rsidR="00BB43C9" w:rsidRPr="00FB5050">
        <w:rPr>
          <w:rFonts w:ascii="Arial" w:hAnsi="Arial" w:cs="Arial"/>
          <w:sz w:val="24"/>
          <w:szCs w:val="24"/>
          <w:lang w:val="es-VE"/>
        </w:rPr>
        <w:t xml:space="preserve">, </w:t>
      </w:r>
      <w:r w:rsidR="732E9637" w:rsidRPr="4F0B02C2">
        <w:rPr>
          <w:rFonts w:ascii="Arial" w:hAnsi="Arial" w:cs="Arial"/>
          <w:sz w:val="24"/>
          <w:szCs w:val="24"/>
          <w:lang w:val="es-VE"/>
        </w:rPr>
        <w:t>que dice que se deben eliminar</w:t>
      </w:r>
      <w:r w:rsidR="00E64B26" w:rsidRPr="00FB5050">
        <w:rPr>
          <w:rFonts w:ascii="Arial" w:hAnsi="Arial" w:cs="Arial"/>
          <w:sz w:val="24"/>
          <w:szCs w:val="24"/>
          <w:lang w:val="es-VE"/>
        </w:rPr>
        <w:t xml:space="preserve"> las variables </w:t>
      </w:r>
      <w:r w:rsidR="73491133" w:rsidRPr="355E6D40">
        <w:rPr>
          <w:rFonts w:ascii="Arial" w:hAnsi="Arial" w:cs="Arial"/>
          <w:sz w:val="24"/>
          <w:szCs w:val="24"/>
          <w:lang w:val="es-VE"/>
        </w:rPr>
        <w:t xml:space="preserve">correlacionadas con </w:t>
      </w:r>
      <w:r w:rsidR="007D43F2">
        <w:rPr>
          <w:rFonts w:ascii="Arial" w:hAnsi="Arial" w:cs="Arial"/>
          <w:sz w:val="24"/>
          <w:szCs w:val="24"/>
          <w:lang w:val="es-VE"/>
        </w:rPr>
        <w:t xml:space="preserve">un </w:t>
      </w:r>
      <w:r w:rsidR="73491133" w:rsidRPr="355E6D40">
        <w:rPr>
          <w:rFonts w:ascii="Arial" w:hAnsi="Arial" w:cs="Arial"/>
          <w:sz w:val="24"/>
          <w:szCs w:val="24"/>
          <w:lang w:val="es-VE"/>
        </w:rPr>
        <w:t xml:space="preserve">coeficiente </w:t>
      </w:r>
      <w:r w:rsidR="007D43F2">
        <w:rPr>
          <w:rFonts w:ascii="Arial" w:hAnsi="Arial" w:cs="Arial"/>
          <w:sz w:val="24"/>
          <w:szCs w:val="24"/>
          <w:lang w:val="es-VE"/>
        </w:rPr>
        <w:t xml:space="preserve">alto. </w:t>
      </w:r>
      <w:r w:rsidR="3026563E" w:rsidRPr="4F0B02C2">
        <w:rPr>
          <w:rFonts w:ascii="Arial" w:hAnsi="Arial" w:cs="Arial"/>
          <w:sz w:val="24"/>
          <w:szCs w:val="24"/>
          <w:lang w:val="es-VE"/>
        </w:rPr>
        <w:t>Al hacer esto l</w:t>
      </w:r>
      <w:r w:rsidR="007D43F2">
        <w:rPr>
          <w:rFonts w:ascii="Arial" w:hAnsi="Arial" w:cs="Arial"/>
          <w:sz w:val="24"/>
          <w:szCs w:val="24"/>
          <w:lang w:val="es-VE"/>
        </w:rPr>
        <w:t xml:space="preserve">a calidad </w:t>
      </w:r>
      <w:r w:rsidR="3026563E" w:rsidRPr="4F0B02C2">
        <w:rPr>
          <w:rFonts w:ascii="Arial" w:hAnsi="Arial" w:cs="Arial"/>
          <w:sz w:val="24"/>
          <w:szCs w:val="24"/>
          <w:lang w:val="es-VE"/>
        </w:rPr>
        <w:t xml:space="preserve">del modelo </w:t>
      </w:r>
      <w:r w:rsidR="007D43F2">
        <w:rPr>
          <w:rFonts w:ascii="Arial" w:hAnsi="Arial" w:cs="Arial"/>
          <w:sz w:val="24"/>
          <w:szCs w:val="24"/>
          <w:lang w:val="es-VE"/>
        </w:rPr>
        <w:t>disminuyó</w:t>
      </w:r>
      <w:r w:rsidR="3026563E" w:rsidRPr="4F0B02C2">
        <w:rPr>
          <w:rFonts w:ascii="Arial" w:hAnsi="Arial" w:cs="Arial"/>
          <w:sz w:val="24"/>
          <w:szCs w:val="24"/>
          <w:lang w:val="es-VE"/>
        </w:rPr>
        <w:t xml:space="preserve"> considerablemente por lo que se decidió dejar los datos como estaban</w:t>
      </w:r>
      <w:r w:rsidR="20C47791" w:rsidRPr="4F0B02C2">
        <w:rPr>
          <w:rFonts w:ascii="Arial" w:hAnsi="Arial" w:cs="Arial"/>
          <w:sz w:val="24"/>
          <w:szCs w:val="24"/>
          <w:lang w:val="es-VE"/>
        </w:rPr>
        <w:t>.</w:t>
      </w:r>
      <w:r w:rsidR="00C87DC3">
        <w:rPr>
          <w:rFonts w:ascii="Arial" w:hAnsi="Arial" w:cs="Arial"/>
          <w:sz w:val="24"/>
          <w:szCs w:val="24"/>
          <w:lang w:val="es-VE"/>
        </w:rPr>
        <w:t xml:space="preserve"> </w:t>
      </w:r>
      <w:r w:rsidR="29395464" w:rsidRPr="6B267A5C">
        <w:rPr>
          <w:rFonts w:ascii="Arial" w:hAnsi="Arial" w:cs="Arial"/>
          <w:sz w:val="24"/>
          <w:szCs w:val="24"/>
          <w:lang w:val="es-VE"/>
        </w:rPr>
        <w:t xml:space="preserve">Por </w:t>
      </w:r>
      <w:r w:rsidR="29395464" w:rsidRPr="78D41502">
        <w:rPr>
          <w:rFonts w:ascii="Arial" w:hAnsi="Arial" w:cs="Arial"/>
          <w:sz w:val="24"/>
          <w:szCs w:val="24"/>
          <w:lang w:val="es-VE"/>
        </w:rPr>
        <w:t xml:space="preserve">otro </w:t>
      </w:r>
      <w:r w:rsidR="4F29ECC1" w:rsidRPr="79A7598A">
        <w:rPr>
          <w:rFonts w:ascii="Arial" w:hAnsi="Arial" w:cs="Arial"/>
          <w:sz w:val="24"/>
          <w:szCs w:val="24"/>
          <w:lang w:val="es-VE"/>
        </w:rPr>
        <w:t>lado</w:t>
      </w:r>
      <w:r w:rsidR="29395464" w:rsidRPr="79A7598A">
        <w:rPr>
          <w:rFonts w:ascii="Arial" w:hAnsi="Arial" w:cs="Arial"/>
          <w:sz w:val="24"/>
          <w:szCs w:val="24"/>
          <w:lang w:val="es-VE"/>
        </w:rPr>
        <w:t xml:space="preserve">, </w:t>
      </w:r>
      <w:r w:rsidR="7AB29718" w:rsidRPr="51728FC7">
        <w:rPr>
          <w:rFonts w:ascii="Arial" w:hAnsi="Arial" w:cs="Arial"/>
          <w:sz w:val="24"/>
          <w:szCs w:val="24"/>
          <w:lang w:val="es-VE"/>
        </w:rPr>
        <w:t>revisando</w:t>
      </w:r>
      <w:r w:rsidR="00470CBA" w:rsidRPr="00FB5050">
        <w:rPr>
          <w:rFonts w:ascii="Arial" w:hAnsi="Arial" w:cs="Arial"/>
          <w:sz w:val="24"/>
          <w:szCs w:val="24"/>
          <w:lang w:val="es-VE"/>
        </w:rPr>
        <w:t xml:space="preserve"> los </w:t>
      </w:r>
      <w:r w:rsidR="2CF191B7" w:rsidRPr="6B267A5C">
        <w:rPr>
          <w:rFonts w:ascii="Arial" w:hAnsi="Arial" w:cs="Arial"/>
          <w:sz w:val="24"/>
          <w:szCs w:val="24"/>
          <w:lang w:val="es-VE"/>
        </w:rPr>
        <w:t xml:space="preserve">datos </w:t>
      </w:r>
      <w:r w:rsidR="007A2DF7" w:rsidRPr="00FB5050">
        <w:rPr>
          <w:rFonts w:ascii="Arial" w:hAnsi="Arial" w:cs="Arial"/>
          <w:sz w:val="24"/>
          <w:szCs w:val="24"/>
          <w:lang w:val="es-VE"/>
        </w:rPr>
        <w:t>atípicos</w:t>
      </w:r>
      <w:r w:rsidR="00470CBA" w:rsidRPr="00FB5050">
        <w:rPr>
          <w:rFonts w:ascii="Arial" w:hAnsi="Arial" w:cs="Arial"/>
          <w:sz w:val="24"/>
          <w:szCs w:val="24"/>
          <w:lang w:val="es-VE"/>
        </w:rPr>
        <w:t xml:space="preserve">, se vio que la mayoría de los datos tienen </w:t>
      </w:r>
      <w:r w:rsidR="00470CBA" w:rsidRPr="32B74621">
        <w:rPr>
          <w:rFonts w:ascii="Arial" w:hAnsi="Arial" w:cs="Arial"/>
          <w:sz w:val="24"/>
          <w:szCs w:val="24"/>
          <w:lang w:val="es-VE"/>
        </w:rPr>
        <w:t>campo</w:t>
      </w:r>
      <w:r w:rsidR="0457ED6A" w:rsidRPr="32B74621">
        <w:rPr>
          <w:rFonts w:ascii="Arial" w:hAnsi="Arial" w:cs="Arial"/>
          <w:sz w:val="24"/>
          <w:szCs w:val="24"/>
          <w:lang w:val="es-VE"/>
        </w:rPr>
        <w:t>s</w:t>
      </w:r>
      <w:r w:rsidR="00470CBA" w:rsidRPr="00FB5050">
        <w:rPr>
          <w:rFonts w:ascii="Arial" w:hAnsi="Arial" w:cs="Arial"/>
          <w:sz w:val="24"/>
          <w:szCs w:val="24"/>
          <w:lang w:val="es-VE"/>
        </w:rPr>
        <w:t xml:space="preserve"> </w:t>
      </w:r>
      <w:r w:rsidR="007A2DF7" w:rsidRPr="0192EA1F">
        <w:rPr>
          <w:rFonts w:ascii="Arial" w:hAnsi="Arial" w:cs="Arial"/>
          <w:sz w:val="24"/>
          <w:szCs w:val="24"/>
          <w:lang w:val="es-VE"/>
        </w:rPr>
        <w:t>atípico</w:t>
      </w:r>
      <w:r w:rsidR="192E771C" w:rsidRPr="0192EA1F">
        <w:rPr>
          <w:rFonts w:ascii="Arial" w:hAnsi="Arial" w:cs="Arial"/>
          <w:sz w:val="24"/>
          <w:szCs w:val="24"/>
          <w:lang w:val="es-VE"/>
        </w:rPr>
        <w:t>s</w:t>
      </w:r>
      <w:r w:rsidR="007A2DF7" w:rsidRPr="0192EA1F">
        <w:rPr>
          <w:rFonts w:ascii="Arial" w:hAnsi="Arial" w:cs="Arial"/>
          <w:sz w:val="24"/>
          <w:szCs w:val="24"/>
          <w:lang w:val="es-VE"/>
        </w:rPr>
        <w:t>.</w:t>
      </w:r>
      <w:r w:rsidR="007A2DF7" w:rsidRPr="00FB5050">
        <w:rPr>
          <w:rFonts w:ascii="Arial" w:hAnsi="Arial" w:cs="Arial"/>
          <w:sz w:val="24"/>
          <w:szCs w:val="24"/>
          <w:lang w:val="es-VE"/>
        </w:rPr>
        <w:t xml:space="preserve"> No obstante, </w:t>
      </w:r>
      <w:r w:rsidR="1AA4EAB4" w:rsidRPr="35C022F9">
        <w:rPr>
          <w:rFonts w:ascii="Arial" w:hAnsi="Arial" w:cs="Arial"/>
          <w:sz w:val="24"/>
          <w:szCs w:val="24"/>
          <w:lang w:val="es-VE"/>
        </w:rPr>
        <w:t>decidimos</w:t>
      </w:r>
      <w:r w:rsidR="007A2DF7" w:rsidRPr="00FB5050">
        <w:rPr>
          <w:rFonts w:ascii="Arial" w:hAnsi="Arial" w:cs="Arial"/>
          <w:sz w:val="24"/>
          <w:szCs w:val="24"/>
          <w:lang w:val="es-VE"/>
        </w:rPr>
        <w:t xml:space="preserve"> </w:t>
      </w:r>
      <w:r w:rsidR="007A2DF7" w:rsidRPr="4D57D06C">
        <w:rPr>
          <w:rFonts w:ascii="Arial" w:hAnsi="Arial" w:cs="Arial"/>
          <w:sz w:val="24"/>
          <w:szCs w:val="24"/>
          <w:lang w:val="es-VE"/>
        </w:rPr>
        <w:t>mantener</w:t>
      </w:r>
      <w:r w:rsidR="4C7DB28A" w:rsidRPr="4D57D06C">
        <w:rPr>
          <w:rFonts w:ascii="Arial" w:hAnsi="Arial" w:cs="Arial"/>
          <w:sz w:val="24"/>
          <w:szCs w:val="24"/>
          <w:lang w:val="es-VE"/>
        </w:rPr>
        <w:t>los</w:t>
      </w:r>
      <w:r w:rsidR="007A2DF7" w:rsidRPr="00FB5050">
        <w:rPr>
          <w:rFonts w:ascii="Arial" w:hAnsi="Arial" w:cs="Arial"/>
          <w:sz w:val="24"/>
          <w:szCs w:val="24"/>
          <w:lang w:val="es-VE"/>
        </w:rPr>
        <w:t xml:space="preserve"> porque pueden </w:t>
      </w:r>
      <w:r w:rsidR="5EFE1876" w:rsidRPr="60C1BC4A">
        <w:rPr>
          <w:rFonts w:ascii="Arial" w:hAnsi="Arial" w:cs="Arial"/>
          <w:sz w:val="24"/>
          <w:szCs w:val="24"/>
          <w:lang w:val="es-VE"/>
        </w:rPr>
        <w:t xml:space="preserve">tener valores </w:t>
      </w:r>
      <w:r w:rsidR="5EFE1876" w:rsidRPr="7F0C7340">
        <w:rPr>
          <w:rFonts w:ascii="Arial" w:hAnsi="Arial" w:cs="Arial"/>
          <w:sz w:val="24"/>
          <w:szCs w:val="24"/>
          <w:lang w:val="es-VE"/>
        </w:rPr>
        <w:t>importantes</w:t>
      </w:r>
      <w:r w:rsidR="007A2DF7" w:rsidRPr="0413D252">
        <w:rPr>
          <w:rFonts w:ascii="Arial" w:hAnsi="Arial" w:cs="Arial"/>
          <w:sz w:val="24"/>
          <w:szCs w:val="24"/>
          <w:lang w:val="es-VE"/>
        </w:rPr>
        <w:t xml:space="preserve"> para el análisis.</w:t>
      </w:r>
      <w:r w:rsidR="007A2DF7" w:rsidRPr="00FB5050">
        <w:rPr>
          <w:rFonts w:ascii="Arial" w:hAnsi="Arial" w:cs="Arial"/>
          <w:sz w:val="24"/>
          <w:szCs w:val="24"/>
          <w:lang w:val="es-VE"/>
        </w:rPr>
        <w:t xml:space="preserve"> </w:t>
      </w:r>
      <w:r w:rsidR="0015221A" w:rsidRPr="00FB5050">
        <w:rPr>
          <w:rFonts w:ascii="Arial" w:hAnsi="Arial" w:cs="Arial"/>
          <w:sz w:val="24"/>
          <w:szCs w:val="24"/>
          <w:lang w:val="es-VE"/>
        </w:rPr>
        <w:t xml:space="preserve">Como </w:t>
      </w:r>
      <w:r w:rsidR="006A2772" w:rsidRPr="00FB5050">
        <w:rPr>
          <w:rFonts w:ascii="Arial" w:hAnsi="Arial" w:cs="Arial"/>
          <w:sz w:val="24"/>
          <w:szCs w:val="24"/>
          <w:lang w:val="es-VE"/>
        </w:rPr>
        <w:t>último</w:t>
      </w:r>
      <w:r w:rsidR="0015221A" w:rsidRPr="00FB5050">
        <w:rPr>
          <w:rFonts w:ascii="Arial" w:hAnsi="Arial" w:cs="Arial"/>
          <w:sz w:val="24"/>
          <w:szCs w:val="24"/>
          <w:lang w:val="es-VE"/>
        </w:rPr>
        <w:t xml:space="preserve"> paso antes de entrenar el modelo, se hizo el entrenamiento del </w:t>
      </w:r>
      <w:r w:rsidR="6017FE95" w:rsidRPr="33C10948">
        <w:rPr>
          <w:rFonts w:ascii="Arial" w:hAnsi="Arial" w:cs="Arial"/>
          <w:sz w:val="24"/>
          <w:szCs w:val="24"/>
          <w:lang w:val="es-VE"/>
        </w:rPr>
        <w:t>perceptrón</w:t>
      </w:r>
      <w:r w:rsidR="26577807" w:rsidRPr="3850E53D">
        <w:rPr>
          <w:rFonts w:ascii="Arial" w:hAnsi="Arial" w:cs="Arial"/>
          <w:sz w:val="24"/>
          <w:szCs w:val="24"/>
          <w:lang w:val="es-VE"/>
        </w:rPr>
        <w:t>.</w:t>
      </w:r>
      <w:r w:rsidR="7E93DE98" w:rsidRPr="3850E53D">
        <w:rPr>
          <w:rFonts w:ascii="Arial" w:hAnsi="Arial" w:cs="Arial"/>
          <w:sz w:val="24"/>
          <w:szCs w:val="24"/>
          <w:lang w:val="es-VE"/>
        </w:rPr>
        <w:t xml:space="preserve"> </w:t>
      </w:r>
      <w:r w:rsidR="229C0C6D" w:rsidRPr="3EB80765">
        <w:rPr>
          <w:rFonts w:ascii="Arial" w:hAnsi="Arial" w:cs="Arial"/>
          <w:sz w:val="24"/>
          <w:szCs w:val="24"/>
          <w:lang w:val="es-VE"/>
        </w:rPr>
        <w:t xml:space="preserve">Este </w:t>
      </w:r>
      <w:r w:rsidR="00EC5E2F" w:rsidRPr="3EB80765">
        <w:rPr>
          <w:rFonts w:ascii="Arial" w:hAnsi="Arial" w:cs="Arial"/>
          <w:sz w:val="24"/>
          <w:szCs w:val="24"/>
          <w:lang w:val="es-VE"/>
        </w:rPr>
        <w:t>convergió</w:t>
      </w:r>
      <w:r w:rsidR="58978212" w:rsidRPr="3EB80765">
        <w:rPr>
          <w:rFonts w:ascii="Arial" w:hAnsi="Arial" w:cs="Arial"/>
          <w:sz w:val="24"/>
          <w:szCs w:val="24"/>
          <w:lang w:val="es-VE"/>
        </w:rPr>
        <w:t xml:space="preserve">, </w:t>
      </w:r>
      <w:r w:rsidR="617A1822" w:rsidRPr="3EB80765">
        <w:rPr>
          <w:rFonts w:ascii="Arial" w:hAnsi="Arial" w:cs="Arial"/>
          <w:sz w:val="24"/>
          <w:szCs w:val="24"/>
          <w:lang w:val="es-VE"/>
        </w:rPr>
        <w:t>implicand</w:t>
      </w:r>
      <w:r w:rsidR="00BB716B" w:rsidRPr="3EB80765">
        <w:rPr>
          <w:rFonts w:ascii="Arial" w:hAnsi="Arial" w:cs="Arial"/>
          <w:sz w:val="24"/>
          <w:szCs w:val="24"/>
          <w:lang w:val="es-VE"/>
        </w:rPr>
        <w:t>o</w:t>
      </w:r>
      <w:r w:rsidR="00BB716B" w:rsidRPr="00FB5050">
        <w:rPr>
          <w:rFonts w:ascii="Arial" w:hAnsi="Arial" w:cs="Arial"/>
          <w:sz w:val="24"/>
          <w:szCs w:val="24"/>
          <w:lang w:val="es-VE"/>
        </w:rPr>
        <w:t xml:space="preserve"> que los datos son linealmente </w:t>
      </w:r>
      <w:r w:rsidR="7D007B13" w:rsidRPr="11E580D5">
        <w:rPr>
          <w:rFonts w:ascii="Arial" w:hAnsi="Arial" w:cs="Arial"/>
          <w:sz w:val="24"/>
          <w:szCs w:val="24"/>
          <w:lang w:val="es-VE"/>
        </w:rPr>
        <w:t>separables</w:t>
      </w:r>
      <w:r w:rsidR="7D007B13" w:rsidRPr="1369EF41">
        <w:rPr>
          <w:rFonts w:ascii="Arial" w:hAnsi="Arial" w:cs="Arial"/>
          <w:sz w:val="24"/>
          <w:szCs w:val="24"/>
          <w:lang w:val="es-VE"/>
        </w:rPr>
        <w:t>, ayudando</w:t>
      </w:r>
      <w:r w:rsidR="00BB716B" w:rsidRPr="00FB5050">
        <w:rPr>
          <w:rFonts w:ascii="Arial" w:hAnsi="Arial" w:cs="Arial"/>
          <w:sz w:val="24"/>
          <w:szCs w:val="24"/>
          <w:lang w:val="es-VE"/>
        </w:rPr>
        <w:t xml:space="preserve"> con el desempeño del modelo.</w:t>
      </w:r>
    </w:p>
    <w:p w14:paraId="4627AA30" w14:textId="375F6B8F" w:rsidR="00994AB4" w:rsidRPr="00FB5050" w:rsidRDefault="199D95DD" w:rsidP="00007469">
      <w:pPr>
        <w:jc w:val="both"/>
        <w:rPr>
          <w:rFonts w:ascii="Arial" w:hAnsi="Arial" w:cs="Arial"/>
          <w:sz w:val="24"/>
          <w:szCs w:val="24"/>
          <w:lang w:val="es-VE"/>
        </w:rPr>
      </w:pPr>
      <w:r w:rsidRPr="3168BEDC">
        <w:rPr>
          <w:rFonts w:ascii="Arial" w:hAnsi="Arial" w:cs="Arial"/>
          <w:sz w:val="24"/>
          <w:szCs w:val="24"/>
          <w:lang w:val="es-VE"/>
        </w:rPr>
        <w:t xml:space="preserve">Para </w:t>
      </w:r>
      <w:r w:rsidR="003036C4" w:rsidRPr="3168BEDC">
        <w:rPr>
          <w:rFonts w:ascii="Arial" w:hAnsi="Arial" w:cs="Arial"/>
          <w:sz w:val="24"/>
          <w:szCs w:val="24"/>
          <w:lang w:val="es-VE"/>
        </w:rPr>
        <w:t>crear</w:t>
      </w:r>
      <w:r w:rsidR="003036C4">
        <w:rPr>
          <w:rFonts w:ascii="Arial" w:hAnsi="Arial" w:cs="Arial"/>
          <w:sz w:val="24"/>
          <w:szCs w:val="24"/>
          <w:lang w:val="es-VE"/>
        </w:rPr>
        <w:t xml:space="preserve"> el</w:t>
      </w:r>
      <w:r w:rsidR="00994AB4" w:rsidRPr="00FB5050">
        <w:rPr>
          <w:rFonts w:ascii="Arial" w:hAnsi="Arial" w:cs="Arial"/>
          <w:sz w:val="24"/>
          <w:szCs w:val="24"/>
          <w:lang w:val="es-VE"/>
        </w:rPr>
        <w:t xml:space="preserve"> modelo, se usó validación cruzada para hallar el valor apropiado del </w:t>
      </w:r>
      <w:r w:rsidR="001258DA" w:rsidRPr="318679C5">
        <w:rPr>
          <w:rFonts w:ascii="Arial" w:hAnsi="Arial" w:cs="Arial"/>
          <w:sz w:val="24"/>
          <w:szCs w:val="24"/>
          <w:lang w:val="es-VE"/>
        </w:rPr>
        <w:t>hiperparametros</w:t>
      </w:r>
      <w:r w:rsidR="00994AB4" w:rsidRPr="00FB5050">
        <w:rPr>
          <w:rFonts w:ascii="Arial" w:hAnsi="Arial" w:cs="Arial"/>
          <w:sz w:val="24"/>
          <w:szCs w:val="24"/>
          <w:lang w:val="es-VE"/>
        </w:rPr>
        <w:t xml:space="preserve"> C</w:t>
      </w:r>
      <w:r w:rsidR="001D7FDE" w:rsidRPr="00FB5050">
        <w:rPr>
          <w:rFonts w:ascii="Arial" w:hAnsi="Arial" w:cs="Arial"/>
          <w:sz w:val="24"/>
          <w:szCs w:val="24"/>
          <w:lang w:val="es-VE"/>
        </w:rPr>
        <w:t xml:space="preserve"> y se </w:t>
      </w:r>
      <w:r w:rsidR="00132E2F" w:rsidRPr="00FB5050">
        <w:rPr>
          <w:rFonts w:ascii="Arial" w:hAnsi="Arial" w:cs="Arial"/>
          <w:sz w:val="24"/>
          <w:szCs w:val="24"/>
          <w:lang w:val="es-VE"/>
        </w:rPr>
        <w:t>buscó</w:t>
      </w:r>
      <w:r w:rsidR="001D7FDE" w:rsidRPr="00FB5050">
        <w:rPr>
          <w:rFonts w:ascii="Arial" w:hAnsi="Arial" w:cs="Arial"/>
          <w:sz w:val="24"/>
          <w:szCs w:val="24"/>
          <w:lang w:val="es-VE"/>
        </w:rPr>
        <w:t xml:space="preserve"> el mejor estimador de 3 agrupaciones de validación cruzada optimizando </w:t>
      </w:r>
      <w:r w:rsidR="001258DA">
        <w:rPr>
          <w:rFonts w:ascii="Arial" w:hAnsi="Arial" w:cs="Arial"/>
          <w:sz w:val="24"/>
          <w:szCs w:val="24"/>
          <w:lang w:val="es-VE"/>
        </w:rPr>
        <w:t xml:space="preserve">el </w:t>
      </w:r>
      <w:r w:rsidR="001D7FDE" w:rsidRPr="00FB5050">
        <w:rPr>
          <w:rFonts w:ascii="Arial" w:hAnsi="Arial" w:cs="Arial"/>
          <w:sz w:val="24"/>
          <w:szCs w:val="24"/>
          <w:lang w:val="es-VE"/>
        </w:rPr>
        <w:t>f1-score.</w:t>
      </w:r>
    </w:p>
    <w:p w14:paraId="17E3AC19" w14:textId="58D7B3F2" w:rsidR="003737ED" w:rsidRPr="00FB5050" w:rsidRDefault="00D73F61" w:rsidP="00B54AC1">
      <w:pPr>
        <w:pStyle w:val="Ttulo4"/>
        <w:rPr>
          <w:rFonts w:ascii="Arial" w:hAnsi="Arial" w:cs="Arial"/>
          <w:sz w:val="24"/>
          <w:szCs w:val="24"/>
        </w:rPr>
      </w:pPr>
      <w:r w:rsidRPr="00FB5050">
        <w:rPr>
          <w:rFonts w:ascii="Arial" w:hAnsi="Arial" w:cs="Arial"/>
          <w:sz w:val="24"/>
          <w:szCs w:val="24"/>
        </w:rPr>
        <w:t>Análisis Cuantitativo</w:t>
      </w:r>
    </w:p>
    <w:p w14:paraId="0A0D65E6" w14:textId="6DE335F0" w:rsidR="00B54AC1" w:rsidRPr="00FB5050" w:rsidRDefault="00B54AC1" w:rsidP="001056F5">
      <w:pPr>
        <w:jc w:val="both"/>
        <w:rPr>
          <w:rFonts w:ascii="Arial" w:hAnsi="Arial" w:cs="Arial"/>
          <w:sz w:val="24"/>
          <w:szCs w:val="24"/>
          <w:lang w:val="es-VE"/>
        </w:rPr>
      </w:pPr>
      <w:r w:rsidRPr="00FB5050">
        <w:rPr>
          <w:rFonts w:ascii="Arial" w:hAnsi="Arial" w:cs="Arial"/>
          <w:noProof/>
        </w:rPr>
        <w:drawing>
          <wp:anchor distT="0" distB="0" distL="114300" distR="114300" simplePos="0" relativeHeight="251658242" behindDoc="0" locked="0" layoutInCell="1" allowOverlap="1" wp14:anchorId="306BDC22" wp14:editId="6967F3F7">
            <wp:simplePos x="0" y="0"/>
            <wp:positionH relativeFrom="column">
              <wp:posOffset>-6313</wp:posOffset>
            </wp:positionH>
            <wp:positionV relativeFrom="paragraph">
              <wp:posOffset>69083</wp:posOffset>
            </wp:positionV>
            <wp:extent cx="1990090" cy="1014095"/>
            <wp:effectExtent l="0" t="0" r="0" b="0"/>
            <wp:wrapSquare wrapText="bothSides"/>
            <wp:docPr id="1714034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34190" name=""/>
                    <pic:cNvPicPr/>
                  </pic:nvPicPr>
                  <pic:blipFill rotWithShape="1">
                    <a:blip r:embed="rId11" cstate="print">
                      <a:extLst>
                        <a:ext uri="{28A0092B-C50C-407E-A947-70E740481C1C}">
                          <a14:useLocalDpi xmlns:a14="http://schemas.microsoft.com/office/drawing/2010/main" val="0"/>
                        </a:ext>
                      </a:extLst>
                    </a:blip>
                    <a:srcRect t="50140"/>
                    <a:stretch/>
                  </pic:blipFill>
                  <pic:spPr bwMode="auto">
                    <a:xfrm>
                      <a:off x="0" y="0"/>
                      <a:ext cx="1990090" cy="101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33D38E38" w:rsidRPr="00FB5050">
        <w:rPr>
          <w:rFonts w:ascii="Arial" w:hAnsi="Arial" w:cs="Arial"/>
          <w:sz w:val="24"/>
          <w:szCs w:val="24"/>
          <w:lang w:val="es-VE"/>
        </w:rPr>
        <w:t xml:space="preserve">En la tabla anterior se pueden observar las </w:t>
      </w:r>
      <w:r w:rsidR="11F6BBC9" w:rsidRPr="00FB5050">
        <w:rPr>
          <w:rFonts w:ascii="Arial" w:hAnsi="Arial" w:cs="Arial"/>
          <w:sz w:val="24"/>
          <w:szCs w:val="24"/>
          <w:lang w:val="es-VE"/>
        </w:rPr>
        <w:t>métricas</w:t>
      </w:r>
      <w:r w:rsidR="33D38E38" w:rsidRPr="00FB5050">
        <w:rPr>
          <w:rFonts w:ascii="Arial" w:hAnsi="Arial" w:cs="Arial"/>
          <w:sz w:val="24"/>
          <w:szCs w:val="24"/>
          <w:lang w:val="es-VE"/>
        </w:rPr>
        <w:t xml:space="preserve"> sobre los clasificadores que componen el clasificador </w:t>
      </w:r>
      <w:r w:rsidR="00FB7AA5">
        <w:rPr>
          <w:rFonts w:ascii="Arial" w:hAnsi="Arial" w:cs="Arial"/>
          <w:sz w:val="24"/>
          <w:szCs w:val="24"/>
          <w:lang w:val="es-VE"/>
        </w:rPr>
        <w:t>OvR</w:t>
      </w:r>
      <w:r w:rsidR="33D38E38" w:rsidRPr="00FB5050">
        <w:rPr>
          <w:rFonts w:ascii="Arial" w:hAnsi="Arial" w:cs="Arial"/>
          <w:sz w:val="24"/>
          <w:szCs w:val="24"/>
          <w:lang w:val="es-VE"/>
        </w:rPr>
        <w:t xml:space="preserve"> Se puede destacar que se obtuvo un f1-score de 0.47. Esto no es bueno ni malo, es regular. Este puntaje es la media de los f1-scores individuales de cada clasificador de uno contra el resto. El f1-score corresponde a una media </w:t>
      </w:r>
      <w:r w:rsidR="18216C6C" w:rsidRPr="00FB5050">
        <w:rPr>
          <w:rFonts w:ascii="Arial" w:hAnsi="Arial" w:cs="Arial"/>
          <w:sz w:val="24"/>
          <w:szCs w:val="24"/>
          <w:lang w:val="es-VE"/>
        </w:rPr>
        <w:t>armónica</w:t>
      </w:r>
      <w:r w:rsidR="33D38E38" w:rsidRPr="00FB5050">
        <w:rPr>
          <w:rFonts w:ascii="Arial" w:hAnsi="Arial" w:cs="Arial"/>
          <w:sz w:val="24"/>
          <w:szCs w:val="24"/>
          <w:lang w:val="es-VE"/>
        </w:rPr>
        <w:t xml:space="preserve"> entre la precisión y el recall. La precisión es un porcentaje de cuantas se acertaron entre todas las marcadas como dicha clase. El recall es un porcentaje de cuantas se acertaron entre todas las que verdaderamente eran de esa clase.</w:t>
      </w:r>
    </w:p>
    <w:p w14:paraId="6D2AF3BD" w14:textId="6740FF57" w:rsidR="001056F5" w:rsidRPr="00FB5050" w:rsidRDefault="33D38E38" w:rsidP="001056F5">
      <w:pPr>
        <w:jc w:val="both"/>
        <w:rPr>
          <w:rFonts w:ascii="Arial" w:hAnsi="Arial" w:cs="Arial"/>
          <w:sz w:val="24"/>
          <w:szCs w:val="24"/>
          <w:lang w:val="es-VE"/>
        </w:rPr>
      </w:pPr>
      <w:r w:rsidRPr="229B4A43">
        <w:rPr>
          <w:rFonts w:ascii="Arial" w:hAnsi="Arial" w:cs="Arial"/>
          <w:sz w:val="24"/>
          <w:szCs w:val="24"/>
          <w:lang w:val="es-VE"/>
        </w:rPr>
        <w:t xml:space="preserve">Se </w:t>
      </w:r>
      <w:r w:rsidR="7DD0217E" w:rsidRPr="7AF07072">
        <w:rPr>
          <w:rFonts w:ascii="Arial" w:hAnsi="Arial" w:cs="Arial"/>
          <w:sz w:val="24"/>
          <w:szCs w:val="24"/>
          <w:lang w:val="es-VE"/>
        </w:rPr>
        <w:t>observa</w:t>
      </w:r>
      <w:r w:rsidRPr="229B4A43">
        <w:rPr>
          <w:rFonts w:ascii="Arial" w:hAnsi="Arial" w:cs="Arial"/>
          <w:sz w:val="24"/>
          <w:szCs w:val="24"/>
          <w:lang w:val="es-VE"/>
        </w:rPr>
        <w:t xml:space="preserve"> que el 72</w:t>
      </w:r>
      <w:r w:rsidR="4F496433" w:rsidRPr="7F873CD3">
        <w:rPr>
          <w:rFonts w:ascii="Arial" w:hAnsi="Arial" w:cs="Arial"/>
          <w:sz w:val="24"/>
          <w:szCs w:val="24"/>
          <w:lang w:val="es-VE"/>
        </w:rPr>
        <w:t xml:space="preserve"> </w:t>
      </w:r>
      <w:r w:rsidRPr="229B4A43">
        <w:rPr>
          <w:rFonts w:ascii="Arial" w:hAnsi="Arial" w:cs="Arial"/>
          <w:sz w:val="24"/>
          <w:szCs w:val="24"/>
          <w:lang w:val="es-VE"/>
        </w:rPr>
        <w:t xml:space="preserve">% de las que eran una calificación de 5, </w:t>
      </w:r>
      <w:r w:rsidR="7DD0217E" w:rsidRPr="7AF07072">
        <w:rPr>
          <w:rFonts w:ascii="Arial" w:hAnsi="Arial" w:cs="Arial"/>
          <w:sz w:val="24"/>
          <w:szCs w:val="24"/>
          <w:lang w:val="es-VE"/>
        </w:rPr>
        <w:t>se acertaron.</w:t>
      </w:r>
      <w:r w:rsidRPr="229B4A43">
        <w:rPr>
          <w:rFonts w:ascii="Arial" w:hAnsi="Arial" w:cs="Arial"/>
          <w:sz w:val="24"/>
          <w:szCs w:val="24"/>
          <w:lang w:val="es-VE"/>
        </w:rPr>
        <w:t xml:space="preserve"> Esto no es excelente</w:t>
      </w:r>
      <w:r w:rsidR="04247CB2" w:rsidRPr="7AF07072">
        <w:rPr>
          <w:rFonts w:ascii="Arial" w:hAnsi="Arial" w:cs="Arial"/>
          <w:sz w:val="24"/>
          <w:szCs w:val="24"/>
          <w:lang w:val="es-VE"/>
        </w:rPr>
        <w:t>,</w:t>
      </w:r>
      <w:r w:rsidRPr="229B4A43">
        <w:rPr>
          <w:rFonts w:ascii="Arial" w:hAnsi="Arial" w:cs="Arial"/>
          <w:sz w:val="24"/>
          <w:szCs w:val="24"/>
          <w:lang w:val="es-VE"/>
        </w:rPr>
        <w:t xml:space="preserve"> pero es bueno porque con el clasificador se puede ver que caracterizan las reseñas de calificación 5 y poder ver los factores en la experiencia de los clientes que influyen en lograr esta calificación. De esta forma se puede lograr el objetivo de ver que hace a los sitios </w:t>
      </w:r>
      <w:r w:rsidR="30CD144B" w:rsidRPr="229B4A43">
        <w:rPr>
          <w:rFonts w:ascii="Arial" w:hAnsi="Arial" w:cs="Arial"/>
          <w:sz w:val="24"/>
          <w:szCs w:val="24"/>
          <w:lang w:val="es-VE"/>
        </w:rPr>
        <w:t>turísticos</w:t>
      </w:r>
      <w:r w:rsidRPr="229B4A43">
        <w:rPr>
          <w:rFonts w:ascii="Arial" w:hAnsi="Arial" w:cs="Arial"/>
          <w:sz w:val="24"/>
          <w:szCs w:val="24"/>
          <w:lang w:val="es-VE"/>
        </w:rPr>
        <w:t xml:space="preserve"> atractivos. Entre todos los marcados como 5, se </w:t>
      </w:r>
      <w:r w:rsidR="2E899B9B" w:rsidRPr="7F873CD3">
        <w:rPr>
          <w:rFonts w:ascii="Arial" w:hAnsi="Arial" w:cs="Arial"/>
          <w:sz w:val="24"/>
          <w:szCs w:val="24"/>
          <w:lang w:val="es-VE"/>
        </w:rPr>
        <w:t>acertó</w:t>
      </w:r>
      <w:r w:rsidRPr="229B4A43">
        <w:rPr>
          <w:rFonts w:ascii="Arial" w:hAnsi="Arial" w:cs="Arial"/>
          <w:sz w:val="24"/>
          <w:szCs w:val="24"/>
          <w:lang w:val="es-VE"/>
        </w:rPr>
        <w:t xml:space="preserve"> el 55</w:t>
      </w:r>
      <w:r w:rsidR="230E15F2" w:rsidRPr="258FEF64">
        <w:rPr>
          <w:rFonts w:ascii="Arial" w:hAnsi="Arial" w:cs="Arial"/>
          <w:sz w:val="24"/>
          <w:szCs w:val="24"/>
          <w:lang w:val="es-VE"/>
        </w:rPr>
        <w:t xml:space="preserve"> </w:t>
      </w:r>
      <w:r w:rsidRPr="229B4A43">
        <w:rPr>
          <w:rFonts w:ascii="Arial" w:hAnsi="Arial" w:cs="Arial"/>
          <w:sz w:val="24"/>
          <w:szCs w:val="24"/>
          <w:lang w:val="es-VE"/>
        </w:rPr>
        <w:t xml:space="preserve">%, lo </w:t>
      </w:r>
      <w:r w:rsidR="230E15F2" w:rsidRPr="258FEF64">
        <w:rPr>
          <w:rFonts w:ascii="Arial" w:hAnsi="Arial" w:cs="Arial"/>
          <w:sz w:val="24"/>
          <w:szCs w:val="24"/>
          <w:lang w:val="es-VE"/>
        </w:rPr>
        <w:t xml:space="preserve">que </w:t>
      </w:r>
      <w:r w:rsidRPr="229B4A43">
        <w:rPr>
          <w:rFonts w:ascii="Arial" w:hAnsi="Arial" w:cs="Arial"/>
          <w:sz w:val="24"/>
          <w:szCs w:val="24"/>
          <w:lang w:val="es-VE"/>
        </w:rPr>
        <w:t xml:space="preserve">es regular </w:t>
      </w:r>
      <w:r w:rsidR="230E15F2" w:rsidRPr="258FEF64">
        <w:rPr>
          <w:rFonts w:ascii="Arial" w:hAnsi="Arial" w:cs="Arial"/>
          <w:sz w:val="24"/>
          <w:szCs w:val="24"/>
          <w:lang w:val="es-VE"/>
        </w:rPr>
        <w:t xml:space="preserve">porque </w:t>
      </w:r>
      <w:r w:rsidRPr="229B4A43">
        <w:rPr>
          <w:rFonts w:ascii="Arial" w:hAnsi="Arial" w:cs="Arial"/>
          <w:sz w:val="24"/>
          <w:szCs w:val="24"/>
          <w:lang w:val="es-VE"/>
        </w:rPr>
        <w:t xml:space="preserve">el modelo </w:t>
      </w:r>
      <w:r w:rsidR="3584CB56" w:rsidRPr="229B4A43">
        <w:rPr>
          <w:rFonts w:ascii="Arial" w:hAnsi="Arial" w:cs="Arial"/>
          <w:sz w:val="24"/>
          <w:szCs w:val="24"/>
          <w:lang w:val="es-VE"/>
        </w:rPr>
        <w:t>podría</w:t>
      </w:r>
      <w:r w:rsidRPr="229B4A43">
        <w:rPr>
          <w:rFonts w:ascii="Arial" w:hAnsi="Arial" w:cs="Arial"/>
          <w:sz w:val="24"/>
          <w:szCs w:val="24"/>
          <w:lang w:val="es-VE"/>
        </w:rPr>
        <w:t xml:space="preserve"> </w:t>
      </w:r>
      <w:r w:rsidR="230E15F2" w:rsidRPr="258FEF64">
        <w:rPr>
          <w:rFonts w:ascii="Arial" w:hAnsi="Arial" w:cs="Arial"/>
          <w:sz w:val="24"/>
          <w:szCs w:val="24"/>
          <w:lang w:val="es-VE"/>
        </w:rPr>
        <w:t>marcar</w:t>
      </w:r>
      <w:r w:rsidRPr="229B4A43">
        <w:rPr>
          <w:rFonts w:ascii="Arial" w:hAnsi="Arial" w:cs="Arial"/>
          <w:sz w:val="24"/>
          <w:szCs w:val="24"/>
          <w:lang w:val="es-VE"/>
        </w:rPr>
        <w:t xml:space="preserve"> datos de otra clase como la suya. No obstante, como se </w:t>
      </w:r>
      <w:r w:rsidR="5A86980B" w:rsidRPr="229B4A43">
        <w:rPr>
          <w:rFonts w:ascii="Arial" w:hAnsi="Arial" w:cs="Arial"/>
          <w:sz w:val="24"/>
          <w:szCs w:val="24"/>
          <w:lang w:val="es-VE"/>
        </w:rPr>
        <w:t>verá</w:t>
      </w:r>
      <w:r w:rsidRPr="229B4A43">
        <w:rPr>
          <w:rFonts w:ascii="Arial" w:hAnsi="Arial" w:cs="Arial"/>
          <w:sz w:val="24"/>
          <w:szCs w:val="24"/>
          <w:lang w:val="es-VE"/>
        </w:rPr>
        <w:t xml:space="preserve"> más adelante, estos falsos positivos </w:t>
      </w:r>
      <w:r w:rsidR="6A8B0DEF" w:rsidRPr="229B4A43">
        <w:rPr>
          <w:rFonts w:ascii="Arial" w:hAnsi="Arial" w:cs="Arial"/>
          <w:sz w:val="24"/>
          <w:szCs w:val="24"/>
          <w:lang w:val="es-VE"/>
        </w:rPr>
        <w:t>podrían</w:t>
      </w:r>
      <w:r w:rsidRPr="229B4A43">
        <w:rPr>
          <w:rFonts w:ascii="Arial" w:hAnsi="Arial" w:cs="Arial"/>
          <w:sz w:val="24"/>
          <w:szCs w:val="24"/>
          <w:lang w:val="es-VE"/>
        </w:rPr>
        <w:t xml:space="preserve"> corresponder a clases cercanas como 4, que </w:t>
      </w:r>
      <w:r w:rsidR="06F67551" w:rsidRPr="229B4A43">
        <w:rPr>
          <w:rFonts w:ascii="Arial" w:hAnsi="Arial" w:cs="Arial"/>
          <w:sz w:val="24"/>
          <w:szCs w:val="24"/>
          <w:lang w:val="es-VE"/>
        </w:rPr>
        <w:t>también</w:t>
      </w:r>
      <w:r w:rsidRPr="229B4A43">
        <w:rPr>
          <w:rFonts w:ascii="Arial" w:hAnsi="Arial" w:cs="Arial"/>
          <w:sz w:val="24"/>
          <w:szCs w:val="24"/>
          <w:lang w:val="es-VE"/>
        </w:rPr>
        <w:t xml:space="preserve"> indican satisfacción. De esta forma se puede mantener que se pueden caracterizar los sitios atractivos.</w:t>
      </w:r>
    </w:p>
    <w:p w14:paraId="1740B404" w14:textId="4F343839" w:rsidR="00774C06" w:rsidRPr="00FB5050" w:rsidRDefault="33D38E38" w:rsidP="00F223D8">
      <w:pPr>
        <w:jc w:val="both"/>
        <w:rPr>
          <w:rFonts w:ascii="Arial" w:hAnsi="Arial" w:cs="Arial"/>
          <w:sz w:val="24"/>
          <w:szCs w:val="24"/>
          <w:lang w:val="es-VE"/>
        </w:rPr>
      </w:pPr>
      <w:r w:rsidRPr="229B4A43">
        <w:rPr>
          <w:rFonts w:ascii="Arial" w:hAnsi="Arial" w:cs="Arial"/>
          <w:sz w:val="24"/>
          <w:szCs w:val="24"/>
          <w:lang w:val="es-VE"/>
        </w:rPr>
        <w:t xml:space="preserve">Los clasificadores de la clase 1 a la clase 4 tienen un recall menor a 0.39, lo cual se </w:t>
      </w:r>
      <w:r w:rsidR="306BAE96" w:rsidRPr="229B4A43">
        <w:rPr>
          <w:rFonts w:ascii="Arial" w:hAnsi="Arial" w:cs="Arial"/>
          <w:sz w:val="24"/>
          <w:szCs w:val="24"/>
          <w:lang w:val="es-VE"/>
        </w:rPr>
        <w:t>podría</w:t>
      </w:r>
      <w:r w:rsidRPr="229B4A43">
        <w:rPr>
          <w:rFonts w:ascii="Arial" w:hAnsi="Arial" w:cs="Arial"/>
          <w:sz w:val="24"/>
          <w:szCs w:val="24"/>
          <w:lang w:val="es-VE"/>
        </w:rPr>
        <w:t xml:space="preserve"> considerar malo puesto que solo </w:t>
      </w:r>
      <w:r w:rsidR="3F566476" w:rsidRPr="229B4A43">
        <w:rPr>
          <w:rFonts w:ascii="Arial" w:hAnsi="Arial" w:cs="Arial"/>
          <w:sz w:val="24"/>
          <w:szCs w:val="24"/>
          <w:lang w:val="es-VE"/>
        </w:rPr>
        <w:t>está</w:t>
      </w:r>
      <w:r w:rsidRPr="229B4A43">
        <w:rPr>
          <w:rFonts w:ascii="Arial" w:hAnsi="Arial" w:cs="Arial"/>
          <w:sz w:val="24"/>
          <w:szCs w:val="24"/>
          <w:lang w:val="es-VE"/>
        </w:rPr>
        <w:t xml:space="preserve"> reconociendo cerca del 40% de los datos que verdaderamente </w:t>
      </w:r>
      <w:r w:rsidR="003B1F27">
        <w:rPr>
          <w:rFonts w:ascii="Arial" w:hAnsi="Arial" w:cs="Arial"/>
          <w:sz w:val="24"/>
          <w:szCs w:val="24"/>
          <w:lang w:val="es-VE"/>
        </w:rPr>
        <w:t xml:space="preserve">tienen </w:t>
      </w:r>
      <w:r w:rsidRPr="229B4A43">
        <w:rPr>
          <w:rFonts w:ascii="Arial" w:hAnsi="Arial" w:cs="Arial"/>
          <w:sz w:val="24"/>
          <w:szCs w:val="24"/>
          <w:lang w:val="es-VE"/>
        </w:rPr>
        <w:t xml:space="preserve">esa calificación. </w:t>
      </w:r>
      <w:r w:rsidR="3DFA7CB8" w:rsidRPr="479F5FCA">
        <w:rPr>
          <w:rFonts w:ascii="Arial" w:hAnsi="Arial" w:cs="Arial"/>
          <w:sz w:val="24"/>
          <w:szCs w:val="24"/>
          <w:lang w:val="es-VE"/>
        </w:rPr>
        <w:t>Igualmente</w:t>
      </w:r>
      <w:r w:rsidRPr="229B4A43">
        <w:rPr>
          <w:rFonts w:ascii="Arial" w:hAnsi="Arial" w:cs="Arial"/>
          <w:sz w:val="24"/>
          <w:szCs w:val="24"/>
          <w:lang w:val="es-VE"/>
        </w:rPr>
        <w:t xml:space="preserve"> ocurre con la precisión, las precisiones de estas clases son menores del 50%, </w:t>
      </w:r>
      <w:r w:rsidR="03D89289" w:rsidRPr="229B4A43">
        <w:rPr>
          <w:rFonts w:ascii="Arial" w:hAnsi="Arial" w:cs="Arial"/>
          <w:sz w:val="24"/>
          <w:szCs w:val="24"/>
          <w:lang w:val="es-VE"/>
        </w:rPr>
        <w:t xml:space="preserve">es decir, </w:t>
      </w:r>
      <w:r w:rsidRPr="229B4A43">
        <w:rPr>
          <w:rFonts w:ascii="Arial" w:hAnsi="Arial" w:cs="Arial"/>
          <w:sz w:val="24"/>
          <w:szCs w:val="24"/>
          <w:lang w:val="es-VE"/>
        </w:rPr>
        <w:t>aciertan la mitad de lo que marcan como de esa clase</w:t>
      </w:r>
      <w:r w:rsidR="3DFA7CB8" w:rsidRPr="479F5FCA">
        <w:rPr>
          <w:rFonts w:ascii="Arial" w:hAnsi="Arial" w:cs="Arial"/>
          <w:sz w:val="24"/>
          <w:szCs w:val="24"/>
          <w:lang w:val="es-VE"/>
        </w:rPr>
        <w:t>,</w:t>
      </w:r>
      <w:r w:rsidRPr="229B4A43">
        <w:rPr>
          <w:rFonts w:ascii="Arial" w:hAnsi="Arial" w:cs="Arial"/>
          <w:sz w:val="24"/>
          <w:szCs w:val="24"/>
          <w:lang w:val="es-VE"/>
        </w:rPr>
        <w:t xml:space="preserve"> lo </w:t>
      </w:r>
      <w:r w:rsidR="3DFA7CB8" w:rsidRPr="479F5FCA">
        <w:rPr>
          <w:rFonts w:ascii="Arial" w:hAnsi="Arial" w:cs="Arial"/>
          <w:sz w:val="24"/>
          <w:szCs w:val="24"/>
          <w:lang w:val="es-VE"/>
        </w:rPr>
        <w:t xml:space="preserve">que </w:t>
      </w:r>
      <w:r w:rsidRPr="229B4A43">
        <w:rPr>
          <w:rFonts w:ascii="Arial" w:hAnsi="Arial" w:cs="Arial"/>
          <w:sz w:val="24"/>
          <w:szCs w:val="24"/>
          <w:lang w:val="es-VE"/>
        </w:rPr>
        <w:t xml:space="preserve">se </w:t>
      </w:r>
      <w:r w:rsidR="4357F6CF" w:rsidRPr="229B4A43">
        <w:rPr>
          <w:rFonts w:ascii="Arial" w:hAnsi="Arial" w:cs="Arial"/>
          <w:sz w:val="24"/>
          <w:szCs w:val="24"/>
          <w:lang w:val="es-VE"/>
        </w:rPr>
        <w:t>podría</w:t>
      </w:r>
      <w:r w:rsidRPr="229B4A43">
        <w:rPr>
          <w:rFonts w:ascii="Arial" w:hAnsi="Arial" w:cs="Arial"/>
          <w:sz w:val="24"/>
          <w:szCs w:val="24"/>
          <w:lang w:val="es-VE"/>
        </w:rPr>
        <w:t xml:space="preserve"> comparar con el azar. </w:t>
      </w:r>
      <w:r w:rsidR="58D023E1" w:rsidRPr="7152EA36">
        <w:rPr>
          <w:rFonts w:ascii="Arial" w:hAnsi="Arial" w:cs="Arial"/>
          <w:sz w:val="24"/>
          <w:szCs w:val="24"/>
          <w:lang w:val="es-VE"/>
        </w:rPr>
        <w:t>Como</w:t>
      </w:r>
      <w:r w:rsidRPr="229B4A43">
        <w:rPr>
          <w:rFonts w:ascii="Arial" w:hAnsi="Arial" w:cs="Arial"/>
          <w:sz w:val="24"/>
          <w:szCs w:val="24"/>
          <w:lang w:val="es-VE"/>
        </w:rPr>
        <w:t xml:space="preserve"> se </w:t>
      </w:r>
      <w:r w:rsidR="6CCF3BCB" w:rsidRPr="229B4A43">
        <w:rPr>
          <w:rFonts w:ascii="Arial" w:hAnsi="Arial" w:cs="Arial"/>
          <w:sz w:val="24"/>
          <w:szCs w:val="24"/>
          <w:lang w:val="es-VE"/>
        </w:rPr>
        <w:t>verá</w:t>
      </w:r>
      <w:r w:rsidRPr="229B4A43">
        <w:rPr>
          <w:rFonts w:ascii="Arial" w:hAnsi="Arial" w:cs="Arial"/>
          <w:sz w:val="24"/>
          <w:szCs w:val="24"/>
          <w:lang w:val="es-VE"/>
        </w:rPr>
        <w:t xml:space="preserve"> </w:t>
      </w:r>
      <w:r w:rsidR="58D023E1" w:rsidRPr="7152EA36">
        <w:rPr>
          <w:rFonts w:ascii="Arial" w:hAnsi="Arial" w:cs="Arial"/>
          <w:sz w:val="24"/>
          <w:szCs w:val="24"/>
          <w:lang w:val="es-VE"/>
        </w:rPr>
        <w:t>después</w:t>
      </w:r>
      <w:r w:rsidRPr="229B4A43">
        <w:rPr>
          <w:rFonts w:ascii="Arial" w:hAnsi="Arial" w:cs="Arial"/>
          <w:sz w:val="24"/>
          <w:szCs w:val="24"/>
          <w:lang w:val="es-VE"/>
        </w:rPr>
        <w:t xml:space="preserve">, y como se </w:t>
      </w:r>
      <w:r w:rsidR="2E75DD07" w:rsidRPr="229B4A43">
        <w:rPr>
          <w:rFonts w:ascii="Arial" w:hAnsi="Arial" w:cs="Arial"/>
          <w:sz w:val="24"/>
          <w:szCs w:val="24"/>
          <w:lang w:val="es-VE"/>
        </w:rPr>
        <w:t>mencionó</w:t>
      </w:r>
      <w:r w:rsidRPr="229B4A43">
        <w:rPr>
          <w:rFonts w:ascii="Arial" w:hAnsi="Arial" w:cs="Arial"/>
          <w:sz w:val="24"/>
          <w:szCs w:val="24"/>
          <w:lang w:val="es-VE"/>
        </w:rPr>
        <w:t xml:space="preserve"> </w:t>
      </w:r>
      <w:r w:rsidR="58D023E1" w:rsidRPr="7152EA36">
        <w:rPr>
          <w:rFonts w:ascii="Arial" w:hAnsi="Arial" w:cs="Arial"/>
          <w:sz w:val="24"/>
          <w:szCs w:val="24"/>
          <w:lang w:val="es-VE"/>
        </w:rPr>
        <w:t>antes</w:t>
      </w:r>
      <w:r w:rsidRPr="229B4A43">
        <w:rPr>
          <w:rFonts w:ascii="Arial" w:hAnsi="Arial" w:cs="Arial"/>
          <w:sz w:val="24"/>
          <w:szCs w:val="24"/>
          <w:lang w:val="es-VE"/>
        </w:rPr>
        <w:t xml:space="preserve">, los malos resultados pueden </w:t>
      </w:r>
      <w:r w:rsidR="58D023E1" w:rsidRPr="7152EA36">
        <w:rPr>
          <w:rFonts w:ascii="Arial" w:hAnsi="Arial" w:cs="Arial"/>
          <w:sz w:val="24"/>
          <w:szCs w:val="24"/>
          <w:lang w:val="es-VE"/>
        </w:rPr>
        <w:t>atribuirse</w:t>
      </w:r>
      <w:r w:rsidRPr="229B4A43">
        <w:rPr>
          <w:rFonts w:ascii="Arial" w:hAnsi="Arial" w:cs="Arial"/>
          <w:sz w:val="24"/>
          <w:szCs w:val="24"/>
          <w:lang w:val="es-VE"/>
        </w:rPr>
        <w:t xml:space="preserve"> a la </w:t>
      </w:r>
      <w:r w:rsidR="2102FDF3" w:rsidRPr="229B4A43">
        <w:rPr>
          <w:rFonts w:ascii="Arial" w:hAnsi="Arial" w:cs="Arial"/>
          <w:sz w:val="24"/>
          <w:szCs w:val="24"/>
          <w:lang w:val="es-VE"/>
        </w:rPr>
        <w:t>cercanía</w:t>
      </w:r>
      <w:r w:rsidRPr="229B4A43">
        <w:rPr>
          <w:rFonts w:ascii="Arial" w:hAnsi="Arial" w:cs="Arial"/>
          <w:sz w:val="24"/>
          <w:szCs w:val="24"/>
          <w:lang w:val="es-VE"/>
        </w:rPr>
        <w:t xml:space="preserve"> entre 2 clases. Como por ejemplo la clase 1 y 2 que ambas indican mala calificación, por esto pueden tener </w:t>
      </w:r>
      <w:r w:rsidR="12491CE4" w:rsidRPr="229B4A43">
        <w:rPr>
          <w:rFonts w:ascii="Arial" w:hAnsi="Arial" w:cs="Arial"/>
          <w:sz w:val="24"/>
          <w:szCs w:val="24"/>
          <w:lang w:val="es-VE"/>
        </w:rPr>
        <w:t>características</w:t>
      </w:r>
      <w:r w:rsidRPr="229B4A43">
        <w:rPr>
          <w:rFonts w:ascii="Arial" w:hAnsi="Arial" w:cs="Arial"/>
          <w:sz w:val="24"/>
          <w:szCs w:val="24"/>
          <w:lang w:val="es-VE"/>
        </w:rPr>
        <w:t xml:space="preserve"> similares y causar confusión en el modelo y en la clasificación.</w:t>
      </w:r>
    </w:p>
    <w:p w14:paraId="6BC6F081" w14:textId="4306B997" w:rsidR="00496C00" w:rsidRPr="00FB5050" w:rsidRDefault="00B54AC1" w:rsidP="00496C00">
      <w:pPr>
        <w:jc w:val="both"/>
        <w:rPr>
          <w:rFonts w:ascii="Arial" w:hAnsi="Arial" w:cs="Arial"/>
          <w:sz w:val="24"/>
          <w:szCs w:val="24"/>
          <w:lang w:val="es-VE"/>
        </w:rPr>
      </w:pPr>
      <w:r w:rsidRPr="00FB5050">
        <w:rPr>
          <w:rFonts w:ascii="Arial" w:hAnsi="Arial" w:cs="Arial"/>
          <w:noProof/>
          <w:sz w:val="24"/>
          <w:szCs w:val="24"/>
          <w:lang w:val="es-VE"/>
        </w:rPr>
        <w:lastRenderedPageBreak/>
        <w:drawing>
          <wp:anchor distT="0" distB="0" distL="114300" distR="114300" simplePos="0" relativeHeight="251658245" behindDoc="0" locked="0" layoutInCell="1" allowOverlap="1" wp14:anchorId="6E8137AA" wp14:editId="24D538D9">
            <wp:simplePos x="0" y="0"/>
            <wp:positionH relativeFrom="column">
              <wp:posOffset>-69850</wp:posOffset>
            </wp:positionH>
            <wp:positionV relativeFrom="paragraph">
              <wp:posOffset>49587</wp:posOffset>
            </wp:positionV>
            <wp:extent cx="2076450" cy="1781753"/>
            <wp:effectExtent l="0" t="0" r="0" b="9525"/>
            <wp:wrapSquare wrapText="bothSides"/>
            <wp:docPr id="18841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57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8160" cy="1783220"/>
                    </a:xfrm>
                    <a:prstGeom prst="rect">
                      <a:avLst/>
                    </a:prstGeom>
                  </pic:spPr>
                </pic:pic>
              </a:graphicData>
            </a:graphic>
            <wp14:sizeRelH relativeFrom="margin">
              <wp14:pctWidth>0</wp14:pctWidth>
            </wp14:sizeRelH>
            <wp14:sizeRelV relativeFrom="margin">
              <wp14:pctHeight>0</wp14:pctHeight>
            </wp14:sizeRelV>
          </wp:anchor>
        </w:drawing>
      </w:r>
      <w:r w:rsidR="1A874364" w:rsidRPr="00FB5050">
        <w:rPr>
          <w:rFonts w:ascii="Arial" w:hAnsi="Arial" w:cs="Arial"/>
          <w:sz w:val="24"/>
          <w:szCs w:val="24"/>
          <w:lang w:val="es-VE"/>
        </w:rPr>
        <w:t xml:space="preserve">En la matriz de confusión no se ven resultados tan negativos como los descritos previamente en las </w:t>
      </w:r>
      <w:r w:rsidR="77E0ACB9" w:rsidRPr="00FB5050">
        <w:rPr>
          <w:rFonts w:ascii="Arial" w:hAnsi="Arial" w:cs="Arial"/>
          <w:sz w:val="24"/>
          <w:szCs w:val="24"/>
          <w:lang w:val="es-VE"/>
        </w:rPr>
        <w:t>métricas</w:t>
      </w:r>
      <w:r w:rsidR="1A874364" w:rsidRPr="00FB5050">
        <w:rPr>
          <w:rFonts w:ascii="Arial" w:hAnsi="Arial" w:cs="Arial"/>
          <w:sz w:val="24"/>
          <w:szCs w:val="24"/>
          <w:lang w:val="es-VE"/>
        </w:rPr>
        <w:t>. Esto se debe a que se ve con mayor oscuridad la diagonal de arriba-izquierda a abajo-derecha. En cuanto más oscur</w:t>
      </w:r>
      <w:r w:rsidR="00E977F6">
        <w:rPr>
          <w:rFonts w:ascii="Arial" w:hAnsi="Arial" w:cs="Arial"/>
          <w:sz w:val="24"/>
          <w:szCs w:val="24"/>
          <w:lang w:val="es-VE"/>
        </w:rPr>
        <w:t>o</w:t>
      </w:r>
      <w:r w:rsidR="1A874364" w:rsidRPr="00FB5050">
        <w:rPr>
          <w:rFonts w:ascii="Arial" w:hAnsi="Arial" w:cs="Arial"/>
          <w:sz w:val="24"/>
          <w:szCs w:val="24"/>
          <w:lang w:val="es-VE"/>
        </w:rPr>
        <w:t>s</w:t>
      </w:r>
      <w:r w:rsidR="00E977F6">
        <w:rPr>
          <w:rFonts w:ascii="Arial" w:hAnsi="Arial" w:cs="Arial"/>
          <w:sz w:val="24"/>
          <w:szCs w:val="24"/>
          <w:lang w:val="es-VE"/>
        </w:rPr>
        <w:t xml:space="preserve"> son</w:t>
      </w:r>
      <w:r w:rsidR="1A874364" w:rsidRPr="00FB5050">
        <w:rPr>
          <w:rFonts w:ascii="Arial" w:hAnsi="Arial" w:cs="Arial"/>
          <w:sz w:val="24"/>
          <w:szCs w:val="24"/>
          <w:lang w:val="es-VE"/>
        </w:rPr>
        <w:t xml:space="preserve"> estos cuadrados, indica que se acertaron más valores de esas clases y mejor </w:t>
      </w:r>
      <w:r w:rsidR="009B00D7" w:rsidRPr="00FB5050">
        <w:rPr>
          <w:rFonts w:ascii="Arial" w:hAnsi="Arial" w:cs="Arial"/>
          <w:sz w:val="24"/>
          <w:szCs w:val="24"/>
          <w:lang w:val="es-VE"/>
        </w:rPr>
        <w:t>será</w:t>
      </w:r>
      <w:r w:rsidR="1A874364" w:rsidRPr="00FB5050">
        <w:rPr>
          <w:rFonts w:ascii="Arial" w:hAnsi="Arial" w:cs="Arial"/>
          <w:sz w:val="24"/>
          <w:szCs w:val="24"/>
          <w:lang w:val="es-VE"/>
        </w:rPr>
        <w:t xml:space="preserve"> el modelo. </w:t>
      </w:r>
      <w:r w:rsidR="29482FB8" w:rsidRPr="00FB5050">
        <w:rPr>
          <w:rFonts w:ascii="Arial" w:hAnsi="Arial" w:cs="Arial"/>
          <w:sz w:val="24"/>
          <w:szCs w:val="24"/>
          <w:lang w:val="es-VE"/>
        </w:rPr>
        <w:t>Los</w:t>
      </w:r>
      <w:r w:rsidR="1A874364" w:rsidRPr="00FB5050">
        <w:rPr>
          <w:rFonts w:ascii="Arial" w:hAnsi="Arial" w:cs="Arial"/>
          <w:sz w:val="24"/>
          <w:szCs w:val="24"/>
          <w:lang w:val="es-VE"/>
        </w:rPr>
        <w:t xml:space="preserve"> errores (falsos positivos o falsos negativos), que se representan como todas las cajas diferentes a las de la diagonal mencionada, son en su </w:t>
      </w:r>
      <w:r w:rsidR="2C2993E4" w:rsidRPr="00FB5050">
        <w:rPr>
          <w:rFonts w:ascii="Arial" w:hAnsi="Arial" w:cs="Arial"/>
          <w:sz w:val="24"/>
          <w:szCs w:val="24"/>
          <w:lang w:val="es-VE"/>
        </w:rPr>
        <w:t>mayoría</w:t>
      </w:r>
      <w:r w:rsidR="1A874364" w:rsidRPr="00FB5050">
        <w:rPr>
          <w:rFonts w:ascii="Arial" w:hAnsi="Arial" w:cs="Arial"/>
          <w:sz w:val="24"/>
          <w:szCs w:val="24"/>
          <w:lang w:val="es-VE"/>
        </w:rPr>
        <w:t xml:space="preserve"> </w:t>
      </w:r>
      <w:r w:rsidR="29482FB8" w:rsidRPr="00FB5050">
        <w:rPr>
          <w:rFonts w:ascii="Arial" w:hAnsi="Arial" w:cs="Arial"/>
          <w:sz w:val="24"/>
          <w:szCs w:val="24"/>
          <w:lang w:val="es-VE"/>
        </w:rPr>
        <w:t>m</w:t>
      </w:r>
      <w:r w:rsidR="6C2ACD26" w:rsidRPr="00FB5050">
        <w:rPr>
          <w:rFonts w:ascii="Arial" w:hAnsi="Arial" w:cs="Arial"/>
          <w:sz w:val="24"/>
          <w:szCs w:val="24"/>
          <w:lang w:val="es-VE"/>
        </w:rPr>
        <w:t xml:space="preserve">ás oscuras en los </w:t>
      </w:r>
      <w:r w:rsidR="29482FB8" w:rsidRPr="00FB5050">
        <w:rPr>
          <w:rFonts w:ascii="Arial" w:hAnsi="Arial" w:cs="Arial"/>
          <w:sz w:val="24"/>
          <w:szCs w:val="24"/>
          <w:lang w:val="es-VE"/>
        </w:rPr>
        <w:t>vecinos</w:t>
      </w:r>
      <w:r w:rsidR="1A874364" w:rsidRPr="00FB5050">
        <w:rPr>
          <w:rFonts w:ascii="Arial" w:hAnsi="Arial" w:cs="Arial"/>
          <w:sz w:val="24"/>
          <w:szCs w:val="24"/>
          <w:lang w:val="es-VE"/>
        </w:rPr>
        <w:t xml:space="preserve"> </w:t>
      </w:r>
      <w:r w:rsidR="32C808C9" w:rsidRPr="00FB5050">
        <w:rPr>
          <w:rFonts w:ascii="Arial" w:hAnsi="Arial" w:cs="Arial"/>
          <w:sz w:val="24"/>
          <w:szCs w:val="24"/>
          <w:lang w:val="es-VE"/>
        </w:rPr>
        <w:t>de</w:t>
      </w:r>
      <w:r w:rsidR="1A874364" w:rsidRPr="00FB5050">
        <w:rPr>
          <w:rFonts w:ascii="Arial" w:hAnsi="Arial" w:cs="Arial"/>
          <w:sz w:val="24"/>
          <w:szCs w:val="24"/>
          <w:lang w:val="es-VE"/>
        </w:rPr>
        <w:t xml:space="preserve"> los cuadrados de </w:t>
      </w:r>
      <w:r w:rsidR="005C5B9B">
        <w:rPr>
          <w:rFonts w:ascii="Arial" w:hAnsi="Arial" w:cs="Arial"/>
          <w:sz w:val="24"/>
          <w:szCs w:val="24"/>
          <w:lang w:val="es-VE"/>
        </w:rPr>
        <w:t>la diagonal</w:t>
      </w:r>
      <w:r w:rsidR="1A874364" w:rsidRPr="00FB5050">
        <w:rPr>
          <w:rFonts w:ascii="Arial" w:hAnsi="Arial" w:cs="Arial"/>
          <w:sz w:val="24"/>
          <w:szCs w:val="24"/>
          <w:lang w:val="es-VE"/>
        </w:rPr>
        <w:t xml:space="preserve">. Lo anterior implica que la </w:t>
      </w:r>
      <w:r w:rsidR="1A4BE683" w:rsidRPr="00FB5050">
        <w:rPr>
          <w:rFonts w:ascii="Arial" w:hAnsi="Arial" w:cs="Arial"/>
          <w:sz w:val="24"/>
          <w:szCs w:val="24"/>
          <w:lang w:val="es-VE"/>
        </w:rPr>
        <w:t>mayoría</w:t>
      </w:r>
      <w:r w:rsidR="1A874364" w:rsidRPr="00FB5050">
        <w:rPr>
          <w:rFonts w:ascii="Arial" w:hAnsi="Arial" w:cs="Arial"/>
          <w:sz w:val="24"/>
          <w:szCs w:val="24"/>
          <w:lang w:val="es-VE"/>
        </w:rPr>
        <w:t xml:space="preserve"> de los errores que ocurrieron fueron en clases cercanas a la verdadera. </w:t>
      </w:r>
      <w:r w:rsidR="00750576">
        <w:rPr>
          <w:rFonts w:ascii="Arial" w:hAnsi="Arial" w:cs="Arial"/>
          <w:sz w:val="24"/>
          <w:szCs w:val="24"/>
          <w:lang w:val="es-VE"/>
        </w:rPr>
        <w:t>Esto se resalta</w:t>
      </w:r>
      <w:r w:rsidR="1A874364" w:rsidRPr="00FB5050">
        <w:rPr>
          <w:rFonts w:ascii="Arial" w:hAnsi="Arial" w:cs="Arial"/>
          <w:sz w:val="24"/>
          <w:szCs w:val="24"/>
          <w:lang w:val="es-VE"/>
        </w:rPr>
        <w:t xml:space="preserve"> viendo las filas</w:t>
      </w:r>
      <w:r w:rsidR="00750576">
        <w:rPr>
          <w:rFonts w:ascii="Arial" w:hAnsi="Arial" w:cs="Arial"/>
          <w:sz w:val="24"/>
          <w:szCs w:val="24"/>
          <w:lang w:val="es-VE"/>
        </w:rPr>
        <w:t xml:space="preserve"> de la matriz</w:t>
      </w:r>
      <w:r w:rsidR="1A874364" w:rsidRPr="00FB5050">
        <w:rPr>
          <w:rFonts w:ascii="Arial" w:hAnsi="Arial" w:cs="Arial"/>
          <w:sz w:val="24"/>
          <w:szCs w:val="24"/>
          <w:lang w:val="es-VE"/>
        </w:rPr>
        <w:t>,</w:t>
      </w:r>
      <w:r w:rsidR="00750576">
        <w:rPr>
          <w:rFonts w:ascii="Arial" w:hAnsi="Arial" w:cs="Arial"/>
          <w:sz w:val="24"/>
          <w:szCs w:val="24"/>
          <w:lang w:val="es-VE"/>
        </w:rPr>
        <w:t xml:space="preserve"> en estas</w:t>
      </w:r>
      <w:r w:rsidR="1A874364" w:rsidRPr="00FB5050">
        <w:rPr>
          <w:rFonts w:ascii="Arial" w:hAnsi="Arial" w:cs="Arial"/>
          <w:sz w:val="24"/>
          <w:szCs w:val="24"/>
          <w:lang w:val="es-VE"/>
        </w:rPr>
        <w:t xml:space="preserve"> se pueden ver l</w:t>
      </w:r>
      <w:r w:rsidR="004B6465">
        <w:rPr>
          <w:rFonts w:ascii="Arial" w:hAnsi="Arial" w:cs="Arial"/>
          <w:sz w:val="24"/>
          <w:szCs w:val="24"/>
          <w:lang w:val="es-VE"/>
        </w:rPr>
        <w:t xml:space="preserve">as fallas </w:t>
      </w:r>
      <w:r w:rsidR="1A874364" w:rsidRPr="00FB5050">
        <w:rPr>
          <w:rFonts w:ascii="Arial" w:hAnsi="Arial" w:cs="Arial"/>
          <w:sz w:val="24"/>
          <w:szCs w:val="24"/>
          <w:lang w:val="es-VE"/>
        </w:rPr>
        <w:t xml:space="preserve">en las clases vecinas a la izquierda y derecha </w:t>
      </w:r>
      <w:r w:rsidR="1524FA9A" w:rsidRPr="00FB5050">
        <w:rPr>
          <w:rFonts w:ascii="Arial" w:hAnsi="Arial" w:cs="Arial"/>
          <w:sz w:val="24"/>
          <w:szCs w:val="24"/>
          <w:lang w:val="es-VE"/>
        </w:rPr>
        <w:t>de</w:t>
      </w:r>
      <w:r w:rsidR="00A2153D">
        <w:rPr>
          <w:rFonts w:ascii="Arial" w:hAnsi="Arial" w:cs="Arial"/>
          <w:sz w:val="24"/>
          <w:szCs w:val="24"/>
          <w:lang w:val="es-VE"/>
        </w:rPr>
        <w:t xml:space="preserve"> las cajas de la diagonal</w:t>
      </w:r>
      <w:r w:rsidR="1A874364" w:rsidRPr="00FB5050">
        <w:rPr>
          <w:rFonts w:ascii="Arial" w:hAnsi="Arial" w:cs="Arial"/>
          <w:sz w:val="24"/>
          <w:szCs w:val="24"/>
          <w:lang w:val="es-VE"/>
        </w:rPr>
        <w:t xml:space="preserve">. </w:t>
      </w:r>
    </w:p>
    <w:p w14:paraId="422DA208" w14:textId="48A9915A" w:rsidR="00496C00" w:rsidRPr="00FB5050" w:rsidRDefault="1A874364" w:rsidP="002B579C">
      <w:pPr>
        <w:jc w:val="both"/>
        <w:rPr>
          <w:rFonts w:ascii="Arial" w:hAnsi="Arial" w:cs="Arial"/>
          <w:sz w:val="24"/>
          <w:szCs w:val="24"/>
          <w:lang w:val="es-VE"/>
        </w:rPr>
      </w:pPr>
      <w:r w:rsidRPr="229B4A43">
        <w:rPr>
          <w:rFonts w:ascii="Arial" w:hAnsi="Arial" w:cs="Arial"/>
          <w:sz w:val="24"/>
          <w:szCs w:val="24"/>
          <w:lang w:val="es-VE"/>
        </w:rPr>
        <w:t>Con todo esto en cuenta, se puede decir que el modelo puede distinguir que es una buena experiencia y que es una mala</w:t>
      </w:r>
      <w:r w:rsidR="001B5AAA">
        <w:rPr>
          <w:rFonts w:ascii="Arial" w:hAnsi="Arial" w:cs="Arial"/>
          <w:sz w:val="24"/>
          <w:szCs w:val="24"/>
          <w:lang w:val="es-VE"/>
        </w:rPr>
        <w:t xml:space="preserve"> p</w:t>
      </w:r>
      <w:r w:rsidRPr="229B4A43">
        <w:rPr>
          <w:rFonts w:ascii="Arial" w:hAnsi="Arial" w:cs="Arial"/>
          <w:sz w:val="24"/>
          <w:szCs w:val="24"/>
          <w:lang w:val="es-VE"/>
        </w:rPr>
        <w:t xml:space="preserve">uesto que se acerca a clases similares </w:t>
      </w:r>
      <w:r w:rsidR="2BF802AB" w:rsidRPr="229B4A43">
        <w:rPr>
          <w:rFonts w:ascii="Arial" w:hAnsi="Arial" w:cs="Arial"/>
          <w:sz w:val="24"/>
          <w:szCs w:val="24"/>
          <w:lang w:val="es-VE"/>
        </w:rPr>
        <w:t>así</w:t>
      </w:r>
      <w:r w:rsidRPr="229B4A43">
        <w:rPr>
          <w:rFonts w:ascii="Arial" w:hAnsi="Arial" w:cs="Arial"/>
          <w:sz w:val="24"/>
          <w:szCs w:val="24"/>
          <w:lang w:val="es-VE"/>
        </w:rPr>
        <w:t xml:space="preserve"> </w:t>
      </w:r>
      <w:r w:rsidR="001B5AAA">
        <w:rPr>
          <w:rFonts w:ascii="Arial" w:hAnsi="Arial" w:cs="Arial"/>
          <w:sz w:val="24"/>
          <w:szCs w:val="24"/>
          <w:lang w:val="es-VE"/>
        </w:rPr>
        <w:t>sea errónea la predicción</w:t>
      </w:r>
      <w:r w:rsidRPr="229B4A43">
        <w:rPr>
          <w:rFonts w:ascii="Arial" w:hAnsi="Arial" w:cs="Arial"/>
          <w:sz w:val="24"/>
          <w:szCs w:val="24"/>
          <w:lang w:val="es-VE"/>
        </w:rPr>
        <w:t xml:space="preserve">. Se observa como </w:t>
      </w:r>
      <w:r w:rsidR="001B5AAA">
        <w:rPr>
          <w:rFonts w:ascii="Arial" w:hAnsi="Arial" w:cs="Arial"/>
          <w:sz w:val="24"/>
          <w:szCs w:val="24"/>
          <w:lang w:val="es-VE"/>
        </w:rPr>
        <w:t xml:space="preserve">en </w:t>
      </w:r>
      <w:r w:rsidRPr="229B4A43">
        <w:rPr>
          <w:rFonts w:ascii="Arial" w:hAnsi="Arial" w:cs="Arial"/>
          <w:sz w:val="24"/>
          <w:szCs w:val="24"/>
          <w:lang w:val="es-VE"/>
        </w:rPr>
        <w:t xml:space="preserve">la clase 1 (terrible) los errores son </w:t>
      </w:r>
      <w:r w:rsidR="50743C20" w:rsidRPr="229B4A43">
        <w:rPr>
          <w:rFonts w:ascii="Arial" w:hAnsi="Arial" w:cs="Arial"/>
          <w:sz w:val="24"/>
          <w:szCs w:val="24"/>
          <w:lang w:val="es-VE"/>
        </w:rPr>
        <w:t>principalmente</w:t>
      </w:r>
      <w:r w:rsidRPr="229B4A43">
        <w:rPr>
          <w:rFonts w:ascii="Arial" w:hAnsi="Arial" w:cs="Arial"/>
          <w:sz w:val="24"/>
          <w:szCs w:val="24"/>
          <w:lang w:val="es-VE"/>
        </w:rPr>
        <w:t xml:space="preserve"> con la clase 2. En la clase 4, se ve como los errores son principalmente con la clase 5. Entonces, se </w:t>
      </w:r>
      <w:r w:rsidR="001B5AAA" w:rsidRPr="229B4A43">
        <w:rPr>
          <w:rFonts w:ascii="Arial" w:hAnsi="Arial" w:cs="Arial"/>
          <w:sz w:val="24"/>
          <w:szCs w:val="24"/>
          <w:lang w:val="es-VE"/>
        </w:rPr>
        <w:t>podría</w:t>
      </w:r>
      <w:r w:rsidRPr="229B4A43">
        <w:rPr>
          <w:rFonts w:ascii="Arial" w:hAnsi="Arial" w:cs="Arial"/>
          <w:sz w:val="24"/>
          <w:szCs w:val="24"/>
          <w:lang w:val="es-VE"/>
        </w:rPr>
        <w:t xml:space="preserve"> decir que para las clases cercanas se le dificulta distinguir que clase es la correcta ya que pueden representar cosas similares</w:t>
      </w:r>
      <w:r w:rsidR="00154E0B">
        <w:rPr>
          <w:rFonts w:ascii="Arial" w:hAnsi="Arial" w:cs="Arial"/>
          <w:sz w:val="24"/>
          <w:szCs w:val="24"/>
          <w:lang w:val="es-VE"/>
        </w:rPr>
        <w:t xml:space="preserve"> (ejemplo,</w:t>
      </w:r>
      <w:r w:rsidRPr="229B4A43">
        <w:rPr>
          <w:rFonts w:ascii="Arial" w:hAnsi="Arial" w:cs="Arial"/>
          <w:sz w:val="24"/>
          <w:szCs w:val="24"/>
          <w:lang w:val="es-VE"/>
        </w:rPr>
        <w:t xml:space="preserve"> 1 = terrible y 2 = malo</w:t>
      </w:r>
      <w:r w:rsidR="00154E0B">
        <w:rPr>
          <w:rFonts w:ascii="Arial" w:hAnsi="Arial" w:cs="Arial"/>
          <w:sz w:val="24"/>
          <w:szCs w:val="24"/>
          <w:lang w:val="es-VE"/>
        </w:rPr>
        <w:t>)</w:t>
      </w:r>
      <w:r w:rsidR="00CA6522">
        <w:rPr>
          <w:rFonts w:ascii="Arial" w:hAnsi="Arial" w:cs="Arial"/>
          <w:sz w:val="24"/>
          <w:szCs w:val="24"/>
          <w:lang w:val="es-VE"/>
        </w:rPr>
        <w:t xml:space="preserve">. </w:t>
      </w:r>
      <w:r w:rsidR="7E3509BB" w:rsidRPr="229B4A43">
        <w:rPr>
          <w:rFonts w:ascii="Arial" w:hAnsi="Arial" w:cs="Arial"/>
          <w:sz w:val="24"/>
          <w:szCs w:val="24"/>
          <w:lang w:val="es-VE"/>
        </w:rPr>
        <w:t>Otra razón de l</w:t>
      </w:r>
      <w:r w:rsidR="55A0CE12" w:rsidRPr="229B4A43">
        <w:rPr>
          <w:rFonts w:ascii="Arial" w:hAnsi="Arial" w:cs="Arial"/>
          <w:sz w:val="24"/>
          <w:szCs w:val="24"/>
          <w:lang w:val="es-VE"/>
        </w:rPr>
        <w:t>os resultados regulares</w:t>
      </w:r>
      <w:r w:rsidR="45B88406" w:rsidRPr="229B4A43">
        <w:rPr>
          <w:rFonts w:ascii="Arial" w:hAnsi="Arial" w:cs="Arial"/>
          <w:sz w:val="24"/>
          <w:szCs w:val="24"/>
          <w:lang w:val="es-VE"/>
        </w:rPr>
        <w:t xml:space="preserve"> del modelo</w:t>
      </w:r>
      <w:r w:rsidR="7E3509BB" w:rsidRPr="229B4A43">
        <w:rPr>
          <w:rFonts w:ascii="Arial" w:hAnsi="Arial" w:cs="Arial"/>
          <w:sz w:val="24"/>
          <w:szCs w:val="24"/>
          <w:lang w:val="es-VE"/>
        </w:rPr>
        <w:t xml:space="preserve"> puede ser </w:t>
      </w:r>
      <w:r w:rsidR="555758F5" w:rsidRPr="229B4A43">
        <w:rPr>
          <w:rFonts w:ascii="Arial" w:hAnsi="Arial" w:cs="Arial"/>
          <w:sz w:val="24"/>
          <w:szCs w:val="24"/>
          <w:lang w:val="es-VE"/>
        </w:rPr>
        <w:t>la falta de datos</w:t>
      </w:r>
      <w:r w:rsidR="45B88406" w:rsidRPr="229B4A43">
        <w:rPr>
          <w:rFonts w:ascii="Arial" w:hAnsi="Arial" w:cs="Arial"/>
          <w:sz w:val="24"/>
          <w:szCs w:val="24"/>
          <w:lang w:val="es-VE"/>
        </w:rPr>
        <w:t xml:space="preserve"> y el desbalance de clases</w:t>
      </w:r>
      <w:r w:rsidR="00F462DE">
        <w:rPr>
          <w:rFonts w:ascii="Arial" w:hAnsi="Arial" w:cs="Arial"/>
          <w:sz w:val="24"/>
          <w:szCs w:val="24"/>
          <w:lang w:val="es-VE"/>
        </w:rPr>
        <w:t xml:space="preserve"> ya que </w:t>
      </w:r>
      <w:r w:rsidR="00C5216C">
        <w:rPr>
          <w:rFonts w:ascii="Arial" w:hAnsi="Arial" w:cs="Arial"/>
          <w:sz w:val="24"/>
          <w:szCs w:val="24"/>
          <w:lang w:val="es-VE"/>
        </w:rPr>
        <w:t>habían</w:t>
      </w:r>
      <w:r w:rsidR="00F462DE">
        <w:rPr>
          <w:rFonts w:ascii="Arial" w:hAnsi="Arial" w:cs="Arial"/>
          <w:sz w:val="24"/>
          <w:szCs w:val="24"/>
          <w:lang w:val="es-VE"/>
        </w:rPr>
        <w:t xml:space="preserve"> muchos datos de la calificación 5 y pocos de </w:t>
      </w:r>
      <w:r w:rsidR="00410351">
        <w:rPr>
          <w:rFonts w:ascii="Arial" w:hAnsi="Arial" w:cs="Arial"/>
          <w:sz w:val="24"/>
          <w:szCs w:val="24"/>
          <w:lang w:val="es-VE"/>
        </w:rPr>
        <w:t>calificaciones bajas</w:t>
      </w:r>
      <w:r w:rsidR="555758F5" w:rsidRPr="229B4A43">
        <w:rPr>
          <w:rFonts w:ascii="Arial" w:hAnsi="Arial" w:cs="Arial"/>
          <w:sz w:val="24"/>
          <w:szCs w:val="24"/>
          <w:lang w:val="es-VE"/>
        </w:rPr>
        <w:t>.</w:t>
      </w:r>
    </w:p>
    <w:p w14:paraId="0327C7D6" w14:textId="7E1701F1" w:rsidR="00774C06" w:rsidRPr="00FB5050" w:rsidRDefault="1A874364" w:rsidP="00496C00">
      <w:pPr>
        <w:jc w:val="both"/>
        <w:rPr>
          <w:rFonts w:ascii="Arial" w:hAnsi="Arial" w:cs="Arial"/>
          <w:sz w:val="24"/>
          <w:szCs w:val="24"/>
          <w:lang w:val="es-VE"/>
        </w:rPr>
      </w:pPr>
      <w:r w:rsidRPr="229B4A43">
        <w:rPr>
          <w:rFonts w:ascii="Arial" w:hAnsi="Arial" w:cs="Arial"/>
          <w:sz w:val="24"/>
          <w:szCs w:val="24"/>
          <w:lang w:val="es-VE"/>
        </w:rPr>
        <w:t xml:space="preserve">Con la caracterización y con el mecanismo que califique sitios </w:t>
      </w:r>
      <w:r w:rsidR="5F459579" w:rsidRPr="229B4A43">
        <w:rPr>
          <w:rFonts w:ascii="Arial" w:hAnsi="Arial" w:cs="Arial"/>
          <w:sz w:val="24"/>
          <w:szCs w:val="24"/>
          <w:lang w:val="es-VE"/>
        </w:rPr>
        <w:t>turísticos</w:t>
      </w:r>
      <w:r w:rsidRPr="229B4A43">
        <w:rPr>
          <w:rFonts w:ascii="Arial" w:hAnsi="Arial" w:cs="Arial"/>
          <w:sz w:val="24"/>
          <w:szCs w:val="24"/>
          <w:lang w:val="es-VE"/>
        </w:rPr>
        <w:t xml:space="preserve"> se </w:t>
      </w:r>
      <w:r w:rsidR="2E9266FF" w:rsidRPr="229B4A43">
        <w:rPr>
          <w:rFonts w:ascii="Arial" w:hAnsi="Arial" w:cs="Arial"/>
          <w:sz w:val="24"/>
          <w:szCs w:val="24"/>
          <w:lang w:val="es-VE"/>
        </w:rPr>
        <w:t>podrá</w:t>
      </w:r>
      <w:r w:rsidRPr="229B4A43">
        <w:rPr>
          <w:rFonts w:ascii="Arial" w:hAnsi="Arial" w:cs="Arial"/>
          <w:sz w:val="24"/>
          <w:szCs w:val="24"/>
          <w:lang w:val="es-VE"/>
        </w:rPr>
        <w:t xml:space="preserve"> cumplir con el objetivo de negocio de ver oportunidades de mejora. Puede que no sea muy preciso el mecanismo </w:t>
      </w:r>
      <w:r w:rsidR="2D94B2D7" w:rsidRPr="229B4A43">
        <w:rPr>
          <w:rFonts w:ascii="Arial" w:hAnsi="Arial" w:cs="Arial"/>
          <w:sz w:val="24"/>
          <w:szCs w:val="24"/>
          <w:lang w:val="es-VE"/>
        </w:rPr>
        <w:t>automático,</w:t>
      </w:r>
      <w:r w:rsidRPr="229B4A43">
        <w:rPr>
          <w:rFonts w:ascii="Arial" w:hAnsi="Arial" w:cs="Arial"/>
          <w:sz w:val="24"/>
          <w:szCs w:val="24"/>
          <w:lang w:val="es-VE"/>
        </w:rPr>
        <w:t xml:space="preserve"> pero se acercara a las calificaciones reales por un</w:t>
      </w:r>
      <w:r w:rsidR="002D2C62">
        <w:rPr>
          <w:rFonts w:ascii="Arial" w:hAnsi="Arial" w:cs="Arial"/>
          <w:sz w:val="24"/>
          <w:szCs w:val="24"/>
          <w:lang w:val="es-VE"/>
        </w:rPr>
        <w:t xml:space="preserve">a unidad de puntaje </w:t>
      </w:r>
      <w:r w:rsidRPr="229B4A43">
        <w:rPr>
          <w:rFonts w:ascii="Arial" w:hAnsi="Arial" w:cs="Arial"/>
          <w:sz w:val="24"/>
          <w:szCs w:val="24"/>
          <w:lang w:val="es-VE"/>
        </w:rPr>
        <w:t xml:space="preserve">en la </w:t>
      </w:r>
      <w:r w:rsidR="7388E82B" w:rsidRPr="229B4A43">
        <w:rPr>
          <w:rFonts w:ascii="Arial" w:hAnsi="Arial" w:cs="Arial"/>
          <w:sz w:val="24"/>
          <w:szCs w:val="24"/>
          <w:lang w:val="es-VE"/>
        </w:rPr>
        <w:t>mayoría</w:t>
      </w:r>
      <w:r w:rsidRPr="229B4A43">
        <w:rPr>
          <w:rFonts w:ascii="Arial" w:hAnsi="Arial" w:cs="Arial"/>
          <w:sz w:val="24"/>
          <w:szCs w:val="24"/>
          <w:lang w:val="es-VE"/>
        </w:rPr>
        <w:t xml:space="preserve"> de </w:t>
      </w:r>
      <w:r w:rsidR="424D42A6" w:rsidRPr="229B4A43">
        <w:rPr>
          <w:rFonts w:ascii="Arial" w:hAnsi="Arial" w:cs="Arial"/>
          <w:sz w:val="24"/>
          <w:szCs w:val="24"/>
          <w:lang w:val="es-VE"/>
        </w:rPr>
        <w:t>los casos</w:t>
      </w:r>
      <w:r w:rsidRPr="229B4A43">
        <w:rPr>
          <w:rFonts w:ascii="Arial" w:hAnsi="Arial" w:cs="Arial"/>
          <w:sz w:val="24"/>
          <w:szCs w:val="24"/>
          <w:lang w:val="es-VE"/>
        </w:rPr>
        <w:t xml:space="preserve"> como se observa en la matriz.</w:t>
      </w:r>
    </w:p>
    <w:p w14:paraId="4419BCAB" w14:textId="4F2D0DAB" w:rsidR="00D244B5" w:rsidRPr="00FB5050" w:rsidRDefault="00D244B5" w:rsidP="00496C00">
      <w:pPr>
        <w:jc w:val="both"/>
        <w:rPr>
          <w:rFonts w:ascii="Arial" w:hAnsi="Arial" w:cs="Arial"/>
          <w:sz w:val="24"/>
          <w:szCs w:val="24"/>
          <w:lang w:val="es-VE"/>
        </w:rPr>
      </w:pPr>
      <w:r>
        <w:rPr>
          <w:noProof/>
        </w:rPr>
        <w:drawing>
          <wp:inline distT="0" distB="0" distL="0" distR="0" wp14:anchorId="0E723EBB" wp14:editId="4BBEB490">
            <wp:extent cx="6341012" cy="1473200"/>
            <wp:effectExtent l="0" t="0" r="3175" b="0"/>
            <wp:docPr id="1669956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1012" cy="1473200"/>
                    </a:xfrm>
                    <a:prstGeom prst="rect">
                      <a:avLst/>
                    </a:prstGeom>
                  </pic:spPr>
                </pic:pic>
              </a:graphicData>
            </a:graphic>
          </wp:inline>
        </w:drawing>
      </w:r>
    </w:p>
    <w:p w14:paraId="4A4BE09F" w14:textId="1CE31B1C" w:rsidR="00D244B5" w:rsidRPr="00FB5050" w:rsidRDefault="3D2B8F1B" w:rsidP="00D244B5">
      <w:pPr>
        <w:jc w:val="both"/>
        <w:rPr>
          <w:rFonts w:ascii="Arial" w:hAnsi="Arial" w:cs="Arial"/>
          <w:sz w:val="24"/>
          <w:szCs w:val="24"/>
          <w:lang w:val="es-VE"/>
        </w:rPr>
      </w:pPr>
      <w:r w:rsidRPr="229B4A43">
        <w:rPr>
          <w:rFonts w:ascii="Arial" w:hAnsi="Arial" w:cs="Arial"/>
          <w:sz w:val="24"/>
          <w:szCs w:val="24"/>
          <w:lang w:val="es-VE"/>
        </w:rPr>
        <w:t>Anteriormente, se pueden ver 5 tablas</w:t>
      </w:r>
      <w:r w:rsidR="7CE2333C" w:rsidRPr="229B4A43">
        <w:rPr>
          <w:rFonts w:ascii="Arial" w:hAnsi="Arial" w:cs="Arial"/>
          <w:sz w:val="24"/>
          <w:szCs w:val="24"/>
          <w:lang w:val="es-VE"/>
        </w:rPr>
        <w:t xml:space="preserve"> de coeficientes del modelo</w:t>
      </w:r>
      <w:r w:rsidRPr="229B4A43">
        <w:rPr>
          <w:rFonts w:ascii="Arial" w:hAnsi="Arial" w:cs="Arial"/>
          <w:sz w:val="24"/>
          <w:szCs w:val="24"/>
          <w:lang w:val="es-VE"/>
        </w:rPr>
        <w:t xml:space="preserve"> con las palabras que más influenciaban cada clasificador. En estas tablas se puede ver la fuerza que </w:t>
      </w:r>
      <w:r w:rsidR="00EC1105" w:rsidRPr="229B4A43">
        <w:rPr>
          <w:rFonts w:ascii="Arial" w:hAnsi="Arial" w:cs="Arial"/>
          <w:sz w:val="24"/>
          <w:szCs w:val="24"/>
          <w:lang w:val="es-VE"/>
        </w:rPr>
        <w:t>ejercían</w:t>
      </w:r>
      <w:r w:rsidRPr="229B4A43">
        <w:rPr>
          <w:rFonts w:ascii="Arial" w:hAnsi="Arial" w:cs="Arial"/>
          <w:sz w:val="24"/>
          <w:szCs w:val="24"/>
          <w:lang w:val="es-VE"/>
        </w:rPr>
        <w:t xml:space="preserve"> sobre las clasificaciones. Adicionalmente, se puede ver la dirección del efecto, los negativos llevaban a la clase negativa (</w:t>
      </w:r>
      <w:r w:rsidR="1B6D2AB4" w:rsidRPr="229B4A43">
        <w:rPr>
          <w:rFonts w:ascii="Arial" w:hAnsi="Arial" w:cs="Arial"/>
          <w:sz w:val="24"/>
          <w:szCs w:val="24"/>
          <w:lang w:val="es-VE"/>
        </w:rPr>
        <w:t>ósea</w:t>
      </w:r>
      <w:r w:rsidRPr="229B4A43">
        <w:rPr>
          <w:rFonts w:ascii="Arial" w:hAnsi="Arial" w:cs="Arial"/>
          <w:sz w:val="24"/>
          <w:szCs w:val="24"/>
          <w:lang w:val="es-VE"/>
        </w:rPr>
        <w:t xml:space="preserve"> que no es de esa clase que estaba identificando el clasificador), los positivos llevaban a la clase positiva (la clase del clasificador). De esta forma, viendo los positivos y de mayor coeficiente, podemos ver las que más influencian la clase a estudiar. Este </w:t>
      </w:r>
      <w:r w:rsidR="082E3CF4" w:rsidRPr="229B4A43">
        <w:rPr>
          <w:rFonts w:ascii="Arial" w:hAnsi="Arial" w:cs="Arial"/>
          <w:sz w:val="24"/>
          <w:szCs w:val="24"/>
          <w:lang w:val="es-VE"/>
        </w:rPr>
        <w:t>análisis</w:t>
      </w:r>
      <w:r w:rsidRPr="229B4A43">
        <w:rPr>
          <w:rFonts w:ascii="Arial" w:hAnsi="Arial" w:cs="Arial"/>
          <w:sz w:val="24"/>
          <w:szCs w:val="24"/>
          <w:lang w:val="es-VE"/>
        </w:rPr>
        <w:t xml:space="preserve"> se </w:t>
      </w:r>
      <w:r w:rsidR="78B4A2DC" w:rsidRPr="229B4A43">
        <w:rPr>
          <w:rFonts w:ascii="Arial" w:hAnsi="Arial" w:cs="Arial"/>
          <w:sz w:val="24"/>
          <w:szCs w:val="24"/>
          <w:lang w:val="es-VE"/>
        </w:rPr>
        <w:t>hará</w:t>
      </w:r>
      <w:r w:rsidRPr="229B4A43">
        <w:rPr>
          <w:rFonts w:ascii="Arial" w:hAnsi="Arial" w:cs="Arial"/>
          <w:sz w:val="24"/>
          <w:szCs w:val="24"/>
          <w:lang w:val="es-VE"/>
        </w:rPr>
        <w:t xml:space="preserve"> en la parte cualitativa donde se </w:t>
      </w:r>
      <w:r w:rsidR="5E762A80" w:rsidRPr="229B4A43">
        <w:rPr>
          <w:rFonts w:ascii="Arial" w:hAnsi="Arial" w:cs="Arial"/>
          <w:sz w:val="24"/>
          <w:szCs w:val="24"/>
          <w:lang w:val="es-VE"/>
        </w:rPr>
        <w:t>observarán</w:t>
      </w:r>
      <w:r w:rsidRPr="229B4A43">
        <w:rPr>
          <w:rFonts w:ascii="Arial" w:hAnsi="Arial" w:cs="Arial"/>
          <w:sz w:val="24"/>
          <w:szCs w:val="24"/>
          <w:lang w:val="es-VE"/>
        </w:rPr>
        <w:t xml:space="preserve"> los conceptos principales que caracterizan cada clase.</w:t>
      </w:r>
    </w:p>
    <w:p w14:paraId="67A6FC9E" w14:textId="107268D0" w:rsidR="00D244B5" w:rsidRPr="00FB5050" w:rsidRDefault="3D2B8F1B" w:rsidP="00D244B5">
      <w:pPr>
        <w:jc w:val="both"/>
        <w:rPr>
          <w:rFonts w:ascii="Arial" w:hAnsi="Arial" w:cs="Arial"/>
          <w:sz w:val="24"/>
          <w:szCs w:val="24"/>
          <w:lang w:val="es-VE"/>
        </w:rPr>
      </w:pPr>
      <w:r w:rsidRPr="229B4A43">
        <w:rPr>
          <w:rFonts w:ascii="Arial" w:hAnsi="Arial" w:cs="Arial"/>
          <w:sz w:val="24"/>
          <w:szCs w:val="24"/>
          <w:lang w:val="es-VE"/>
        </w:rPr>
        <w:t xml:space="preserve">Aun </w:t>
      </w:r>
      <w:r w:rsidR="00C16B02" w:rsidRPr="229B4A43">
        <w:rPr>
          <w:rFonts w:ascii="Arial" w:hAnsi="Arial" w:cs="Arial"/>
          <w:sz w:val="24"/>
          <w:szCs w:val="24"/>
          <w:lang w:val="es-VE"/>
        </w:rPr>
        <w:t>así,</w:t>
      </w:r>
      <w:r w:rsidRPr="229B4A43">
        <w:rPr>
          <w:rFonts w:ascii="Arial" w:hAnsi="Arial" w:cs="Arial"/>
          <w:sz w:val="24"/>
          <w:szCs w:val="24"/>
          <w:lang w:val="es-VE"/>
        </w:rPr>
        <w:t xml:space="preserve"> se puede ver </w:t>
      </w:r>
      <w:r w:rsidR="4BF83586" w:rsidRPr="229B4A43">
        <w:rPr>
          <w:rFonts w:ascii="Arial" w:hAnsi="Arial" w:cs="Arial"/>
          <w:sz w:val="24"/>
          <w:szCs w:val="24"/>
          <w:lang w:val="es-VE"/>
        </w:rPr>
        <w:t>cómo</w:t>
      </w:r>
      <w:r w:rsidRPr="229B4A43">
        <w:rPr>
          <w:rFonts w:ascii="Arial" w:hAnsi="Arial" w:cs="Arial"/>
          <w:sz w:val="24"/>
          <w:szCs w:val="24"/>
          <w:lang w:val="es-VE"/>
        </w:rPr>
        <w:t xml:space="preserve"> hay palabras que en las clases buenas (4 y 5) tienen un efecto positivo mientras que en las clases bajas (1,</w:t>
      </w:r>
      <w:r w:rsidR="53865918" w:rsidRPr="229B4A43">
        <w:rPr>
          <w:rFonts w:ascii="Arial" w:hAnsi="Arial" w:cs="Arial"/>
          <w:sz w:val="24"/>
          <w:szCs w:val="24"/>
          <w:lang w:val="es-VE"/>
        </w:rPr>
        <w:t xml:space="preserve"> </w:t>
      </w:r>
      <w:r w:rsidRPr="229B4A43">
        <w:rPr>
          <w:rFonts w:ascii="Arial" w:hAnsi="Arial" w:cs="Arial"/>
          <w:sz w:val="24"/>
          <w:szCs w:val="24"/>
          <w:lang w:val="es-VE"/>
        </w:rPr>
        <w:t>2 y 3) tienen efecto negativo, respaldando la separación entre bueno y malo mencionada previamente.</w:t>
      </w:r>
    </w:p>
    <w:p w14:paraId="3297787B" w14:textId="53B65DD8" w:rsidR="63E42423" w:rsidRDefault="07A7B65D" w:rsidP="463A42E7">
      <w:pPr>
        <w:pStyle w:val="Ttulo2"/>
        <w:rPr>
          <w:rFonts w:ascii="Arial" w:hAnsi="Arial" w:cs="Arial"/>
          <w:sz w:val="24"/>
          <w:szCs w:val="24"/>
        </w:rPr>
      </w:pPr>
      <w:bookmarkStart w:id="6" w:name="_Toc341496806"/>
      <w:r w:rsidRPr="229B4A43">
        <w:rPr>
          <w:rFonts w:ascii="Arial" w:hAnsi="Arial" w:cs="Arial"/>
          <w:sz w:val="24"/>
          <w:szCs w:val="24"/>
        </w:rPr>
        <w:t>Elección del mejor modelo</w:t>
      </w:r>
      <w:bookmarkEnd w:id="6"/>
    </w:p>
    <w:p w14:paraId="09112560" w14:textId="1E0ECE53" w:rsidR="26BB26B1" w:rsidRDefault="0CE5AE11" w:rsidP="673D2786">
      <w:pPr>
        <w:rPr>
          <w:rFonts w:ascii="Arial" w:eastAsia="Arial" w:hAnsi="Arial" w:cs="Arial"/>
          <w:sz w:val="24"/>
          <w:szCs w:val="24"/>
        </w:rPr>
      </w:pPr>
      <w:r w:rsidRPr="229B4A43">
        <w:rPr>
          <w:rFonts w:ascii="Arial" w:eastAsia="Arial" w:hAnsi="Arial" w:cs="Arial"/>
          <w:sz w:val="24"/>
          <w:szCs w:val="24"/>
        </w:rPr>
        <w:t xml:space="preserve">Al momento de seleccionar el mejor modelo de los 3 que se realizaron, utilizando árboles de decisión, Naive Bayes y regresión logística, una buena forma de comparar la calidad de los modelos es con el F1 score. </w:t>
      </w:r>
      <w:r w:rsidR="2BA462E5" w:rsidRPr="229B4A43">
        <w:rPr>
          <w:rFonts w:ascii="Arial" w:eastAsia="Arial" w:hAnsi="Arial" w:cs="Arial"/>
          <w:sz w:val="24"/>
          <w:szCs w:val="24"/>
        </w:rPr>
        <w:t>Esta métrica</w:t>
      </w:r>
      <w:r w:rsidRPr="229B4A43">
        <w:rPr>
          <w:rFonts w:ascii="Arial" w:eastAsia="Arial" w:hAnsi="Arial" w:cs="Arial"/>
          <w:sz w:val="24"/>
          <w:szCs w:val="24"/>
        </w:rPr>
        <w:t xml:space="preserve"> representa la precisión y exhaustividad del modelo en </w:t>
      </w:r>
      <w:r w:rsidRPr="229B4A43">
        <w:rPr>
          <w:rFonts w:ascii="Arial" w:eastAsia="Arial" w:hAnsi="Arial" w:cs="Arial"/>
          <w:sz w:val="24"/>
          <w:szCs w:val="24"/>
        </w:rPr>
        <w:lastRenderedPageBreak/>
        <w:t>una sola medida, lo que lo hace útil para evaluar el equilibrio entre falsos positivos y falsos negativos. Un F1 score más alto indica un mejor equilibrio entre precisión y exhaustividad, lo que significa que el modelo tiene un mejor rendimiento general en la clasificación.</w:t>
      </w:r>
    </w:p>
    <w:p w14:paraId="1577A252" w14:textId="26E41269" w:rsidR="15BDFB67" w:rsidRDefault="3D40E7DC" w:rsidP="15BDFB67">
      <w:pPr>
        <w:rPr>
          <w:rFonts w:ascii="Arial" w:eastAsia="Arial" w:hAnsi="Arial" w:cs="Arial"/>
          <w:sz w:val="24"/>
          <w:szCs w:val="24"/>
        </w:rPr>
      </w:pPr>
      <w:r w:rsidRPr="3024CCBD">
        <w:rPr>
          <w:rFonts w:ascii="Arial" w:eastAsia="Arial" w:hAnsi="Arial" w:cs="Arial"/>
          <w:sz w:val="24"/>
          <w:szCs w:val="24"/>
        </w:rPr>
        <w:t>En cuanto a los F1 scores obtenidos para cada modelo, fueron 0.33 para árboles de decisión, 0.29 para Naive Bayes y 0.47 para regresión logística, tal y como se puede ver en las secciones anteriores. A partir de estos resultados, se determina que el modelo de regresión logística es el más efectivo, ya que alcanzó el F1 score más alto entre los tres algoritmos evaluados.</w:t>
      </w:r>
    </w:p>
    <w:p w14:paraId="3AA8F940" w14:textId="64A3863C" w:rsidR="009865E3" w:rsidRPr="00FB5050" w:rsidRDefault="00D73F61" w:rsidP="02453871">
      <w:pPr>
        <w:pStyle w:val="Ttulo4"/>
        <w:rPr>
          <w:rFonts w:ascii="Arial" w:eastAsia="Arial" w:hAnsi="Arial" w:cs="Arial"/>
          <w:sz w:val="24"/>
          <w:szCs w:val="24"/>
        </w:rPr>
      </w:pPr>
      <w:r w:rsidRPr="00FB5050">
        <w:rPr>
          <w:rFonts w:ascii="Arial" w:eastAsia="Arial" w:hAnsi="Arial" w:cs="Arial"/>
          <w:sz w:val="24"/>
          <w:szCs w:val="24"/>
        </w:rPr>
        <w:t>Análisis Cualitativo</w:t>
      </w:r>
    </w:p>
    <w:p w14:paraId="350FD0AC" w14:textId="079ABD10" w:rsidR="00ED13E2" w:rsidRPr="00FB5050" w:rsidRDefault="0AF1F95E" w:rsidP="00ED13E2">
      <w:pPr>
        <w:jc w:val="both"/>
        <w:rPr>
          <w:rFonts w:ascii="Arial" w:hAnsi="Arial" w:cs="Arial"/>
          <w:sz w:val="24"/>
          <w:szCs w:val="24"/>
          <w:lang w:val="es-VE"/>
        </w:rPr>
      </w:pPr>
      <w:bookmarkStart w:id="7" w:name="_Int_dPTZ5ewI"/>
      <w:r w:rsidRPr="229B4A43">
        <w:rPr>
          <w:rFonts w:ascii="Arial" w:hAnsi="Arial" w:cs="Arial"/>
          <w:sz w:val="24"/>
          <w:szCs w:val="24"/>
          <w:lang w:val="es-VE"/>
        </w:rPr>
        <w:t xml:space="preserve">Para hacer el </w:t>
      </w:r>
      <w:r w:rsidR="458A6901" w:rsidRPr="229B4A43">
        <w:rPr>
          <w:rFonts w:ascii="Arial" w:hAnsi="Arial" w:cs="Arial"/>
          <w:sz w:val="24"/>
          <w:szCs w:val="24"/>
          <w:lang w:val="es-VE"/>
        </w:rPr>
        <w:t>análisis</w:t>
      </w:r>
      <w:r w:rsidRPr="229B4A43">
        <w:rPr>
          <w:rFonts w:ascii="Arial" w:hAnsi="Arial" w:cs="Arial"/>
          <w:sz w:val="24"/>
          <w:szCs w:val="24"/>
          <w:lang w:val="es-VE"/>
        </w:rPr>
        <w:t xml:space="preserve"> cualitativo del mejor modelo y ver la información que se puede extraer de los modelos, con el fin de cumplir con los objetivos del negocio, se </w:t>
      </w:r>
      <w:r w:rsidR="009E2ACA" w:rsidRPr="229B4A43">
        <w:rPr>
          <w:rFonts w:ascii="Arial" w:hAnsi="Arial" w:cs="Arial"/>
          <w:sz w:val="24"/>
          <w:szCs w:val="24"/>
          <w:lang w:val="es-VE"/>
        </w:rPr>
        <w:t>harán</w:t>
      </w:r>
      <w:r w:rsidRPr="229B4A43">
        <w:rPr>
          <w:rFonts w:ascii="Arial" w:hAnsi="Arial" w:cs="Arial"/>
          <w:sz w:val="24"/>
          <w:szCs w:val="24"/>
          <w:lang w:val="es-VE"/>
        </w:rPr>
        <w:t xml:space="preserve"> </w:t>
      </w:r>
      <w:r w:rsidR="6076316C" w:rsidRPr="229B4A43">
        <w:rPr>
          <w:rFonts w:ascii="Arial" w:hAnsi="Arial" w:cs="Arial"/>
          <w:sz w:val="24"/>
          <w:szCs w:val="24"/>
          <w:lang w:val="es-VE"/>
        </w:rPr>
        <w:t>análisis</w:t>
      </w:r>
      <w:r w:rsidRPr="229B4A43">
        <w:rPr>
          <w:rFonts w:ascii="Arial" w:hAnsi="Arial" w:cs="Arial"/>
          <w:sz w:val="24"/>
          <w:szCs w:val="24"/>
          <w:lang w:val="es-VE"/>
        </w:rPr>
        <w:t xml:space="preserve"> sobre las palabras que fueron más relevantes sobre la elección de cada clase dentro del clasificador </w:t>
      </w:r>
      <w:r w:rsidR="4F2A336C" w:rsidRPr="229B4A43">
        <w:rPr>
          <w:rFonts w:ascii="Arial" w:hAnsi="Arial" w:cs="Arial"/>
          <w:sz w:val="24"/>
          <w:szCs w:val="24"/>
          <w:lang w:val="es-VE"/>
        </w:rPr>
        <w:t>desarrollado</w:t>
      </w:r>
      <w:r w:rsidRPr="229B4A43">
        <w:rPr>
          <w:rFonts w:ascii="Arial" w:hAnsi="Arial" w:cs="Arial"/>
          <w:sz w:val="24"/>
          <w:szCs w:val="24"/>
          <w:lang w:val="es-VE"/>
        </w:rPr>
        <w:t>.</w:t>
      </w:r>
      <w:bookmarkEnd w:id="7"/>
    </w:p>
    <w:p w14:paraId="05BE2A6C" w14:textId="42B7E0A3" w:rsidR="00ED13E2" w:rsidRPr="00FB5050" w:rsidRDefault="0AF1F95E" w:rsidP="00ED13E2">
      <w:pPr>
        <w:jc w:val="both"/>
        <w:rPr>
          <w:rFonts w:ascii="Arial" w:hAnsi="Arial" w:cs="Arial"/>
          <w:sz w:val="24"/>
          <w:szCs w:val="24"/>
          <w:lang w:val="es-VE"/>
        </w:rPr>
      </w:pPr>
      <w:r w:rsidRPr="229B4A43">
        <w:rPr>
          <w:rFonts w:ascii="Arial" w:hAnsi="Arial" w:cs="Arial"/>
          <w:b/>
          <w:bCs/>
          <w:sz w:val="24"/>
          <w:szCs w:val="24"/>
          <w:lang w:val="es-VE"/>
        </w:rPr>
        <w:t>Calificación 1:</w:t>
      </w:r>
      <w:r w:rsidR="7FA881F3" w:rsidRPr="229B4A43">
        <w:rPr>
          <w:rFonts w:ascii="Arial" w:hAnsi="Arial" w:cs="Arial"/>
          <w:sz w:val="24"/>
          <w:szCs w:val="24"/>
          <w:lang w:val="es-VE"/>
        </w:rPr>
        <w:t xml:space="preserve"> </w:t>
      </w:r>
      <w:r w:rsidRPr="229B4A43">
        <w:rPr>
          <w:rFonts w:ascii="Arial" w:hAnsi="Arial" w:cs="Arial"/>
          <w:sz w:val="24"/>
          <w:szCs w:val="24"/>
          <w:lang w:val="es-VE"/>
        </w:rPr>
        <w:t xml:space="preserve">Para esta primera clase que representa una terrible experiencia en el sitio </w:t>
      </w:r>
      <w:r w:rsidR="52EB2A74" w:rsidRPr="229B4A43">
        <w:rPr>
          <w:rFonts w:ascii="Arial" w:hAnsi="Arial" w:cs="Arial"/>
          <w:sz w:val="24"/>
          <w:szCs w:val="24"/>
          <w:lang w:val="es-VE"/>
        </w:rPr>
        <w:t>turístico</w:t>
      </w:r>
      <w:r w:rsidRPr="229B4A43">
        <w:rPr>
          <w:rFonts w:ascii="Arial" w:hAnsi="Arial" w:cs="Arial"/>
          <w:sz w:val="24"/>
          <w:szCs w:val="24"/>
          <w:lang w:val="es-VE"/>
        </w:rPr>
        <w:t xml:space="preserve">. Entre las palabras influyentes para elegir esta clase, la de mayor incidencia e influencia en que una reseña se marcara como 1 fue "reclame", que probablemente se refiere a la necesidad de realizar reclamos dentro del sitio </w:t>
      </w:r>
      <w:r w:rsidR="5CA92F04" w:rsidRPr="229B4A43">
        <w:rPr>
          <w:rFonts w:ascii="Arial" w:hAnsi="Arial" w:cs="Arial"/>
          <w:sz w:val="24"/>
          <w:szCs w:val="24"/>
          <w:lang w:val="es-VE"/>
        </w:rPr>
        <w:t>turístico</w:t>
      </w:r>
      <w:r w:rsidRPr="229B4A43">
        <w:rPr>
          <w:rFonts w:ascii="Arial" w:hAnsi="Arial" w:cs="Arial"/>
          <w:sz w:val="24"/>
          <w:szCs w:val="24"/>
          <w:lang w:val="es-VE"/>
        </w:rPr>
        <w:t>. Otra palabra que aportaba a la selección de esta clase es "</w:t>
      </w:r>
      <w:r w:rsidR="5FF09D62" w:rsidRPr="229B4A43">
        <w:rPr>
          <w:rFonts w:ascii="Arial" w:hAnsi="Arial" w:cs="Arial"/>
          <w:sz w:val="24"/>
          <w:szCs w:val="24"/>
          <w:lang w:val="es-VE"/>
        </w:rPr>
        <w:t>guardarropa</w:t>
      </w:r>
      <w:r w:rsidR="4672E328" w:rsidRPr="22EAC2E1">
        <w:rPr>
          <w:rFonts w:ascii="Arial" w:hAnsi="Arial" w:cs="Arial"/>
          <w:sz w:val="24"/>
          <w:szCs w:val="24"/>
          <w:lang w:val="es-VE"/>
        </w:rPr>
        <w:t>",</w:t>
      </w:r>
      <w:r w:rsidRPr="229B4A43">
        <w:rPr>
          <w:rFonts w:ascii="Arial" w:hAnsi="Arial" w:cs="Arial"/>
          <w:sz w:val="24"/>
          <w:szCs w:val="24"/>
          <w:lang w:val="es-VE"/>
        </w:rPr>
        <w:t xml:space="preserve"> es posible que los visitantes tengan </w:t>
      </w:r>
      <w:r w:rsidR="07E25282" w:rsidRPr="229B4A43">
        <w:rPr>
          <w:rFonts w:ascii="Arial" w:hAnsi="Arial" w:cs="Arial"/>
          <w:sz w:val="24"/>
          <w:szCs w:val="24"/>
          <w:lang w:val="es-VE"/>
        </w:rPr>
        <w:t>algún</w:t>
      </w:r>
      <w:r w:rsidRPr="229B4A43">
        <w:rPr>
          <w:rFonts w:ascii="Arial" w:hAnsi="Arial" w:cs="Arial"/>
          <w:sz w:val="24"/>
          <w:szCs w:val="24"/>
          <w:lang w:val="es-VE"/>
        </w:rPr>
        <w:t xml:space="preserve"> </w:t>
      </w:r>
      <w:r w:rsidR="005919B9">
        <w:rPr>
          <w:rFonts w:ascii="Arial" w:hAnsi="Arial" w:cs="Arial"/>
          <w:sz w:val="24"/>
          <w:szCs w:val="24"/>
          <w:lang w:val="es-VE"/>
        </w:rPr>
        <w:t>problema</w:t>
      </w:r>
      <w:r w:rsidRPr="229B4A43">
        <w:rPr>
          <w:rFonts w:ascii="Arial" w:hAnsi="Arial" w:cs="Arial"/>
          <w:sz w:val="24"/>
          <w:szCs w:val="24"/>
          <w:lang w:val="es-VE"/>
        </w:rPr>
        <w:t xml:space="preserve"> con este servicio y que </w:t>
      </w:r>
      <w:r w:rsidR="22F91264" w:rsidRPr="229B4A43">
        <w:rPr>
          <w:rFonts w:ascii="Arial" w:hAnsi="Arial" w:cs="Arial"/>
          <w:sz w:val="24"/>
          <w:szCs w:val="24"/>
          <w:lang w:val="es-VE"/>
        </w:rPr>
        <w:t>debería</w:t>
      </w:r>
      <w:r w:rsidRPr="229B4A43">
        <w:rPr>
          <w:rFonts w:ascii="Arial" w:hAnsi="Arial" w:cs="Arial"/>
          <w:sz w:val="24"/>
          <w:szCs w:val="24"/>
          <w:lang w:val="es-VE"/>
        </w:rPr>
        <w:t xml:space="preserve"> </w:t>
      </w:r>
      <w:r w:rsidR="4672E328" w:rsidRPr="22EAC2E1">
        <w:rPr>
          <w:rFonts w:ascii="Arial" w:hAnsi="Arial" w:cs="Arial"/>
          <w:sz w:val="24"/>
          <w:szCs w:val="24"/>
          <w:lang w:val="es-VE"/>
        </w:rPr>
        <w:t>revisarse</w:t>
      </w:r>
      <w:r w:rsidRPr="229B4A43">
        <w:rPr>
          <w:rFonts w:ascii="Arial" w:hAnsi="Arial" w:cs="Arial"/>
          <w:sz w:val="24"/>
          <w:szCs w:val="24"/>
          <w:lang w:val="es-VE"/>
        </w:rPr>
        <w:t xml:space="preserve">. Otra palabra </w:t>
      </w:r>
      <w:r w:rsidR="2404F41E" w:rsidRPr="22EAC2E1">
        <w:rPr>
          <w:rFonts w:ascii="Arial" w:hAnsi="Arial" w:cs="Arial"/>
          <w:sz w:val="24"/>
          <w:szCs w:val="24"/>
          <w:lang w:val="es-VE"/>
        </w:rPr>
        <w:t xml:space="preserve">para </w:t>
      </w:r>
      <w:r w:rsidRPr="229B4A43">
        <w:rPr>
          <w:rFonts w:ascii="Arial" w:hAnsi="Arial" w:cs="Arial"/>
          <w:sz w:val="24"/>
          <w:szCs w:val="24"/>
          <w:lang w:val="es-VE"/>
        </w:rPr>
        <w:t xml:space="preserve">destacar entre las más </w:t>
      </w:r>
      <w:r w:rsidR="40268CA4" w:rsidRPr="22EAC2E1">
        <w:rPr>
          <w:rFonts w:ascii="Arial" w:hAnsi="Arial" w:cs="Arial"/>
          <w:sz w:val="24"/>
          <w:szCs w:val="24"/>
          <w:lang w:val="es-VE"/>
        </w:rPr>
        <w:t>i</w:t>
      </w:r>
      <w:r w:rsidR="32931855" w:rsidRPr="22EAC2E1">
        <w:rPr>
          <w:rFonts w:ascii="Arial" w:hAnsi="Arial" w:cs="Arial"/>
          <w:sz w:val="24"/>
          <w:szCs w:val="24"/>
          <w:lang w:val="es-VE"/>
        </w:rPr>
        <w:t>nf</w:t>
      </w:r>
      <w:r w:rsidR="1CD61547" w:rsidRPr="22EAC2E1">
        <w:rPr>
          <w:rFonts w:ascii="Arial" w:hAnsi="Arial" w:cs="Arial"/>
          <w:sz w:val="24"/>
          <w:szCs w:val="24"/>
          <w:lang w:val="es-VE"/>
        </w:rPr>
        <w:t>luyentes</w:t>
      </w:r>
      <w:r w:rsidR="4B8C0AA1" w:rsidRPr="229B4A43">
        <w:rPr>
          <w:rFonts w:ascii="Arial" w:hAnsi="Arial" w:cs="Arial"/>
          <w:sz w:val="24"/>
          <w:szCs w:val="24"/>
          <w:lang w:val="es-VE"/>
        </w:rPr>
        <w:t xml:space="preserve"> </w:t>
      </w:r>
      <w:r w:rsidRPr="229B4A43">
        <w:rPr>
          <w:rFonts w:ascii="Arial" w:hAnsi="Arial" w:cs="Arial"/>
          <w:sz w:val="24"/>
          <w:szCs w:val="24"/>
          <w:lang w:val="es-VE"/>
        </w:rPr>
        <w:t xml:space="preserve">es "limpie", lo cual puede indicar alguna situación que se </w:t>
      </w:r>
      <w:r w:rsidR="6BE97765" w:rsidRPr="229B4A43">
        <w:rPr>
          <w:rFonts w:ascii="Arial" w:hAnsi="Arial" w:cs="Arial"/>
          <w:sz w:val="24"/>
          <w:szCs w:val="24"/>
          <w:lang w:val="es-VE"/>
        </w:rPr>
        <w:t>esté</w:t>
      </w:r>
      <w:r w:rsidRPr="229B4A43">
        <w:rPr>
          <w:rFonts w:ascii="Arial" w:hAnsi="Arial" w:cs="Arial"/>
          <w:sz w:val="24"/>
          <w:szCs w:val="24"/>
          <w:lang w:val="es-VE"/>
        </w:rPr>
        <w:t xml:space="preserve"> presentando con la limpieza de los sitios. Por </w:t>
      </w:r>
      <w:r w:rsidR="3B55CB47" w:rsidRPr="229B4A43">
        <w:rPr>
          <w:rFonts w:ascii="Arial" w:hAnsi="Arial" w:cs="Arial"/>
          <w:sz w:val="24"/>
          <w:szCs w:val="24"/>
          <w:lang w:val="es-VE"/>
        </w:rPr>
        <w:t>último</w:t>
      </w:r>
      <w:r w:rsidRPr="229B4A43">
        <w:rPr>
          <w:rFonts w:ascii="Arial" w:hAnsi="Arial" w:cs="Arial"/>
          <w:sz w:val="24"/>
          <w:szCs w:val="24"/>
          <w:lang w:val="es-VE"/>
        </w:rPr>
        <w:t xml:space="preserve">, se puede resaltar "interminable", lo cual puede referirse a esperas o aburrimiento durante </w:t>
      </w:r>
      <w:r w:rsidR="4DB930AB" w:rsidRPr="229B4A43">
        <w:rPr>
          <w:rFonts w:ascii="Arial" w:hAnsi="Arial" w:cs="Arial"/>
          <w:sz w:val="24"/>
          <w:szCs w:val="24"/>
          <w:lang w:val="es-VE"/>
        </w:rPr>
        <w:t>algún</w:t>
      </w:r>
      <w:r w:rsidRPr="229B4A43">
        <w:rPr>
          <w:rFonts w:ascii="Arial" w:hAnsi="Arial" w:cs="Arial"/>
          <w:sz w:val="24"/>
          <w:szCs w:val="24"/>
          <w:lang w:val="es-VE"/>
        </w:rPr>
        <w:t xml:space="preserve"> tipo de servicio ofrecido por el sitio </w:t>
      </w:r>
      <w:r w:rsidR="23456981" w:rsidRPr="229B4A43">
        <w:rPr>
          <w:rFonts w:ascii="Arial" w:hAnsi="Arial" w:cs="Arial"/>
          <w:sz w:val="24"/>
          <w:szCs w:val="24"/>
          <w:lang w:val="es-VE"/>
        </w:rPr>
        <w:t>turístico</w:t>
      </w:r>
      <w:r w:rsidRPr="229B4A43">
        <w:rPr>
          <w:rFonts w:ascii="Arial" w:hAnsi="Arial" w:cs="Arial"/>
          <w:sz w:val="24"/>
          <w:szCs w:val="24"/>
          <w:lang w:val="es-VE"/>
        </w:rPr>
        <w:t>.</w:t>
      </w:r>
    </w:p>
    <w:p w14:paraId="72C4DD96" w14:textId="538B58A6" w:rsidR="00ED13E2" w:rsidRPr="00FB5050" w:rsidRDefault="0AF1F95E" w:rsidP="229B4A43">
      <w:pPr>
        <w:jc w:val="both"/>
        <w:rPr>
          <w:rFonts w:ascii="Arial" w:hAnsi="Arial" w:cs="Arial"/>
          <w:sz w:val="24"/>
          <w:szCs w:val="24"/>
          <w:lang w:val="es-VE"/>
        </w:rPr>
      </w:pPr>
      <w:r w:rsidRPr="229B4A43">
        <w:rPr>
          <w:rFonts w:ascii="Arial" w:hAnsi="Arial" w:cs="Arial"/>
          <w:b/>
          <w:bCs/>
          <w:sz w:val="24"/>
          <w:szCs w:val="24"/>
          <w:lang w:val="es-VE"/>
        </w:rPr>
        <w:t>Calificación 2:</w:t>
      </w:r>
      <w:r w:rsidR="7FA881F3" w:rsidRPr="229B4A43">
        <w:rPr>
          <w:rFonts w:ascii="Arial" w:hAnsi="Arial" w:cs="Arial"/>
          <w:sz w:val="24"/>
          <w:szCs w:val="24"/>
          <w:lang w:val="es-VE"/>
        </w:rPr>
        <w:t xml:space="preserve"> </w:t>
      </w:r>
      <w:r w:rsidRPr="229B4A43">
        <w:rPr>
          <w:rFonts w:ascii="Arial" w:hAnsi="Arial" w:cs="Arial"/>
          <w:sz w:val="24"/>
          <w:szCs w:val="24"/>
          <w:lang w:val="es-VE"/>
        </w:rPr>
        <w:t xml:space="preserve">Para esta calificación que denota </w:t>
      </w:r>
      <w:r w:rsidR="5C27B277" w:rsidRPr="229B4A43">
        <w:rPr>
          <w:rFonts w:ascii="Arial" w:hAnsi="Arial" w:cs="Arial"/>
          <w:sz w:val="24"/>
          <w:szCs w:val="24"/>
          <w:lang w:val="es-VE"/>
        </w:rPr>
        <w:t>también</w:t>
      </w:r>
      <w:r w:rsidRPr="229B4A43">
        <w:rPr>
          <w:rFonts w:ascii="Arial" w:hAnsi="Arial" w:cs="Arial"/>
          <w:sz w:val="24"/>
          <w:szCs w:val="24"/>
          <w:lang w:val="es-VE"/>
        </w:rPr>
        <w:t xml:space="preserve"> un mal servicio se pueden resaltar </w:t>
      </w:r>
      <w:r w:rsidR="5D0D1F52" w:rsidRPr="229B4A43">
        <w:rPr>
          <w:rFonts w:ascii="Arial" w:hAnsi="Arial" w:cs="Arial"/>
          <w:sz w:val="24"/>
          <w:szCs w:val="24"/>
          <w:lang w:val="es-VE"/>
        </w:rPr>
        <w:t>múltiples</w:t>
      </w:r>
      <w:r w:rsidRPr="229B4A43">
        <w:rPr>
          <w:rFonts w:ascii="Arial" w:hAnsi="Arial" w:cs="Arial"/>
          <w:sz w:val="24"/>
          <w:szCs w:val="24"/>
          <w:lang w:val="es-VE"/>
        </w:rPr>
        <w:t xml:space="preserve"> aspectos. Primero que todo, se nota como una de las palabras con mayor incidencia es "champan" lo que puede indicar </w:t>
      </w:r>
      <w:r w:rsidR="7E80E630" w:rsidRPr="229B4A43">
        <w:rPr>
          <w:rFonts w:ascii="Arial" w:hAnsi="Arial" w:cs="Arial"/>
          <w:sz w:val="24"/>
          <w:szCs w:val="24"/>
          <w:lang w:val="es-VE"/>
        </w:rPr>
        <w:t>algún</w:t>
      </w:r>
      <w:r w:rsidRPr="229B4A43">
        <w:rPr>
          <w:rFonts w:ascii="Arial" w:hAnsi="Arial" w:cs="Arial"/>
          <w:sz w:val="24"/>
          <w:szCs w:val="24"/>
          <w:lang w:val="es-VE"/>
        </w:rPr>
        <w:t xml:space="preserve"> problema con los licores dentro del sitio </w:t>
      </w:r>
      <w:r w:rsidR="0C323C61" w:rsidRPr="229B4A43">
        <w:rPr>
          <w:rFonts w:ascii="Arial" w:hAnsi="Arial" w:cs="Arial"/>
          <w:sz w:val="24"/>
          <w:szCs w:val="24"/>
          <w:lang w:val="es-VE"/>
        </w:rPr>
        <w:t>turístico</w:t>
      </w:r>
      <w:r w:rsidRPr="229B4A43">
        <w:rPr>
          <w:rFonts w:ascii="Arial" w:hAnsi="Arial" w:cs="Arial"/>
          <w:sz w:val="24"/>
          <w:szCs w:val="24"/>
          <w:lang w:val="es-VE"/>
        </w:rPr>
        <w:t>. Otra palabra es "</w:t>
      </w:r>
      <w:r w:rsidR="7ACA6126" w:rsidRPr="22EAC2E1">
        <w:rPr>
          <w:rFonts w:ascii="Arial" w:hAnsi="Arial" w:cs="Arial"/>
          <w:sz w:val="24"/>
          <w:szCs w:val="24"/>
          <w:lang w:val="es-VE"/>
        </w:rPr>
        <w:t>con</w:t>
      </w:r>
      <w:r w:rsidR="0C2FA7D7" w:rsidRPr="22EAC2E1">
        <w:rPr>
          <w:rFonts w:ascii="Arial" w:hAnsi="Arial" w:cs="Arial"/>
          <w:sz w:val="24"/>
          <w:szCs w:val="24"/>
          <w:lang w:val="es-VE"/>
        </w:rPr>
        <w:t>ciergir</w:t>
      </w:r>
      <w:r w:rsidRPr="229B4A43">
        <w:rPr>
          <w:rFonts w:ascii="Arial" w:hAnsi="Arial" w:cs="Arial"/>
          <w:sz w:val="24"/>
          <w:szCs w:val="24"/>
          <w:lang w:val="es-VE"/>
        </w:rPr>
        <w:t xml:space="preserve">" que puede referirse a los </w:t>
      </w:r>
      <w:r w:rsidR="002066D8">
        <w:rPr>
          <w:rFonts w:ascii="Arial" w:hAnsi="Arial" w:cs="Arial"/>
          <w:sz w:val="24"/>
          <w:szCs w:val="24"/>
          <w:lang w:val="es-VE"/>
        </w:rPr>
        <w:t>concierge</w:t>
      </w:r>
      <w:r w:rsidRPr="229B4A43">
        <w:rPr>
          <w:rFonts w:ascii="Arial" w:hAnsi="Arial" w:cs="Arial"/>
          <w:sz w:val="24"/>
          <w:szCs w:val="24"/>
          <w:lang w:val="es-VE"/>
        </w:rPr>
        <w:t xml:space="preserve"> del sitio </w:t>
      </w:r>
      <w:r w:rsidR="780590EA" w:rsidRPr="229B4A43">
        <w:rPr>
          <w:rFonts w:ascii="Arial" w:hAnsi="Arial" w:cs="Arial"/>
          <w:sz w:val="24"/>
          <w:szCs w:val="24"/>
          <w:lang w:val="es-VE"/>
        </w:rPr>
        <w:t>turístico</w:t>
      </w:r>
      <w:r w:rsidRPr="229B4A43">
        <w:rPr>
          <w:rFonts w:ascii="Arial" w:hAnsi="Arial" w:cs="Arial"/>
          <w:sz w:val="24"/>
          <w:szCs w:val="24"/>
          <w:lang w:val="es-VE"/>
        </w:rPr>
        <w:t xml:space="preserve"> los cuales pueden haber prestado mal servicio en las instalaciones, en la orientación o en la reserva y planeación de servicios. Otra palabra observada es "irrito" lo cual indica irritación por parte del cliente por molestias dadas o problemas de actitud en el lado de los empleados. </w:t>
      </w:r>
      <w:r w:rsidR="3FE7FA90" w:rsidRPr="229B4A43">
        <w:rPr>
          <w:rFonts w:ascii="Arial" w:hAnsi="Arial" w:cs="Arial"/>
          <w:sz w:val="24"/>
          <w:szCs w:val="24"/>
          <w:lang w:val="es-VE"/>
        </w:rPr>
        <w:t>Otra palabra por mencionar</w:t>
      </w:r>
      <w:r w:rsidRPr="229B4A43">
        <w:rPr>
          <w:rFonts w:ascii="Arial" w:hAnsi="Arial" w:cs="Arial"/>
          <w:sz w:val="24"/>
          <w:szCs w:val="24"/>
          <w:lang w:val="es-VE"/>
        </w:rPr>
        <w:t xml:space="preserve"> es "trabada" lo que puede señalar </w:t>
      </w:r>
      <w:r w:rsidR="161D7B66" w:rsidRPr="229B4A43">
        <w:rPr>
          <w:rFonts w:ascii="Arial" w:hAnsi="Arial" w:cs="Arial"/>
          <w:sz w:val="24"/>
          <w:szCs w:val="24"/>
          <w:lang w:val="es-VE"/>
        </w:rPr>
        <w:t>algún</w:t>
      </w:r>
      <w:r w:rsidRPr="229B4A43">
        <w:rPr>
          <w:rFonts w:ascii="Arial" w:hAnsi="Arial" w:cs="Arial"/>
          <w:sz w:val="24"/>
          <w:szCs w:val="24"/>
          <w:lang w:val="es-VE"/>
        </w:rPr>
        <w:t xml:space="preserve"> mal funcionamiento de </w:t>
      </w:r>
      <w:r w:rsidR="49B7E92B" w:rsidRPr="229B4A43">
        <w:rPr>
          <w:rFonts w:ascii="Arial" w:hAnsi="Arial" w:cs="Arial"/>
          <w:sz w:val="24"/>
          <w:szCs w:val="24"/>
          <w:lang w:val="es-VE"/>
        </w:rPr>
        <w:t>algún</w:t>
      </w:r>
      <w:r w:rsidRPr="229B4A43">
        <w:rPr>
          <w:rFonts w:ascii="Arial" w:hAnsi="Arial" w:cs="Arial"/>
          <w:sz w:val="24"/>
          <w:szCs w:val="24"/>
          <w:lang w:val="es-VE"/>
        </w:rPr>
        <w:t xml:space="preserve"> equipo en las atracciones o demoras en </w:t>
      </w:r>
      <w:r w:rsidR="002B33B8" w:rsidRPr="229B4A43">
        <w:rPr>
          <w:rFonts w:ascii="Arial" w:hAnsi="Arial" w:cs="Arial"/>
          <w:sz w:val="24"/>
          <w:szCs w:val="24"/>
          <w:lang w:val="es-VE"/>
        </w:rPr>
        <w:t>algún</w:t>
      </w:r>
      <w:r w:rsidRPr="229B4A43">
        <w:rPr>
          <w:rFonts w:ascii="Arial" w:hAnsi="Arial" w:cs="Arial"/>
          <w:sz w:val="24"/>
          <w:szCs w:val="24"/>
          <w:lang w:val="es-VE"/>
        </w:rPr>
        <w:t xml:space="preserve"> servicio.</w:t>
      </w:r>
    </w:p>
    <w:p w14:paraId="3E76BBCD" w14:textId="1A835D5F" w:rsidR="00ED13E2" w:rsidRPr="00FB5050" w:rsidRDefault="0AF1F95E" w:rsidP="00ED13E2">
      <w:pPr>
        <w:jc w:val="both"/>
        <w:rPr>
          <w:rFonts w:ascii="Arial" w:hAnsi="Arial" w:cs="Arial"/>
          <w:sz w:val="24"/>
          <w:szCs w:val="24"/>
          <w:lang w:val="es-VE"/>
        </w:rPr>
      </w:pPr>
      <w:r w:rsidRPr="229B4A43">
        <w:rPr>
          <w:rFonts w:ascii="Arial" w:hAnsi="Arial" w:cs="Arial"/>
          <w:b/>
          <w:bCs/>
          <w:sz w:val="24"/>
          <w:szCs w:val="24"/>
          <w:lang w:val="es-VE"/>
        </w:rPr>
        <w:t>Calificación 3:</w:t>
      </w:r>
      <w:r w:rsidR="7FA881F3" w:rsidRPr="229B4A43">
        <w:rPr>
          <w:rFonts w:ascii="Arial" w:hAnsi="Arial" w:cs="Arial"/>
          <w:sz w:val="24"/>
          <w:szCs w:val="24"/>
          <w:lang w:val="es-VE"/>
        </w:rPr>
        <w:t xml:space="preserve"> </w:t>
      </w:r>
      <w:r w:rsidRPr="229B4A43">
        <w:rPr>
          <w:rFonts w:ascii="Arial" w:hAnsi="Arial" w:cs="Arial"/>
          <w:sz w:val="24"/>
          <w:szCs w:val="24"/>
          <w:lang w:val="es-VE"/>
        </w:rPr>
        <w:t xml:space="preserve">En la calificación 3, se suele indicar un servicio mediocre o </w:t>
      </w:r>
      <w:r w:rsidR="496E4234" w:rsidRPr="229B4A43">
        <w:rPr>
          <w:rFonts w:ascii="Arial" w:hAnsi="Arial" w:cs="Arial"/>
          <w:sz w:val="24"/>
          <w:szCs w:val="24"/>
          <w:lang w:val="es-VE"/>
        </w:rPr>
        <w:t>regular,</w:t>
      </w:r>
      <w:r w:rsidRPr="229B4A43">
        <w:rPr>
          <w:rFonts w:ascii="Arial" w:hAnsi="Arial" w:cs="Arial"/>
          <w:sz w:val="24"/>
          <w:szCs w:val="24"/>
          <w:lang w:val="es-VE"/>
        </w:rPr>
        <w:t xml:space="preserve"> pero ni bueno o ni malo. </w:t>
      </w:r>
      <w:r w:rsidR="0EFFAAFF" w:rsidRPr="229B4A43">
        <w:rPr>
          <w:rFonts w:ascii="Arial" w:hAnsi="Arial" w:cs="Arial"/>
          <w:sz w:val="24"/>
          <w:szCs w:val="24"/>
          <w:lang w:val="es-VE"/>
        </w:rPr>
        <w:t>Para esta calificación</w:t>
      </w:r>
      <w:r w:rsidRPr="229B4A43">
        <w:rPr>
          <w:rFonts w:ascii="Arial" w:hAnsi="Arial" w:cs="Arial"/>
          <w:sz w:val="24"/>
          <w:szCs w:val="24"/>
          <w:lang w:val="es-VE"/>
        </w:rPr>
        <w:t xml:space="preserve"> es </w:t>
      </w:r>
      <w:r w:rsidR="1837CFC7" w:rsidRPr="229B4A43">
        <w:rPr>
          <w:rFonts w:ascii="Arial" w:hAnsi="Arial" w:cs="Arial"/>
          <w:sz w:val="24"/>
          <w:szCs w:val="24"/>
          <w:lang w:val="es-VE"/>
        </w:rPr>
        <w:t>difícil</w:t>
      </w:r>
      <w:r w:rsidRPr="229B4A43">
        <w:rPr>
          <w:rFonts w:ascii="Arial" w:hAnsi="Arial" w:cs="Arial"/>
          <w:sz w:val="24"/>
          <w:szCs w:val="24"/>
          <w:lang w:val="es-VE"/>
        </w:rPr>
        <w:t xml:space="preserve"> determinar alguna otra observación </w:t>
      </w:r>
      <w:r w:rsidR="268E06ED" w:rsidRPr="229B4A43">
        <w:rPr>
          <w:rFonts w:ascii="Arial" w:hAnsi="Arial" w:cs="Arial"/>
          <w:sz w:val="24"/>
          <w:szCs w:val="24"/>
          <w:lang w:val="es-VE"/>
        </w:rPr>
        <w:t>ya que,</w:t>
      </w:r>
      <w:r w:rsidRPr="229B4A43">
        <w:rPr>
          <w:rFonts w:ascii="Arial" w:hAnsi="Arial" w:cs="Arial"/>
          <w:sz w:val="24"/>
          <w:szCs w:val="24"/>
          <w:lang w:val="es-VE"/>
        </w:rPr>
        <w:t xml:space="preserve"> al ser un nivel medio, no queda claro si una palabra indica algo positivo o negativo en el sitio </w:t>
      </w:r>
      <w:r w:rsidR="1E91F868" w:rsidRPr="229B4A43">
        <w:rPr>
          <w:rFonts w:ascii="Arial" w:hAnsi="Arial" w:cs="Arial"/>
          <w:sz w:val="24"/>
          <w:szCs w:val="24"/>
          <w:lang w:val="es-VE"/>
        </w:rPr>
        <w:t>turístico</w:t>
      </w:r>
      <w:r w:rsidRPr="229B4A43">
        <w:rPr>
          <w:rFonts w:ascii="Arial" w:hAnsi="Arial" w:cs="Arial"/>
          <w:sz w:val="24"/>
          <w:szCs w:val="24"/>
          <w:lang w:val="es-VE"/>
        </w:rPr>
        <w:t>. Ejemplos de esto es "popularidad", "parroquia" o "promocionar".</w:t>
      </w:r>
    </w:p>
    <w:p w14:paraId="626841A5" w14:textId="4C2EDE2C" w:rsidR="00ED13E2" w:rsidRPr="00FB5050" w:rsidRDefault="0AF1F95E" w:rsidP="00ED13E2">
      <w:pPr>
        <w:jc w:val="both"/>
        <w:rPr>
          <w:rFonts w:ascii="Arial" w:hAnsi="Arial" w:cs="Arial"/>
          <w:sz w:val="24"/>
          <w:szCs w:val="24"/>
          <w:lang w:val="es-VE"/>
        </w:rPr>
      </w:pPr>
      <w:r w:rsidRPr="229B4A43">
        <w:rPr>
          <w:rFonts w:ascii="Arial" w:hAnsi="Arial" w:cs="Arial"/>
          <w:b/>
          <w:bCs/>
          <w:sz w:val="24"/>
          <w:szCs w:val="24"/>
          <w:lang w:val="es-VE"/>
        </w:rPr>
        <w:t>Calificación 4:</w:t>
      </w:r>
      <w:r w:rsidR="7FA881F3" w:rsidRPr="229B4A43">
        <w:rPr>
          <w:rFonts w:ascii="Arial" w:hAnsi="Arial" w:cs="Arial"/>
          <w:sz w:val="24"/>
          <w:szCs w:val="24"/>
          <w:lang w:val="es-VE"/>
        </w:rPr>
        <w:t xml:space="preserve"> </w:t>
      </w:r>
      <w:r w:rsidRPr="229B4A43">
        <w:rPr>
          <w:rFonts w:ascii="Arial" w:hAnsi="Arial" w:cs="Arial"/>
          <w:sz w:val="24"/>
          <w:szCs w:val="24"/>
          <w:lang w:val="es-VE"/>
        </w:rPr>
        <w:t>Esta calificación indica algo que fue bueno, no excelente pero bueno. Otra palabra que se observa es "</w:t>
      </w:r>
      <w:r w:rsidR="40754CE2" w:rsidRPr="229B4A43">
        <w:rPr>
          <w:rFonts w:ascii="Arial" w:hAnsi="Arial" w:cs="Arial"/>
          <w:sz w:val="24"/>
          <w:szCs w:val="24"/>
          <w:lang w:val="es-VE"/>
        </w:rPr>
        <w:t>chorizo</w:t>
      </w:r>
      <w:r w:rsidRPr="229B4A43">
        <w:rPr>
          <w:rFonts w:ascii="Arial" w:hAnsi="Arial" w:cs="Arial"/>
          <w:sz w:val="24"/>
          <w:szCs w:val="24"/>
          <w:lang w:val="es-VE"/>
        </w:rPr>
        <w:t xml:space="preserve">" lo cual puede indicar </w:t>
      </w:r>
      <w:r w:rsidR="1BAB94CA" w:rsidRPr="229B4A43">
        <w:rPr>
          <w:rFonts w:ascii="Arial" w:hAnsi="Arial" w:cs="Arial"/>
          <w:sz w:val="24"/>
          <w:szCs w:val="24"/>
          <w:lang w:val="es-VE"/>
        </w:rPr>
        <w:t>algún</w:t>
      </w:r>
      <w:r w:rsidRPr="229B4A43">
        <w:rPr>
          <w:rFonts w:ascii="Arial" w:hAnsi="Arial" w:cs="Arial"/>
          <w:sz w:val="24"/>
          <w:szCs w:val="24"/>
          <w:lang w:val="es-VE"/>
        </w:rPr>
        <w:t xml:space="preserve"> tipo de satisfacción con esta comida dentro del sitio </w:t>
      </w:r>
      <w:r w:rsidR="44E92832" w:rsidRPr="229B4A43">
        <w:rPr>
          <w:rFonts w:ascii="Arial" w:hAnsi="Arial" w:cs="Arial"/>
          <w:sz w:val="24"/>
          <w:szCs w:val="24"/>
          <w:lang w:val="es-VE"/>
        </w:rPr>
        <w:t>turístico</w:t>
      </w:r>
      <w:r w:rsidRPr="229B4A43">
        <w:rPr>
          <w:rFonts w:ascii="Arial" w:hAnsi="Arial" w:cs="Arial"/>
          <w:sz w:val="24"/>
          <w:szCs w:val="24"/>
          <w:lang w:val="es-VE"/>
        </w:rPr>
        <w:t xml:space="preserve">. Se notan </w:t>
      </w:r>
      <w:r w:rsidR="7EB0698F" w:rsidRPr="229B4A43">
        <w:rPr>
          <w:rFonts w:ascii="Arial" w:hAnsi="Arial" w:cs="Arial"/>
          <w:sz w:val="24"/>
          <w:szCs w:val="24"/>
          <w:lang w:val="es-VE"/>
        </w:rPr>
        <w:t>también</w:t>
      </w:r>
      <w:r w:rsidRPr="229B4A43">
        <w:rPr>
          <w:rFonts w:ascii="Arial" w:hAnsi="Arial" w:cs="Arial"/>
          <w:sz w:val="24"/>
          <w:szCs w:val="24"/>
          <w:lang w:val="es-VE"/>
        </w:rPr>
        <w:t xml:space="preserve"> algunas palabras que alejan la reseña de la calificación de 4 que se presentaban en otras calificaciones inferiores, una de estas es "</w:t>
      </w:r>
      <w:r w:rsidR="30FCE580" w:rsidRPr="229B4A43">
        <w:rPr>
          <w:rFonts w:ascii="Arial" w:hAnsi="Arial" w:cs="Arial"/>
          <w:sz w:val="24"/>
          <w:szCs w:val="24"/>
          <w:lang w:val="es-VE"/>
        </w:rPr>
        <w:t>guardarropa</w:t>
      </w:r>
      <w:r w:rsidRPr="229B4A43">
        <w:rPr>
          <w:rFonts w:ascii="Arial" w:hAnsi="Arial" w:cs="Arial"/>
          <w:sz w:val="24"/>
          <w:szCs w:val="24"/>
          <w:lang w:val="es-VE"/>
        </w:rPr>
        <w:t xml:space="preserve">", lo que valida el valor negativo de este aspecto en la calificación de 1. Una </w:t>
      </w:r>
      <w:r w:rsidR="42F370C2" w:rsidRPr="229B4A43">
        <w:rPr>
          <w:rFonts w:ascii="Arial" w:hAnsi="Arial" w:cs="Arial"/>
          <w:sz w:val="24"/>
          <w:szCs w:val="24"/>
          <w:lang w:val="es-VE"/>
        </w:rPr>
        <w:t>última</w:t>
      </w:r>
      <w:r w:rsidRPr="229B4A43">
        <w:rPr>
          <w:rFonts w:ascii="Arial" w:hAnsi="Arial" w:cs="Arial"/>
          <w:sz w:val="24"/>
          <w:szCs w:val="24"/>
          <w:lang w:val="es-VE"/>
        </w:rPr>
        <w:t xml:space="preserve"> palabra </w:t>
      </w:r>
      <w:r w:rsidR="06BF0298" w:rsidRPr="22EAC2E1">
        <w:rPr>
          <w:rFonts w:ascii="Arial" w:hAnsi="Arial" w:cs="Arial"/>
          <w:sz w:val="24"/>
          <w:szCs w:val="24"/>
          <w:lang w:val="es-VE"/>
        </w:rPr>
        <w:t>para</w:t>
      </w:r>
      <w:r w:rsidRPr="229B4A43">
        <w:rPr>
          <w:rFonts w:ascii="Arial" w:hAnsi="Arial" w:cs="Arial"/>
          <w:sz w:val="24"/>
          <w:szCs w:val="24"/>
          <w:lang w:val="es-VE"/>
        </w:rPr>
        <w:t xml:space="preserve"> mencionar que afecto positivamente es "paleta" lo cual puede referirse al alimento y la satisfacción de los clientes </w:t>
      </w:r>
      <w:r w:rsidR="00587C89">
        <w:rPr>
          <w:rFonts w:ascii="Arial" w:hAnsi="Arial" w:cs="Arial"/>
          <w:sz w:val="24"/>
          <w:szCs w:val="24"/>
          <w:lang w:val="es-VE"/>
        </w:rPr>
        <w:t>respecto</w:t>
      </w:r>
      <w:r w:rsidRPr="229B4A43">
        <w:rPr>
          <w:rFonts w:ascii="Arial" w:hAnsi="Arial" w:cs="Arial"/>
          <w:sz w:val="24"/>
          <w:szCs w:val="24"/>
          <w:lang w:val="es-VE"/>
        </w:rPr>
        <w:t xml:space="preserve"> este producto.</w:t>
      </w:r>
    </w:p>
    <w:p w14:paraId="15142645" w14:textId="5CC6A310" w:rsidR="00ED13E2" w:rsidRPr="00FB5050" w:rsidRDefault="0AF1F95E" w:rsidP="00ED13E2">
      <w:pPr>
        <w:jc w:val="both"/>
        <w:rPr>
          <w:rFonts w:ascii="Arial" w:hAnsi="Arial" w:cs="Arial"/>
          <w:sz w:val="24"/>
          <w:szCs w:val="24"/>
          <w:lang w:val="es-VE"/>
        </w:rPr>
      </w:pPr>
      <w:r w:rsidRPr="229B4A43">
        <w:rPr>
          <w:rFonts w:ascii="Arial" w:hAnsi="Arial" w:cs="Arial"/>
          <w:b/>
          <w:bCs/>
          <w:sz w:val="24"/>
          <w:szCs w:val="24"/>
          <w:lang w:val="es-VE"/>
        </w:rPr>
        <w:t>Calificación 5:</w:t>
      </w:r>
      <w:r w:rsidR="1A835436" w:rsidRPr="229B4A43">
        <w:rPr>
          <w:rFonts w:ascii="Arial" w:hAnsi="Arial" w:cs="Arial"/>
          <w:sz w:val="24"/>
          <w:szCs w:val="24"/>
          <w:lang w:val="es-VE"/>
        </w:rPr>
        <w:t xml:space="preserve"> </w:t>
      </w:r>
      <w:r w:rsidRPr="229B4A43">
        <w:rPr>
          <w:rFonts w:ascii="Arial" w:hAnsi="Arial" w:cs="Arial"/>
          <w:sz w:val="24"/>
          <w:szCs w:val="24"/>
          <w:lang w:val="es-VE"/>
        </w:rPr>
        <w:t>Esta calificación</w:t>
      </w:r>
      <w:r w:rsidR="00587C89">
        <w:rPr>
          <w:rFonts w:ascii="Arial" w:hAnsi="Arial" w:cs="Arial"/>
          <w:sz w:val="24"/>
          <w:szCs w:val="24"/>
          <w:lang w:val="es-VE"/>
        </w:rPr>
        <w:t xml:space="preserve"> representa</w:t>
      </w:r>
      <w:r w:rsidRPr="229B4A43">
        <w:rPr>
          <w:rFonts w:ascii="Arial" w:hAnsi="Arial" w:cs="Arial"/>
          <w:sz w:val="24"/>
          <w:szCs w:val="24"/>
          <w:lang w:val="es-VE"/>
        </w:rPr>
        <w:t xml:space="preserve"> un servicio excelente. En esta calificación se pueden observar algunas palabras que alejaban de puntuaciones más bajas pero que </w:t>
      </w:r>
      <w:r w:rsidR="00241333" w:rsidRPr="229B4A43">
        <w:rPr>
          <w:rFonts w:ascii="Arial" w:hAnsi="Arial" w:cs="Arial"/>
          <w:sz w:val="24"/>
          <w:szCs w:val="24"/>
          <w:lang w:val="es-VE"/>
        </w:rPr>
        <w:t>acá</w:t>
      </w:r>
      <w:r w:rsidRPr="229B4A43">
        <w:rPr>
          <w:rFonts w:ascii="Arial" w:hAnsi="Arial" w:cs="Arial"/>
          <w:sz w:val="24"/>
          <w:szCs w:val="24"/>
          <w:lang w:val="es-VE"/>
        </w:rPr>
        <w:t xml:space="preserve"> se observa que acercan a este nivel de satisfacción. Un ejemplo de esto es "desplazamiento", es posible que esto se refiere </w:t>
      </w:r>
      <w:r w:rsidR="00241333">
        <w:rPr>
          <w:rFonts w:ascii="Arial" w:hAnsi="Arial" w:cs="Arial"/>
          <w:sz w:val="24"/>
          <w:szCs w:val="24"/>
          <w:lang w:val="es-VE"/>
        </w:rPr>
        <w:t>a</w:t>
      </w:r>
      <w:r w:rsidRPr="229B4A43">
        <w:rPr>
          <w:rFonts w:ascii="Arial" w:hAnsi="Arial" w:cs="Arial"/>
          <w:sz w:val="24"/>
          <w:szCs w:val="24"/>
          <w:lang w:val="es-VE"/>
        </w:rPr>
        <w:t xml:space="preserve"> que los servicios son cercanos entre si dentro de un sitio </w:t>
      </w:r>
      <w:r w:rsidR="1CAA78ED" w:rsidRPr="229B4A43">
        <w:rPr>
          <w:rFonts w:ascii="Arial" w:hAnsi="Arial" w:cs="Arial"/>
          <w:sz w:val="24"/>
          <w:szCs w:val="24"/>
          <w:lang w:val="es-VE"/>
        </w:rPr>
        <w:t>turístico</w:t>
      </w:r>
      <w:r w:rsidRPr="229B4A43">
        <w:rPr>
          <w:rFonts w:ascii="Arial" w:hAnsi="Arial" w:cs="Arial"/>
          <w:sz w:val="24"/>
          <w:szCs w:val="24"/>
          <w:lang w:val="es-VE"/>
        </w:rPr>
        <w:t xml:space="preserve"> o que el sitio ofrece desplazamiento entre localizaciones. Otra palabra es "ciclismo", lo que indica que los </w:t>
      </w:r>
      <w:r w:rsidRPr="229B4A43">
        <w:rPr>
          <w:rFonts w:ascii="Arial" w:hAnsi="Arial" w:cs="Arial"/>
          <w:sz w:val="24"/>
          <w:szCs w:val="24"/>
          <w:lang w:val="es-VE"/>
        </w:rPr>
        <w:lastRenderedPageBreak/>
        <w:t xml:space="preserve">sitios </w:t>
      </w:r>
      <w:r w:rsidR="00D265B0" w:rsidRPr="229B4A43">
        <w:rPr>
          <w:rFonts w:ascii="Arial" w:hAnsi="Arial" w:cs="Arial"/>
          <w:sz w:val="24"/>
          <w:szCs w:val="24"/>
          <w:lang w:val="es-VE"/>
        </w:rPr>
        <w:t>turísticos</w:t>
      </w:r>
      <w:r w:rsidRPr="229B4A43">
        <w:rPr>
          <w:rFonts w:ascii="Arial" w:hAnsi="Arial" w:cs="Arial"/>
          <w:sz w:val="24"/>
          <w:szCs w:val="24"/>
          <w:lang w:val="es-VE"/>
        </w:rPr>
        <w:t xml:space="preserve"> que ofrecen alquiler o espacios para esta actividad suelen satisfacer a los clientes. Una palabra que aporta a la calificación de 5 es "cereal" lo que puede indicar la disponibilidad de este producto o alimento y la satisfacción gracias a este. Una </w:t>
      </w:r>
      <w:r w:rsidR="3730634D" w:rsidRPr="229B4A43">
        <w:rPr>
          <w:rFonts w:ascii="Arial" w:hAnsi="Arial" w:cs="Arial"/>
          <w:sz w:val="24"/>
          <w:szCs w:val="24"/>
          <w:lang w:val="es-VE"/>
        </w:rPr>
        <w:t>última</w:t>
      </w:r>
      <w:r w:rsidRPr="229B4A43">
        <w:rPr>
          <w:rFonts w:ascii="Arial" w:hAnsi="Arial" w:cs="Arial"/>
          <w:sz w:val="24"/>
          <w:szCs w:val="24"/>
          <w:lang w:val="es-VE"/>
        </w:rPr>
        <w:t xml:space="preserve"> palabra </w:t>
      </w:r>
      <w:r w:rsidR="24C6FF46" w:rsidRPr="705662B1">
        <w:rPr>
          <w:rFonts w:ascii="Arial" w:hAnsi="Arial" w:cs="Arial"/>
          <w:sz w:val="24"/>
          <w:szCs w:val="24"/>
          <w:lang w:val="es-VE"/>
        </w:rPr>
        <w:t>para</w:t>
      </w:r>
      <w:r w:rsidRPr="229B4A43">
        <w:rPr>
          <w:rFonts w:ascii="Arial" w:hAnsi="Arial" w:cs="Arial"/>
          <w:sz w:val="24"/>
          <w:szCs w:val="24"/>
          <w:lang w:val="es-VE"/>
        </w:rPr>
        <w:t xml:space="preserve"> mencionar es "representante" que puede referirse a la disponibilidad o satisfacción con los representantes dentro del sitio </w:t>
      </w:r>
      <w:r w:rsidR="3E98FDE6" w:rsidRPr="229B4A43">
        <w:rPr>
          <w:rFonts w:ascii="Arial" w:hAnsi="Arial" w:cs="Arial"/>
          <w:sz w:val="24"/>
          <w:szCs w:val="24"/>
          <w:lang w:val="es-VE"/>
        </w:rPr>
        <w:t>turístico</w:t>
      </w:r>
      <w:r w:rsidRPr="229B4A43">
        <w:rPr>
          <w:rFonts w:ascii="Arial" w:hAnsi="Arial" w:cs="Arial"/>
          <w:sz w:val="24"/>
          <w:szCs w:val="24"/>
          <w:lang w:val="es-VE"/>
        </w:rPr>
        <w:t xml:space="preserve"> que pueden guiar, ayudar o hasta proveer los servicio</w:t>
      </w:r>
      <w:r w:rsidR="00FF3E93">
        <w:rPr>
          <w:rFonts w:ascii="Arial" w:hAnsi="Arial" w:cs="Arial"/>
          <w:sz w:val="24"/>
          <w:szCs w:val="24"/>
          <w:lang w:val="es-VE"/>
        </w:rPr>
        <w:t>s</w:t>
      </w:r>
      <w:r w:rsidRPr="229B4A43">
        <w:rPr>
          <w:rFonts w:ascii="Arial" w:hAnsi="Arial" w:cs="Arial"/>
          <w:sz w:val="24"/>
          <w:szCs w:val="24"/>
          <w:lang w:val="es-VE"/>
        </w:rPr>
        <w:t>.</w:t>
      </w:r>
    </w:p>
    <w:p w14:paraId="285CF5D2" w14:textId="16960AEE" w:rsidR="00ED13E2" w:rsidRPr="00FB5050" w:rsidRDefault="0AF1F95E" w:rsidP="00ED13E2">
      <w:pPr>
        <w:jc w:val="both"/>
        <w:rPr>
          <w:rFonts w:ascii="Arial" w:hAnsi="Arial" w:cs="Arial"/>
          <w:sz w:val="24"/>
          <w:szCs w:val="24"/>
          <w:lang w:val="es-VE"/>
        </w:rPr>
      </w:pPr>
      <w:r w:rsidRPr="229B4A43">
        <w:rPr>
          <w:rFonts w:ascii="Arial" w:hAnsi="Arial" w:cs="Arial"/>
          <w:sz w:val="24"/>
          <w:szCs w:val="24"/>
          <w:lang w:val="es-VE"/>
        </w:rPr>
        <w:t xml:space="preserve">En base a la información obtenida se pueden tomar </w:t>
      </w:r>
      <w:r w:rsidR="45789272" w:rsidRPr="229B4A43">
        <w:rPr>
          <w:rFonts w:ascii="Arial" w:hAnsi="Arial" w:cs="Arial"/>
          <w:sz w:val="24"/>
          <w:szCs w:val="24"/>
          <w:lang w:val="es-VE"/>
        </w:rPr>
        <w:t>múltiples</w:t>
      </w:r>
      <w:r w:rsidRPr="229B4A43">
        <w:rPr>
          <w:rFonts w:ascii="Arial" w:hAnsi="Arial" w:cs="Arial"/>
          <w:sz w:val="24"/>
          <w:szCs w:val="24"/>
          <w:lang w:val="es-VE"/>
        </w:rPr>
        <w:t xml:space="preserve"> estrategias por parte de la organización para mejorar los hoteles, aumentar su popularidad y fomentar el turismo.</w:t>
      </w:r>
    </w:p>
    <w:p w14:paraId="114F3EE7" w14:textId="039777BB" w:rsidR="00ED13E2" w:rsidRPr="00FB5050" w:rsidRDefault="0AF1F95E" w:rsidP="00ED13E2">
      <w:pPr>
        <w:jc w:val="both"/>
        <w:rPr>
          <w:rFonts w:ascii="Arial" w:hAnsi="Arial" w:cs="Arial"/>
          <w:sz w:val="24"/>
          <w:szCs w:val="24"/>
          <w:lang w:val="es-VE"/>
        </w:rPr>
      </w:pPr>
      <w:r w:rsidRPr="229B4A43">
        <w:rPr>
          <w:rFonts w:ascii="Arial" w:hAnsi="Arial" w:cs="Arial"/>
          <w:sz w:val="24"/>
          <w:szCs w:val="24"/>
          <w:lang w:val="es-VE"/>
        </w:rPr>
        <w:t xml:space="preserve">1. Hacer revisión de los servicios de limpieza en los hoteles. Esto se debe garantizar en base a la influencia de este componente en las </w:t>
      </w:r>
      <w:r w:rsidR="3F2FC1B2" w:rsidRPr="229B4A43">
        <w:rPr>
          <w:rFonts w:ascii="Arial" w:hAnsi="Arial" w:cs="Arial"/>
          <w:sz w:val="24"/>
          <w:szCs w:val="24"/>
          <w:lang w:val="es-VE"/>
        </w:rPr>
        <w:t>calificaciones</w:t>
      </w:r>
      <w:r w:rsidRPr="229B4A43">
        <w:rPr>
          <w:rFonts w:ascii="Arial" w:hAnsi="Arial" w:cs="Arial"/>
          <w:sz w:val="24"/>
          <w:szCs w:val="24"/>
          <w:lang w:val="es-VE"/>
        </w:rPr>
        <w:t xml:space="preserve"> negativas.</w:t>
      </w:r>
    </w:p>
    <w:p w14:paraId="282CCD94" w14:textId="32EC0940" w:rsidR="00ED13E2" w:rsidRPr="00FB5050" w:rsidRDefault="00ED13E2" w:rsidP="00ED13E2">
      <w:pPr>
        <w:jc w:val="both"/>
        <w:rPr>
          <w:rFonts w:ascii="Arial" w:hAnsi="Arial" w:cs="Arial"/>
          <w:sz w:val="24"/>
          <w:szCs w:val="24"/>
          <w:lang w:val="es-VE"/>
        </w:rPr>
      </w:pPr>
      <w:r w:rsidRPr="00FB5050">
        <w:rPr>
          <w:rFonts w:ascii="Arial" w:hAnsi="Arial" w:cs="Arial"/>
          <w:sz w:val="24"/>
          <w:szCs w:val="24"/>
          <w:lang w:val="es-VE"/>
        </w:rPr>
        <w:t>2. Mejorar la atención ante reclamos y mejorar las ayudas que provee el hotel ante inquietudes o problemas que tienen los visitantes. Esto se debe realizar ya que las ayudas pueden mejorar la experiencia de los visitantes ya que sus inconvenientes son solucionados y se evitan reclamos repetitivos o incomodidades</w:t>
      </w:r>
      <w:r w:rsidR="0094230F">
        <w:rPr>
          <w:rFonts w:ascii="Arial" w:hAnsi="Arial" w:cs="Arial"/>
          <w:sz w:val="24"/>
          <w:szCs w:val="24"/>
          <w:lang w:val="es-VE"/>
        </w:rPr>
        <w:t xml:space="preserve"> futuras</w:t>
      </w:r>
      <w:r w:rsidRPr="00FB5050">
        <w:rPr>
          <w:rFonts w:ascii="Arial" w:hAnsi="Arial" w:cs="Arial"/>
          <w:sz w:val="24"/>
          <w:szCs w:val="24"/>
          <w:lang w:val="es-VE"/>
        </w:rPr>
        <w:t>.</w:t>
      </w:r>
    </w:p>
    <w:p w14:paraId="59D7804E" w14:textId="0656C941" w:rsidR="00ED13E2" w:rsidRPr="00FB5050" w:rsidRDefault="00ED13E2" w:rsidP="00ED13E2">
      <w:pPr>
        <w:jc w:val="both"/>
        <w:rPr>
          <w:rFonts w:ascii="Arial" w:hAnsi="Arial" w:cs="Arial"/>
          <w:sz w:val="24"/>
          <w:szCs w:val="24"/>
          <w:lang w:val="es-VE"/>
        </w:rPr>
      </w:pPr>
      <w:r w:rsidRPr="00FB5050">
        <w:rPr>
          <w:rFonts w:ascii="Arial" w:hAnsi="Arial" w:cs="Arial"/>
          <w:sz w:val="24"/>
          <w:szCs w:val="24"/>
          <w:lang w:val="es-VE"/>
        </w:rPr>
        <w:t xml:space="preserve">3. Realizar evaluación de la eficiencia de los procesos y la calidad del entretenimiento ya que la palabra "interminable" destacó. </w:t>
      </w:r>
      <w:r w:rsidR="00017FE1">
        <w:rPr>
          <w:rFonts w:ascii="Arial" w:hAnsi="Arial" w:cs="Arial"/>
          <w:sz w:val="24"/>
          <w:szCs w:val="24"/>
          <w:lang w:val="es-VE"/>
        </w:rPr>
        <w:t>Para</w:t>
      </w:r>
      <w:r w:rsidRPr="00FB5050">
        <w:rPr>
          <w:rFonts w:ascii="Arial" w:hAnsi="Arial" w:cs="Arial"/>
          <w:sz w:val="24"/>
          <w:szCs w:val="24"/>
          <w:lang w:val="es-VE"/>
        </w:rPr>
        <w:t xml:space="preserve"> esto se </w:t>
      </w:r>
      <w:r w:rsidR="56502B55" w:rsidRPr="22EAC2E1">
        <w:rPr>
          <w:rFonts w:ascii="Arial" w:hAnsi="Arial" w:cs="Arial"/>
          <w:sz w:val="24"/>
          <w:szCs w:val="24"/>
          <w:lang w:val="es-VE"/>
        </w:rPr>
        <w:t>pueden</w:t>
      </w:r>
      <w:r w:rsidRPr="00FB5050">
        <w:rPr>
          <w:rFonts w:ascii="Arial" w:hAnsi="Arial" w:cs="Arial"/>
          <w:sz w:val="24"/>
          <w:szCs w:val="24"/>
          <w:lang w:val="es-VE"/>
        </w:rPr>
        <w:t xml:space="preserve"> revisar opiniones sobre el entretenimiento y los tiempos promedios en los servicios y</w:t>
      </w:r>
      <w:r w:rsidR="00017FE1">
        <w:rPr>
          <w:rFonts w:ascii="Arial" w:hAnsi="Arial" w:cs="Arial"/>
          <w:sz w:val="24"/>
          <w:szCs w:val="24"/>
          <w:lang w:val="es-VE"/>
        </w:rPr>
        <w:t xml:space="preserve"> solucionar</w:t>
      </w:r>
      <w:r w:rsidRPr="00FB5050">
        <w:rPr>
          <w:rFonts w:ascii="Arial" w:hAnsi="Arial" w:cs="Arial"/>
          <w:sz w:val="24"/>
          <w:szCs w:val="24"/>
          <w:lang w:val="es-VE"/>
        </w:rPr>
        <w:t xml:space="preserve"> </w:t>
      </w:r>
      <w:r w:rsidR="56502B55" w:rsidRPr="22EAC2E1">
        <w:rPr>
          <w:rFonts w:ascii="Arial" w:hAnsi="Arial" w:cs="Arial"/>
          <w:sz w:val="24"/>
          <w:szCs w:val="24"/>
          <w:lang w:val="es-VE"/>
        </w:rPr>
        <w:t>si</w:t>
      </w:r>
      <w:r w:rsidRPr="00FB5050">
        <w:rPr>
          <w:rFonts w:ascii="Arial" w:hAnsi="Arial" w:cs="Arial"/>
          <w:sz w:val="24"/>
          <w:szCs w:val="24"/>
          <w:lang w:val="es-VE"/>
        </w:rPr>
        <w:t xml:space="preserve"> no </w:t>
      </w:r>
      <w:r w:rsidR="56502B55" w:rsidRPr="22EAC2E1">
        <w:rPr>
          <w:rFonts w:ascii="Arial" w:hAnsi="Arial" w:cs="Arial"/>
          <w:sz w:val="24"/>
          <w:szCs w:val="24"/>
          <w:lang w:val="es-VE"/>
        </w:rPr>
        <w:t>son</w:t>
      </w:r>
      <w:r w:rsidRPr="00FB5050">
        <w:rPr>
          <w:rFonts w:ascii="Arial" w:hAnsi="Arial" w:cs="Arial"/>
          <w:sz w:val="24"/>
          <w:szCs w:val="24"/>
          <w:lang w:val="es-VE"/>
        </w:rPr>
        <w:t xml:space="preserve"> satisfactorios</w:t>
      </w:r>
      <w:r w:rsidR="00017FE1">
        <w:rPr>
          <w:rFonts w:ascii="Arial" w:hAnsi="Arial" w:cs="Arial"/>
          <w:sz w:val="24"/>
          <w:szCs w:val="24"/>
          <w:lang w:val="es-VE"/>
        </w:rPr>
        <w:t xml:space="preserve"> los valores tomados</w:t>
      </w:r>
      <w:r w:rsidRPr="00FB5050">
        <w:rPr>
          <w:rFonts w:ascii="Arial" w:hAnsi="Arial" w:cs="Arial"/>
          <w:sz w:val="24"/>
          <w:szCs w:val="24"/>
          <w:lang w:val="es-VE"/>
        </w:rPr>
        <w:t>.</w:t>
      </w:r>
    </w:p>
    <w:p w14:paraId="3B620C80" w14:textId="4045B58E" w:rsidR="00ED13E2" w:rsidRPr="00FB5050" w:rsidRDefault="0AF1F95E" w:rsidP="229B4A43">
      <w:pPr>
        <w:jc w:val="both"/>
        <w:rPr>
          <w:rFonts w:ascii="Arial" w:hAnsi="Arial" w:cs="Arial"/>
          <w:sz w:val="24"/>
          <w:szCs w:val="24"/>
          <w:lang w:val="es-VE"/>
        </w:rPr>
      </w:pPr>
      <w:r w:rsidRPr="229B4A43">
        <w:rPr>
          <w:rFonts w:ascii="Arial" w:hAnsi="Arial" w:cs="Arial"/>
          <w:sz w:val="24"/>
          <w:szCs w:val="24"/>
          <w:lang w:val="es-VE"/>
        </w:rPr>
        <w:t xml:space="preserve">4. Establecer o revisar la presencia y calidad de los representantes o </w:t>
      </w:r>
      <w:r w:rsidR="3C799313" w:rsidRPr="229B4A43">
        <w:rPr>
          <w:rFonts w:ascii="Arial" w:hAnsi="Arial" w:cs="Arial"/>
          <w:sz w:val="24"/>
          <w:szCs w:val="24"/>
          <w:lang w:val="es-VE"/>
        </w:rPr>
        <w:t>conserjes</w:t>
      </w:r>
      <w:r w:rsidRPr="229B4A43">
        <w:rPr>
          <w:rFonts w:ascii="Arial" w:hAnsi="Arial" w:cs="Arial"/>
          <w:sz w:val="24"/>
          <w:szCs w:val="24"/>
          <w:lang w:val="es-VE"/>
        </w:rPr>
        <w:t xml:space="preserve">. Esto se hace como consecuencia a que se vieron problemas con el </w:t>
      </w:r>
      <w:r w:rsidR="6103B047" w:rsidRPr="229B4A43">
        <w:rPr>
          <w:rFonts w:ascii="Arial" w:hAnsi="Arial" w:cs="Arial"/>
          <w:sz w:val="24"/>
          <w:szCs w:val="24"/>
          <w:lang w:val="es-VE"/>
        </w:rPr>
        <w:t>término</w:t>
      </w:r>
      <w:r w:rsidRPr="229B4A43">
        <w:rPr>
          <w:rFonts w:ascii="Arial" w:hAnsi="Arial" w:cs="Arial"/>
          <w:sz w:val="24"/>
          <w:szCs w:val="24"/>
          <w:lang w:val="es-VE"/>
        </w:rPr>
        <w:t xml:space="preserve"> "</w:t>
      </w:r>
      <w:r w:rsidR="7ADE002B" w:rsidRPr="229B4A43">
        <w:rPr>
          <w:rFonts w:ascii="Arial" w:hAnsi="Arial" w:cs="Arial"/>
          <w:sz w:val="24"/>
          <w:szCs w:val="24"/>
          <w:lang w:val="es-VE"/>
        </w:rPr>
        <w:t xml:space="preserve"> conserje</w:t>
      </w:r>
      <w:r w:rsidRPr="229B4A43">
        <w:rPr>
          <w:rFonts w:ascii="Arial" w:hAnsi="Arial" w:cs="Arial"/>
          <w:sz w:val="24"/>
          <w:szCs w:val="24"/>
          <w:lang w:val="es-VE"/>
        </w:rPr>
        <w:t xml:space="preserve">" y positividad con "representante". Es fundamental mejorar estos personajes que ofrecen servicios y facilitan la consolidación de las expectativas de los visitantes, </w:t>
      </w:r>
      <w:r w:rsidR="1EF7A172" w:rsidRPr="229B4A43">
        <w:rPr>
          <w:rFonts w:ascii="Arial" w:hAnsi="Arial" w:cs="Arial"/>
          <w:sz w:val="24"/>
          <w:szCs w:val="24"/>
          <w:lang w:val="es-VE"/>
        </w:rPr>
        <w:t>además</w:t>
      </w:r>
      <w:r w:rsidRPr="229B4A43">
        <w:rPr>
          <w:rFonts w:ascii="Arial" w:hAnsi="Arial" w:cs="Arial"/>
          <w:sz w:val="24"/>
          <w:szCs w:val="24"/>
          <w:lang w:val="es-VE"/>
        </w:rPr>
        <w:t xml:space="preserve"> de ayudar y proveer orientación.</w:t>
      </w:r>
    </w:p>
    <w:p w14:paraId="3B864E03" w14:textId="5C290C2C" w:rsidR="00ED13E2" w:rsidRPr="00FB5050" w:rsidRDefault="0AF1F95E" w:rsidP="00ED13E2">
      <w:pPr>
        <w:jc w:val="both"/>
        <w:rPr>
          <w:rFonts w:ascii="Arial" w:hAnsi="Arial" w:cs="Arial"/>
          <w:sz w:val="24"/>
          <w:szCs w:val="24"/>
          <w:lang w:val="es-VE"/>
        </w:rPr>
      </w:pPr>
      <w:r w:rsidRPr="229B4A43">
        <w:rPr>
          <w:rFonts w:ascii="Arial" w:hAnsi="Arial" w:cs="Arial"/>
          <w:sz w:val="24"/>
          <w:szCs w:val="24"/>
          <w:lang w:val="es-VE"/>
        </w:rPr>
        <w:t xml:space="preserve">5. Implementar o evaluar servicios clave observados. Entre estos servicios se </w:t>
      </w:r>
      <w:r w:rsidR="5EA8FAE6" w:rsidRPr="229B4A43">
        <w:rPr>
          <w:rFonts w:ascii="Arial" w:hAnsi="Arial" w:cs="Arial"/>
          <w:sz w:val="24"/>
          <w:szCs w:val="24"/>
          <w:lang w:val="es-VE"/>
        </w:rPr>
        <w:t>observó</w:t>
      </w:r>
      <w:r w:rsidRPr="229B4A43">
        <w:rPr>
          <w:rFonts w:ascii="Arial" w:hAnsi="Arial" w:cs="Arial"/>
          <w:sz w:val="24"/>
          <w:szCs w:val="24"/>
          <w:lang w:val="es-VE"/>
        </w:rPr>
        <w:t xml:space="preserve"> el ciclismo, por lo que se puede ofrecer clases, espacios o alquiler de equipo</w:t>
      </w:r>
      <w:r w:rsidR="006F34CF">
        <w:rPr>
          <w:rFonts w:ascii="Arial" w:hAnsi="Arial" w:cs="Arial"/>
          <w:sz w:val="24"/>
          <w:szCs w:val="24"/>
          <w:lang w:val="es-VE"/>
        </w:rPr>
        <w:t>s</w:t>
      </w:r>
      <w:r w:rsidRPr="229B4A43">
        <w:rPr>
          <w:rFonts w:ascii="Arial" w:hAnsi="Arial" w:cs="Arial"/>
          <w:sz w:val="24"/>
          <w:szCs w:val="24"/>
          <w:lang w:val="es-VE"/>
        </w:rPr>
        <w:t xml:space="preserve"> de esta diciplina. </w:t>
      </w:r>
      <w:r w:rsidR="0B52F145" w:rsidRPr="229B4A43">
        <w:rPr>
          <w:rFonts w:ascii="Arial" w:hAnsi="Arial" w:cs="Arial"/>
          <w:sz w:val="24"/>
          <w:szCs w:val="24"/>
          <w:lang w:val="es-VE"/>
        </w:rPr>
        <w:t>También</w:t>
      </w:r>
      <w:r w:rsidRPr="229B4A43">
        <w:rPr>
          <w:rFonts w:ascii="Arial" w:hAnsi="Arial" w:cs="Arial"/>
          <w:sz w:val="24"/>
          <w:szCs w:val="24"/>
          <w:lang w:val="es-VE"/>
        </w:rPr>
        <w:t xml:space="preserve">, se </w:t>
      </w:r>
      <w:r w:rsidR="006167BA">
        <w:rPr>
          <w:rFonts w:ascii="Arial" w:hAnsi="Arial" w:cs="Arial"/>
          <w:sz w:val="24"/>
          <w:szCs w:val="24"/>
          <w:lang w:val="es-VE"/>
        </w:rPr>
        <w:t>puede ofrecer</w:t>
      </w:r>
      <w:r w:rsidRPr="229B4A43">
        <w:rPr>
          <w:rFonts w:ascii="Arial" w:hAnsi="Arial" w:cs="Arial"/>
          <w:sz w:val="24"/>
          <w:szCs w:val="24"/>
          <w:lang w:val="es-VE"/>
        </w:rPr>
        <w:t xml:space="preserve"> desplazamiento </w:t>
      </w:r>
      <w:r w:rsidR="006167BA">
        <w:rPr>
          <w:rFonts w:ascii="Arial" w:hAnsi="Arial" w:cs="Arial"/>
          <w:sz w:val="24"/>
          <w:szCs w:val="24"/>
          <w:lang w:val="es-VE"/>
        </w:rPr>
        <w:t>entre lugares turísticos o terminales de transporte y el hotel.</w:t>
      </w:r>
    </w:p>
    <w:p w14:paraId="2A6B95D1" w14:textId="2AC6567E" w:rsidR="00ED13E2" w:rsidRPr="00FB5050" w:rsidRDefault="0AF1F95E" w:rsidP="00ED13E2">
      <w:pPr>
        <w:jc w:val="both"/>
        <w:rPr>
          <w:rFonts w:ascii="Arial" w:hAnsi="Arial" w:cs="Arial"/>
          <w:sz w:val="24"/>
          <w:szCs w:val="24"/>
          <w:lang w:val="es-VE"/>
        </w:rPr>
      </w:pPr>
      <w:r w:rsidRPr="229B4A43">
        <w:rPr>
          <w:rFonts w:ascii="Arial" w:hAnsi="Arial" w:cs="Arial"/>
          <w:sz w:val="24"/>
          <w:szCs w:val="24"/>
          <w:lang w:val="es-VE"/>
        </w:rPr>
        <w:t xml:space="preserve">6. Ampliación y revisión de los servicios alimenticios. Se puede proponer esta actividad como resultado de la positividad que aportaron a la calificación los alimentos como el chorizo, las paletas y los cereales. Incluir estos componentes, y proveerlos con calidad pueden mejorar la satisfacción en los clientes. Si estos ya </w:t>
      </w:r>
      <w:r w:rsidR="2471E89D" w:rsidRPr="229B4A43">
        <w:rPr>
          <w:rFonts w:ascii="Arial" w:hAnsi="Arial" w:cs="Arial"/>
          <w:sz w:val="24"/>
          <w:szCs w:val="24"/>
          <w:lang w:val="es-VE"/>
        </w:rPr>
        <w:t>están</w:t>
      </w:r>
      <w:r w:rsidRPr="229B4A43">
        <w:rPr>
          <w:rFonts w:ascii="Arial" w:hAnsi="Arial" w:cs="Arial"/>
          <w:sz w:val="24"/>
          <w:szCs w:val="24"/>
          <w:lang w:val="es-VE"/>
        </w:rPr>
        <w:t xml:space="preserve"> presentes, entonces se puede revisar la calidad como puede ser con los licores, ya que </w:t>
      </w:r>
      <w:r w:rsidR="22A1D9C8" w:rsidRPr="229B4A43">
        <w:rPr>
          <w:rFonts w:ascii="Arial" w:hAnsi="Arial" w:cs="Arial"/>
          <w:sz w:val="24"/>
          <w:szCs w:val="24"/>
          <w:lang w:val="es-VE"/>
        </w:rPr>
        <w:t>el champagne</w:t>
      </w:r>
      <w:r w:rsidRPr="229B4A43">
        <w:rPr>
          <w:rFonts w:ascii="Arial" w:hAnsi="Arial" w:cs="Arial"/>
          <w:sz w:val="24"/>
          <w:szCs w:val="24"/>
          <w:lang w:val="es-VE"/>
        </w:rPr>
        <w:t xml:space="preserve"> fue </w:t>
      </w:r>
      <w:r w:rsidR="10A5CB87" w:rsidRPr="229B4A43">
        <w:rPr>
          <w:rFonts w:ascii="Arial" w:hAnsi="Arial" w:cs="Arial"/>
          <w:sz w:val="24"/>
          <w:szCs w:val="24"/>
          <w:lang w:val="es-VE"/>
        </w:rPr>
        <w:t>marcado</w:t>
      </w:r>
      <w:r w:rsidRPr="229B4A43">
        <w:rPr>
          <w:rFonts w:ascii="Arial" w:hAnsi="Arial" w:cs="Arial"/>
          <w:sz w:val="24"/>
          <w:szCs w:val="24"/>
          <w:lang w:val="es-VE"/>
        </w:rPr>
        <w:t xml:space="preserve"> como algo negativo, por lo que hay que proveer calidad en este producto.</w:t>
      </w:r>
    </w:p>
    <w:p w14:paraId="7C5F4CC3" w14:textId="0DEF2000" w:rsidR="00ED13E2" w:rsidRPr="00FB5050" w:rsidRDefault="0AF1F95E" w:rsidP="00ED13E2">
      <w:pPr>
        <w:jc w:val="both"/>
        <w:rPr>
          <w:rFonts w:ascii="Arial" w:hAnsi="Arial" w:cs="Arial"/>
          <w:sz w:val="24"/>
          <w:szCs w:val="24"/>
          <w:lang w:val="es-VE"/>
        </w:rPr>
      </w:pPr>
      <w:r w:rsidRPr="229B4A43">
        <w:rPr>
          <w:rFonts w:ascii="Arial" w:hAnsi="Arial" w:cs="Arial"/>
          <w:sz w:val="24"/>
          <w:szCs w:val="24"/>
          <w:lang w:val="es-VE"/>
        </w:rPr>
        <w:t xml:space="preserve">7. Evaluación de los </w:t>
      </w:r>
      <w:r w:rsidR="31DA8617" w:rsidRPr="229B4A43">
        <w:rPr>
          <w:rFonts w:ascii="Arial" w:hAnsi="Arial" w:cs="Arial"/>
          <w:sz w:val="24"/>
          <w:szCs w:val="24"/>
          <w:lang w:val="es-VE"/>
        </w:rPr>
        <w:t>guardarropas</w:t>
      </w:r>
      <w:r w:rsidRPr="229B4A43">
        <w:rPr>
          <w:rFonts w:ascii="Arial" w:hAnsi="Arial" w:cs="Arial"/>
          <w:sz w:val="24"/>
          <w:szCs w:val="24"/>
          <w:lang w:val="es-VE"/>
        </w:rPr>
        <w:t xml:space="preserve">. Se debe revisar este servicio, tanto en los closets de las habitaciones como el servicio de almacenamiento de prendas en eventos. </w:t>
      </w:r>
      <w:r w:rsidR="005B0CEF">
        <w:rPr>
          <w:rFonts w:ascii="Arial" w:hAnsi="Arial" w:cs="Arial"/>
          <w:sz w:val="24"/>
          <w:szCs w:val="24"/>
          <w:lang w:val="es-VE"/>
        </w:rPr>
        <w:t>Este es esencial por la confianza que ponen los clientes al entregar artículos personales.</w:t>
      </w:r>
    </w:p>
    <w:p w14:paraId="729086E9" w14:textId="304EB739" w:rsidR="00ED13E2" w:rsidRPr="00FB5050" w:rsidRDefault="0AF1F95E" w:rsidP="00ED13E2">
      <w:pPr>
        <w:jc w:val="both"/>
        <w:rPr>
          <w:rFonts w:ascii="Arial" w:hAnsi="Arial" w:cs="Arial"/>
          <w:sz w:val="24"/>
          <w:szCs w:val="24"/>
          <w:lang w:val="es-VE"/>
        </w:rPr>
      </w:pPr>
      <w:r w:rsidRPr="229B4A43">
        <w:rPr>
          <w:rFonts w:ascii="Arial" w:hAnsi="Arial" w:cs="Arial"/>
          <w:sz w:val="24"/>
          <w:szCs w:val="24"/>
          <w:lang w:val="es-VE"/>
        </w:rPr>
        <w:t xml:space="preserve">8. Evaluación de empleados. Se vio que la irritación fue algo negativo que fue resaltado por el modelo. Por esto se debe revisar la actitud de los empleados </w:t>
      </w:r>
      <w:r w:rsidR="0819DEB7" w:rsidRPr="3EAADC53">
        <w:rPr>
          <w:rFonts w:ascii="Arial" w:hAnsi="Arial" w:cs="Arial"/>
          <w:sz w:val="24"/>
          <w:szCs w:val="24"/>
          <w:lang w:val="es-VE"/>
        </w:rPr>
        <w:t>por si</w:t>
      </w:r>
      <w:r w:rsidR="0819DEB7" w:rsidRPr="20F3378A">
        <w:rPr>
          <w:rFonts w:ascii="Arial" w:hAnsi="Arial" w:cs="Arial"/>
          <w:sz w:val="24"/>
          <w:szCs w:val="24"/>
          <w:lang w:val="es-VE"/>
        </w:rPr>
        <w:t xml:space="preserve"> tienen</w:t>
      </w:r>
      <w:r w:rsidRPr="229B4A43">
        <w:rPr>
          <w:rFonts w:ascii="Arial" w:hAnsi="Arial" w:cs="Arial"/>
          <w:sz w:val="24"/>
          <w:szCs w:val="24"/>
          <w:lang w:val="es-VE"/>
        </w:rPr>
        <w:t xml:space="preserve"> poca paciencia con los clientes </w:t>
      </w:r>
      <w:r w:rsidR="0819DEB7" w:rsidRPr="3EAADC53">
        <w:rPr>
          <w:rFonts w:ascii="Arial" w:hAnsi="Arial" w:cs="Arial"/>
          <w:sz w:val="24"/>
          <w:szCs w:val="24"/>
          <w:lang w:val="es-VE"/>
        </w:rPr>
        <w:t>o</w:t>
      </w:r>
      <w:r w:rsidRPr="229B4A43">
        <w:rPr>
          <w:rFonts w:ascii="Arial" w:hAnsi="Arial" w:cs="Arial"/>
          <w:sz w:val="24"/>
          <w:szCs w:val="24"/>
          <w:lang w:val="es-VE"/>
        </w:rPr>
        <w:t xml:space="preserve"> </w:t>
      </w:r>
      <w:r w:rsidR="005B0CEF" w:rsidRPr="01F0C312">
        <w:rPr>
          <w:rFonts w:ascii="Arial" w:hAnsi="Arial" w:cs="Arial"/>
          <w:sz w:val="24"/>
          <w:szCs w:val="24"/>
          <w:lang w:val="es-VE"/>
        </w:rPr>
        <w:t>están</w:t>
      </w:r>
      <w:r w:rsidR="0819DEB7" w:rsidRPr="01F0C312">
        <w:rPr>
          <w:rFonts w:ascii="Arial" w:hAnsi="Arial" w:cs="Arial"/>
          <w:sz w:val="24"/>
          <w:szCs w:val="24"/>
          <w:lang w:val="es-VE"/>
        </w:rPr>
        <w:t xml:space="preserve"> </w:t>
      </w:r>
      <w:r w:rsidR="683CE83D" w:rsidRPr="229B4A43">
        <w:rPr>
          <w:rFonts w:ascii="Arial" w:hAnsi="Arial" w:cs="Arial"/>
          <w:sz w:val="24"/>
          <w:szCs w:val="24"/>
          <w:lang w:val="es-VE"/>
        </w:rPr>
        <w:t>causándoles</w:t>
      </w:r>
      <w:r w:rsidRPr="229B4A43">
        <w:rPr>
          <w:rFonts w:ascii="Arial" w:hAnsi="Arial" w:cs="Arial"/>
          <w:sz w:val="24"/>
          <w:szCs w:val="24"/>
          <w:lang w:val="es-VE"/>
        </w:rPr>
        <w:t xml:space="preserve"> disgusto. Por otra parte, </w:t>
      </w:r>
      <w:r w:rsidR="71A6096A" w:rsidRPr="229B4A43">
        <w:rPr>
          <w:rFonts w:ascii="Arial" w:hAnsi="Arial" w:cs="Arial"/>
          <w:sz w:val="24"/>
          <w:szCs w:val="24"/>
          <w:lang w:val="es-VE"/>
        </w:rPr>
        <w:t>también</w:t>
      </w:r>
      <w:r w:rsidRPr="229B4A43">
        <w:rPr>
          <w:rFonts w:ascii="Arial" w:hAnsi="Arial" w:cs="Arial"/>
          <w:sz w:val="24"/>
          <w:szCs w:val="24"/>
          <w:lang w:val="es-VE"/>
        </w:rPr>
        <w:t xml:space="preserve"> se debe evaluar el desempeño de estos y la calidad de sus trabajos para evitar la irritación de los clientes.</w:t>
      </w:r>
    </w:p>
    <w:p w14:paraId="02BC85EB" w14:textId="5CBB4E6C" w:rsidR="00ED13E2" w:rsidRDefault="0AF1F95E" w:rsidP="5A5EBD5E">
      <w:pPr>
        <w:jc w:val="both"/>
        <w:rPr>
          <w:rFonts w:ascii="Arial" w:hAnsi="Arial" w:cs="Arial"/>
          <w:sz w:val="24"/>
          <w:szCs w:val="24"/>
          <w:lang w:val="es-VE"/>
        </w:rPr>
      </w:pPr>
      <w:r w:rsidRPr="229B4A43">
        <w:rPr>
          <w:rFonts w:ascii="Arial" w:hAnsi="Arial" w:cs="Arial"/>
          <w:sz w:val="24"/>
          <w:szCs w:val="24"/>
          <w:lang w:val="es-VE"/>
        </w:rPr>
        <w:t xml:space="preserve">Con esta información y estrategias, se puede concluir que la organización </w:t>
      </w:r>
      <w:r w:rsidR="06F7416A" w:rsidRPr="229B4A43">
        <w:rPr>
          <w:rFonts w:ascii="Arial" w:hAnsi="Arial" w:cs="Arial"/>
          <w:sz w:val="24"/>
          <w:szCs w:val="24"/>
          <w:lang w:val="es-VE"/>
        </w:rPr>
        <w:t>podrá</w:t>
      </w:r>
      <w:r w:rsidRPr="229B4A43">
        <w:rPr>
          <w:rFonts w:ascii="Arial" w:hAnsi="Arial" w:cs="Arial"/>
          <w:sz w:val="24"/>
          <w:szCs w:val="24"/>
          <w:lang w:val="es-VE"/>
        </w:rPr>
        <w:t xml:space="preserve"> tanto mejorar sus hoteles, ser más populares y mejorar la percepción de los clientes. Todo esto </w:t>
      </w:r>
      <w:r w:rsidR="3F3C2B5D" w:rsidRPr="229B4A43">
        <w:rPr>
          <w:rFonts w:ascii="Arial" w:hAnsi="Arial" w:cs="Arial"/>
          <w:sz w:val="24"/>
          <w:szCs w:val="24"/>
          <w:lang w:val="es-VE"/>
        </w:rPr>
        <w:t>resultaría</w:t>
      </w:r>
      <w:r w:rsidRPr="229B4A43">
        <w:rPr>
          <w:rFonts w:ascii="Arial" w:hAnsi="Arial" w:cs="Arial"/>
          <w:sz w:val="24"/>
          <w:szCs w:val="24"/>
          <w:lang w:val="es-VE"/>
        </w:rPr>
        <w:t xml:space="preserve"> en mayor flujo de clientes, y claramente, beneficios </w:t>
      </w:r>
      <w:r w:rsidR="64C27AE0" w:rsidRPr="229B4A43">
        <w:rPr>
          <w:rFonts w:ascii="Arial" w:hAnsi="Arial" w:cs="Arial"/>
          <w:sz w:val="24"/>
          <w:szCs w:val="24"/>
          <w:lang w:val="es-VE"/>
        </w:rPr>
        <w:t>económicos</w:t>
      </w:r>
      <w:r w:rsidRPr="229B4A43">
        <w:rPr>
          <w:rFonts w:ascii="Arial" w:hAnsi="Arial" w:cs="Arial"/>
          <w:sz w:val="24"/>
          <w:szCs w:val="24"/>
          <w:lang w:val="es-VE"/>
        </w:rPr>
        <w:t xml:space="preserve"> que pueden ayudar a crecer la organización, lo que beneficia a los stakeholders. </w:t>
      </w:r>
      <w:r w:rsidR="6A40A851" w:rsidRPr="229B4A43">
        <w:rPr>
          <w:rFonts w:ascii="Arial" w:hAnsi="Arial" w:cs="Arial"/>
          <w:sz w:val="24"/>
          <w:szCs w:val="24"/>
          <w:lang w:val="es-VE"/>
        </w:rPr>
        <w:t xml:space="preserve"> Los stakeholders se verán beneficiados de </w:t>
      </w:r>
      <w:r w:rsidR="78C5BB00" w:rsidRPr="6EB785AC">
        <w:rPr>
          <w:rFonts w:ascii="Arial" w:hAnsi="Arial" w:cs="Arial"/>
          <w:sz w:val="24"/>
          <w:szCs w:val="24"/>
          <w:lang w:val="es-VE"/>
        </w:rPr>
        <w:t>otras</w:t>
      </w:r>
      <w:r w:rsidR="6A40A851" w:rsidRPr="229B4A43">
        <w:rPr>
          <w:rFonts w:ascii="Arial" w:hAnsi="Arial" w:cs="Arial"/>
          <w:sz w:val="24"/>
          <w:szCs w:val="24"/>
          <w:lang w:val="es-VE"/>
        </w:rPr>
        <w:t xml:space="preserve"> formas que se verán en la siguiente sección.</w:t>
      </w:r>
    </w:p>
    <w:p w14:paraId="6A73C0F6" w14:textId="2A218DCF" w:rsidR="002908F4" w:rsidRPr="00FB5050" w:rsidRDefault="22A323DB" w:rsidP="005523D4">
      <w:pPr>
        <w:pStyle w:val="Ttulo2"/>
        <w:rPr>
          <w:rFonts w:ascii="Arial" w:hAnsi="Arial" w:cs="Arial"/>
          <w:sz w:val="24"/>
          <w:szCs w:val="24"/>
        </w:rPr>
      </w:pPr>
      <w:bookmarkStart w:id="8" w:name="_Toc378744729"/>
      <w:r w:rsidRPr="229B4A43">
        <w:rPr>
          <w:rFonts w:ascii="Arial" w:hAnsi="Arial" w:cs="Arial"/>
          <w:sz w:val="24"/>
          <w:szCs w:val="24"/>
        </w:rPr>
        <w:t>Mapa de actores relacionado con el producto de datos creado</w:t>
      </w:r>
      <w:bookmarkEnd w:id="8"/>
    </w:p>
    <w:p w14:paraId="217611C0" w14:textId="2D7B267E" w:rsidR="006A1314" w:rsidRPr="00FB5050" w:rsidRDefault="754F5B4D" w:rsidP="00C305B4">
      <w:pPr>
        <w:jc w:val="both"/>
        <w:rPr>
          <w:rFonts w:ascii="Arial" w:hAnsi="Arial" w:cs="Arial"/>
          <w:sz w:val="24"/>
          <w:szCs w:val="24"/>
        </w:rPr>
      </w:pPr>
      <w:r w:rsidRPr="229B4A43">
        <w:rPr>
          <w:rFonts w:ascii="Arial" w:hAnsi="Arial" w:cs="Arial"/>
          <w:sz w:val="24"/>
          <w:szCs w:val="24"/>
        </w:rPr>
        <w:t xml:space="preserve">Una organización que puede beneficiarse del resultado del modelo analítico planteado puede ser una cadena de hoteles, por ejemplo: Estelar, Hilton o Holiday Inn. Estas son organizaciones que </w:t>
      </w:r>
      <w:r w:rsidRPr="229B4A43">
        <w:rPr>
          <w:rFonts w:ascii="Arial" w:hAnsi="Arial" w:cs="Arial"/>
          <w:sz w:val="24"/>
          <w:szCs w:val="24"/>
        </w:rPr>
        <w:lastRenderedPageBreak/>
        <w:t>operan múltiples establecimientos de alojamiento bajo un mismo nombre. Normalmente, estos buscan una marca representativa y consistente a través de sus establecimientos. Por esto, se puede</w:t>
      </w:r>
      <w:r w:rsidR="49F37E6E" w:rsidRPr="229B4A43">
        <w:rPr>
          <w:rFonts w:ascii="Arial" w:hAnsi="Arial" w:cs="Arial"/>
          <w:sz w:val="24"/>
          <w:szCs w:val="24"/>
        </w:rPr>
        <w:t>n</w:t>
      </w:r>
      <w:r w:rsidRPr="229B4A43">
        <w:rPr>
          <w:rFonts w:ascii="Arial" w:hAnsi="Arial" w:cs="Arial"/>
          <w:sz w:val="24"/>
          <w:szCs w:val="24"/>
        </w:rPr>
        <w:t xml:space="preserve"> encontrar s</w:t>
      </w:r>
      <w:r w:rsidR="055563CD" w:rsidRPr="229B4A43">
        <w:rPr>
          <w:rFonts w:ascii="Arial" w:hAnsi="Arial" w:cs="Arial"/>
          <w:sz w:val="24"/>
          <w:szCs w:val="24"/>
        </w:rPr>
        <w:t xml:space="preserve">imilitudes </w:t>
      </w:r>
      <w:r w:rsidRPr="229B4A43">
        <w:rPr>
          <w:rFonts w:ascii="Arial" w:hAnsi="Arial" w:cs="Arial"/>
          <w:sz w:val="24"/>
          <w:szCs w:val="24"/>
        </w:rPr>
        <w:t>en diseño, servicio y calidad</w:t>
      </w:r>
      <w:r w:rsidR="49F37E6E" w:rsidRPr="229B4A43">
        <w:rPr>
          <w:rFonts w:ascii="Arial" w:hAnsi="Arial" w:cs="Arial"/>
          <w:sz w:val="24"/>
          <w:szCs w:val="24"/>
        </w:rPr>
        <w:t xml:space="preserve"> a través de sus establecimientos</w:t>
      </w:r>
      <w:r w:rsidRPr="229B4A43">
        <w:rPr>
          <w:rFonts w:ascii="Arial" w:hAnsi="Arial" w:cs="Arial"/>
          <w:sz w:val="24"/>
          <w:szCs w:val="24"/>
        </w:rPr>
        <w:t xml:space="preserve">. Comúnmente, estas cadenas tienen presencia en varias partes dentro de un país o en varios países.  </w:t>
      </w:r>
    </w:p>
    <w:tbl>
      <w:tblPr>
        <w:tblStyle w:val="Tablaconcuadrcula"/>
        <w:tblW w:w="10255" w:type="dxa"/>
        <w:tblLayout w:type="fixed"/>
        <w:tblLook w:val="06A0" w:firstRow="1" w:lastRow="0" w:firstColumn="1" w:lastColumn="0" w:noHBand="1" w:noVBand="1"/>
      </w:tblPr>
      <w:tblGrid>
        <w:gridCol w:w="1255"/>
        <w:gridCol w:w="1350"/>
        <w:gridCol w:w="3420"/>
        <w:gridCol w:w="4230"/>
      </w:tblGrid>
      <w:tr w:rsidR="00F6409B" w:rsidRPr="00FB5050" w14:paraId="5CD9C04E" w14:textId="77777777" w:rsidTr="005A1C91">
        <w:trPr>
          <w:trHeight w:val="300"/>
        </w:trPr>
        <w:tc>
          <w:tcPr>
            <w:tcW w:w="1255" w:type="dxa"/>
          </w:tcPr>
          <w:p w14:paraId="0E6B4D7D" w14:textId="34B25613" w:rsidR="006A1314" w:rsidRPr="00157F4A" w:rsidRDefault="006A1314" w:rsidP="00F6409B">
            <w:pPr>
              <w:jc w:val="both"/>
              <w:rPr>
                <w:rFonts w:ascii="Arial" w:hAnsi="Arial" w:cs="Arial"/>
                <w:sz w:val="20"/>
                <w:szCs w:val="20"/>
              </w:rPr>
            </w:pPr>
            <w:r w:rsidRPr="177B105A">
              <w:rPr>
                <w:rFonts w:ascii="Arial" w:hAnsi="Arial" w:cs="Arial"/>
                <w:sz w:val="20"/>
                <w:szCs w:val="20"/>
              </w:rPr>
              <w:t xml:space="preserve">Rol </w:t>
            </w:r>
          </w:p>
        </w:tc>
        <w:tc>
          <w:tcPr>
            <w:tcW w:w="1350" w:type="dxa"/>
          </w:tcPr>
          <w:p w14:paraId="458869D6" w14:textId="012CC19E" w:rsidR="006A1314" w:rsidRPr="00157F4A" w:rsidRDefault="006A1314" w:rsidP="00F6409B">
            <w:pPr>
              <w:jc w:val="both"/>
              <w:rPr>
                <w:rFonts w:ascii="Arial" w:hAnsi="Arial" w:cs="Arial"/>
                <w:sz w:val="20"/>
                <w:szCs w:val="20"/>
              </w:rPr>
            </w:pPr>
            <w:r w:rsidRPr="177B105A">
              <w:rPr>
                <w:rFonts w:ascii="Arial" w:hAnsi="Arial" w:cs="Arial"/>
                <w:sz w:val="20"/>
                <w:szCs w:val="20"/>
              </w:rPr>
              <w:t>Tipo</w:t>
            </w:r>
          </w:p>
        </w:tc>
        <w:tc>
          <w:tcPr>
            <w:tcW w:w="3420" w:type="dxa"/>
          </w:tcPr>
          <w:p w14:paraId="1D50FDC7" w14:textId="77777777" w:rsidR="006A1314" w:rsidRPr="00157F4A" w:rsidRDefault="006A1314" w:rsidP="00F6409B">
            <w:pPr>
              <w:jc w:val="both"/>
              <w:rPr>
                <w:rFonts w:ascii="Arial" w:hAnsi="Arial" w:cs="Arial"/>
                <w:sz w:val="20"/>
                <w:szCs w:val="20"/>
              </w:rPr>
            </w:pPr>
            <w:r w:rsidRPr="177B105A">
              <w:rPr>
                <w:rFonts w:ascii="Arial" w:hAnsi="Arial" w:cs="Arial"/>
                <w:sz w:val="20"/>
                <w:szCs w:val="20"/>
              </w:rPr>
              <w:t>Beneficio</w:t>
            </w:r>
          </w:p>
        </w:tc>
        <w:tc>
          <w:tcPr>
            <w:tcW w:w="4230" w:type="dxa"/>
          </w:tcPr>
          <w:p w14:paraId="47247643" w14:textId="77777777" w:rsidR="006A1314" w:rsidRPr="00157F4A" w:rsidRDefault="006A1314" w:rsidP="00F6409B">
            <w:pPr>
              <w:jc w:val="both"/>
              <w:rPr>
                <w:rFonts w:ascii="Arial" w:hAnsi="Arial" w:cs="Arial"/>
                <w:sz w:val="20"/>
                <w:szCs w:val="20"/>
              </w:rPr>
            </w:pPr>
            <w:r w:rsidRPr="177B105A">
              <w:rPr>
                <w:rFonts w:ascii="Arial" w:hAnsi="Arial" w:cs="Arial"/>
                <w:sz w:val="20"/>
                <w:szCs w:val="20"/>
              </w:rPr>
              <w:t>Riesgo</w:t>
            </w:r>
          </w:p>
        </w:tc>
      </w:tr>
      <w:tr w:rsidR="00F6409B" w:rsidRPr="00FB5050" w14:paraId="54D60FEE" w14:textId="77777777" w:rsidTr="005A1C91">
        <w:trPr>
          <w:trHeight w:val="300"/>
        </w:trPr>
        <w:tc>
          <w:tcPr>
            <w:tcW w:w="1255" w:type="dxa"/>
          </w:tcPr>
          <w:p w14:paraId="28B3539E" w14:textId="5DA4D03D" w:rsidR="006A1314" w:rsidRPr="00157F4A" w:rsidRDefault="006A1314" w:rsidP="00F6409B">
            <w:pPr>
              <w:jc w:val="both"/>
              <w:rPr>
                <w:rFonts w:ascii="Arial" w:hAnsi="Arial" w:cs="Arial"/>
                <w:sz w:val="20"/>
                <w:szCs w:val="20"/>
              </w:rPr>
            </w:pPr>
            <w:r w:rsidRPr="177B105A">
              <w:rPr>
                <w:rFonts w:ascii="Arial" w:hAnsi="Arial" w:cs="Arial"/>
                <w:sz w:val="20"/>
                <w:szCs w:val="20"/>
              </w:rPr>
              <w:t>Dirección general</w:t>
            </w:r>
          </w:p>
        </w:tc>
        <w:tc>
          <w:tcPr>
            <w:tcW w:w="1350" w:type="dxa"/>
          </w:tcPr>
          <w:p w14:paraId="029BA1BA" w14:textId="77777777" w:rsidR="006A1314" w:rsidRPr="00157F4A" w:rsidRDefault="006A1314" w:rsidP="00F6409B">
            <w:pPr>
              <w:jc w:val="both"/>
              <w:rPr>
                <w:rFonts w:ascii="Arial" w:hAnsi="Arial" w:cs="Arial"/>
                <w:sz w:val="20"/>
                <w:szCs w:val="20"/>
              </w:rPr>
            </w:pPr>
            <w:r w:rsidRPr="177B105A">
              <w:rPr>
                <w:rFonts w:ascii="Arial" w:hAnsi="Arial" w:cs="Arial"/>
                <w:sz w:val="20"/>
                <w:szCs w:val="20"/>
              </w:rPr>
              <w:t>Financiador</w:t>
            </w:r>
          </w:p>
        </w:tc>
        <w:tc>
          <w:tcPr>
            <w:tcW w:w="3420" w:type="dxa"/>
          </w:tcPr>
          <w:p w14:paraId="2798216E" w14:textId="14BB8875" w:rsidR="006A1314" w:rsidRPr="00157F4A" w:rsidRDefault="006A1314" w:rsidP="00F6409B">
            <w:pPr>
              <w:jc w:val="both"/>
              <w:rPr>
                <w:rFonts w:ascii="Arial" w:hAnsi="Arial" w:cs="Arial"/>
                <w:sz w:val="20"/>
                <w:szCs w:val="20"/>
              </w:rPr>
            </w:pPr>
            <w:r w:rsidRPr="177B105A">
              <w:rPr>
                <w:rFonts w:ascii="Arial" w:hAnsi="Arial" w:cs="Arial"/>
                <w:sz w:val="20"/>
                <w:szCs w:val="20"/>
              </w:rPr>
              <w:t xml:space="preserve">Mejora en la calidad de la operación y acercamiento a los objetivos de caracterización de sitios turísticos. Información basada en analítica para acciones estratégicas. </w:t>
            </w:r>
          </w:p>
        </w:tc>
        <w:tc>
          <w:tcPr>
            <w:tcW w:w="4230" w:type="dxa"/>
          </w:tcPr>
          <w:p w14:paraId="12475008" w14:textId="73DAE744" w:rsidR="006A1314" w:rsidRPr="00157F4A" w:rsidRDefault="006A1314" w:rsidP="00F6409B">
            <w:pPr>
              <w:jc w:val="both"/>
              <w:rPr>
                <w:rFonts w:ascii="Arial" w:hAnsi="Arial" w:cs="Arial"/>
                <w:sz w:val="20"/>
                <w:szCs w:val="20"/>
              </w:rPr>
            </w:pPr>
            <w:r w:rsidRPr="177B105A">
              <w:rPr>
                <w:rFonts w:ascii="Arial" w:hAnsi="Arial" w:cs="Arial"/>
                <w:sz w:val="20"/>
                <w:szCs w:val="20"/>
              </w:rPr>
              <w:t>Si los resultados no son los esperados se pueden perder los recursos usados</w:t>
            </w:r>
            <w:r w:rsidR="00A55607">
              <w:rPr>
                <w:rFonts w:ascii="Arial" w:hAnsi="Arial" w:cs="Arial"/>
                <w:sz w:val="20"/>
                <w:szCs w:val="20"/>
              </w:rPr>
              <w:t xml:space="preserve"> en el proyecto</w:t>
            </w:r>
            <w:r w:rsidRPr="177B105A">
              <w:rPr>
                <w:rFonts w:ascii="Arial" w:hAnsi="Arial" w:cs="Arial"/>
                <w:sz w:val="20"/>
                <w:szCs w:val="20"/>
              </w:rPr>
              <w:t>. Si los resultados fallan, se podría</w:t>
            </w:r>
            <w:r w:rsidR="00A55607">
              <w:rPr>
                <w:rFonts w:ascii="Arial" w:hAnsi="Arial" w:cs="Arial"/>
                <w:sz w:val="20"/>
                <w:szCs w:val="20"/>
              </w:rPr>
              <w:t>n tomar acciones erróneas y</w:t>
            </w:r>
            <w:r w:rsidRPr="177B105A">
              <w:rPr>
                <w:rFonts w:ascii="Arial" w:hAnsi="Arial" w:cs="Arial"/>
                <w:sz w:val="20"/>
                <w:szCs w:val="20"/>
              </w:rPr>
              <w:t xml:space="preserve"> causar daños a la cadena de hoteles</w:t>
            </w:r>
            <w:r w:rsidR="00A55607">
              <w:rPr>
                <w:rFonts w:ascii="Arial" w:hAnsi="Arial" w:cs="Arial"/>
                <w:sz w:val="20"/>
                <w:szCs w:val="20"/>
              </w:rPr>
              <w:t>.</w:t>
            </w:r>
          </w:p>
        </w:tc>
      </w:tr>
      <w:tr w:rsidR="00F6409B" w:rsidRPr="00FB5050" w14:paraId="513424D4" w14:textId="77777777" w:rsidTr="005A1C91">
        <w:trPr>
          <w:trHeight w:val="300"/>
        </w:trPr>
        <w:tc>
          <w:tcPr>
            <w:tcW w:w="1255" w:type="dxa"/>
          </w:tcPr>
          <w:p w14:paraId="332E132D" w14:textId="518BE257" w:rsidR="006A1314" w:rsidRPr="00157F4A" w:rsidRDefault="008858F5" w:rsidP="00F6409B">
            <w:pPr>
              <w:jc w:val="both"/>
              <w:rPr>
                <w:rFonts w:ascii="Arial" w:hAnsi="Arial" w:cs="Arial"/>
                <w:sz w:val="20"/>
                <w:szCs w:val="20"/>
              </w:rPr>
            </w:pPr>
            <w:r w:rsidRPr="177B105A">
              <w:rPr>
                <w:rFonts w:ascii="Arial" w:hAnsi="Arial" w:cs="Arial"/>
                <w:sz w:val="20"/>
                <w:szCs w:val="20"/>
              </w:rPr>
              <w:t>Empleados</w:t>
            </w:r>
          </w:p>
        </w:tc>
        <w:tc>
          <w:tcPr>
            <w:tcW w:w="1350" w:type="dxa"/>
          </w:tcPr>
          <w:p w14:paraId="09A2668A" w14:textId="77777777" w:rsidR="006A1314" w:rsidRPr="00157F4A" w:rsidRDefault="006A1314" w:rsidP="00F6409B">
            <w:pPr>
              <w:jc w:val="both"/>
              <w:rPr>
                <w:rFonts w:ascii="Arial" w:hAnsi="Arial" w:cs="Arial"/>
                <w:sz w:val="20"/>
                <w:szCs w:val="20"/>
              </w:rPr>
            </w:pPr>
            <w:r w:rsidRPr="177B105A">
              <w:rPr>
                <w:rFonts w:ascii="Arial" w:hAnsi="Arial" w:cs="Arial"/>
                <w:sz w:val="20"/>
                <w:szCs w:val="20"/>
              </w:rPr>
              <w:t>Empleados</w:t>
            </w:r>
          </w:p>
        </w:tc>
        <w:tc>
          <w:tcPr>
            <w:tcW w:w="3420" w:type="dxa"/>
          </w:tcPr>
          <w:p w14:paraId="364470A9" w14:textId="27A6E98D" w:rsidR="006A1314" w:rsidRPr="00157F4A" w:rsidRDefault="006A1314" w:rsidP="00F6409B">
            <w:pPr>
              <w:jc w:val="both"/>
              <w:rPr>
                <w:rFonts w:ascii="Arial" w:hAnsi="Arial" w:cs="Arial"/>
                <w:sz w:val="20"/>
                <w:szCs w:val="20"/>
              </w:rPr>
            </w:pPr>
            <w:r w:rsidRPr="177B105A">
              <w:rPr>
                <w:rFonts w:ascii="Arial" w:hAnsi="Arial" w:cs="Arial"/>
                <w:sz w:val="20"/>
                <w:szCs w:val="20"/>
              </w:rPr>
              <w:t>Retroalimentación de su trabajo para poder mejorar y abarcar aspectos</w:t>
            </w:r>
            <w:r w:rsidR="00A55607">
              <w:rPr>
                <w:rFonts w:ascii="Arial" w:hAnsi="Arial" w:cs="Arial"/>
                <w:sz w:val="20"/>
                <w:szCs w:val="20"/>
              </w:rPr>
              <w:t xml:space="preserve"> </w:t>
            </w:r>
            <w:r w:rsidRPr="177B105A">
              <w:rPr>
                <w:rFonts w:ascii="Arial" w:hAnsi="Arial" w:cs="Arial"/>
                <w:sz w:val="20"/>
                <w:szCs w:val="20"/>
              </w:rPr>
              <w:t xml:space="preserve">deficientes. </w:t>
            </w:r>
            <w:r w:rsidR="00F6409B" w:rsidRPr="177B105A">
              <w:rPr>
                <w:rFonts w:ascii="Arial" w:hAnsi="Arial" w:cs="Arial"/>
                <w:sz w:val="20"/>
                <w:szCs w:val="20"/>
              </w:rPr>
              <w:t>R</w:t>
            </w:r>
            <w:r w:rsidRPr="177B105A">
              <w:rPr>
                <w:rFonts w:ascii="Arial" w:hAnsi="Arial" w:cs="Arial"/>
                <w:sz w:val="20"/>
                <w:szCs w:val="20"/>
              </w:rPr>
              <w:t>etroalimentación constructiva</w:t>
            </w:r>
            <w:r w:rsidR="00F6409B" w:rsidRPr="177B105A">
              <w:rPr>
                <w:rFonts w:ascii="Arial" w:hAnsi="Arial" w:cs="Arial"/>
                <w:sz w:val="20"/>
                <w:szCs w:val="20"/>
              </w:rPr>
              <w:t xml:space="preserve"> de las labores hechas</w:t>
            </w:r>
            <w:r w:rsidRPr="177B105A">
              <w:rPr>
                <w:rFonts w:ascii="Arial" w:hAnsi="Arial" w:cs="Arial"/>
                <w:sz w:val="20"/>
                <w:szCs w:val="20"/>
              </w:rPr>
              <w:t>.</w:t>
            </w:r>
          </w:p>
        </w:tc>
        <w:tc>
          <w:tcPr>
            <w:tcW w:w="4230" w:type="dxa"/>
          </w:tcPr>
          <w:p w14:paraId="7AA2C388" w14:textId="454BD80F" w:rsidR="006A1314" w:rsidRPr="00157F4A" w:rsidRDefault="006A1314" w:rsidP="00F6409B">
            <w:pPr>
              <w:jc w:val="both"/>
              <w:rPr>
                <w:rFonts w:ascii="Arial" w:hAnsi="Arial" w:cs="Arial"/>
                <w:sz w:val="20"/>
                <w:szCs w:val="20"/>
              </w:rPr>
            </w:pPr>
            <w:r w:rsidRPr="177B105A">
              <w:rPr>
                <w:rFonts w:ascii="Arial" w:hAnsi="Arial" w:cs="Arial"/>
                <w:sz w:val="20"/>
                <w:szCs w:val="20"/>
              </w:rPr>
              <w:t>Si el modelo falla en reconocer las características</w:t>
            </w:r>
            <w:r w:rsidR="00455635">
              <w:rPr>
                <w:rFonts w:ascii="Arial" w:hAnsi="Arial" w:cs="Arial"/>
                <w:sz w:val="20"/>
                <w:szCs w:val="20"/>
              </w:rPr>
              <w:t>, los empleados</w:t>
            </w:r>
            <w:r w:rsidRPr="177B105A">
              <w:rPr>
                <w:rFonts w:ascii="Arial" w:hAnsi="Arial" w:cs="Arial"/>
                <w:sz w:val="20"/>
                <w:szCs w:val="20"/>
              </w:rPr>
              <w:t xml:space="preserve"> podrían ser criticados sin fundamento o erróneamente, adoptando o cambiando la forma de trabajo innecesariamente. </w:t>
            </w:r>
          </w:p>
        </w:tc>
      </w:tr>
      <w:tr w:rsidR="00F6409B" w:rsidRPr="00FB5050" w14:paraId="1BF7699D" w14:textId="77777777" w:rsidTr="005A1C91">
        <w:trPr>
          <w:trHeight w:val="300"/>
        </w:trPr>
        <w:tc>
          <w:tcPr>
            <w:tcW w:w="1255" w:type="dxa"/>
          </w:tcPr>
          <w:p w14:paraId="5875AC8F" w14:textId="23BA6C5A" w:rsidR="006A1314" w:rsidRPr="00157F4A" w:rsidRDefault="006A1314" w:rsidP="00F6409B">
            <w:pPr>
              <w:jc w:val="both"/>
              <w:rPr>
                <w:rFonts w:ascii="Arial" w:hAnsi="Arial" w:cs="Arial"/>
                <w:sz w:val="20"/>
                <w:szCs w:val="20"/>
              </w:rPr>
            </w:pPr>
            <w:r w:rsidRPr="177B105A">
              <w:rPr>
                <w:rFonts w:ascii="Arial" w:hAnsi="Arial" w:cs="Arial"/>
                <w:sz w:val="20"/>
                <w:szCs w:val="20"/>
              </w:rPr>
              <w:t>Control de Calidad</w:t>
            </w:r>
          </w:p>
        </w:tc>
        <w:tc>
          <w:tcPr>
            <w:tcW w:w="1350" w:type="dxa"/>
          </w:tcPr>
          <w:p w14:paraId="3569D818" w14:textId="77777777" w:rsidR="006A1314" w:rsidRPr="00157F4A" w:rsidRDefault="006A1314" w:rsidP="00F6409B">
            <w:pPr>
              <w:jc w:val="both"/>
              <w:rPr>
                <w:rFonts w:ascii="Arial" w:hAnsi="Arial" w:cs="Arial"/>
                <w:sz w:val="20"/>
                <w:szCs w:val="20"/>
              </w:rPr>
            </w:pPr>
            <w:r w:rsidRPr="177B105A">
              <w:rPr>
                <w:rFonts w:ascii="Arial" w:hAnsi="Arial" w:cs="Arial"/>
                <w:sz w:val="20"/>
                <w:szCs w:val="20"/>
              </w:rPr>
              <w:t>Cliente</w:t>
            </w:r>
          </w:p>
        </w:tc>
        <w:tc>
          <w:tcPr>
            <w:tcW w:w="3420" w:type="dxa"/>
          </w:tcPr>
          <w:p w14:paraId="3893EB02" w14:textId="77777777" w:rsidR="006A1314" w:rsidRPr="00157F4A" w:rsidRDefault="006A1314" w:rsidP="00F6409B">
            <w:pPr>
              <w:jc w:val="both"/>
              <w:rPr>
                <w:rFonts w:ascii="Arial" w:hAnsi="Arial" w:cs="Arial"/>
                <w:sz w:val="20"/>
                <w:szCs w:val="20"/>
              </w:rPr>
            </w:pPr>
            <w:r w:rsidRPr="177B105A">
              <w:rPr>
                <w:rFonts w:ascii="Arial" w:hAnsi="Arial" w:cs="Arial"/>
                <w:sz w:val="20"/>
                <w:szCs w:val="20"/>
              </w:rPr>
              <w:t xml:space="preserve">Poder identificar problemas de calidad dentro de la organización o comunes en otras para poder evitarlos y/o abarcarlos. </w:t>
            </w:r>
          </w:p>
        </w:tc>
        <w:tc>
          <w:tcPr>
            <w:tcW w:w="4230" w:type="dxa"/>
          </w:tcPr>
          <w:p w14:paraId="577AC57E" w14:textId="32A4C3FC" w:rsidR="006A1314" w:rsidRPr="00157F4A" w:rsidRDefault="006A1314" w:rsidP="00F6409B">
            <w:pPr>
              <w:jc w:val="both"/>
              <w:rPr>
                <w:rFonts w:ascii="Arial" w:hAnsi="Arial" w:cs="Arial"/>
                <w:sz w:val="20"/>
                <w:szCs w:val="20"/>
              </w:rPr>
            </w:pPr>
            <w:r w:rsidRPr="177B105A">
              <w:rPr>
                <w:rFonts w:ascii="Arial" w:hAnsi="Arial" w:cs="Arial"/>
                <w:sz w:val="20"/>
                <w:szCs w:val="20"/>
              </w:rPr>
              <w:t xml:space="preserve">Que las características encontradas por el modelo se localicen en una región con más reseñas o </w:t>
            </w:r>
            <w:r w:rsidR="006A63B2">
              <w:rPr>
                <w:rFonts w:ascii="Arial" w:hAnsi="Arial" w:cs="Arial"/>
                <w:sz w:val="20"/>
                <w:szCs w:val="20"/>
              </w:rPr>
              <w:t>en</w:t>
            </w:r>
            <w:r w:rsidRPr="177B105A">
              <w:rPr>
                <w:rFonts w:ascii="Arial" w:hAnsi="Arial" w:cs="Arial"/>
                <w:sz w:val="20"/>
                <w:szCs w:val="20"/>
              </w:rPr>
              <w:t xml:space="preserve"> un hotel </w:t>
            </w:r>
            <w:r w:rsidR="00F6409B" w:rsidRPr="177B105A">
              <w:rPr>
                <w:rFonts w:ascii="Arial" w:hAnsi="Arial" w:cs="Arial"/>
                <w:sz w:val="20"/>
                <w:szCs w:val="20"/>
              </w:rPr>
              <w:t xml:space="preserve">con muchas </w:t>
            </w:r>
            <w:r w:rsidRPr="177B105A">
              <w:rPr>
                <w:rFonts w:ascii="Arial" w:hAnsi="Arial" w:cs="Arial"/>
                <w:sz w:val="20"/>
                <w:szCs w:val="20"/>
              </w:rPr>
              <w:t xml:space="preserve">reseñas negativas y </w:t>
            </w:r>
            <w:r w:rsidR="006A63B2">
              <w:rPr>
                <w:rFonts w:ascii="Arial" w:hAnsi="Arial" w:cs="Arial"/>
                <w:sz w:val="20"/>
                <w:szCs w:val="20"/>
              </w:rPr>
              <w:t xml:space="preserve">no </w:t>
            </w:r>
            <w:r w:rsidR="006C0C24">
              <w:rPr>
                <w:rFonts w:ascii="Arial" w:hAnsi="Arial" w:cs="Arial"/>
                <w:sz w:val="20"/>
                <w:szCs w:val="20"/>
              </w:rPr>
              <w:t xml:space="preserve">poder </w:t>
            </w:r>
            <w:r w:rsidR="006A63B2">
              <w:rPr>
                <w:rFonts w:ascii="Arial" w:hAnsi="Arial" w:cs="Arial"/>
                <w:sz w:val="20"/>
                <w:szCs w:val="20"/>
              </w:rPr>
              <w:t>aprender aspectos</w:t>
            </w:r>
            <w:r w:rsidR="005A1C91">
              <w:rPr>
                <w:rFonts w:ascii="Arial" w:hAnsi="Arial" w:cs="Arial"/>
                <w:sz w:val="20"/>
                <w:szCs w:val="20"/>
              </w:rPr>
              <w:t xml:space="preserve"> propios</w:t>
            </w:r>
            <w:r w:rsidR="006A63B2">
              <w:rPr>
                <w:rFonts w:ascii="Arial" w:hAnsi="Arial" w:cs="Arial"/>
                <w:sz w:val="20"/>
                <w:szCs w:val="20"/>
              </w:rPr>
              <w:t xml:space="preserve"> a mejorar</w:t>
            </w:r>
            <w:r w:rsidR="006C0C24">
              <w:rPr>
                <w:rFonts w:ascii="Arial" w:hAnsi="Arial" w:cs="Arial"/>
                <w:sz w:val="20"/>
                <w:szCs w:val="20"/>
              </w:rPr>
              <w:t xml:space="preserve"> por falta de generalización</w:t>
            </w:r>
            <w:r w:rsidRPr="177B105A">
              <w:rPr>
                <w:rFonts w:ascii="Arial" w:hAnsi="Arial" w:cs="Arial"/>
                <w:sz w:val="20"/>
                <w:szCs w:val="20"/>
              </w:rPr>
              <w:t xml:space="preserve">. </w:t>
            </w:r>
          </w:p>
        </w:tc>
      </w:tr>
      <w:tr w:rsidR="00F6409B" w:rsidRPr="00FB5050" w14:paraId="3FDE5325" w14:textId="77777777" w:rsidTr="005A1C91">
        <w:trPr>
          <w:trHeight w:val="300"/>
        </w:trPr>
        <w:tc>
          <w:tcPr>
            <w:tcW w:w="1255" w:type="dxa"/>
          </w:tcPr>
          <w:p w14:paraId="7D9B62A8" w14:textId="3B3CF554" w:rsidR="006A1314" w:rsidRPr="00157F4A" w:rsidRDefault="006A1314" w:rsidP="00F6409B">
            <w:pPr>
              <w:jc w:val="both"/>
              <w:rPr>
                <w:rFonts w:ascii="Arial" w:hAnsi="Arial" w:cs="Arial"/>
                <w:sz w:val="20"/>
                <w:szCs w:val="20"/>
              </w:rPr>
            </w:pPr>
            <w:r w:rsidRPr="177B105A">
              <w:rPr>
                <w:rFonts w:ascii="Arial" w:hAnsi="Arial" w:cs="Arial"/>
                <w:sz w:val="20"/>
                <w:szCs w:val="20"/>
              </w:rPr>
              <w:t>Marketing</w:t>
            </w:r>
          </w:p>
        </w:tc>
        <w:tc>
          <w:tcPr>
            <w:tcW w:w="1350" w:type="dxa"/>
          </w:tcPr>
          <w:p w14:paraId="4D24B0D4" w14:textId="77777777" w:rsidR="006A1314" w:rsidRPr="00157F4A" w:rsidRDefault="006A1314" w:rsidP="00F6409B">
            <w:pPr>
              <w:jc w:val="both"/>
              <w:rPr>
                <w:rFonts w:ascii="Arial" w:hAnsi="Arial" w:cs="Arial"/>
                <w:sz w:val="20"/>
                <w:szCs w:val="20"/>
              </w:rPr>
            </w:pPr>
            <w:r w:rsidRPr="177B105A">
              <w:rPr>
                <w:rFonts w:ascii="Arial" w:hAnsi="Arial" w:cs="Arial"/>
                <w:sz w:val="20"/>
                <w:szCs w:val="20"/>
              </w:rPr>
              <w:t>Cliente</w:t>
            </w:r>
          </w:p>
        </w:tc>
        <w:tc>
          <w:tcPr>
            <w:tcW w:w="3420" w:type="dxa"/>
          </w:tcPr>
          <w:p w14:paraId="13A0A124" w14:textId="18DB9D5D" w:rsidR="006A1314" w:rsidRPr="00157F4A" w:rsidRDefault="006A1314" w:rsidP="00F6409B">
            <w:pPr>
              <w:jc w:val="both"/>
              <w:rPr>
                <w:rFonts w:ascii="Arial" w:hAnsi="Arial" w:cs="Arial"/>
                <w:sz w:val="20"/>
                <w:szCs w:val="20"/>
              </w:rPr>
            </w:pPr>
            <w:r w:rsidRPr="177B105A">
              <w:rPr>
                <w:rFonts w:ascii="Arial" w:hAnsi="Arial" w:cs="Arial"/>
                <w:sz w:val="20"/>
                <w:szCs w:val="20"/>
              </w:rPr>
              <w:t xml:space="preserve">Ver aspectos atractivos para promocionarlos y destacarlos </w:t>
            </w:r>
            <w:r w:rsidR="006C0C24">
              <w:rPr>
                <w:rFonts w:ascii="Arial" w:hAnsi="Arial" w:cs="Arial"/>
                <w:sz w:val="20"/>
                <w:szCs w:val="20"/>
              </w:rPr>
              <w:t>para</w:t>
            </w:r>
            <w:r w:rsidRPr="177B105A">
              <w:rPr>
                <w:rFonts w:ascii="Arial" w:hAnsi="Arial" w:cs="Arial"/>
                <w:sz w:val="20"/>
                <w:szCs w:val="20"/>
              </w:rPr>
              <w:t xml:space="preserve"> atraer clientes.</w:t>
            </w:r>
          </w:p>
        </w:tc>
        <w:tc>
          <w:tcPr>
            <w:tcW w:w="4230" w:type="dxa"/>
          </w:tcPr>
          <w:p w14:paraId="145299AE" w14:textId="5A355007" w:rsidR="006A1314" w:rsidRPr="00157F4A" w:rsidRDefault="006A1314" w:rsidP="00F6409B">
            <w:pPr>
              <w:jc w:val="both"/>
              <w:rPr>
                <w:rFonts w:ascii="Arial" w:hAnsi="Arial" w:cs="Arial"/>
                <w:sz w:val="20"/>
                <w:szCs w:val="20"/>
              </w:rPr>
            </w:pPr>
            <w:r w:rsidRPr="177B105A">
              <w:rPr>
                <w:rFonts w:ascii="Arial" w:hAnsi="Arial" w:cs="Arial"/>
                <w:sz w:val="20"/>
                <w:szCs w:val="20"/>
              </w:rPr>
              <w:t>Que el modelo resalte aspectos</w:t>
            </w:r>
            <w:r w:rsidR="005A1C91">
              <w:rPr>
                <w:rFonts w:ascii="Arial" w:hAnsi="Arial" w:cs="Arial"/>
                <w:sz w:val="20"/>
                <w:szCs w:val="20"/>
              </w:rPr>
              <w:t xml:space="preserve"> particulares difíciles de usar para promociones.</w:t>
            </w:r>
          </w:p>
        </w:tc>
      </w:tr>
      <w:tr w:rsidR="00F6409B" w:rsidRPr="00FB5050" w14:paraId="6B815352" w14:textId="77777777" w:rsidTr="005A1C91">
        <w:trPr>
          <w:trHeight w:val="300"/>
        </w:trPr>
        <w:tc>
          <w:tcPr>
            <w:tcW w:w="1255" w:type="dxa"/>
          </w:tcPr>
          <w:p w14:paraId="263B6AD4" w14:textId="77777777" w:rsidR="006A1314" w:rsidRPr="00157F4A" w:rsidRDefault="006A1314" w:rsidP="00F6409B">
            <w:pPr>
              <w:jc w:val="both"/>
              <w:rPr>
                <w:rFonts w:ascii="Arial" w:hAnsi="Arial" w:cs="Arial"/>
                <w:sz w:val="20"/>
                <w:szCs w:val="20"/>
              </w:rPr>
            </w:pPr>
            <w:r w:rsidRPr="177B105A">
              <w:rPr>
                <w:rFonts w:ascii="Arial" w:hAnsi="Arial" w:cs="Arial"/>
                <w:sz w:val="20"/>
                <w:szCs w:val="20"/>
              </w:rPr>
              <w:t>Huéspedes</w:t>
            </w:r>
          </w:p>
        </w:tc>
        <w:tc>
          <w:tcPr>
            <w:tcW w:w="1350" w:type="dxa"/>
          </w:tcPr>
          <w:p w14:paraId="507E019C" w14:textId="77777777" w:rsidR="006A1314" w:rsidRPr="00157F4A" w:rsidRDefault="006A1314" w:rsidP="00F6409B">
            <w:pPr>
              <w:jc w:val="both"/>
              <w:rPr>
                <w:rFonts w:ascii="Arial" w:hAnsi="Arial" w:cs="Arial"/>
                <w:sz w:val="20"/>
                <w:szCs w:val="20"/>
              </w:rPr>
            </w:pPr>
            <w:r w:rsidRPr="177B105A">
              <w:rPr>
                <w:rFonts w:ascii="Arial" w:hAnsi="Arial" w:cs="Arial"/>
                <w:sz w:val="20"/>
                <w:szCs w:val="20"/>
              </w:rPr>
              <w:t>Beneficiado</w:t>
            </w:r>
          </w:p>
        </w:tc>
        <w:tc>
          <w:tcPr>
            <w:tcW w:w="3420" w:type="dxa"/>
          </w:tcPr>
          <w:p w14:paraId="0D10992A" w14:textId="0F5B50BE" w:rsidR="006A1314" w:rsidRPr="00157F4A" w:rsidRDefault="006A1314" w:rsidP="00F6409B">
            <w:pPr>
              <w:jc w:val="both"/>
              <w:rPr>
                <w:rFonts w:ascii="Arial" w:hAnsi="Arial" w:cs="Arial"/>
                <w:sz w:val="20"/>
                <w:szCs w:val="20"/>
              </w:rPr>
            </w:pPr>
            <w:r w:rsidRPr="177B105A">
              <w:rPr>
                <w:rFonts w:ascii="Arial" w:hAnsi="Arial" w:cs="Arial"/>
                <w:sz w:val="20"/>
                <w:szCs w:val="20"/>
              </w:rPr>
              <w:t xml:space="preserve">Mejora en sus experiencias en estos hoteles. Mejores productos ofrecidos por parte de la cadena. </w:t>
            </w:r>
          </w:p>
        </w:tc>
        <w:tc>
          <w:tcPr>
            <w:tcW w:w="4230" w:type="dxa"/>
          </w:tcPr>
          <w:p w14:paraId="50D08B6A" w14:textId="4B41CA71" w:rsidR="006A1314" w:rsidRPr="00157F4A" w:rsidRDefault="006A1314" w:rsidP="00F6409B">
            <w:pPr>
              <w:jc w:val="both"/>
              <w:rPr>
                <w:rFonts w:ascii="Arial" w:hAnsi="Arial" w:cs="Arial"/>
                <w:sz w:val="20"/>
                <w:szCs w:val="20"/>
              </w:rPr>
            </w:pPr>
            <w:r w:rsidRPr="177B105A">
              <w:rPr>
                <w:rFonts w:ascii="Arial" w:hAnsi="Arial" w:cs="Arial"/>
                <w:sz w:val="20"/>
                <w:szCs w:val="20"/>
              </w:rPr>
              <w:t xml:space="preserve">Que el modelo no tome en cuenta o no encuentre importancia en ciertas características que para un segmento de clientes si son factores decisivos. </w:t>
            </w:r>
          </w:p>
        </w:tc>
      </w:tr>
    </w:tbl>
    <w:p w14:paraId="721825B1" w14:textId="52DA7CA6" w:rsidR="00037F10" w:rsidRPr="00CD5F5D" w:rsidRDefault="00037F10" w:rsidP="00DA566A">
      <w:pPr>
        <w:rPr>
          <w:rFonts w:ascii="Arial" w:hAnsi="Arial" w:cs="Arial"/>
          <w:sz w:val="24"/>
          <w:szCs w:val="24"/>
        </w:rPr>
      </w:pPr>
    </w:p>
    <w:p w14:paraId="1BB3E997" w14:textId="211B1029" w:rsidR="03E012EF" w:rsidRDefault="12C08D9C" w:rsidP="5A5EBD5E">
      <w:pPr>
        <w:pStyle w:val="Ttulo2"/>
        <w:rPr>
          <w:rFonts w:ascii="Arial" w:hAnsi="Arial" w:cs="Arial"/>
          <w:sz w:val="24"/>
          <w:szCs w:val="24"/>
        </w:rPr>
      </w:pPr>
      <w:bookmarkStart w:id="9" w:name="_Toc1498940786"/>
      <w:r w:rsidRPr="229B4A43">
        <w:rPr>
          <w:rFonts w:ascii="Arial" w:hAnsi="Arial" w:cs="Arial"/>
          <w:sz w:val="24"/>
          <w:szCs w:val="24"/>
        </w:rPr>
        <w:t>Trabajo en equipo</w:t>
      </w:r>
      <w:bookmarkEnd w:id="9"/>
    </w:p>
    <w:p w14:paraId="73C64BE7" w14:textId="2D3C809E" w:rsidR="53CF137E" w:rsidRDefault="53CF137E" w:rsidP="5A5EBD5E">
      <w:pPr>
        <w:rPr>
          <w:rFonts w:ascii="Arial" w:hAnsi="Arial" w:cs="Arial"/>
          <w:sz w:val="24"/>
          <w:szCs w:val="24"/>
        </w:rPr>
      </w:pPr>
      <w:r w:rsidRPr="5A5EBD5E">
        <w:rPr>
          <w:rFonts w:ascii="Arial" w:hAnsi="Arial" w:cs="Arial"/>
          <w:sz w:val="24"/>
          <w:szCs w:val="24"/>
        </w:rPr>
        <w:t>Cómo equipo para el desarrollo de este proyecto nos dividimos de la siguiente manera:</w:t>
      </w:r>
    </w:p>
    <w:p w14:paraId="6981F5E3" w14:textId="4DF82A23" w:rsidR="53CF137E" w:rsidRDefault="53CF137E" w:rsidP="5A5EBD5E">
      <w:pPr>
        <w:pStyle w:val="Prrafodelista"/>
        <w:numPr>
          <w:ilvl w:val="0"/>
          <w:numId w:val="4"/>
        </w:numPr>
        <w:spacing w:after="0"/>
        <w:rPr>
          <w:rFonts w:ascii="Arial" w:eastAsia="Arial" w:hAnsi="Arial" w:cs="Arial"/>
          <w:sz w:val="24"/>
          <w:szCs w:val="24"/>
        </w:rPr>
      </w:pPr>
      <w:r w:rsidRPr="5A5EBD5E">
        <w:rPr>
          <w:rFonts w:ascii="Arial" w:eastAsia="Arial" w:hAnsi="Arial" w:cs="Arial"/>
          <w:sz w:val="24"/>
          <w:szCs w:val="24"/>
        </w:rPr>
        <w:t xml:space="preserve">Daniel Felipe Vargas Ulloa - </w:t>
      </w:r>
      <w:hyperlink r:id="rId14">
        <w:r w:rsidRPr="5A5EBD5E">
          <w:rPr>
            <w:rStyle w:val="Hipervnculo"/>
            <w:rFonts w:ascii="Arial" w:eastAsia="Arial" w:hAnsi="Arial" w:cs="Arial"/>
            <w:sz w:val="24"/>
            <w:szCs w:val="24"/>
          </w:rPr>
          <w:t>d.vargasu@uniandes.edu.co</w:t>
        </w:r>
      </w:hyperlink>
    </w:p>
    <w:p w14:paraId="4EECFBD4" w14:textId="16DBC8F2" w:rsidR="53CF137E" w:rsidRDefault="53CF137E" w:rsidP="5A5EBD5E">
      <w:pPr>
        <w:pStyle w:val="Prrafodelista"/>
        <w:numPr>
          <w:ilvl w:val="1"/>
          <w:numId w:val="4"/>
        </w:numPr>
        <w:spacing w:after="0"/>
        <w:rPr>
          <w:rFonts w:ascii="Arial" w:eastAsia="Arial" w:hAnsi="Arial" w:cs="Arial"/>
          <w:sz w:val="24"/>
          <w:szCs w:val="24"/>
        </w:rPr>
      </w:pPr>
      <w:r w:rsidRPr="5A5EBD5E">
        <w:rPr>
          <w:rFonts w:ascii="Arial" w:eastAsia="Arial" w:hAnsi="Arial" w:cs="Arial"/>
          <w:sz w:val="24"/>
          <w:szCs w:val="24"/>
        </w:rPr>
        <w:t>Rol: Lider de negocio</w:t>
      </w:r>
    </w:p>
    <w:p w14:paraId="091EBA69" w14:textId="3326B343" w:rsidR="53CF137E" w:rsidRDefault="53CF137E" w:rsidP="5A5EBD5E">
      <w:pPr>
        <w:pStyle w:val="Prrafodelista"/>
        <w:numPr>
          <w:ilvl w:val="0"/>
          <w:numId w:val="4"/>
        </w:numPr>
        <w:spacing w:before="240" w:after="240"/>
        <w:rPr>
          <w:rFonts w:ascii="Arial" w:eastAsia="Arial" w:hAnsi="Arial" w:cs="Arial"/>
          <w:sz w:val="24"/>
          <w:szCs w:val="24"/>
        </w:rPr>
      </w:pPr>
      <w:r w:rsidRPr="5A5EBD5E">
        <w:rPr>
          <w:rFonts w:ascii="Arial" w:eastAsia="Arial" w:hAnsi="Arial" w:cs="Arial"/>
          <w:sz w:val="24"/>
          <w:szCs w:val="24"/>
        </w:rPr>
        <w:t xml:space="preserve">Daniel Escalante Perez - </w:t>
      </w:r>
      <w:hyperlink r:id="rId15">
        <w:r w:rsidRPr="5A5EBD5E">
          <w:rPr>
            <w:rStyle w:val="Hipervnculo"/>
            <w:rFonts w:ascii="Arial" w:eastAsia="Arial" w:hAnsi="Arial" w:cs="Arial"/>
            <w:sz w:val="24"/>
            <w:szCs w:val="24"/>
          </w:rPr>
          <w:t>d.escalante@uniandes.edu.co</w:t>
        </w:r>
      </w:hyperlink>
    </w:p>
    <w:p w14:paraId="650E52A4" w14:textId="1C6ED0A3" w:rsidR="53CF137E" w:rsidRDefault="53CF137E" w:rsidP="5A5EBD5E">
      <w:pPr>
        <w:pStyle w:val="Prrafodelista"/>
        <w:numPr>
          <w:ilvl w:val="1"/>
          <w:numId w:val="4"/>
        </w:numPr>
        <w:spacing w:after="0"/>
        <w:rPr>
          <w:rFonts w:ascii="Arial" w:eastAsia="Arial" w:hAnsi="Arial" w:cs="Arial"/>
          <w:sz w:val="24"/>
          <w:szCs w:val="24"/>
        </w:rPr>
      </w:pPr>
      <w:r w:rsidRPr="5A5EBD5E">
        <w:rPr>
          <w:rFonts w:ascii="Arial" w:eastAsia="Arial" w:hAnsi="Arial" w:cs="Arial"/>
          <w:sz w:val="24"/>
          <w:szCs w:val="24"/>
        </w:rPr>
        <w:t>Roles: Líder de datos y Líder de analítica</w:t>
      </w:r>
    </w:p>
    <w:p w14:paraId="7F326579" w14:textId="63398597" w:rsidR="53CF137E" w:rsidRDefault="53CF137E" w:rsidP="5A5EBD5E">
      <w:pPr>
        <w:pStyle w:val="Prrafodelista"/>
        <w:numPr>
          <w:ilvl w:val="0"/>
          <w:numId w:val="4"/>
        </w:numPr>
        <w:spacing w:before="240" w:after="240"/>
        <w:rPr>
          <w:rFonts w:ascii="Arial" w:eastAsia="Arial" w:hAnsi="Arial" w:cs="Arial"/>
          <w:sz w:val="24"/>
          <w:szCs w:val="24"/>
        </w:rPr>
      </w:pPr>
      <w:r w:rsidRPr="5A5EBD5E">
        <w:rPr>
          <w:rFonts w:ascii="Arial" w:eastAsia="Arial" w:hAnsi="Arial" w:cs="Arial"/>
          <w:sz w:val="24"/>
          <w:szCs w:val="24"/>
        </w:rPr>
        <w:t xml:space="preserve">Santiago Chamie Rey - </w:t>
      </w:r>
      <w:hyperlink r:id="rId16">
        <w:r w:rsidRPr="5A5EBD5E">
          <w:rPr>
            <w:rStyle w:val="Hipervnculo"/>
            <w:rFonts w:ascii="Arial" w:eastAsia="Arial" w:hAnsi="Arial" w:cs="Arial"/>
            <w:sz w:val="24"/>
            <w:szCs w:val="24"/>
          </w:rPr>
          <w:t>s.chamie@uniandes.edu.co</w:t>
        </w:r>
      </w:hyperlink>
    </w:p>
    <w:p w14:paraId="3D028F4C" w14:textId="7FC34EB4" w:rsidR="53CF137E" w:rsidRDefault="53CF137E" w:rsidP="5A5EBD5E">
      <w:pPr>
        <w:pStyle w:val="Prrafodelista"/>
        <w:numPr>
          <w:ilvl w:val="1"/>
          <w:numId w:val="4"/>
        </w:numPr>
        <w:spacing w:after="0"/>
        <w:rPr>
          <w:rFonts w:ascii="Arial" w:eastAsia="Arial" w:hAnsi="Arial" w:cs="Arial"/>
          <w:sz w:val="24"/>
          <w:szCs w:val="24"/>
        </w:rPr>
      </w:pPr>
      <w:r w:rsidRPr="5A5EBD5E">
        <w:rPr>
          <w:rFonts w:ascii="Arial" w:eastAsia="Arial" w:hAnsi="Arial" w:cs="Arial"/>
          <w:sz w:val="24"/>
          <w:szCs w:val="24"/>
        </w:rPr>
        <w:t>Rol: Lider de proyecto</w:t>
      </w:r>
    </w:p>
    <w:p w14:paraId="3992F3A9" w14:textId="7584A8A6" w:rsidR="53CF137E" w:rsidRDefault="53CF137E" w:rsidP="5A5EBD5E">
      <w:pPr>
        <w:rPr>
          <w:rFonts w:ascii="Arial" w:hAnsi="Arial" w:cs="Arial"/>
          <w:sz w:val="24"/>
          <w:szCs w:val="24"/>
        </w:rPr>
      </w:pPr>
      <w:r w:rsidRPr="5A5EBD5E">
        <w:rPr>
          <w:rFonts w:ascii="Arial" w:hAnsi="Arial" w:cs="Arial"/>
          <w:sz w:val="24"/>
          <w:szCs w:val="24"/>
        </w:rPr>
        <w:t>Basado en estos roles, las tareas las dividimos así:</w:t>
      </w:r>
    </w:p>
    <w:p w14:paraId="7E6AA18F" w14:textId="586822B8" w:rsidR="53CF137E" w:rsidRDefault="53CF137E" w:rsidP="5A5EBD5E">
      <w:pPr>
        <w:pStyle w:val="Prrafodelista"/>
        <w:numPr>
          <w:ilvl w:val="0"/>
          <w:numId w:val="4"/>
        </w:numPr>
        <w:spacing w:after="0"/>
        <w:rPr>
          <w:rFonts w:ascii="Arial" w:eastAsia="Arial" w:hAnsi="Arial" w:cs="Arial"/>
          <w:sz w:val="24"/>
          <w:szCs w:val="24"/>
        </w:rPr>
      </w:pPr>
      <w:r w:rsidRPr="5A5EBD5E">
        <w:rPr>
          <w:rFonts w:ascii="Arial" w:eastAsia="Arial" w:hAnsi="Arial" w:cs="Arial"/>
          <w:sz w:val="24"/>
          <w:szCs w:val="24"/>
        </w:rPr>
        <w:t xml:space="preserve">Daniel Felipe Vargas Ulloa - </w:t>
      </w:r>
      <w:hyperlink r:id="rId17">
        <w:r w:rsidRPr="5A5EBD5E">
          <w:rPr>
            <w:rStyle w:val="Hipervnculo"/>
            <w:rFonts w:ascii="Arial" w:eastAsia="Arial" w:hAnsi="Arial" w:cs="Arial"/>
            <w:sz w:val="24"/>
            <w:szCs w:val="24"/>
          </w:rPr>
          <w:t>d.vargasu@uniandes.edu.co</w:t>
        </w:r>
      </w:hyperlink>
    </w:p>
    <w:p w14:paraId="42FCCD41" w14:textId="7B570A44" w:rsidR="53CF137E" w:rsidRDefault="53CF137E" w:rsidP="5A5EBD5E">
      <w:pPr>
        <w:pStyle w:val="Prrafodelista"/>
        <w:numPr>
          <w:ilvl w:val="1"/>
          <w:numId w:val="4"/>
        </w:numPr>
        <w:spacing w:after="0"/>
        <w:rPr>
          <w:rFonts w:ascii="Arial" w:eastAsia="Arial" w:hAnsi="Arial" w:cs="Arial"/>
          <w:sz w:val="24"/>
          <w:szCs w:val="24"/>
        </w:rPr>
      </w:pPr>
      <w:r w:rsidRPr="5A5EBD5E">
        <w:rPr>
          <w:rFonts w:ascii="Arial" w:eastAsia="Arial" w:hAnsi="Arial" w:cs="Arial"/>
          <w:sz w:val="24"/>
          <w:szCs w:val="24"/>
        </w:rPr>
        <w:t>Tareas</w:t>
      </w:r>
    </w:p>
    <w:p w14:paraId="5AF497C1" w14:textId="37E7974B" w:rsidR="53CF137E" w:rsidRDefault="53CF137E" w:rsidP="5A5EBD5E">
      <w:pPr>
        <w:pStyle w:val="Prrafodelista"/>
        <w:numPr>
          <w:ilvl w:val="2"/>
          <w:numId w:val="4"/>
        </w:numPr>
        <w:spacing w:after="0"/>
        <w:rPr>
          <w:rFonts w:ascii="Arial" w:eastAsia="Arial" w:hAnsi="Arial" w:cs="Arial"/>
          <w:sz w:val="24"/>
          <w:szCs w:val="24"/>
        </w:rPr>
      </w:pPr>
      <w:r w:rsidRPr="5A5EBD5E">
        <w:rPr>
          <w:rFonts w:ascii="Arial" w:eastAsia="Arial" w:hAnsi="Arial" w:cs="Arial"/>
          <w:sz w:val="24"/>
          <w:szCs w:val="24"/>
        </w:rPr>
        <w:t>Modelado y evaluación: Naive Bayes classifier</w:t>
      </w:r>
      <w:r w:rsidR="29475EF2" w:rsidRPr="46C97F79">
        <w:rPr>
          <w:rFonts w:ascii="Arial" w:eastAsia="Arial" w:hAnsi="Arial" w:cs="Arial"/>
          <w:sz w:val="24"/>
          <w:szCs w:val="24"/>
        </w:rPr>
        <w:t xml:space="preserve"> [3 </w:t>
      </w:r>
      <w:r w:rsidR="29475EF2" w:rsidRPr="17E1AC33">
        <w:rPr>
          <w:rFonts w:ascii="Arial" w:eastAsia="Arial" w:hAnsi="Arial" w:cs="Arial"/>
          <w:sz w:val="24"/>
          <w:szCs w:val="24"/>
        </w:rPr>
        <w:t>horas]</w:t>
      </w:r>
    </w:p>
    <w:p w14:paraId="23FC3ED8" w14:textId="3B185F06" w:rsidR="53CF137E" w:rsidRDefault="53CF137E" w:rsidP="5A5EBD5E">
      <w:pPr>
        <w:pStyle w:val="Prrafodelista"/>
        <w:numPr>
          <w:ilvl w:val="2"/>
          <w:numId w:val="4"/>
        </w:numPr>
        <w:spacing w:after="0"/>
        <w:rPr>
          <w:rFonts w:ascii="Arial" w:eastAsia="Arial" w:hAnsi="Arial" w:cs="Arial"/>
          <w:sz w:val="24"/>
          <w:szCs w:val="24"/>
        </w:rPr>
      </w:pPr>
      <w:r w:rsidRPr="5A5EBD5E">
        <w:rPr>
          <w:rFonts w:ascii="Arial" w:eastAsia="Arial" w:hAnsi="Arial" w:cs="Arial"/>
          <w:sz w:val="24"/>
          <w:szCs w:val="24"/>
        </w:rPr>
        <w:t>Entendimiento del negocio y enfoque analítico</w:t>
      </w:r>
      <w:r w:rsidR="08EBAA48" w:rsidRPr="1BB314E4">
        <w:rPr>
          <w:rFonts w:ascii="Arial" w:eastAsia="Arial" w:hAnsi="Arial" w:cs="Arial"/>
          <w:sz w:val="24"/>
          <w:szCs w:val="24"/>
        </w:rPr>
        <w:t xml:space="preserve"> </w:t>
      </w:r>
      <w:r w:rsidR="08EBAA48" w:rsidRPr="04605E60">
        <w:rPr>
          <w:rFonts w:ascii="Arial" w:eastAsia="Arial" w:hAnsi="Arial" w:cs="Arial"/>
          <w:sz w:val="24"/>
          <w:szCs w:val="24"/>
        </w:rPr>
        <w:t>[</w:t>
      </w:r>
      <w:r w:rsidR="08EBAA48" w:rsidRPr="46C97F79">
        <w:rPr>
          <w:rFonts w:ascii="Arial" w:eastAsia="Arial" w:hAnsi="Arial" w:cs="Arial"/>
          <w:sz w:val="24"/>
          <w:szCs w:val="24"/>
        </w:rPr>
        <w:t>2</w:t>
      </w:r>
      <w:r w:rsidR="08EBAA48" w:rsidRPr="3320F5A0">
        <w:rPr>
          <w:rFonts w:ascii="Arial" w:eastAsia="Arial" w:hAnsi="Arial" w:cs="Arial"/>
          <w:sz w:val="24"/>
          <w:szCs w:val="24"/>
        </w:rPr>
        <w:t xml:space="preserve"> horas]</w:t>
      </w:r>
    </w:p>
    <w:p w14:paraId="2F91499D" w14:textId="1523766B" w:rsidR="53CF137E" w:rsidRDefault="00282058" w:rsidP="5A5EBD5E">
      <w:pPr>
        <w:pStyle w:val="Prrafodelista"/>
        <w:numPr>
          <w:ilvl w:val="2"/>
          <w:numId w:val="4"/>
        </w:numPr>
        <w:spacing w:after="0"/>
        <w:rPr>
          <w:rFonts w:ascii="Arial" w:eastAsia="Arial" w:hAnsi="Arial" w:cs="Arial"/>
          <w:sz w:val="24"/>
          <w:szCs w:val="24"/>
        </w:rPr>
      </w:pPr>
      <w:r>
        <w:rPr>
          <w:rFonts w:ascii="Arial" w:eastAsia="Arial" w:hAnsi="Arial" w:cs="Arial"/>
          <w:sz w:val="24"/>
          <w:szCs w:val="24"/>
        </w:rPr>
        <w:t>Planeación del video</w:t>
      </w:r>
      <w:r w:rsidR="529C3D0B" w:rsidRPr="1BB314E4">
        <w:rPr>
          <w:rFonts w:ascii="Arial" w:eastAsia="Arial" w:hAnsi="Arial" w:cs="Arial"/>
          <w:sz w:val="24"/>
          <w:szCs w:val="24"/>
        </w:rPr>
        <w:t xml:space="preserve"> [1.5 horas]</w:t>
      </w:r>
    </w:p>
    <w:p w14:paraId="4D5478BB" w14:textId="403B8079" w:rsidR="00282058" w:rsidRDefault="00282058" w:rsidP="5A5EBD5E">
      <w:pPr>
        <w:pStyle w:val="Prrafodelista"/>
        <w:numPr>
          <w:ilvl w:val="2"/>
          <w:numId w:val="4"/>
        </w:numPr>
        <w:spacing w:after="0"/>
        <w:rPr>
          <w:rFonts w:ascii="Arial" w:eastAsia="Arial" w:hAnsi="Arial" w:cs="Arial"/>
          <w:sz w:val="24"/>
          <w:szCs w:val="24"/>
        </w:rPr>
      </w:pPr>
      <w:r>
        <w:rPr>
          <w:rFonts w:ascii="Arial" w:eastAsia="Arial" w:hAnsi="Arial" w:cs="Arial"/>
          <w:sz w:val="24"/>
          <w:szCs w:val="24"/>
        </w:rPr>
        <w:t>Segmento del video</w:t>
      </w:r>
      <w:r w:rsidR="50023E05" w:rsidRPr="7F872BC0">
        <w:rPr>
          <w:rFonts w:ascii="Arial" w:eastAsia="Arial" w:hAnsi="Arial" w:cs="Arial"/>
          <w:sz w:val="24"/>
          <w:szCs w:val="24"/>
        </w:rPr>
        <w:t xml:space="preserve"> </w:t>
      </w:r>
      <w:r w:rsidR="50023E05" w:rsidRPr="0442A377">
        <w:rPr>
          <w:rFonts w:ascii="Arial" w:eastAsia="Arial" w:hAnsi="Arial" w:cs="Arial"/>
          <w:sz w:val="24"/>
          <w:szCs w:val="24"/>
        </w:rPr>
        <w:t>[3 horas]</w:t>
      </w:r>
    </w:p>
    <w:p w14:paraId="30E01BE5" w14:textId="463C1A53" w:rsidR="53CF137E" w:rsidRDefault="53CF137E" w:rsidP="5A5EBD5E">
      <w:pPr>
        <w:pStyle w:val="Prrafodelista"/>
        <w:numPr>
          <w:ilvl w:val="0"/>
          <w:numId w:val="4"/>
        </w:numPr>
        <w:spacing w:before="240" w:after="240"/>
        <w:rPr>
          <w:rFonts w:ascii="Arial" w:eastAsia="Arial" w:hAnsi="Arial" w:cs="Arial"/>
          <w:sz w:val="24"/>
          <w:szCs w:val="24"/>
        </w:rPr>
      </w:pPr>
      <w:r w:rsidRPr="5A5EBD5E">
        <w:rPr>
          <w:rFonts w:ascii="Arial" w:eastAsia="Arial" w:hAnsi="Arial" w:cs="Arial"/>
          <w:sz w:val="24"/>
          <w:szCs w:val="24"/>
        </w:rPr>
        <w:t xml:space="preserve">Daniel Escalante Perez - </w:t>
      </w:r>
      <w:hyperlink r:id="rId18">
        <w:r w:rsidRPr="5A5EBD5E">
          <w:rPr>
            <w:rStyle w:val="Hipervnculo"/>
            <w:rFonts w:ascii="Arial" w:eastAsia="Arial" w:hAnsi="Arial" w:cs="Arial"/>
            <w:sz w:val="24"/>
            <w:szCs w:val="24"/>
          </w:rPr>
          <w:t>d.escalante@uniandes.edu.co</w:t>
        </w:r>
      </w:hyperlink>
    </w:p>
    <w:p w14:paraId="489B88F8" w14:textId="3B4EBAA7" w:rsidR="53CF137E" w:rsidRDefault="53CF137E" w:rsidP="5A5EBD5E">
      <w:pPr>
        <w:pStyle w:val="Prrafodelista"/>
        <w:numPr>
          <w:ilvl w:val="1"/>
          <w:numId w:val="4"/>
        </w:numPr>
        <w:spacing w:after="0"/>
        <w:rPr>
          <w:rFonts w:ascii="Arial" w:eastAsia="Arial" w:hAnsi="Arial" w:cs="Arial"/>
          <w:sz w:val="24"/>
          <w:szCs w:val="24"/>
        </w:rPr>
      </w:pPr>
      <w:r w:rsidRPr="5A5EBD5E">
        <w:rPr>
          <w:rFonts w:ascii="Arial" w:eastAsia="Arial" w:hAnsi="Arial" w:cs="Arial"/>
          <w:sz w:val="24"/>
          <w:szCs w:val="24"/>
        </w:rPr>
        <w:t>Tareas</w:t>
      </w:r>
    </w:p>
    <w:p w14:paraId="4F934D3D" w14:textId="29FA0187" w:rsidR="53CF137E" w:rsidRDefault="53CF137E" w:rsidP="5A5EBD5E">
      <w:pPr>
        <w:pStyle w:val="Prrafodelista"/>
        <w:numPr>
          <w:ilvl w:val="2"/>
          <w:numId w:val="4"/>
        </w:numPr>
        <w:spacing w:after="0"/>
        <w:rPr>
          <w:rFonts w:ascii="Arial" w:eastAsia="Arial" w:hAnsi="Arial" w:cs="Arial"/>
          <w:sz w:val="24"/>
          <w:szCs w:val="24"/>
        </w:rPr>
      </w:pPr>
      <w:r w:rsidRPr="5A5EBD5E">
        <w:rPr>
          <w:rFonts w:ascii="Arial" w:eastAsia="Arial" w:hAnsi="Arial" w:cs="Arial"/>
          <w:sz w:val="24"/>
          <w:szCs w:val="24"/>
        </w:rPr>
        <w:t>Modelado y evaluación: Logistic Regression</w:t>
      </w:r>
      <w:r w:rsidR="008963CE">
        <w:rPr>
          <w:rFonts w:ascii="Arial" w:eastAsia="Arial" w:hAnsi="Arial" w:cs="Arial"/>
          <w:sz w:val="24"/>
          <w:szCs w:val="24"/>
        </w:rPr>
        <w:t xml:space="preserve"> [</w:t>
      </w:r>
      <w:r w:rsidR="00BE2466">
        <w:rPr>
          <w:rFonts w:ascii="Arial" w:eastAsia="Arial" w:hAnsi="Arial" w:cs="Arial"/>
          <w:sz w:val="24"/>
          <w:szCs w:val="24"/>
        </w:rPr>
        <w:t>4 horas</w:t>
      </w:r>
      <w:r w:rsidR="008963CE">
        <w:rPr>
          <w:rFonts w:ascii="Arial" w:eastAsia="Arial" w:hAnsi="Arial" w:cs="Arial"/>
          <w:sz w:val="24"/>
          <w:szCs w:val="24"/>
        </w:rPr>
        <w:t>]</w:t>
      </w:r>
    </w:p>
    <w:p w14:paraId="07699432" w14:textId="76B9868E" w:rsidR="53CF137E" w:rsidRDefault="53CF137E" w:rsidP="5A5EBD5E">
      <w:pPr>
        <w:pStyle w:val="Prrafodelista"/>
        <w:numPr>
          <w:ilvl w:val="2"/>
          <w:numId w:val="4"/>
        </w:numPr>
        <w:spacing w:after="0"/>
        <w:rPr>
          <w:rFonts w:ascii="Arial" w:eastAsia="Arial" w:hAnsi="Arial" w:cs="Arial"/>
          <w:sz w:val="24"/>
          <w:szCs w:val="24"/>
        </w:rPr>
      </w:pPr>
      <w:r w:rsidRPr="5A5EBD5E">
        <w:rPr>
          <w:rFonts w:ascii="Arial" w:eastAsia="Arial" w:hAnsi="Arial" w:cs="Arial"/>
          <w:sz w:val="24"/>
          <w:szCs w:val="24"/>
        </w:rPr>
        <w:t>Mapa de actores relacionado con el producto de datos creado</w:t>
      </w:r>
      <w:r w:rsidR="008963CE">
        <w:rPr>
          <w:rFonts w:ascii="Arial" w:eastAsia="Arial" w:hAnsi="Arial" w:cs="Arial"/>
          <w:sz w:val="24"/>
          <w:szCs w:val="24"/>
        </w:rPr>
        <w:t xml:space="preserve"> [1 hora y media]</w:t>
      </w:r>
    </w:p>
    <w:p w14:paraId="2B89F056" w14:textId="6810BA7F" w:rsidR="53CF137E" w:rsidRDefault="53CF137E" w:rsidP="5A5EBD5E">
      <w:pPr>
        <w:pStyle w:val="Prrafodelista"/>
        <w:numPr>
          <w:ilvl w:val="2"/>
          <w:numId w:val="4"/>
        </w:numPr>
        <w:spacing w:after="0"/>
        <w:rPr>
          <w:rFonts w:ascii="Arial" w:eastAsia="Arial" w:hAnsi="Arial" w:cs="Arial"/>
          <w:sz w:val="24"/>
          <w:szCs w:val="24"/>
        </w:rPr>
      </w:pPr>
      <w:r w:rsidRPr="5A5EBD5E">
        <w:rPr>
          <w:rFonts w:ascii="Arial" w:eastAsia="Arial" w:hAnsi="Arial" w:cs="Arial"/>
          <w:sz w:val="24"/>
          <w:szCs w:val="24"/>
        </w:rPr>
        <w:t>Resultados Texto</w:t>
      </w:r>
      <w:r w:rsidR="008963CE">
        <w:rPr>
          <w:rFonts w:ascii="Arial" w:eastAsia="Arial" w:hAnsi="Arial" w:cs="Arial"/>
          <w:sz w:val="24"/>
          <w:szCs w:val="24"/>
        </w:rPr>
        <w:t xml:space="preserve"> [3 horas]</w:t>
      </w:r>
    </w:p>
    <w:p w14:paraId="33FA5F2D" w14:textId="768BC794" w:rsidR="00282058" w:rsidRDefault="00282058" w:rsidP="5A5EBD5E">
      <w:pPr>
        <w:pStyle w:val="Prrafodelista"/>
        <w:numPr>
          <w:ilvl w:val="2"/>
          <w:numId w:val="4"/>
        </w:numPr>
        <w:spacing w:after="0"/>
        <w:rPr>
          <w:rFonts w:ascii="Arial" w:eastAsia="Arial" w:hAnsi="Arial" w:cs="Arial"/>
          <w:sz w:val="24"/>
          <w:szCs w:val="24"/>
        </w:rPr>
      </w:pPr>
      <w:r>
        <w:rPr>
          <w:rFonts w:ascii="Arial" w:eastAsia="Arial" w:hAnsi="Arial" w:cs="Arial"/>
          <w:sz w:val="24"/>
          <w:szCs w:val="24"/>
        </w:rPr>
        <w:t>Segmento del video [2 horas]</w:t>
      </w:r>
    </w:p>
    <w:p w14:paraId="0C6E8710" w14:textId="2E89849D" w:rsidR="53CF137E" w:rsidRDefault="53CF137E" w:rsidP="5A5EBD5E">
      <w:pPr>
        <w:pStyle w:val="Prrafodelista"/>
        <w:numPr>
          <w:ilvl w:val="0"/>
          <w:numId w:val="4"/>
        </w:numPr>
        <w:spacing w:before="240" w:after="240"/>
        <w:rPr>
          <w:rFonts w:ascii="Arial" w:eastAsia="Arial" w:hAnsi="Arial" w:cs="Arial"/>
          <w:sz w:val="24"/>
          <w:szCs w:val="24"/>
        </w:rPr>
      </w:pPr>
      <w:r w:rsidRPr="5A5EBD5E">
        <w:rPr>
          <w:rFonts w:ascii="Arial" w:eastAsia="Arial" w:hAnsi="Arial" w:cs="Arial"/>
          <w:sz w:val="24"/>
          <w:szCs w:val="24"/>
        </w:rPr>
        <w:t xml:space="preserve">Santiago Chamie Rey - </w:t>
      </w:r>
      <w:hyperlink r:id="rId19">
        <w:r w:rsidRPr="5A5EBD5E">
          <w:rPr>
            <w:rStyle w:val="Hipervnculo"/>
            <w:rFonts w:ascii="Arial" w:eastAsia="Arial" w:hAnsi="Arial" w:cs="Arial"/>
            <w:sz w:val="24"/>
            <w:szCs w:val="24"/>
          </w:rPr>
          <w:t>s.chamie@uniandes.edu.co</w:t>
        </w:r>
      </w:hyperlink>
    </w:p>
    <w:p w14:paraId="6FEEFB43" w14:textId="11C602ED" w:rsidR="53CF137E" w:rsidRDefault="53CF137E" w:rsidP="5A5EBD5E">
      <w:pPr>
        <w:pStyle w:val="Prrafodelista"/>
        <w:numPr>
          <w:ilvl w:val="1"/>
          <w:numId w:val="4"/>
        </w:numPr>
        <w:spacing w:after="0"/>
        <w:rPr>
          <w:rFonts w:ascii="Arial" w:eastAsia="Arial" w:hAnsi="Arial" w:cs="Arial"/>
          <w:sz w:val="24"/>
          <w:szCs w:val="24"/>
        </w:rPr>
      </w:pPr>
      <w:r w:rsidRPr="5A5EBD5E">
        <w:rPr>
          <w:rFonts w:ascii="Arial" w:eastAsia="Arial" w:hAnsi="Arial" w:cs="Arial"/>
          <w:sz w:val="24"/>
          <w:szCs w:val="24"/>
        </w:rPr>
        <w:t>Tareas:</w:t>
      </w:r>
    </w:p>
    <w:p w14:paraId="7E906780" w14:textId="4FBE28A5" w:rsidR="53CF137E" w:rsidRDefault="53CF137E" w:rsidP="5A5EBD5E">
      <w:pPr>
        <w:pStyle w:val="Prrafodelista"/>
        <w:numPr>
          <w:ilvl w:val="2"/>
          <w:numId w:val="4"/>
        </w:numPr>
        <w:spacing w:after="0"/>
        <w:rPr>
          <w:rFonts w:ascii="Arial" w:eastAsia="Arial" w:hAnsi="Arial" w:cs="Arial"/>
          <w:sz w:val="24"/>
          <w:szCs w:val="24"/>
        </w:rPr>
      </w:pPr>
      <w:r w:rsidRPr="5A5EBD5E">
        <w:rPr>
          <w:rFonts w:ascii="Arial" w:eastAsia="Arial" w:hAnsi="Arial" w:cs="Arial"/>
          <w:sz w:val="24"/>
          <w:szCs w:val="24"/>
        </w:rPr>
        <w:lastRenderedPageBreak/>
        <w:t>Entendimiento y preparación de los datos.</w:t>
      </w:r>
      <w:r w:rsidR="001B184B">
        <w:rPr>
          <w:rFonts w:ascii="Arial" w:eastAsia="Arial" w:hAnsi="Arial" w:cs="Arial"/>
          <w:sz w:val="24"/>
          <w:szCs w:val="24"/>
        </w:rPr>
        <w:t xml:space="preserve"> [</w:t>
      </w:r>
      <w:r w:rsidR="00282058">
        <w:rPr>
          <w:rFonts w:ascii="Arial" w:eastAsia="Arial" w:hAnsi="Arial" w:cs="Arial"/>
          <w:sz w:val="24"/>
          <w:szCs w:val="24"/>
        </w:rPr>
        <w:t>3 horas</w:t>
      </w:r>
      <w:r w:rsidR="001B184B">
        <w:rPr>
          <w:rFonts w:ascii="Arial" w:eastAsia="Arial" w:hAnsi="Arial" w:cs="Arial"/>
          <w:sz w:val="24"/>
          <w:szCs w:val="24"/>
        </w:rPr>
        <w:t>]</w:t>
      </w:r>
    </w:p>
    <w:p w14:paraId="51568C2A" w14:textId="68A922F9" w:rsidR="53CF137E" w:rsidRDefault="53CF137E" w:rsidP="5A5EBD5E">
      <w:pPr>
        <w:pStyle w:val="Prrafodelista"/>
        <w:numPr>
          <w:ilvl w:val="2"/>
          <w:numId w:val="4"/>
        </w:numPr>
        <w:spacing w:after="0"/>
        <w:rPr>
          <w:rFonts w:ascii="Arial" w:eastAsia="Arial" w:hAnsi="Arial" w:cs="Arial"/>
          <w:sz w:val="24"/>
          <w:szCs w:val="24"/>
        </w:rPr>
      </w:pPr>
      <w:r w:rsidRPr="5A5EBD5E">
        <w:rPr>
          <w:rFonts w:ascii="Arial" w:eastAsia="Arial" w:hAnsi="Arial" w:cs="Arial"/>
          <w:sz w:val="24"/>
          <w:szCs w:val="24"/>
        </w:rPr>
        <w:t>Modelado y evaluación: Árbol de decisión</w:t>
      </w:r>
      <w:r w:rsidR="00282058">
        <w:rPr>
          <w:rFonts w:ascii="Arial" w:eastAsia="Arial" w:hAnsi="Arial" w:cs="Arial"/>
          <w:sz w:val="24"/>
          <w:szCs w:val="24"/>
        </w:rPr>
        <w:t xml:space="preserve"> [3 horas]</w:t>
      </w:r>
    </w:p>
    <w:p w14:paraId="6F5FC7AE" w14:textId="003F60C3" w:rsidR="00282058" w:rsidRDefault="00282058" w:rsidP="5A5EBD5E">
      <w:pPr>
        <w:pStyle w:val="Prrafodelista"/>
        <w:numPr>
          <w:ilvl w:val="2"/>
          <w:numId w:val="4"/>
        </w:numPr>
        <w:spacing w:after="0"/>
        <w:rPr>
          <w:rFonts w:ascii="Arial" w:eastAsia="Arial" w:hAnsi="Arial" w:cs="Arial"/>
          <w:sz w:val="24"/>
          <w:szCs w:val="24"/>
        </w:rPr>
      </w:pPr>
      <w:r>
        <w:rPr>
          <w:rFonts w:ascii="Arial" w:eastAsia="Arial" w:hAnsi="Arial" w:cs="Arial"/>
          <w:sz w:val="24"/>
          <w:szCs w:val="24"/>
        </w:rPr>
        <w:t>Segmento del video [2 horas]</w:t>
      </w:r>
    </w:p>
    <w:p w14:paraId="7A0601B9" w14:textId="377716BF" w:rsidR="53CF137E" w:rsidRDefault="53CF137E" w:rsidP="5A5EBD5E">
      <w:pPr>
        <w:rPr>
          <w:rFonts w:ascii="Arial" w:hAnsi="Arial" w:cs="Arial"/>
          <w:sz w:val="24"/>
          <w:szCs w:val="24"/>
        </w:rPr>
      </w:pPr>
      <w:r w:rsidRPr="5A5EBD5E">
        <w:rPr>
          <w:rFonts w:ascii="Arial" w:hAnsi="Arial" w:cs="Arial"/>
          <w:sz w:val="24"/>
          <w:szCs w:val="24"/>
        </w:rPr>
        <w:t>Nos reunimos en múltiples ocasiones para reflexionar sobre nuestro progreso en el proyecto, en los siguiente horarios y motivos:</w:t>
      </w:r>
    </w:p>
    <w:p w14:paraId="04E7555B" w14:textId="1527DC69" w:rsidR="53CF137E" w:rsidRDefault="53CF137E" w:rsidP="5A5EBD5E">
      <w:pPr>
        <w:pStyle w:val="Prrafodelista"/>
        <w:numPr>
          <w:ilvl w:val="0"/>
          <w:numId w:val="4"/>
        </w:numPr>
        <w:spacing w:after="0"/>
        <w:rPr>
          <w:rFonts w:ascii="Arial" w:eastAsia="Arial" w:hAnsi="Arial" w:cs="Arial"/>
          <w:sz w:val="24"/>
          <w:szCs w:val="24"/>
        </w:rPr>
      </w:pPr>
      <w:r w:rsidRPr="5A5EBD5E">
        <w:rPr>
          <w:rFonts w:ascii="Arial" w:eastAsia="Arial" w:hAnsi="Arial" w:cs="Arial"/>
          <w:sz w:val="24"/>
          <w:szCs w:val="24"/>
        </w:rPr>
        <w:t>Reunión de lanzamiento y planeación [4:00 pm | Marzo 20, 2024] [2h]</w:t>
      </w:r>
    </w:p>
    <w:p w14:paraId="65FB67A3" w14:textId="5D4BE827" w:rsidR="53CF137E" w:rsidRDefault="53CF137E" w:rsidP="5A5EBD5E">
      <w:pPr>
        <w:pStyle w:val="Prrafodelista"/>
        <w:numPr>
          <w:ilvl w:val="0"/>
          <w:numId w:val="4"/>
        </w:numPr>
        <w:spacing w:after="0"/>
        <w:rPr>
          <w:rFonts w:ascii="Arial" w:eastAsia="Arial" w:hAnsi="Arial" w:cs="Arial"/>
          <w:sz w:val="24"/>
          <w:szCs w:val="24"/>
        </w:rPr>
      </w:pPr>
      <w:r w:rsidRPr="5A5EBD5E">
        <w:rPr>
          <w:rFonts w:ascii="Arial" w:eastAsia="Arial" w:hAnsi="Arial" w:cs="Arial"/>
          <w:sz w:val="24"/>
          <w:szCs w:val="24"/>
        </w:rPr>
        <w:t>Reunión de ideación [3:00 pm | Marzo 26, 2024] [30 min]</w:t>
      </w:r>
    </w:p>
    <w:p w14:paraId="6D828A33" w14:textId="4F5E40BD" w:rsidR="53CF137E" w:rsidRDefault="53CF137E" w:rsidP="5A5EBD5E">
      <w:pPr>
        <w:pStyle w:val="Prrafodelista"/>
        <w:numPr>
          <w:ilvl w:val="0"/>
          <w:numId w:val="4"/>
        </w:numPr>
        <w:spacing w:after="0"/>
        <w:rPr>
          <w:rFonts w:ascii="Arial" w:eastAsia="Arial" w:hAnsi="Arial" w:cs="Arial"/>
          <w:sz w:val="24"/>
          <w:szCs w:val="24"/>
        </w:rPr>
      </w:pPr>
      <w:r w:rsidRPr="5A5EBD5E">
        <w:rPr>
          <w:rFonts w:ascii="Arial" w:eastAsia="Arial" w:hAnsi="Arial" w:cs="Arial"/>
          <w:sz w:val="24"/>
          <w:szCs w:val="24"/>
        </w:rPr>
        <w:t>Reunión de seguimiento semana 1 [6:00 pm | Marzo 30, 2024] [1h]</w:t>
      </w:r>
    </w:p>
    <w:p w14:paraId="7223C173" w14:textId="3B9F4DFB" w:rsidR="53CF137E" w:rsidRDefault="53CF137E" w:rsidP="5A5EBD5E">
      <w:pPr>
        <w:pStyle w:val="Prrafodelista"/>
        <w:numPr>
          <w:ilvl w:val="0"/>
          <w:numId w:val="4"/>
        </w:numPr>
        <w:spacing w:after="0"/>
        <w:rPr>
          <w:rFonts w:ascii="Arial" w:eastAsia="Arial" w:hAnsi="Arial" w:cs="Arial"/>
          <w:sz w:val="24"/>
          <w:szCs w:val="24"/>
        </w:rPr>
      </w:pPr>
      <w:r w:rsidRPr="5A5EBD5E">
        <w:rPr>
          <w:rFonts w:ascii="Arial" w:eastAsia="Arial" w:hAnsi="Arial" w:cs="Arial"/>
          <w:sz w:val="24"/>
          <w:szCs w:val="24"/>
        </w:rPr>
        <w:t>Reunión de seguimiento semana 2 [6:00 pm | Abril 4, 2024] [30 min]</w:t>
      </w:r>
    </w:p>
    <w:p w14:paraId="27019B6E" w14:textId="1CACE449" w:rsidR="53CF137E" w:rsidRDefault="53CF137E" w:rsidP="5A5EBD5E">
      <w:pPr>
        <w:pStyle w:val="Prrafodelista"/>
        <w:numPr>
          <w:ilvl w:val="0"/>
          <w:numId w:val="4"/>
        </w:numPr>
        <w:spacing w:after="0"/>
        <w:rPr>
          <w:rFonts w:ascii="Arial" w:eastAsia="Arial" w:hAnsi="Arial" w:cs="Arial"/>
          <w:sz w:val="24"/>
          <w:szCs w:val="24"/>
        </w:rPr>
      </w:pPr>
      <w:r w:rsidRPr="5A5EBD5E">
        <w:rPr>
          <w:rFonts w:ascii="Arial" w:eastAsia="Arial" w:hAnsi="Arial" w:cs="Arial"/>
          <w:sz w:val="24"/>
          <w:szCs w:val="24"/>
        </w:rPr>
        <w:t>Reunión de finalización [6:00 pm | Abril 6, 2024] [30 min]</w:t>
      </w:r>
    </w:p>
    <w:p w14:paraId="24C18AB9" w14:textId="3B222D21" w:rsidR="53CF137E" w:rsidRDefault="7314458E" w:rsidP="5A5EBD5E">
      <w:pPr>
        <w:spacing w:before="240" w:after="240"/>
        <w:rPr>
          <w:rFonts w:ascii="Arial" w:eastAsia="Arial" w:hAnsi="Arial" w:cs="Arial"/>
          <w:sz w:val="24"/>
          <w:szCs w:val="24"/>
        </w:rPr>
      </w:pPr>
      <w:r w:rsidRPr="229B4A43">
        <w:rPr>
          <w:rFonts w:ascii="Arial" w:eastAsia="Arial" w:hAnsi="Arial" w:cs="Arial"/>
          <w:sz w:val="24"/>
          <w:szCs w:val="24"/>
        </w:rPr>
        <w:t xml:space="preserve">El reto principal planteado por este proyecto fue aprender a aplicar los conceptos vistos sobre algoritmos de clasificación, a un tipo de clasificación particular, que es la clasificación de textos. Para esto nos tocó investigar maneras de preparar los datos para funcionar dentro de un esquema de clasificación además de buscar algoritmos nuevos que se adaptaran mejor a este tipo de ejercicio. Otro reto principal fue encontrar un modelo que pudieramos recomendarle a la empresa utilizar. Usando los algoritmos vistos en clase como KNN y árboles de decisión los resultados de las métricas no fueron los mejores, por lo que implementamos otro tipo de algoritmos, como el de regresión logística, el cual se usa comunmente para este tipo de clasificación. Otro reto que apareció fue el manejo de la RAM disponible por Google Colab, ya que, al estar trabajando en esta plataforma, tenemos una cantidad limitada de RAM para utiliza, y gracias al tamaño de los datos en este proyecto esta RAM se acababa. Para solucionar esto, al finalizar cada etapa del desarrollo </w:t>
      </w:r>
      <w:r w:rsidR="13D0A9D3" w:rsidRPr="229B4A43">
        <w:rPr>
          <w:rFonts w:ascii="Arial" w:eastAsia="Arial" w:hAnsi="Arial" w:cs="Arial"/>
          <w:sz w:val="24"/>
          <w:szCs w:val="24"/>
        </w:rPr>
        <w:t>borrábamos</w:t>
      </w:r>
      <w:r w:rsidRPr="229B4A43">
        <w:rPr>
          <w:rFonts w:ascii="Arial" w:eastAsia="Arial" w:hAnsi="Arial" w:cs="Arial"/>
          <w:sz w:val="24"/>
          <w:szCs w:val="24"/>
        </w:rPr>
        <w:t xml:space="preserve"> </w:t>
      </w:r>
      <w:r w:rsidR="7350954D" w:rsidRPr="229B4A43">
        <w:rPr>
          <w:rFonts w:ascii="Arial" w:eastAsia="Arial" w:hAnsi="Arial" w:cs="Arial"/>
          <w:sz w:val="24"/>
          <w:szCs w:val="24"/>
        </w:rPr>
        <w:t>las variables</w:t>
      </w:r>
      <w:r w:rsidRPr="229B4A43">
        <w:rPr>
          <w:rFonts w:ascii="Arial" w:eastAsia="Arial" w:hAnsi="Arial" w:cs="Arial"/>
          <w:sz w:val="24"/>
          <w:szCs w:val="24"/>
        </w:rPr>
        <w:t xml:space="preserve"> que no se iban a volver a utilizar, así abriendo espacio para el código posterior.</w:t>
      </w:r>
    </w:p>
    <w:p w14:paraId="2A17988F" w14:textId="6321AF63" w:rsidR="53CF137E" w:rsidRDefault="53CF137E" w:rsidP="5A5EBD5E">
      <w:pPr>
        <w:spacing w:before="240" w:after="240"/>
        <w:rPr>
          <w:rFonts w:ascii="Arial" w:eastAsia="Arial" w:hAnsi="Arial" w:cs="Arial"/>
          <w:sz w:val="24"/>
          <w:szCs w:val="24"/>
        </w:rPr>
      </w:pPr>
      <w:r w:rsidRPr="5A5EBD5E">
        <w:rPr>
          <w:rFonts w:ascii="Arial" w:eastAsia="Arial" w:hAnsi="Arial" w:cs="Arial"/>
          <w:sz w:val="24"/>
          <w:szCs w:val="24"/>
        </w:rPr>
        <w:t>Dentro de los miembros del grupo repartiríamos los 100 puntos equitativamente entre todos ya que sentimos que todos contribuimos de manera significativa en el desarrollo del proyecto y sin la ayuda de todos lo hubiéramos logrado los resultados que obtuvimos. Por eso a cada uno le asignaríamos 33.33 o 100/3 puntos. No nos parecería justo darle a alguno más que al resto debido a que todos contribuimos por igual.</w:t>
      </w:r>
    </w:p>
    <w:p w14:paraId="107EFB46" w14:textId="5C576A87" w:rsidR="00073291" w:rsidRDefault="53CF137E" w:rsidP="00FF3E93">
      <w:pPr>
        <w:spacing w:before="240" w:after="240"/>
        <w:rPr>
          <w:rFonts w:ascii="Arial" w:eastAsia="Arial" w:hAnsi="Arial" w:cs="Arial"/>
          <w:sz w:val="24"/>
          <w:szCs w:val="24"/>
        </w:rPr>
      </w:pPr>
      <w:r w:rsidRPr="5A5EBD5E">
        <w:rPr>
          <w:rFonts w:ascii="Arial" w:eastAsia="Arial" w:hAnsi="Arial" w:cs="Arial"/>
          <w:sz w:val="24"/>
          <w:szCs w:val="24"/>
        </w:rPr>
        <w:t>Nuestra dinámica de grupo ha sido bastante buena durante el desarrollo del proyecto al igual que los laboratorios por lo que no tenemos quejas al respecto. Sin embargo, los puntos a mejorar y trabajar de ahora en adelante como grupo son la sincronización y la tranquilidad. Con respecto a la sincronización, cómo Google Colab no permite trabajar a dos personas a la vez sin crear conflictos de versión, tuvimos momentos donde alguien estaba trabajando y alguien más llegaba y creaba conflictos. Esto se solucionaría trabajando en intervalos distintos o creando horarios de trabajo exclusivos. Con respecto a la tranquilidad, durante el desarrollo hubo varios momentos críticos donde el estrés a veces gana y lleva a tomar decisiones apuradas que pueden no ser las mejores.</w:t>
      </w:r>
    </w:p>
    <w:p w14:paraId="7255B040" w14:textId="4891242C" w:rsidR="5A5EBD5E" w:rsidRDefault="00073291" w:rsidP="00073291">
      <w:pPr>
        <w:rPr>
          <w:rFonts w:ascii="Arial" w:eastAsia="Arial" w:hAnsi="Arial" w:cs="Arial"/>
          <w:sz w:val="24"/>
          <w:szCs w:val="24"/>
        </w:rPr>
      </w:pPr>
      <w:r>
        <w:rPr>
          <w:rFonts w:ascii="Arial" w:eastAsia="Arial" w:hAnsi="Arial" w:cs="Arial"/>
          <w:sz w:val="24"/>
          <w:szCs w:val="24"/>
        </w:rPr>
        <w:br w:type="page"/>
      </w:r>
    </w:p>
    <w:p w14:paraId="139AE15D" w14:textId="77777777" w:rsidR="006D34F3" w:rsidRPr="00AF7881" w:rsidRDefault="006D34F3" w:rsidP="00AF7881">
      <w:pPr>
        <w:pStyle w:val="Ttulo2"/>
        <w:rPr>
          <w:rFonts w:ascii="Arial" w:hAnsi="Arial" w:cs="Arial"/>
          <w:sz w:val="24"/>
          <w:szCs w:val="24"/>
          <w:lang w:val="en-US"/>
        </w:rPr>
      </w:pPr>
      <w:r w:rsidRPr="00AF7881">
        <w:rPr>
          <w:rFonts w:ascii="Arial" w:hAnsi="Arial" w:cs="Arial"/>
          <w:sz w:val="24"/>
          <w:szCs w:val="24"/>
          <w:lang w:val="en-US"/>
        </w:rPr>
        <w:lastRenderedPageBreak/>
        <w:t>Referencias</w:t>
      </w:r>
    </w:p>
    <w:p w14:paraId="37C475D7" w14:textId="77777777" w:rsidR="006D34F3" w:rsidRPr="006D34F3" w:rsidRDefault="006D34F3" w:rsidP="006D34F3">
      <w:pPr>
        <w:spacing w:before="240" w:after="240"/>
        <w:rPr>
          <w:rFonts w:ascii="Arial" w:eastAsia="Arial" w:hAnsi="Arial" w:cs="Arial"/>
          <w:sz w:val="24"/>
          <w:szCs w:val="24"/>
          <w:lang w:val="en-US"/>
        </w:rPr>
      </w:pPr>
      <w:r w:rsidRPr="006D34F3">
        <w:rPr>
          <w:rFonts w:ascii="Arial" w:eastAsia="Arial" w:hAnsi="Arial" w:cs="Arial"/>
          <w:sz w:val="24"/>
          <w:szCs w:val="24"/>
          <w:lang w:val="en-US"/>
        </w:rPr>
        <w:t xml:space="preserve">Coursesteach. (2023, September 25). Deep learning (part 7)-logistic regression cost function. Medium. https://medium.com/@Coursesteach/deep-learning-part-7-6e78057a9ca6 </w:t>
      </w:r>
    </w:p>
    <w:p w14:paraId="06E996C5" w14:textId="77777777" w:rsidR="006D34F3" w:rsidRPr="006D34F3" w:rsidRDefault="006D34F3" w:rsidP="006D34F3">
      <w:pPr>
        <w:spacing w:before="240" w:after="240"/>
        <w:rPr>
          <w:rFonts w:ascii="Arial" w:eastAsia="Arial" w:hAnsi="Arial" w:cs="Arial"/>
          <w:sz w:val="24"/>
          <w:szCs w:val="24"/>
          <w:lang w:val="en-US"/>
        </w:rPr>
      </w:pPr>
      <w:r w:rsidRPr="006D34F3">
        <w:rPr>
          <w:rFonts w:ascii="Arial" w:eastAsia="Arial" w:hAnsi="Arial" w:cs="Arial"/>
          <w:sz w:val="24"/>
          <w:szCs w:val="24"/>
          <w:lang w:val="en-US"/>
        </w:rPr>
        <w:t xml:space="preserve">Editorial Team. (2023, August 19). The 12 Main Hotel Departments and their key responsibilities. Indeed. https://sg.indeed.com/career-advice/career-development/hotel-departments </w:t>
      </w:r>
    </w:p>
    <w:p w14:paraId="4A49B8FD" w14:textId="77777777" w:rsidR="006D34F3" w:rsidRPr="006D34F3" w:rsidRDefault="006D34F3" w:rsidP="006D34F3">
      <w:pPr>
        <w:spacing w:before="240" w:after="240"/>
        <w:rPr>
          <w:rFonts w:ascii="Arial" w:eastAsia="Arial" w:hAnsi="Arial" w:cs="Arial"/>
          <w:sz w:val="24"/>
          <w:szCs w:val="24"/>
          <w:lang w:val="en-US"/>
        </w:rPr>
      </w:pPr>
      <w:r w:rsidRPr="006D34F3">
        <w:rPr>
          <w:rFonts w:ascii="Arial" w:eastAsia="Arial" w:hAnsi="Arial" w:cs="Arial"/>
          <w:sz w:val="24"/>
          <w:szCs w:val="24"/>
        </w:rPr>
        <w:t xml:space="preserve">Euroinnova. (n.d.). Organigrama de un hotel: Departamentos y cargos principales. </w:t>
      </w:r>
      <w:r w:rsidRPr="006D34F3">
        <w:rPr>
          <w:rFonts w:ascii="Arial" w:eastAsia="Arial" w:hAnsi="Arial" w:cs="Arial"/>
          <w:sz w:val="24"/>
          <w:szCs w:val="24"/>
          <w:lang w:val="en-US"/>
        </w:rPr>
        <w:t xml:space="preserve">Euroinnova Business School. https://www.euroinnova.edu.es/articulos/escuelaiberoamericana/organigrama-de-un-hotel#direccion-general </w:t>
      </w:r>
    </w:p>
    <w:p w14:paraId="094AAF4F" w14:textId="77777777" w:rsidR="006D34F3" w:rsidRPr="006D34F3" w:rsidRDefault="006D34F3" w:rsidP="006D34F3">
      <w:pPr>
        <w:spacing w:before="240" w:after="240"/>
        <w:rPr>
          <w:rFonts w:ascii="Arial" w:eastAsia="Arial" w:hAnsi="Arial" w:cs="Arial"/>
          <w:sz w:val="24"/>
          <w:szCs w:val="24"/>
          <w:lang w:val="en-US"/>
        </w:rPr>
      </w:pPr>
      <w:r w:rsidRPr="006D34F3">
        <w:rPr>
          <w:rFonts w:ascii="Arial" w:eastAsia="Arial" w:hAnsi="Arial" w:cs="Arial"/>
          <w:sz w:val="24"/>
          <w:szCs w:val="24"/>
          <w:lang w:val="en-US"/>
        </w:rPr>
        <w:t xml:space="preserve">Gunjal, S. (2020, June 1). Multiclass logistic regression using Sklearn. Kaggle. https://www.kaggle.com/code/satishgunjal/multiclass-logistic-regression-using-sklearn </w:t>
      </w:r>
    </w:p>
    <w:p w14:paraId="113424AC" w14:textId="77777777" w:rsidR="006D34F3" w:rsidRPr="006D34F3" w:rsidRDefault="006D34F3" w:rsidP="006D34F3">
      <w:pPr>
        <w:spacing w:before="240" w:after="240"/>
        <w:rPr>
          <w:rFonts w:ascii="Arial" w:eastAsia="Arial" w:hAnsi="Arial" w:cs="Arial"/>
          <w:sz w:val="24"/>
          <w:szCs w:val="24"/>
          <w:lang w:val="en-US"/>
        </w:rPr>
      </w:pPr>
      <w:r w:rsidRPr="006D34F3">
        <w:rPr>
          <w:rFonts w:ascii="Arial" w:eastAsia="Arial" w:hAnsi="Arial" w:cs="Arial"/>
          <w:sz w:val="24"/>
          <w:szCs w:val="24"/>
          <w:lang w:val="en-US"/>
        </w:rPr>
        <w:t xml:space="preserve">Gusarov, M. (2022, April 9). Do I need to tune logistic regression hyperparameters?. Medium. https://medium.com/codex/do-i-need-to-tune-logistic-regression-hyperparameters-1cb2b81fca69 </w:t>
      </w:r>
    </w:p>
    <w:p w14:paraId="186F8C17" w14:textId="77777777" w:rsidR="006D34F3" w:rsidRPr="006D34F3" w:rsidRDefault="006D34F3" w:rsidP="006D34F3">
      <w:pPr>
        <w:spacing w:before="240" w:after="240"/>
        <w:rPr>
          <w:rFonts w:ascii="Arial" w:eastAsia="Arial" w:hAnsi="Arial" w:cs="Arial"/>
          <w:sz w:val="24"/>
          <w:szCs w:val="24"/>
          <w:lang w:val="en-US"/>
        </w:rPr>
      </w:pPr>
      <w:r w:rsidRPr="006D34F3">
        <w:rPr>
          <w:rFonts w:ascii="Arial" w:eastAsia="Arial" w:hAnsi="Arial" w:cs="Arial"/>
          <w:sz w:val="24"/>
          <w:szCs w:val="24"/>
          <w:lang w:val="en-US"/>
        </w:rPr>
        <w:t xml:space="preserve">Jurafsky, D., &amp; Martin, J. (2024, February 3). Logistic regression. Stanford. https://web.stanford.edu/~jurafsky/slp3/5.pdf </w:t>
      </w:r>
    </w:p>
    <w:p w14:paraId="0A5E0B47" w14:textId="77777777" w:rsidR="006D34F3" w:rsidRPr="006D34F3" w:rsidRDefault="006D34F3" w:rsidP="006D34F3">
      <w:pPr>
        <w:spacing w:before="240" w:after="240"/>
        <w:rPr>
          <w:rFonts w:ascii="Arial" w:eastAsia="Arial" w:hAnsi="Arial" w:cs="Arial"/>
          <w:sz w:val="24"/>
          <w:szCs w:val="24"/>
          <w:lang w:val="en-US"/>
        </w:rPr>
      </w:pPr>
      <w:r w:rsidRPr="006D34F3">
        <w:rPr>
          <w:rFonts w:ascii="Arial" w:eastAsia="Arial" w:hAnsi="Arial" w:cs="Arial"/>
          <w:sz w:val="24"/>
          <w:szCs w:val="24"/>
          <w:lang w:val="en-US"/>
        </w:rPr>
        <w:t xml:space="preserve">Kanade, V. (2022, April 18). Logistic regression: Equation, assumptions, types, and best practices. Spiceworks. https://www.spiceworks.com/tech/artificial-intelligence/articles/what-is-logistic-regression/ </w:t>
      </w:r>
    </w:p>
    <w:p w14:paraId="54E349C1" w14:textId="77777777" w:rsidR="006D34F3" w:rsidRPr="006D34F3" w:rsidRDefault="006D34F3" w:rsidP="006D34F3">
      <w:pPr>
        <w:spacing w:before="240" w:after="240"/>
        <w:rPr>
          <w:rFonts w:ascii="Arial" w:eastAsia="Arial" w:hAnsi="Arial" w:cs="Arial"/>
          <w:sz w:val="24"/>
          <w:szCs w:val="24"/>
          <w:lang w:val="en-US"/>
        </w:rPr>
      </w:pPr>
      <w:r w:rsidRPr="006D34F3">
        <w:rPr>
          <w:rFonts w:ascii="Arial" w:eastAsia="Arial" w:hAnsi="Arial" w:cs="Arial"/>
          <w:sz w:val="24"/>
          <w:szCs w:val="24"/>
        </w:rPr>
        <w:t xml:space="preserve">Lorena. (2024, March 29). Chain Hotels O Cadena Hotelera: Características Principales. </w:t>
      </w:r>
      <w:r w:rsidRPr="006D34F3">
        <w:rPr>
          <w:rFonts w:ascii="Arial" w:eastAsia="Arial" w:hAnsi="Arial" w:cs="Arial"/>
          <w:sz w:val="24"/>
          <w:szCs w:val="24"/>
          <w:lang w:val="en-US"/>
        </w:rPr>
        <w:t xml:space="preserve">IHCS. https://www.ihcshotelconsulting.com/es/blog/chain-hotels-o-cadena-hotelera/ </w:t>
      </w:r>
    </w:p>
    <w:p w14:paraId="2E915C56" w14:textId="77777777" w:rsidR="006D34F3" w:rsidRPr="006D34F3" w:rsidRDefault="006D34F3" w:rsidP="006D34F3">
      <w:pPr>
        <w:spacing w:before="240" w:after="240"/>
        <w:rPr>
          <w:rFonts w:ascii="Arial" w:eastAsia="Arial" w:hAnsi="Arial" w:cs="Arial"/>
          <w:sz w:val="24"/>
          <w:szCs w:val="24"/>
          <w:lang w:val="en-US"/>
        </w:rPr>
      </w:pPr>
      <w:r w:rsidRPr="006D34F3">
        <w:rPr>
          <w:rFonts w:ascii="Arial" w:eastAsia="Arial" w:hAnsi="Arial" w:cs="Arial"/>
          <w:sz w:val="24"/>
          <w:szCs w:val="24"/>
        </w:rPr>
        <w:t xml:space="preserve">Martins, J. (2024, February 18). ¿Quiénes son los stakeholders de un proyecto?. </w:t>
      </w:r>
      <w:r w:rsidRPr="006D34F3">
        <w:rPr>
          <w:rFonts w:ascii="Arial" w:eastAsia="Arial" w:hAnsi="Arial" w:cs="Arial"/>
          <w:sz w:val="24"/>
          <w:szCs w:val="24"/>
          <w:lang w:val="en-US"/>
        </w:rPr>
        <w:t xml:space="preserve">Asana. https://asana.com/es/resources/project-stakeholder </w:t>
      </w:r>
    </w:p>
    <w:p w14:paraId="19902650" w14:textId="77777777" w:rsidR="006D34F3" w:rsidRPr="006D34F3" w:rsidRDefault="006D34F3" w:rsidP="006D34F3">
      <w:pPr>
        <w:spacing w:before="240" w:after="240"/>
        <w:rPr>
          <w:rFonts w:ascii="Arial" w:eastAsia="Arial" w:hAnsi="Arial" w:cs="Arial"/>
          <w:sz w:val="24"/>
          <w:szCs w:val="24"/>
          <w:lang w:val="en-US"/>
        </w:rPr>
      </w:pPr>
      <w:r w:rsidRPr="006D34F3">
        <w:rPr>
          <w:rFonts w:ascii="Arial" w:eastAsia="Arial" w:hAnsi="Arial" w:cs="Arial"/>
          <w:sz w:val="24"/>
          <w:szCs w:val="24"/>
          <w:lang w:val="en-US"/>
        </w:rPr>
        <w:t xml:space="preserve">Pramoditha, R. (2023, November 29). Logistic regression for multiclass classification - 3 strategies you need to know. Medium. https://rukshanpramoditha.medium.com/logistic-regression-for-multiclass-classification-3-strategies-you-need-to-know-0a3e74574b96 </w:t>
      </w:r>
    </w:p>
    <w:p w14:paraId="3BD53B2C" w14:textId="1FDFD0C2" w:rsidR="006D34F3" w:rsidRDefault="006D34F3" w:rsidP="0DAB1A93">
      <w:pPr>
        <w:spacing w:before="240" w:after="240"/>
        <w:rPr>
          <w:rFonts w:ascii="Arial" w:eastAsia="Arial" w:hAnsi="Arial" w:cs="Arial"/>
          <w:sz w:val="24"/>
          <w:szCs w:val="24"/>
          <w:lang w:val="en-US"/>
        </w:rPr>
      </w:pPr>
      <w:r w:rsidRPr="0DAB1A93">
        <w:rPr>
          <w:rFonts w:ascii="Arial" w:eastAsia="Arial" w:hAnsi="Arial" w:cs="Arial"/>
          <w:sz w:val="24"/>
          <w:szCs w:val="24"/>
          <w:lang w:val="en-US"/>
        </w:rPr>
        <w:t xml:space="preserve">Scikit. (n.d.). Sklearn.linear_model.Perceptron. Scikit Learn. </w:t>
      </w:r>
      <w:hyperlink r:id="rId20">
        <w:r w:rsidRPr="7894ECCA">
          <w:rPr>
            <w:rStyle w:val="Hipervnculo"/>
            <w:rFonts w:ascii="Arial" w:eastAsia="Arial" w:hAnsi="Arial" w:cs="Arial"/>
            <w:sz w:val="24"/>
            <w:szCs w:val="24"/>
            <w:lang w:val="en-US"/>
          </w:rPr>
          <w:t>https://scikit-learn.org/stable/modules/generated/sklearn.linear_model.Perceptron.html</w:t>
        </w:r>
      </w:hyperlink>
    </w:p>
    <w:p w14:paraId="0070059A" w14:textId="75D70168" w:rsidR="006D34F3" w:rsidRPr="006D34F3" w:rsidRDefault="006D34F3" w:rsidP="006D34F3">
      <w:pPr>
        <w:spacing w:before="240" w:after="240"/>
        <w:rPr>
          <w:rFonts w:ascii="Arial" w:eastAsia="Arial" w:hAnsi="Arial" w:cs="Arial"/>
          <w:sz w:val="24"/>
          <w:szCs w:val="24"/>
          <w:lang w:val="en-US"/>
        </w:rPr>
      </w:pPr>
      <w:r w:rsidRPr="006D34F3">
        <w:rPr>
          <w:rFonts w:ascii="Arial" w:eastAsia="Arial" w:hAnsi="Arial" w:cs="Arial"/>
          <w:sz w:val="24"/>
          <w:szCs w:val="24"/>
          <w:lang w:val="en-US"/>
        </w:rPr>
        <w:t xml:space="preserve">Weinberger, K. (n.d.). Cornell. Lecture 3: The Perceptron. </w:t>
      </w:r>
      <w:hyperlink r:id="rId21" w:anchor=":~:text=The%20Perceptron%20was%20arguably%20the,%2C%20it%20will%20loop%20forever">
        <w:r w:rsidRPr="0DAB1A93">
          <w:rPr>
            <w:rStyle w:val="Hipervnculo"/>
            <w:rFonts w:ascii="Arial" w:eastAsia="Arial" w:hAnsi="Arial" w:cs="Arial"/>
            <w:sz w:val="24"/>
            <w:szCs w:val="24"/>
            <w:lang w:val="en-US"/>
          </w:rPr>
          <w:t>https://www.cs.cornell.edu/courses/cs4780/2018fa/lectures/lecturenote03.html#:~:text=The%20Perceptron%20was%20arguably%20the,%2C%20it%20will%20loop%20forever</w:t>
        </w:r>
      </w:hyperlink>
      <w:r w:rsidRPr="0DAB1A93">
        <w:rPr>
          <w:rFonts w:ascii="Arial" w:eastAsia="Arial" w:hAnsi="Arial" w:cs="Arial"/>
          <w:sz w:val="24"/>
          <w:szCs w:val="24"/>
          <w:lang w:val="en-US"/>
        </w:rPr>
        <w:t>.)</w:t>
      </w:r>
    </w:p>
    <w:p w14:paraId="07CE4174" w14:textId="016BAE62" w:rsidR="25688C63" w:rsidRDefault="25688C63" w:rsidP="7894ECCA">
      <w:pPr>
        <w:spacing w:before="240" w:after="240"/>
        <w:rPr>
          <w:rFonts w:ascii="Arial" w:eastAsia="Arial" w:hAnsi="Arial" w:cs="Arial"/>
          <w:sz w:val="24"/>
          <w:szCs w:val="24"/>
        </w:rPr>
      </w:pPr>
      <w:r w:rsidRPr="6FEA517A">
        <w:rPr>
          <w:rFonts w:ascii="Arial" w:eastAsia="Arial" w:hAnsi="Arial" w:cs="Arial"/>
          <w:sz w:val="24"/>
          <w:szCs w:val="24"/>
          <w:lang w:val="en-US"/>
        </w:rPr>
        <w:t xml:space="preserve">IBM. (2023). What are naïve Bayes classifiers? </w:t>
      </w:r>
      <w:hyperlink r:id="rId22">
        <w:r w:rsidRPr="1957A24F">
          <w:rPr>
            <w:rFonts w:eastAsiaTheme="minorEastAsia"/>
            <w:color w:val="0563C1"/>
            <w:sz w:val="24"/>
            <w:szCs w:val="24"/>
            <w:u w:val="single"/>
            <w:lang w:val="en-US"/>
          </w:rPr>
          <w:t>https://www.ibm.com/topics/naive-bayes</w:t>
        </w:r>
      </w:hyperlink>
    </w:p>
    <w:p w14:paraId="79666A9C" w14:textId="36537AAE" w:rsidR="25688C63" w:rsidRDefault="25688C63" w:rsidP="7894ECCA">
      <w:pPr>
        <w:spacing w:before="240" w:after="240"/>
        <w:rPr>
          <w:rFonts w:ascii="Arial" w:eastAsia="Arial" w:hAnsi="Arial" w:cs="Arial"/>
          <w:sz w:val="24"/>
          <w:szCs w:val="24"/>
        </w:rPr>
      </w:pPr>
      <w:r w:rsidRPr="6FEA517A">
        <w:rPr>
          <w:rFonts w:ascii="Arial" w:eastAsia="Arial" w:hAnsi="Arial" w:cs="Arial"/>
          <w:sz w:val="24"/>
          <w:szCs w:val="24"/>
          <w:lang w:val="en-US"/>
        </w:rPr>
        <w:t xml:space="preserve">Saritaş, M. M., &amp; Yaşar, A. (2019). Performance Analysis of ANN and Naive Bayes Classification Algorithm for Data Classification. International Journal Of Intelligent Systems And Applications In Engineering, 7(2), 88-91. </w:t>
      </w:r>
      <w:hyperlink r:id="rId23">
        <w:r w:rsidRPr="0E06DBFF">
          <w:rPr>
            <w:rFonts w:eastAsiaTheme="minorEastAsia"/>
            <w:color w:val="0563C1"/>
            <w:sz w:val="24"/>
            <w:szCs w:val="24"/>
            <w:u w:val="single"/>
            <w:lang w:val="en-US"/>
          </w:rPr>
          <w:t>https://doi.org/10.18201/ijisae.2019252786</w:t>
        </w:r>
      </w:hyperlink>
    </w:p>
    <w:p w14:paraId="1D34334D" w14:textId="18553441" w:rsidR="006D34F3" w:rsidRDefault="006D34F3" w:rsidP="006D34F3">
      <w:pPr>
        <w:spacing w:before="240" w:after="240"/>
        <w:rPr>
          <w:rFonts w:ascii="Arial" w:eastAsia="Arial" w:hAnsi="Arial" w:cs="Arial"/>
          <w:sz w:val="24"/>
          <w:szCs w:val="24"/>
          <w:lang w:val="en-US"/>
        </w:rPr>
      </w:pPr>
    </w:p>
    <w:sectPr w:rsidR="006D34F3" w:rsidSect="00647972">
      <w:pgSz w:w="11906" w:h="16838"/>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Voq4+t5P7amf2U" int2:id="WJxGAolg">
      <int2:state int2:value="Rejected" int2:type="AugLoop_Text_Critique"/>
    </int2:textHash>
    <int2:textHash int2:hashCode="Voea2yfNjCGFGE" int2:id="ZyX8Hkej">
      <int2:state int2:value="Rejected" int2:type="AugLoop_Text_Critique"/>
    </int2:textHash>
    <int2:bookmark int2:bookmarkName="_Int_dPTZ5ewI" int2:invalidationBookmarkName="" int2:hashCode="UWuiXJpvZDd6ex" int2:id="JKyJHkP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9B53"/>
    <w:multiLevelType w:val="hybridMultilevel"/>
    <w:tmpl w:val="A9E09A78"/>
    <w:lvl w:ilvl="0" w:tplc="88B0320C">
      <w:start w:val="1"/>
      <w:numFmt w:val="bullet"/>
      <w:lvlText w:val=""/>
      <w:lvlJc w:val="left"/>
      <w:pPr>
        <w:ind w:left="720" w:hanging="360"/>
      </w:pPr>
      <w:rPr>
        <w:rFonts w:ascii="Symbol" w:hAnsi="Symbol" w:hint="default"/>
      </w:rPr>
    </w:lvl>
    <w:lvl w:ilvl="1" w:tplc="3FC00D1E">
      <w:start w:val="1"/>
      <w:numFmt w:val="bullet"/>
      <w:lvlText w:val="o"/>
      <w:lvlJc w:val="left"/>
      <w:pPr>
        <w:ind w:left="1440" w:hanging="360"/>
      </w:pPr>
      <w:rPr>
        <w:rFonts w:ascii="Courier New" w:hAnsi="Courier New" w:hint="default"/>
      </w:rPr>
    </w:lvl>
    <w:lvl w:ilvl="2" w:tplc="9B3A9FBE">
      <w:start w:val="1"/>
      <w:numFmt w:val="bullet"/>
      <w:lvlText w:val=""/>
      <w:lvlJc w:val="left"/>
      <w:pPr>
        <w:ind w:left="2160" w:hanging="360"/>
      </w:pPr>
      <w:rPr>
        <w:rFonts w:ascii="Wingdings" w:hAnsi="Wingdings" w:hint="default"/>
      </w:rPr>
    </w:lvl>
    <w:lvl w:ilvl="3" w:tplc="A7E8EAAC">
      <w:start w:val="1"/>
      <w:numFmt w:val="bullet"/>
      <w:lvlText w:val=""/>
      <w:lvlJc w:val="left"/>
      <w:pPr>
        <w:ind w:left="2880" w:hanging="360"/>
      </w:pPr>
      <w:rPr>
        <w:rFonts w:ascii="Symbol" w:hAnsi="Symbol" w:hint="default"/>
      </w:rPr>
    </w:lvl>
    <w:lvl w:ilvl="4" w:tplc="627E092C">
      <w:start w:val="1"/>
      <w:numFmt w:val="bullet"/>
      <w:lvlText w:val="o"/>
      <w:lvlJc w:val="left"/>
      <w:pPr>
        <w:ind w:left="3600" w:hanging="360"/>
      </w:pPr>
      <w:rPr>
        <w:rFonts w:ascii="Courier New" w:hAnsi="Courier New" w:hint="default"/>
      </w:rPr>
    </w:lvl>
    <w:lvl w:ilvl="5" w:tplc="2F902656">
      <w:start w:val="1"/>
      <w:numFmt w:val="bullet"/>
      <w:lvlText w:val=""/>
      <w:lvlJc w:val="left"/>
      <w:pPr>
        <w:ind w:left="4320" w:hanging="360"/>
      </w:pPr>
      <w:rPr>
        <w:rFonts w:ascii="Wingdings" w:hAnsi="Wingdings" w:hint="default"/>
      </w:rPr>
    </w:lvl>
    <w:lvl w:ilvl="6" w:tplc="14F415FC">
      <w:start w:val="1"/>
      <w:numFmt w:val="bullet"/>
      <w:lvlText w:val=""/>
      <w:lvlJc w:val="left"/>
      <w:pPr>
        <w:ind w:left="5040" w:hanging="360"/>
      </w:pPr>
      <w:rPr>
        <w:rFonts w:ascii="Symbol" w:hAnsi="Symbol" w:hint="default"/>
      </w:rPr>
    </w:lvl>
    <w:lvl w:ilvl="7" w:tplc="CA887298">
      <w:start w:val="1"/>
      <w:numFmt w:val="bullet"/>
      <w:lvlText w:val="o"/>
      <w:lvlJc w:val="left"/>
      <w:pPr>
        <w:ind w:left="5760" w:hanging="360"/>
      </w:pPr>
      <w:rPr>
        <w:rFonts w:ascii="Courier New" w:hAnsi="Courier New" w:hint="default"/>
      </w:rPr>
    </w:lvl>
    <w:lvl w:ilvl="8" w:tplc="9850A93E">
      <w:start w:val="1"/>
      <w:numFmt w:val="bullet"/>
      <w:lvlText w:val=""/>
      <w:lvlJc w:val="left"/>
      <w:pPr>
        <w:ind w:left="6480" w:hanging="360"/>
      </w:pPr>
      <w:rPr>
        <w:rFonts w:ascii="Wingdings" w:hAnsi="Wingdings" w:hint="default"/>
      </w:rPr>
    </w:lvl>
  </w:abstractNum>
  <w:abstractNum w:abstractNumId="1" w15:restartNumberingAfterBreak="0">
    <w:nsid w:val="0AC12E81"/>
    <w:multiLevelType w:val="hybridMultilevel"/>
    <w:tmpl w:val="FB0472B2"/>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4484DACF"/>
    <w:multiLevelType w:val="hybridMultilevel"/>
    <w:tmpl w:val="0B4A8C10"/>
    <w:lvl w:ilvl="0" w:tplc="B03EBBF6">
      <w:start w:val="1"/>
      <w:numFmt w:val="bullet"/>
      <w:lvlText w:val=""/>
      <w:lvlJc w:val="left"/>
      <w:pPr>
        <w:ind w:left="720" w:hanging="360"/>
      </w:pPr>
      <w:rPr>
        <w:rFonts w:ascii="Symbol" w:hAnsi="Symbol" w:hint="default"/>
      </w:rPr>
    </w:lvl>
    <w:lvl w:ilvl="1" w:tplc="6B54D086">
      <w:start w:val="1"/>
      <w:numFmt w:val="bullet"/>
      <w:lvlText w:val="o"/>
      <w:lvlJc w:val="left"/>
      <w:pPr>
        <w:ind w:left="1440" w:hanging="360"/>
      </w:pPr>
      <w:rPr>
        <w:rFonts w:ascii="Courier New" w:hAnsi="Courier New" w:hint="default"/>
      </w:rPr>
    </w:lvl>
    <w:lvl w:ilvl="2" w:tplc="2F0C57D8">
      <w:start w:val="1"/>
      <w:numFmt w:val="bullet"/>
      <w:lvlText w:val=""/>
      <w:lvlJc w:val="left"/>
      <w:pPr>
        <w:ind w:left="2160" w:hanging="360"/>
      </w:pPr>
      <w:rPr>
        <w:rFonts w:ascii="Wingdings" w:hAnsi="Wingdings" w:hint="default"/>
      </w:rPr>
    </w:lvl>
    <w:lvl w:ilvl="3" w:tplc="754EA1E2">
      <w:start w:val="1"/>
      <w:numFmt w:val="bullet"/>
      <w:lvlText w:val=""/>
      <w:lvlJc w:val="left"/>
      <w:pPr>
        <w:ind w:left="2880" w:hanging="360"/>
      </w:pPr>
      <w:rPr>
        <w:rFonts w:ascii="Symbol" w:hAnsi="Symbol" w:hint="default"/>
      </w:rPr>
    </w:lvl>
    <w:lvl w:ilvl="4" w:tplc="EC66B8FE">
      <w:start w:val="1"/>
      <w:numFmt w:val="bullet"/>
      <w:lvlText w:val="o"/>
      <w:lvlJc w:val="left"/>
      <w:pPr>
        <w:ind w:left="3600" w:hanging="360"/>
      </w:pPr>
      <w:rPr>
        <w:rFonts w:ascii="Courier New" w:hAnsi="Courier New" w:hint="default"/>
      </w:rPr>
    </w:lvl>
    <w:lvl w:ilvl="5" w:tplc="73D07BDE">
      <w:start w:val="1"/>
      <w:numFmt w:val="bullet"/>
      <w:lvlText w:val=""/>
      <w:lvlJc w:val="left"/>
      <w:pPr>
        <w:ind w:left="4320" w:hanging="360"/>
      </w:pPr>
      <w:rPr>
        <w:rFonts w:ascii="Wingdings" w:hAnsi="Wingdings" w:hint="default"/>
      </w:rPr>
    </w:lvl>
    <w:lvl w:ilvl="6" w:tplc="63C605B6">
      <w:start w:val="1"/>
      <w:numFmt w:val="bullet"/>
      <w:lvlText w:val=""/>
      <w:lvlJc w:val="left"/>
      <w:pPr>
        <w:ind w:left="5040" w:hanging="360"/>
      </w:pPr>
      <w:rPr>
        <w:rFonts w:ascii="Symbol" w:hAnsi="Symbol" w:hint="default"/>
      </w:rPr>
    </w:lvl>
    <w:lvl w:ilvl="7" w:tplc="91888FFC">
      <w:start w:val="1"/>
      <w:numFmt w:val="bullet"/>
      <w:lvlText w:val="o"/>
      <w:lvlJc w:val="left"/>
      <w:pPr>
        <w:ind w:left="5760" w:hanging="360"/>
      </w:pPr>
      <w:rPr>
        <w:rFonts w:ascii="Courier New" w:hAnsi="Courier New" w:hint="default"/>
      </w:rPr>
    </w:lvl>
    <w:lvl w:ilvl="8" w:tplc="2AEE75DE">
      <w:start w:val="1"/>
      <w:numFmt w:val="bullet"/>
      <w:lvlText w:val=""/>
      <w:lvlJc w:val="left"/>
      <w:pPr>
        <w:ind w:left="6480" w:hanging="360"/>
      </w:pPr>
      <w:rPr>
        <w:rFonts w:ascii="Wingdings" w:hAnsi="Wingdings" w:hint="default"/>
      </w:rPr>
    </w:lvl>
  </w:abstractNum>
  <w:abstractNum w:abstractNumId="3" w15:restartNumberingAfterBreak="0">
    <w:nsid w:val="4CCB9C78"/>
    <w:multiLevelType w:val="hybridMultilevel"/>
    <w:tmpl w:val="2D2418B6"/>
    <w:lvl w:ilvl="0" w:tplc="64FA3B5E">
      <w:start w:val="1"/>
      <w:numFmt w:val="bullet"/>
      <w:lvlText w:val=""/>
      <w:lvlJc w:val="left"/>
      <w:pPr>
        <w:ind w:left="720" w:hanging="360"/>
      </w:pPr>
      <w:rPr>
        <w:rFonts w:ascii="Symbol" w:hAnsi="Symbol" w:hint="default"/>
      </w:rPr>
    </w:lvl>
    <w:lvl w:ilvl="1" w:tplc="06EA9AAE">
      <w:start w:val="1"/>
      <w:numFmt w:val="bullet"/>
      <w:lvlText w:val="o"/>
      <w:lvlJc w:val="left"/>
      <w:pPr>
        <w:ind w:left="1440" w:hanging="360"/>
      </w:pPr>
      <w:rPr>
        <w:rFonts w:ascii="Courier New" w:hAnsi="Courier New" w:hint="default"/>
      </w:rPr>
    </w:lvl>
    <w:lvl w:ilvl="2" w:tplc="7EAAD886">
      <w:start w:val="1"/>
      <w:numFmt w:val="bullet"/>
      <w:lvlText w:val=""/>
      <w:lvlJc w:val="left"/>
      <w:pPr>
        <w:ind w:left="2160" w:hanging="360"/>
      </w:pPr>
      <w:rPr>
        <w:rFonts w:ascii="Wingdings" w:hAnsi="Wingdings" w:hint="default"/>
      </w:rPr>
    </w:lvl>
    <w:lvl w:ilvl="3" w:tplc="462C540A">
      <w:start w:val="1"/>
      <w:numFmt w:val="bullet"/>
      <w:lvlText w:val=""/>
      <w:lvlJc w:val="left"/>
      <w:pPr>
        <w:ind w:left="2880" w:hanging="360"/>
      </w:pPr>
      <w:rPr>
        <w:rFonts w:ascii="Symbol" w:hAnsi="Symbol" w:hint="default"/>
      </w:rPr>
    </w:lvl>
    <w:lvl w:ilvl="4" w:tplc="92B46FF0">
      <w:start w:val="1"/>
      <w:numFmt w:val="bullet"/>
      <w:lvlText w:val="o"/>
      <w:lvlJc w:val="left"/>
      <w:pPr>
        <w:ind w:left="3600" w:hanging="360"/>
      </w:pPr>
      <w:rPr>
        <w:rFonts w:ascii="Courier New" w:hAnsi="Courier New" w:hint="default"/>
      </w:rPr>
    </w:lvl>
    <w:lvl w:ilvl="5" w:tplc="EA06931C">
      <w:start w:val="1"/>
      <w:numFmt w:val="bullet"/>
      <w:lvlText w:val=""/>
      <w:lvlJc w:val="left"/>
      <w:pPr>
        <w:ind w:left="4320" w:hanging="360"/>
      </w:pPr>
      <w:rPr>
        <w:rFonts w:ascii="Wingdings" w:hAnsi="Wingdings" w:hint="default"/>
      </w:rPr>
    </w:lvl>
    <w:lvl w:ilvl="6" w:tplc="07FA4F36">
      <w:start w:val="1"/>
      <w:numFmt w:val="bullet"/>
      <w:lvlText w:val=""/>
      <w:lvlJc w:val="left"/>
      <w:pPr>
        <w:ind w:left="5040" w:hanging="360"/>
      </w:pPr>
      <w:rPr>
        <w:rFonts w:ascii="Symbol" w:hAnsi="Symbol" w:hint="default"/>
      </w:rPr>
    </w:lvl>
    <w:lvl w:ilvl="7" w:tplc="3F3C47F4">
      <w:start w:val="1"/>
      <w:numFmt w:val="bullet"/>
      <w:lvlText w:val="o"/>
      <w:lvlJc w:val="left"/>
      <w:pPr>
        <w:ind w:left="5760" w:hanging="360"/>
      </w:pPr>
      <w:rPr>
        <w:rFonts w:ascii="Courier New" w:hAnsi="Courier New" w:hint="default"/>
      </w:rPr>
    </w:lvl>
    <w:lvl w:ilvl="8" w:tplc="D28CC816">
      <w:start w:val="1"/>
      <w:numFmt w:val="bullet"/>
      <w:lvlText w:val=""/>
      <w:lvlJc w:val="left"/>
      <w:pPr>
        <w:ind w:left="6480" w:hanging="360"/>
      </w:pPr>
      <w:rPr>
        <w:rFonts w:ascii="Wingdings" w:hAnsi="Wingdings" w:hint="default"/>
      </w:rPr>
    </w:lvl>
  </w:abstractNum>
  <w:abstractNum w:abstractNumId="4" w15:restartNumberingAfterBreak="0">
    <w:nsid w:val="6FAA82ED"/>
    <w:multiLevelType w:val="hybridMultilevel"/>
    <w:tmpl w:val="FFFFFFFF"/>
    <w:lvl w:ilvl="0" w:tplc="91D4173C">
      <w:start w:val="1"/>
      <w:numFmt w:val="bullet"/>
      <w:lvlText w:val=""/>
      <w:lvlJc w:val="left"/>
      <w:pPr>
        <w:ind w:left="720" w:hanging="360"/>
      </w:pPr>
      <w:rPr>
        <w:rFonts w:ascii="Symbol" w:hAnsi="Symbol" w:hint="default"/>
      </w:rPr>
    </w:lvl>
    <w:lvl w:ilvl="1" w:tplc="A6C8DC32">
      <w:start w:val="1"/>
      <w:numFmt w:val="bullet"/>
      <w:lvlText w:val="o"/>
      <w:lvlJc w:val="left"/>
      <w:pPr>
        <w:ind w:left="1440" w:hanging="360"/>
      </w:pPr>
      <w:rPr>
        <w:rFonts w:ascii="Courier New" w:hAnsi="Courier New" w:hint="default"/>
      </w:rPr>
    </w:lvl>
    <w:lvl w:ilvl="2" w:tplc="24762952">
      <w:start w:val="1"/>
      <w:numFmt w:val="bullet"/>
      <w:lvlText w:val=""/>
      <w:lvlJc w:val="left"/>
      <w:pPr>
        <w:ind w:left="2160" w:hanging="360"/>
      </w:pPr>
      <w:rPr>
        <w:rFonts w:ascii="Wingdings" w:hAnsi="Wingdings" w:hint="default"/>
      </w:rPr>
    </w:lvl>
    <w:lvl w:ilvl="3" w:tplc="7E7612BC">
      <w:start w:val="1"/>
      <w:numFmt w:val="bullet"/>
      <w:lvlText w:val=""/>
      <w:lvlJc w:val="left"/>
      <w:pPr>
        <w:ind w:left="2880" w:hanging="360"/>
      </w:pPr>
      <w:rPr>
        <w:rFonts w:ascii="Symbol" w:hAnsi="Symbol" w:hint="default"/>
      </w:rPr>
    </w:lvl>
    <w:lvl w:ilvl="4" w:tplc="FD568D58">
      <w:start w:val="1"/>
      <w:numFmt w:val="bullet"/>
      <w:lvlText w:val="o"/>
      <w:lvlJc w:val="left"/>
      <w:pPr>
        <w:ind w:left="3600" w:hanging="360"/>
      </w:pPr>
      <w:rPr>
        <w:rFonts w:ascii="Courier New" w:hAnsi="Courier New" w:hint="default"/>
      </w:rPr>
    </w:lvl>
    <w:lvl w:ilvl="5" w:tplc="0AB633EE">
      <w:start w:val="1"/>
      <w:numFmt w:val="bullet"/>
      <w:lvlText w:val=""/>
      <w:lvlJc w:val="left"/>
      <w:pPr>
        <w:ind w:left="4320" w:hanging="360"/>
      </w:pPr>
      <w:rPr>
        <w:rFonts w:ascii="Wingdings" w:hAnsi="Wingdings" w:hint="default"/>
      </w:rPr>
    </w:lvl>
    <w:lvl w:ilvl="6" w:tplc="A99C3252">
      <w:start w:val="1"/>
      <w:numFmt w:val="bullet"/>
      <w:lvlText w:val=""/>
      <w:lvlJc w:val="left"/>
      <w:pPr>
        <w:ind w:left="5040" w:hanging="360"/>
      </w:pPr>
      <w:rPr>
        <w:rFonts w:ascii="Symbol" w:hAnsi="Symbol" w:hint="default"/>
      </w:rPr>
    </w:lvl>
    <w:lvl w:ilvl="7" w:tplc="FC12FA1A">
      <w:start w:val="1"/>
      <w:numFmt w:val="bullet"/>
      <w:lvlText w:val="o"/>
      <w:lvlJc w:val="left"/>
      <w:pPr>
        <w:ind w:left="5760" w:hanging="360"/>
      </w:pPr>
      <w:rPr>
        <w:rFonts w:ascii="Courier New" w:hAnsi="Courier New" w:hint="default"/>
      </w:rPr>
    </w:lvl>
    <w:lvl w:ilvl="8" w:tplc="7CAE95CC">
      <w:start w:val="1"/>
      <w:numFmt w:val="bullet"/>
      <w:lvlText w:val=""/>
      <w:lvlJc w:val="left"/>
      <w:pPr>
        <w:ind w:left="6480" w:hanging="360"/>
      </w:pPr>
      <w:rPr>
        <w:rFonts w:ascii="Wingdings" w:hAnsi="Wingdings" w:hint="default"/>
      </w:rPr>
    </w:lvl>
  </w:abstractNum>
  <w:num w:numId="1" w16cid:durableId="1146360805">
    <w:abstractNumId w:val="2"/>
  </w:num>
  <w:num w:numId="2" w16cid:durableId="681590943">
    <w:abstractNumId w:val="3"/>
  </w:num>
  <w:num w:numId="3" w16cid:durableId="1350064042">
    <w:abstractNumId w:val="0"/>
  </w:num>
  <w:num w:numId="4" w16cid:durableId="1225675123">
    <w:abstractNumId w:val="4"/>
  </w:num>
  <w:num w:numId="5" w16cid:durableId="930623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4BCBC9"/>
    <w:rsid w:val="00000337"/>
    <w:rsid w:val="000038E4"/>
    <w:rsid w:val="00004AE0"/>
    <w:rsid w:val="00006224"/>
    <w:rsid w:val="00006573"/>
    <w:rsid w:val="000068DB"/>
    <w:rsid w:val="00007469"/>
    <w:rsid w:val="00007652"/>
    <w:rsid w:val="000103AB"/>
    <w:rsid w:val="00011975"/>
    <w:rsid w:val="00011A19"/>
    <w:rsid w:val="00016A98"/>
    <w:rsid w:val="000171F5"/>
    <w:rsid w:val="00017FE1"/>
    <w:rsid w:val="0002277C"/>
    <w:rsid w:val="00026AA9"/>
    <w:rsid w:val="0002764B"/>
    <w:rsid w:val="000323FA"/>
    <w:rsid w:val="00032585"/>
    <w:rsid w:val="00032934"/>
    <w:rsid w:val="0003482A"/>
    <w:rsid w:val="00034993"/>
    <w:rsid w:val="00034AC8"/>
    <w:rsid w:val="000377A1"/>
    <w:rsid w:val="00037F10"/>
    <w:rsid w:val="000405D6"/>
    <w:rsid w:val="00046B4B"/>
    <w:rsid w:val="00046C70"/>
    <w:rsid w:val="00047432"/>
    <w:rsid w:val="000521A2"/>
    <w:rsid w:val="00052338"/>
    <w:rsid w:val="00052738"/>
    <w:rsid w:val="00052E98"/>
    <w:rsid w:val="00055A4E"/>
    <w:rsid w:val="00055B5B"/>
    <w:rsid w:val="0006047A"/>
    <w:rsid w:val="0006070B"/>
    <w:rsid w:val="00060A39"/>
    <w:rsid w:val="00066022"/>
    <w:rsid w:val="0006602F"/>
    <w:rsid w:val="00066D79"/>
    <w:rsid w:val="00073291"/>
    <w:rsid w:val="00075798"/>
    <w:rsid w:val="000770E9"/>
    <w:rsid w:val="0008073C"/>
    <w:rsid w:val="00081EC7"/>
    <w:rsid w:val="00083F20"/>
    <w:rsid w:val="00086609"/>
    <w:rsid w:val="000875D4"/>
    <w:rsid w:val="000876DB"/>
    <w:rsid w:val="00093DFF"/>
    <w:rsid w:val="00095014"/>
    <w:rsid w:val="0009531E"/>
    <w:rsid w:val="00096AC1"/>
    <w:rsid w:val="00097255"/>
    <w:rsid w:val="000A0507"/>
    <w:rsid w:val="000A22BF"/>
    <w:rsid w:val="000A23AF"/>
    <w:rsid w:val="000A41A5"/>
    <w:rsid w:val="000A4825"/>
    <w:rsid w:val="000A79D2"/>
    <w:rsid w:val="000A7CAC"/>
    <w:rsid w:val="000A7EF3"/>
    <w:rsid w:val="000B345E"/>
    <w:rsid w:val="000C300E"/>
    <w:rsid w:val="000C3A1D"/>
    <w:rsid w:val="000C47CB"/>
    <w:rsid w:val="000C5120"/>
    <w:rsid w:val="000C7D41"/>
    <w:rsid w:val="000D2435"/>
    <w:rsid w:val="000D343F"/>
    <w:rsid w:val="000D672D"/>
    <w:rsid w:val="000E10DA"/>
    <w:rsid w:val="000E1CF4"/>
    <w:rsid w:val="000E2223"/>
    <w:rsid w:val="000E39A6"/>
    <w:rsid w:val="000E3A48"/>
    <w:rsid w:val="000E585A"/>
    <w:rsid w:val="000F3E02"/>
    <w:rsid w:val="000F4E60"/>
    <w:rsid w:val="000F5E9B"/>
    <w:rsid w:val="000F680A"/>
    <w:rsid w:val="000F6EF2"/>
    <w:rsid w:val="00100A9F"/>
    <w:rsid w:val="00103098"/>
    <w:rsid w:val="00104042"/>
    <w:rsid w:val="00104554"/>
    <w:rsid w:val="001056F5"/>
    <w:rsid w:val="001058D7"/>
    <w:rsid w:val="001078EF"/>
    <w:rsid w:val="00110901"/>
    <w:rsid w:val="00112545"/>
    <w:rsid w:val="001128A6"/>
    <w:rsid w:val="00112A5E"/>
    <w:rsid w:val="00112B6C"/>
    <w:rsid w:val="00113713"/>
    <w:rsid w:val="001137A3"/>
    <w:rsid w:val="00125864"/>
    <w:rsid w:val="001258DA"/>
    <w:rsid w:val="001312E5"/>
    <w:rsid w:val="00132227"/>
    <w:rsid w:val="00132416"/>
    <w:rsid w:val="00132E2F"/>
    <w:rsid w:val="001334F5"/>
    <w:rsid w:val="001358A0"/>
    <w:rsid w:val="0014035A"/>
    <w:rsid w:val="00142533"/>
    <w:rsid w:val="0014288F"/>
    <w:rsid w:val="001434ED"/>
    <w:rsid w:val="001500F3"/>
    <w:rsid w:val="001512FB"/>
    <w:rsid w:val="0015221A"/>
    <w:rsid w:val="00152B42"/>
    <w:rsid w:val="001536F6"/>
    <w:rsid w:val="00154521"/>
    <w:rsid w:val="001548A2"/>
    <w:rsid w:val="0015497E"/>
    <w:rsid w:val="00154E0B"/>
    <w:rsid w:val="00156703"/>
    <w:rsid w:val="00157F4A"/>
    <w:rsid w:val="00160312"/>
    <w:rsid w:val="00162460"/>
    <w:rsid w:val="00165505"/>
    <w:rsid w:val="001656C4"/>
    <w:rsid w:val="001661F5"/>
    <w:rsid w:val="001701BE"/>
    <w:rsid w:val="0017197E"/>
    <w:rsid w:val="00171DF9"/>
    <w:rsid w:val="00175FDA"/>
    <w:rsid w:val="00180375"/>
    <w:rsid w:val="001815DC"/>
    <w:rsid w:val="00181D28"/>
    <w:rsid w:val="00184720"/>
    <w:rsid w:val="00185E28"/>
    <w:rsid w:val="00187008"/>
    <w:rsid w:val="001A0788"/>
    <w:rsid w:val="001A134D"/>
    <w:rsid w:val="001A37E3"/>
    <w:rsid w:val="001A49CD"/>
    <w:rsid w:val="001A4A61"/>
    <w:rsid w:val="001A534F"/>
    <w:rsid w:val="001B0E1E"/>
    <w:rsid w:val="001B184B"/>
    <w:rsid w:val="001B2025"/>
    <w:rsid w:val="001B23EE"/>
    <w:rsid w:val="001B2ED7"/>
    <w:rsid w:val="001B3A5A"/>
    <w:rsid w:val="001B5AAA"/>
    <w:rsid w:val="001B6EF8"/>
    <w:rsid w:val="001C513C"/>
    <w:rsid w:val="001C6385"/>
    <w:rsid w:val="001C70CB"/>
    <w:rsid w:val="001C7371"/>
    <w:rsid w:val="001C7418"/>
    <w:rsid w:val="001C758C"/>
    <w:rsid w:val="001C77D1"/>
    <w:rsid w:val="001D2435"/>
    <w:rsid w:val="001D3C04"/>
    <w:rsid w:val="001D7FDE"/>
    <w:rsid w:val="001E0429"/>
    <w:rsid w:val="001E24CC"/>
    <w:rsid w:val="001E6422"/>
    <w:rsid w:val="001E6865"/>
    <w:rsid w:val="001F10BD"/>
    <w:rsid w:val="001F1EC4"/>
    <w:rsid w:val="001F3776"/>
    <w:rsid w:val="001F3D30"/>
    <w:rsid w:val="001F6ACB"/>
    <w:rsid w:val="002007DF"/>
    <w:rsid w:val="00204FE0"/>
    <w:rsid w:val="002055AD"/>
    <w:rsid w:val="002059EB"/>
    <w:rsid w:val="00205B8C"/>
    <w:rsid w:val="002061EC"/>
    <w:rsid w:val="002066D8"/>
    <w:rsid w:val="002106DB"/>
    <w:rsid w:val="00212C3D"/>
    <w:rsid w:val="0021523A"/>
    <w:rsid w:val="00215A6D"/>
    <w:rsid w:val="002165A0"/>
    <w:rsid w:val="00216D81"/>
    <w:rsid w:val="00217741"/>
    <w:rsid w:val="002178CE"/>
    <w:rsid w:val="00220BBF"/>
    <w:rsid w:val="00225537"/>
    <w:rsid w:val="00225921"/>
    <w:rsid w:val="00226670"/>
    <w:rsid w:val="00227B21"/>
    <w:rsid w:val="0023259B"/>
    <w:rsid w:val="00232B01"/>
    <w:rsid w:val="00233AC7"/>
    <w:rsid w:val="00241333"/>
    <w:rsid w:val="00242062"/>
    <w:rsid w:val="00242458"/>
    <w:rsid w:val="0024522F"/>
    <w:rsid w:val="0025062F"/>
    <w:rsid w:val="00250E51"/>
    <w:rsid w:val="00256D85"/>
    <w:rsid w:val="00257510"/>
    <w:rsid w:val="00260124"/>
    <w:rsid w:val="002629C7"/>
    <w:rsid w:val="00264088"/>
    <w:rsid w:val="00266A92"/>
    <w:rsid w:val="002735E9"/>
    <w:rsid w:val="002801EF"/>
    <w:rsid w:val="00282058"/>
    <w:rsid w:val="00283C89"/>
    <w:rsid w:val="002851B1"/>
    <w:rsid w:val="00287167"/>
    <w:rsid w:val="00287492"/>
    <w:rsid w:val="002908F4"/>
    <w:rsid w:val="002917BF"/>
    <w:rsid w:val="002A0719"/>
    <w:rsid w:val="002A0AD4"/>
    <w:rsid w:val="002A1A22"/>
    <w:rsid w:val="002A2453"/>
    <w:rsid w:val="002A3503"/>
    <w:rsid w:val="002A389D"/>
    <w:rsid w:val="002A6459"/>
    <w:rsid w:val="002A6D6A"/>
    <w:rsid w:val="002B2162"/>
    <w:rsid w:val="002B33B8"/>
    <w:rsid w:val="002B4142"/>
    <w:rsid w:val="002B440C"/>
    <w:rsid w:val="002B579C"/>
    <w:rsid w:val="002B5D48"/>
    <w:rsid w:val="002B6FD0"/>
    <w:rsid w:val="002C41A9"/>
    <w:rsid w:val="002C4AFC"/>
    <w:rsid w:val="002C7640"/>
    <w:rsid w:val="002C78C0"/>
    <w:rsid w:val="002D1FF7"/>
    <w:rsid w:val="002D2C62"/>
    <w:rsid w:val="002E012C"/>
    <w:rsid w:val="002E3A40"/>
    <w:rsid w:val="002E4E02"/>
    <w:rsid w:val="002E67C6"/>
    <w:rsid w:val="002E6F5F"/>
    <w:rsid w:val="002E7E9A"/>
    <w:rsid w:val="002F1B2D"/>
    <w:rsid w:val="002F5865"/>
    <w:rsid w:val="00300A79"/>
    <w:rsid w:val="00301F4F"/>
    <w:rsid w:val="003036C4"/>
    <w:rsid w:val="003044C0"/>
    <w:rsid w:val="0030539A"/>
    <w:rsid w:val="0030771E"/>
    <w:rsid w:val="00313508"/>
    <w:rsid w:val="00321984"/>
    <w:rsid w:val="00322F58"/>
    <w:rsid w:val="00323C95"/>
    <w:rsid w:val="00325BE1"/>
    <w:rsid w:val="003276DB"/>
    <w:rsid w:val="003319ED"/>
    <w:rsid w:val="00331B27"/>
    <w:rsid w:val="00331D10"/>
    <w:rsid w:val="00337767"/>
    <w:rsid w:val="00340232"/>
    <w:rsid w:val="00340336"/>
    <w:rsid w:val="0034111A"/>
    <w:rsid w:val="00341E09"/>
    <w:rsid w:val="00342B81"/>
    <w:rsid w:val="003439AD"/>
    <w:rsid w:val="00343DF4"/>
    <w:rsid w:val="00345BDB"/>
    <w:rsid w:val="00345DE9"/>
    <w:rsid w:val="0035123C"/>
    <w:rsid w:val="00351D6B"/>
    <w:rsid w:val="00352E8A"/>
    <w:rsid w:val="00354791"/>
    <w:rsid w:val="003556C6"/>
    <w:rsid w:val="0035671A"/>
    <w:rsid w:val="00356ABF"/>
    <w:rsid w:val="0035768E"/>
    <w:rsid w:val="003610C9"/>
    <w:rsid w:val="0036278A"/>
    <w:rsid w:val="00364B28"/>
    <w:rsid w:val="00373202"/>
    <w:rsid w:val="003737ED"/>
    <w:rsid w:val="00376137"/>
    <w:rsid w:val="003767B9"/>
    <w:rsid w:val="0037737F"/>
    <w:rsid w:val="003812E5"/>
    <w:rsid w:val="00385C47"/>
    <w:rsid w:val="0039201C"/>
    <w:rsid w:val="003948D2"/>
    <w:rsid w:val="00396C85"/>
    <w:rsid w:val="003A2708"/>
    <w:rsid w:val="003A5E00"/>
    <w:rsid w:val="003B0018"/>
    <w:rsid w:val="003B158A"/>
    <w:rsid w:val="003B1F27"/>
    <w:rsid w:val="003B2FFD"/>
    <w:rsid w:val="003B7FF5"/>
    <w:rsid w:val="003C006F"/>
    <w:rsid w:val="003C30A0"/>
    <w:rsid w:val="003C5CF4"/>
    <w:rsid w:val="003C5E83"/>
    <w:rsid w:val="003C6B9D"/>
    <w:rsid w:val="003D3B9B"/>
    <w:rsid w:val="003D437A"/>
    <w:rsid w:val="003E3C9E"/>
    <w:rsid w:val="003E7C00"/>
    <w:rsid w:val="003F07F4"/>
    <w:rsid w:val="003F3CF6"/>
    <w:rsid w:val="003F6B47"/>
    <w:rsid w:val="004002B8"/>
    <w:rsid w:val="004006A6"/>
    <w:rsid w:val="00401959"/>
    <w:rsid w:val="00402921"/>
    <w:rsid w:val="004032A4"/>
    <w:rsid w:val="00403730"/>
    <w:rsid w:val="00407E09"/>
    <w:rsid w:val="00410351"/>
    <w:rsid w:val="0041436C"/>
    <w:rsid w:val="00414473"/>
    <w:rsid w:val="00414C8A"/>
    <w:rsid w:val="00416960"/>
    <w:rsid w:val="00420151"/>
    <w:rsid w:val="00421CCF"/>
    <w:rsid w:val="00422ACD"/>
    <w:rsid w:val="00430C12"/>
    <w:rsid w:val="00431FE3"/>
    <w:rsid w:val="00433220"/>
    <w:rsid w:val="004401B0"/>
    <w:rsid w:val="00440CBD"/>
    <w:rsid w:val="004420BC"/>
    <w:rsid w:val="00443BF2"/>
    <w:rsid w:val="00443C5F"/>
    <w:rsid w:val="00444DBE"/>
    <w:rsid w:val="0045067F"/>
    <w:rsid w:val="004509B7"/>
    <w:rsid w:val="00455635"/>
    <w:rsid w:val="00455FCA"/>
    <w:rsid w:val="00460E45"/>
    <w:rsid w:val="00462DD6"/>
    <w:rsid w:val="00463211"/>
    <w:rsid w:val="00463594"/>
    <w:rsid w:val="00465A91"/>
    <w:rsid w:val="004668DA"/>
    <w:rsid w:val="004676D6"/>
    <w:rsid w:val="0047091C"/>
    <w:rsid w:val="00470BCD"/>
    <w:rsid w:val="00470CBA"/>
    <w:rsid w:val="00471545"/>
    <w:rsid w:val="004729D8"/>
    <w:rsid w:val="00473046"/>
    <w:rsid w:val="00474935"/>
    <w:rsid w:val="00474B3E"/>
    <w:rsid w:val="004753E9"/>
    <w:rsid w:val="004775C9"/>
    <w:rsid w:val="00481BF3"/>
    <w:rsid w:val="0048258C"/>
    <w:rsid w:val="00483C60"/>
    <w:rsid w:val="004937AA"/>
    <w:rsid w:val="00496C00"/>
    <w:rsid w:val="004A0E83"/>
    <w:rsid w:val="004A292B"/>
    <w:rsid w:val="004A3F3B"/>
    <w:rsid w:val="004A4C80"/>
    <w:rsid w:val="004A5062"/>
    <w:rsid w:val="004A5114"/>
    <w:rsid w:val="004A54F3"/>
    <w:rsid w:val="004B1F4E"/>
    <w:rsid w:val="004B316E"/>
    <w:rsid w:val="004B6465"/>
    <w:rsid w:val="004B7A1A"/>
    <w:rsid w:val="004C1C75"/>
    <w:rsid w:val="004C6087"/>
    <w:rsid w:val="004C6F53"/>
    <w:rsid w:val="004D0A6E"/>
    <w:rsid w:val="004E03C0"/>
    <w:rsid w:val="004E0AD6"/>
    <w:rsid w:val="004E0FDE"/>
    <w:rsid w:val="004E4C80"/>
    <w:rsid w:val="004E5C1B"/>
    <w:rsid w:val="004E6AB1"/>
    <w:rsid w:val="004E760C"/>
    <w:rsid w:val="004F2F1E"/>
    <w:rsid w:val="004F5A8F"/>
    <w:rsid w:val="004F5ADE"/>
    <w:rsid w:val="004F63BA"/>
    <w:rsid w:val="004F6D28"/>
    <w:rsid w:val="0050218C"/>
    <w:rsid w:val="0050373B"/>
    <w:rsid w:val="005071A3"/>
    <w:rsid w:val="0050790F"/>
    <w:rsid w:val="00510A3A"/>
    <w:rsid w:val="00511EF7"/>
    <w:rsid w:val="00512085"/>
    <w:rsid w:val="005141C7"/>
    <w:rsid w:val="005228CC"/>
    <w:rsid w:val="00527E89"/>
    <w:rsid w:val="00532FAC"/>
    <w:rsid w:val="0053622E"/>
    <w:rsid w:val="00536538"/>
    <w:rsid w:val="00542265"/>
    <w:rsid w:val="00543033"/>
    <w:rsid w:val="00550481"/>
    <w:rsid w:val="00551654"/>
    <w:rsid w:val="005523D4"/>
    <w:rsid w:val="00560499"/>
    <w:rsid w:val="00560D59"/>
    <w:rsid w:val="00561B68"/>
    <w:rsid w:val="005647D2"/>
    <w:rsid w:val="00565D73"/>
    <w:rsid w:val="00565E1E"/>
    <w:rsid w:val="005762E4"/>
    <w:rsid w:val="005763F2"/>
    <w:rsid w:val="00577A5E"/>
    <w:rsid w:val="00583645"/>
    <w:rsid w:val="00583A1A"/>
    <w:rsid w:val="00586322"/>
    <w:rsid w:val="005866AD"/>
    <w:rsid w:val="00587C89"/>
    <w:rsid w:val="005919B9"/>
    <w:rsid w:val="0059305B"/>
    <w:rsid w:val="00594067"/>
    <w:rsid w:val="00596450"/>
    <w:rsid w:val="0059675C"/>
    <w:rsid w:val="00597D58"/>
    <w:rsid w:val="005A1C91"/>
    <w:rsid w:val="005B07DB"/>
    <w:rsid w:val="005B0CEF"/>
    <w:rsid w:val="005B1823"/>
    <w:rsid w:val="005B4FE0"/>
    <w:rsid w:val="005B538E"/>
    <w:rsid w:val="005B7217"/>
    <w:rsid w:val="005C0782"/>
    <w:rsid w:val="005C0C90"/>
    <w:rsid w:val="005C0D5A"/>
    <w:rsid w:val="005C15E7"/>
    <w:rsid w:val="005C5ACF"/>
    <w:rsid w:val="005C5B9B"/>
    <w:rsid w:val="005C63B0"/>
    <w:rsid w:val="005D0B49"/>
    <w:rsid w:val="005D1526"/>
    <w:rsid w:val="005D1DAB"/>
    <w:rsid w:val="005D2226"/>
    <w:rsid w:val="005D2AD4"/>
    <w:rsid w:val="005D3106"/>
    <w:rsid w:val="005D3237"/>
    <w:rsid w:val="005D412D"/>
    <w:rsid w:val="005D5682"/>
    <w:rsid w:val="005E20EB"/>
    <w:rsid w:val="005E2C06"/>
    <w:rsid w:val="005E74E4"/>
    <w:rsid w:val="005F4FD7"/>
    <w:rsid w:val="005F533C"/>
    <w:rsid w:val="005F547F"/>
    <w:rsid w:val="006018CA"/>
    <w:rsid w:val="00601BC8"/>
    <w:rsid w:val="00602F66"/>
    <w:rsid w:val="00603874"/>
    <w:rsid w:val="00604B93"/>
    <w:rsid w:val="006149E2"/>
    <w:rsid w:val="006167BA"/>
    <w:rsid w:val="00623490"/>
    <w:rsid w:val="0062483B"/>
    <w:rsid w:val="00624DE7"/>
    <w:rsid w:val="00625B50"/>
    <w:rsid w:val="00627028"/>
    <w:rsid w:val="00630DBC"/>
    <w:rsid w:val="006311F8"/>
    <w:rsid w:val="00632ACF"/>
    <w:rsid w:val="00633120"/>
    <w:rsid w:val="00637DD8"/>
    <w:rsid w:val="00642CB0"/>
    <w:rsid w:val="00644745"/>
    <w:rsid w:val="00645921"/>
    <w:rsid w:val="00646256"/>
    <w:rsid w:val="00647972"/>
    <w:rsid w:val="00651A9E"/>
    <w:rsid w:val="0065303D"/>
    <w:rsid w:val="00665784"/>
    <w:rsid w:val="006706F2"/>
    <w:rsid w:val="00672006"/>
    <w:rsid w:val="00673CF4"/>
    <w:rsid w:val="006740D0"/>
    <w:rsid w:val="00675508"/>
    <w:rsid w:val="00676C5B"/>
    <w:rsid w:val="00681089"/>
    <w:rsid w:val="006858E2"/>
    <w:rsid w:val="00686803"/>
    <w:rsid w:val="00686E5B"/>
    <w:rsid w:val="00690DC6"/>
    <w:rsid w:val="00693D2D"/>
    <w:rsid w:val="00694DAC"/>
    <w:rsid w:val="00697BC3"/>
    <w:rsid w:val="006A12F8"/>
    <w:rsid w:val="006A1314"/>
    <w:rsid w:val="006A1496"/>
    <w:rsid w:val="006A1804"/>
    <w:rsid w:val="006A2772"/>
    <w:rsid w:val="006A3AEF"/>
    <w:rsid w:val="006A5147"/>
    <w:rsid w:val="006A63B2"/>
    <w:rsid w:val="006A7278"/>
    <w:rsid w:val="006B06E2"/>
    <w:rsid w:val="006B0837"/>
    <w:rsid w:val="006B18C1"/>
    <w:rsid w:val="006B4FC4"/>
    <w:rsid w:val="006B5E5C"/>
    <w:rsid w:val="006B5F48"/>
    <w:rsid w:val="006B7009"/>
    <w:rsid w:val="006B71A6"/>
    <w:rsid w:val="006C0C24"/>
    <w:rsid w:val="006C1C15"/>
    <w:rsid w:val="006C61A6"/>
    <w:rsid w:val="006C6D7A"/>
    <w:rsid w:val="006D270A"/>
    <w:rsid w:val="006D34F3"/>
    <w:rsid w:val="006D645B"/>
    <w:rsid w:val="006D65F5"/>
    <w:rsid w:val="006E514C"/>
    <w:rsid w:val="006E7833"/>
    <w:rsid w:val="006F0762"/>
    <w:rsid w:val="006F1165"/>
    <w:rsid w:val="006F1460"/>
    <w:rsid w:val="006F1851"/>
    <w:rsid w:val="006F1BEA"/>
    <w:rsid w:val="006F34CF"/>
    <w:rsid w:val="006F3DCE"/>
    <w:rsid w:val="006F467E"/>
    <w:rsid w:val="006F5828"/>
    <w:rsid w:val="006F6317"/>
    <w:rsid w:val="007001BD"/>
    <w:rsid w:val="007025B3"/>
    <w:rsid w:val="00704AD8"/>
    <w:rsid w:val="007071C2"/>
    <w:rsid w:val="0071015D"/>
    <w:rsid w:val="0071315B"/>
    <w:rsid w:val="00714D05"/>
    <w:rsid w:val="00716B1C"/>
    <w:rsid w:val="00717C2A"/>
    <w:rsid w:val="00720A3A"/>
    <w:rsid w:val="00720C32"/>
    <w:rsid w:val="00726F70"/>
    <w:rsid w:val="00734B05"/>
    <w:rsid w:val="007368E1"/>
    <w:rsid w:val="00736C0E"/>
    <w:rsid w:val="00736E0E"/>
    <w:rsid w:val="007455B8"/>
    <w:rsid w:val="00750565"/>
    <w:rsid w:val="00750576"/>
    <w:rsid w:val="0075114F"/>
    <w:rsid w:val="007539BE"/>
    <w:rsid w:val="00760ADA"/>
    <w:rsid w:val="00762A37"/>
    <w:rsid w:val="0076539E"/>
    <w:rsid w:val="00767ECB"/>
    <w:rsid w:val="00770733"/>
    <w:rsid w:val="00773A18"/>
    <w:rsid w:val="00774443"/>
    <w:rsid w:val="00774C06"/>
    <w:rsid w:val="007759D0"/>
    <w:rsid w:val="00777820"/>
    <w:rsid w:val="00780031"/>
    <w:rsid w:val="007808DE"/>
    <w:rsid w:val="00782EEA"/>
    <w:rsid w:val="00787B42"/>
    <w:rsid w:val="00795D43"/>
    <w:rsid w:val="007A04EF"/>
    <w:rsid w:val="007A185B"/>
    <w:rsid w:val="007A2201"/>
    <w:rsid w:val="007A2259"/>
    <w:rsid w:val="007A2DF7"/>
    <w:rsid w:val="007A35F8"/>
    <w:rsid w:val="007A5788"/>
    <w:rsid w:val="007A6AD2"/>
    <w:rsid w:val="007B4708"/>
    <w:rsid w:val="007B52AB"/>
    <w:rsid w:val="007C0D2D"/>
    <w:rsid w:val="007C2DD2"/>
    <w:rsid w:val="007C3F8F"/>
    <w:rsid w:val="007D1460"/>
    <w:rsid w:val="007D2E40"/>
    <w:rsid w:val="007D378C"/>
    <w:rsid w:val="007D42D2"/>
    <w:rsid w:val="007D43F2"/>
    <w:rsid w:val="007D4750"/>
    <w:rsid w:val="007D4929"/>
    <w:rsid w:val="007D5EA7"/>
    <w:rsid w:val="007D6EA6"/>
    <w:rsid w:val="007E207B"/>
    <w:rsid w:val="007E258C"/>
    <w:rsid w:val="007E281C"/>
    <w:rsid w:val="007E43FF"/>
    <w:rsid w:val="007E7469"/>
    <w:rsid w:val="007F61CD"/>
    <w:rsid w:val="007F7716"/>
    <w:rsid w:val="00804518"/>
    <w:rsid w:val="00804AAE"/>
    <w:rsid w:val="00806711"/>
    <w:rsid w:val="00806840"/>
    <w:rsid w:val="00810240"/>
    <w:rsid w:val="008128BC"/>
    <w:rsid w:val="00813311"/>
    <w:rsid w:val="008138C9"/>
    <w:rsid w:val="0081524A"/>
    <w:rsid w:val="00815F4B"/>
    <w:rsid w:val="00816F71"/>
    <w:rsid w:val="0082470A"/>
    <w:rsid w:val="00826A23"/>
    <w:rsid w:val="00834E4F"/>
    <w:rsid w:val="00853716"/>
    <w:rsid w:val="00854249"/>
    <w:rsid w:val="00855D77"/>
    <w:rsid w:val="00856371"/>
    <w:rsid w:val="00856711"/>
    <w:rsid w:val="008616FB"/>
    <w:rsid w:val="008620EA"/>
    <w:rsid w:val="00862BEF"/>
    <w:rsid w:val="008635C0"/>
    <w:rsid w:val="00866E6C"/>
    <w:rsid w:val="00880C1B"/>
    <w:rsid w:val="00883126"/>
    <w:rsid w:val="00884A9E"/>
    <w:rsid w:val="008858F5"/>
    <w:rsid w:val="008875A7"/>
    <w:rsid w:val="00887EE0"/>
    <w:rsid w:val="00893175"/>
    <w:rsid w:val="008963CE"/>
    <w:rsid w:val="008A2B0C"/>
    <w:rsid w:val="008A4336"/>
    <w:rsid w:val="008A77A0"/>
    <w:rsid w:val="008B00E0"/>
    <w:rsid w:val="008B0197"/>
    <w:rsid w:val="008B1AA9"/>
    <w:rsid w:val="008B415C"/>
    <w:rsid w:val="008B5736"/>
    <w:rsid w:val="008C4848"/>
    <w:rsid w:val="008C4DAE"/>
    <w:rsid w:val="008C6CB8"/>
    <w:rsid w:val="008D1027"/>
    <w:rsid w:val="008D1C15"/>
    <w:rsid w:val="008D1D57"/>
    <w:rsid w:val="008D2039"/>
    <w:rsid w:val="008D3230"/>
    <w:rsid w:val="008D739F"/>
    <w:rsid w:val="008D7E5B"/>
    <w:rsid w:val="008E2F45"/>
    <w:rsid w:val="008E46AF"/>
    <w:rsid w:val="008F2365"/>
    <w:rsid w:val="008F3C81"/>
    <w:rsid w:val="008F7E15"/>
    <w:rsid w:val="00901672"/>
    <w:rsid w:val="00901B89"/>
    <w:rsid w:val="0090213C"/>
    <w:rsid w:val="00904876"/>
    <w:rsid w:val="00907E29"/>
    <w:rsid w:val="00910BC5"/>
    <w:rsid w:val="00913B92"/>
    <w:rsid w:val="00915077"/>
    <w:rsid w:val="00921658"/>
    <w:rsid w:val="00926DE9"/>
    <w:rsid w:val="00927F50"/>
    <w:rsid w:val="00941C4D"/>
    <w:rsid w:val="0094230F"/>
    <w:rsid w:val="009431B7"/>
    <w:rsid w:val="0094385C"/>
    <w:rsid w:val="00944DD9"/>
    <w:rsid w:val="00947AF7"/>
    <w:rsid w:val="00950069"/>
    <w:rsid w:val="00953432"/>
    <w:rsid w:val="00957C25"/>
    <w:rsid w:val="00963357"/>
    <w:rsid w:val="00966AAF"/>
    <w:rsid w:val="00966E63"/>
    <w:rsid w:val="0097429F"/>
    <w:rsid w:val="009764D5"/>
    <w:rsid w:val="00977BA5"/>
    <w:rsid w:val="009822AF"/>
    <w:rsid w:val="00983121"/>
    <w:rsid w:val="00985862"/>
    <w:rsid w:val="009865E3"/>
    <w:rsid w:val="009900B8"/>
    <w:rsid w:val="009916B1"/>
    <w:rsid w:val="00992720"/>
    <w:rsid w:val="00992FF8"/>
    <w:rsid w:val="00994AB4"/>
    <w:rsid w:val="0099599A"/>
    <w:rsid w:val="00996DC8"/>
    <w:rsid w:val="009A0277"/>
    <w:rsid w:val="009A1D17"/>
    <w:rsid w:val="009A4542"/>
    <w:rsid w:val="009A69C0"/>
    <w:rsid w:val="009A77AF"/>
    <w:rsid w:val="009B00D7"/>
    <w:rsid w:val="009B3362"/>
    <w:rsid w:val="009B408D"/>
    <w:rsid w:val="009B657C"/>
    <w:rsid w:val="009BF566"/>
    <w:rsid w:val="009C1117"/>
    <w:rsid w:val="009C1E8D"/>
    <w:rsid w:val="009C5362"/>
    <w:rsid w:val="009D295D"/>
    <w:rsid w:val="009D7591"/>
    <w:rsid w:val="009E04A0"/>
    <w:rsid w:val="009E127D"/>
    <w:rsid w:val="009E2885"/>
    <w:rsid w:val="009E28DA"/>
    <w:rsid w:val="009E2ACA"/>
    <w:rsid w:val="009E677D"/>
    <w:rsid w:val="009E75AA"/>
    <w:rsid w:val="009F4418"/>
    <w:rsid w:val="009F6492"/>
    <w:rsid w:val="00A012C1"/>
    <w:rsid w:val="00A01F7E"/>
    <w:rsid w:val="00A034CB"/>
    <w:rsid w:val="00A0659B"/>
    <w:rsid w:val="00A06D78"/>
    <w:rsid w:val="00A11D15"/>
    <w:rsid w:val="00A16DE3"/>
    <w:rsid w:val="00A2153D"/>
    <w:rsid w:val="00A23237"/>
    <w:rsid w:val="00A2510C"/>
    <w:rsid w:val="00A26FC6"/>
    <w:rsid w:val="00A30076"/>
    <w:rsid w:val="00A30977"/>
    <w:rsid w:val="00A33324"/>
    <w:rsid w:val="00A3365B"/>
    <w:rsid w:val="00A34780"/>
    <w:rsid w:val="00A36363"/>
    <w:rsid w:val="00A37E28"/>
    <w:rsid w:val="00A446A2"/>
    <w:rsid w:val="00A45431"/>
    <w:rsid w:val="00A47068"/>
    <w:rsid w:val="00A55607"/>
    <w:rsid w:val="00A557A7"/>
    <w:rsid w:val="00A56ECB"/>
    <w:rsid w:val="00A601DD"/>
    <w:rsid w:val="00A60566"/>
    <w:rsid w:val="00A72E4F"/>
    <w:rsid w:val="00A8454A"/>
    <w:rsid w:val="00A861B9"/>
    <w:rsid w:val="00A866BC"/>
    <w:rsid w:val="00A867A1"/>
    <w:rsid w:val="00A87361"/>
    <w:rsid w:val="00A92844"/>
    <w:rsid w:val="00A92DF5"/>
    <w:rsid w:val="00A931F0"/>
    <w:rsid w:val="00A94A52"/>
    <w:rsid w:val="00A955A9"/>
    <w:rsid w:val="00A959C3"/>
    <w:rsid w:val="00A95DFD"/>
    <w:rsid w:val="00A96332"/>
    <w:rsid w:val="00AA31BB"/>
    <w:rsid w:val="00AB1E29"/>
    <w:rsid w:val="00AB1F3A"/>
    <w:rsid w:val="00AB3122"/>
    <w:rsid w:val="00AB533B"/>
    <w:rsid w:val="00AC0190"/>
    <w:rsid w:val="00AC191D"/>
    <w:rsid w:val="00AC7E32"/>
    <w:rsid w:val="00AC7E48"/>
    <w:rsid w:val="00AE27DC"/>
    <w:rsid w:val="00AE4B96"/>
    <w:rsid w:val="00AE5DF0"/>
    <w:rsid w:val="00AE662C"/>
    <w:rsid w:val="00AF16A5"/>
    <w:rsid w:val="00AF3F65"/>
    <w:rsid w:val="00AF47CB"/>
    <w:rsid w:val="00AF597A"/>
    <w:rsid w:val="00AF7881"/>
    <w:rsid w:val="00AF7EB2"/>
    <w:rsid w:val="00B014FC"/>
    <w:rsid w:val="00B034F2"/>
    <w:rsid w:val="00B0361D"/>
    <w:rsid w:val="00B03E69"/>
    <w:rsid w:val="00B06184"/>
    <w:rsid w:val="00B10E80"/>
    <w:rsid w:val="00B12E43"/>
    <w:rsid w:val="00B135D0"/>
    <w:rsid w:val="00B165E0"/>
    <w:rsid w:val="00B16928"/>
    <w:rsid w:val="00B174F8"/>
    <w:rsid w:val="00B17FDD"/>
    <w:rsid w:val="00B26C8D"/>
    <w:rsid w:val="00B27A9A"/>
    <w:rsid w:val="00B30AB8"/>
    <w:rsid w:val="00B3134C"/>
    <w:rsid w:val="00B33573"/>
    <w:rsid w:val="00B36A10"/>
    <w:rsid w:val="00B36BBD"/>
    <w:rsid w:val="00B379EF"/>
    <w:rsid w:val="00B41E6C"/>
    <w:rsid w:val="00B44328"/>
    <w:rsid w:val="00B47A5D"/>
    <w:rsid w:val="00B500DC"/>
    <w:rsid w:val="00B53A74"/>
    <w:rsid w:val="00B54AC1"/>
    <w:rsid w:val="00B5694B"/>
    <w:rsid w:val="00B60DCA"/>
    <w:rsid w:val="00B6135B"/>
    <w:rsid w:val="00B677B0"/>
    <w:rsid w:val="00B7111B"/>
    <w:rsid w:val="00B7253C"/>
    <w:rsid w:val="00B73505"/>
    <w:rsid w:val="00B73A4D"/>
    <w:rsid w:val="00B74E48"/>
    <w:rsid w:val="00B75783"/>
    <w:rsid w:val="00B77D25"/>
    <w:rsid w:val="00B82A69"/>
    <w:rsid w:val="00B858F3"/>
    <w:rsid w:val="00B93994"/>
    <w:rsid w:val="00B93EE8"/>
    <w:rsid w:val="00B9424F"/>
    <w:rsid w:val="00B97D7A"/>
    <w:rsid w:val="00BA2836"/>
    <w:rsid w:val="00BA325C"/>
    <w:rsid w:val="00BA522E"/>
    <w:rsid w:val="00BA5345"/>
    <w:rsid w:val="00BA6C9F"/>
    <w:rsid w:val="00BA7E96"/>
    <w:rsid w:val="00BB43C9"/>
    <w:rsid w:val="00BB716B"/>
    <w:rsid w:val="00BB73AF"/>
    <w:rsid w:val="00BC0571"/>
    <w:rsid w:val="00BC4734"/>
    <w:rsid w:val="00BC511E"/>
    <w:rsid w:val="00BC5363"/>
    <w:rsid w:val="00BC6F5B"/>
    <w:rsid w:val="00BC6FC7"/>
    <w:rsid w:val="00BC78C3"/>
    <w:rsid w:val="00BE2466"/>
    <w:rsid w:val="00BE543B"/>
    <w:rsid w:val="00BE645C"/>
    <w:rsid w:val="00BF252D"/>
    <w:rsid w:val="00BF39D6"/>
    <w:rsid w:val="00BF39E1"/>
    <w:rsid w:val="00BF5667"/>
    <w:rsid w:val="00C01055"/>
    <w:rsid w:val="00C0421D"/>
    <w:rsid w:val="00C05664"/>
    <w:rsid w:val="00C0592A"/>
    <w:rsid w:val="00C05CA3"/>
    <w:rsid w:val="00C067E4"/>
    <w:rsid w:val="00C06EAC"/>
    <w:rsid w:val="00C10B1F"/>
    <w:rsid w:val="00C11FF1"/>
    <w:rsid w:val="00C13100"/>
    <w:rsid w:val="00C14B6A"/>
    <w:rsid w:val="00C156AB"/>
    <w:rsid w:val="00C16B02"/>
    <w:rsid w:val="00C2241E"/>
    <w:rsid w:val="00C25377"/>
    <w:rsid w:val="00C2608C"/>
    <w:rsid w:val="00C3040C"/>
    <w:rsid w:val="00C305B4"/>
    <w:rsid w:val="00C33C4A"/>
    <w:rsid w:val="00C36200"/>
    <w:rsid w:val="00C41020"/>
    <w:rsid w:val="00C45DDE"/>
    <w:rsid w:val="00C45F5A"/>
    <w:rsid w:val="00C4688C"/>
    <w:rsid w:val="00C46AB9"/>
    <w:rsid w:val="00C47E75"/>
    <w:rsid w:val="00C5026B"/>
    <w:rsid w:val="00C5216C"/>
    <w:rsid w:val="00C5252F"/>
    <w:rsid w:val="00C53E72"/>
    <w:rsid w:val="00C55BFB"/>
    <w:rsid w:val="00C610AD"/>
    <w:rsid w:val="00C62DE1"/>
    <w:rsid w:val="00C75D54"/>
    <w:rsid w:val="00C81558"/>
    <w:rsid w:val="00C81C44"/>
    <w:rsid w:val="00C82DBF"/>
    <w:rsid w:val="00C83C00"/>
    <w:rsid w:val="00C87DC3"/>
    <w:rsid w:val="00C93D05"/>
    <w:rsid w:val="00C95DD9"/>
    <w:rsid w:val="00C97B59"/>
    <w:rsid w:val="00CA014A"/>
    <w:rsid w:val="00CA2803"/>
    <w:rsid w:val="00CA6522"/>
    <w:rsid w:val="00CA69A3"/>
    <w:rsid w:val="00CB3242"/>
    <w:rsid w:val="00CB3A8B"/>
    <w:rsid w:val="00CB4702"/>
    <w:rsid w:val="00CB6152"/>
    <w:rsid w:val="00CB63EB"/>
    <w:rsid w:val="00CB7B69"/>
    <w:rsid w:val="00CC2E76"/>
    <w:rsid w:val="00CC3207"/>
    <w:rsid w:val="00CC5B84"/>
    <w:rsid w:val="00CD33F9"/>
    <w:rsid w:val="00CD4CE3"/>
    <w:rsid w:val="00CD5F5D"/>
    <w:rsid w:val="00CE729B"/>
    <w:rsid w:val="00CF0460"/>
    <w:rsid w:val="00CF1787"/>
    <w:rsid w:val="00CF2179"/>
    <w:rsid w:val="00CF2334"/>
    <w:rsid w:val="00CF4491"/>
    <w:rsid w:val="00CF4F5E"/>
    <w:rsid w:val="00CF59F7"/>
    <w:rsid w:val="00CF6198"/>
    <w:rsid w:val="00D0064C"/>
    <w:rsid w:val="00D040A8"/>
    <w:rsid w:val="00D061E4"/>
    <w:rsid w:val="00D06C18"/>
    <w:rsid w:val="00D10034"/>
    <w:rsid w:val="00D13B28"/>
    <w:rsid w:val="00D15409"/>
    <w:rsid w:val="00D15BAC"/>
    <w:rsid w:val="00D16BB7"/>
    <w:rsid w:val="00D1720E"/>
    <w:rsid w:val="00D179F5"/>
    <w:rsid w:val="00D21232"/>
    <w:rsid w:val="00D21734"/>
    <w:rsid w:val="00D244B5"/>
    <w:rsid w:val="00D265B0"/>
    <w:rsid w:val="00D32124"/>
    <w:rsid w:val="00D34EC1"/>
    <w:rsid w:val="00D40E44"/>
    <w:rsid w:val="00D42658"/>
    <w:rsid w:val="00D43483"/>
    <w:rsid w:val="00D43AB8"/>
    <w:rsid w:val="00D44631"/>
    <w:rsid w:val="00D449F5"/>
    <w:rsid w:val="00D50774"/>
    <w:rsid w:val="00D51C10"/>
    <w:rsid w:val="00D54139"/>
    <w:rsid w:val="00D55A2D"/>
    <w:rsid w:val="00D65877"/>
    <w:rsid w:val="00D709D4"/>
    <w:rsid w:val="00D73F61"/>
    <w:rsid w:val="00D746ED"/>
    <w:rsid w:val="00D752E2"/>
    <w:rsid w:val="00D75CF7"/>
    <w:rsid w:val="00D824FD"/>
    <w:rsid w:val="00D92452"/>
    <w:rsid w:val="00D92FB5"/>
    <w:rsid w:val="00D93B6B"/>
    <w:rsid w:val="00D95375"/>
    <w:rsid w:val="00DA2F6E"/>
    <w:rsid w:val="00DA566A"/>
    <w:rsid w:val="00DA6739"/>
    <w:rsid w:val="00DA7F1F"/>
    <w:rsid w:val="00DB1D6B"/>
    <w:rsid w:val="00DB1E1C"/>
    <w:rsid w:val="00DB29AB"/>
    <w:rsid w:val="00DB458D"/>
    <w:rsid w:val="00DB5A8C"/>
    <w:rsid w:val="00DB61C7"/>
    <w:rsid w:val="00DB68C0"/>
    <w:rsid w:val="00DC06D7"/>
    <w:rsid w:val="00DC31E3"/>
    <w:rsid w:val="00DC4288"/>
    <w:rsid w:val="00DC5160"/>
    <w:rsid w:val="00DC55BB"/>
    <w:rsid w:val="00DC7098"/>
    <w:rsid w:val="00DD4AE4"/>
    <w:rsid w:val="00DD69A9"/>
    <w:rsid w:val="00DE11D1"/>
    <w:rsid w:val="00DE3B5C"/>
    <w:rsid w:val="00DE59D7"/>
    <w:rsid w:val="00DE73C6"/>
    <w:rsid w:val="00DF1CF0"/>
    <w:rsid w:val="00DF423C"/>
    <w:rsid w:val="00DF4A61"/>
    <w:rsid w:val="00E03699"/>
    <w:rsid w:val="00E0493A"/>
    <w:rsid w:val="00E068BB"/>
    <w:rsid w:val="00E06AAE"/>
    <w:rsid w:val="00E07665"/>
    <w:rsid w:val="00E07FE6"/>
    <w:rsid w:val="00E216B0"/>
    <w:rsid w:val="00E22343"/>
    <w:rsid w:val="00E2324D"/>
    <w:rsid w:val="00E2438A"/>
    <w:rsid w:val="00E307E9"/>
    <w:rsid w:val="00E3086A"/>
    <w:rsid w:val="00E37FD0"/>
    <w:rsid w:val="00E452F4"/>
    <w:rsid w:val="00E471E6"/>
    <w:rsid w:val="00E600D9"/>
    <w:rsid w:val="00E62682"/>
    <w:rsid w:val="00E64B26"/>
    <w:rsid w:val="00E70268"/>
    <w:rsid w:val="00E710AA"/>
    <w:rsid w:val="00E71BAD"/>
    <w:rsid w:val="00E72D21"/>
    <w:rsid w:val="00E762E0"/>
    <w:rsid w:val="00E76933"/>
    <w:rsid w:val="00E83FB6"/>
    <w:rsid w:val="00E856AE"/>
    <w:rsid w:val="00E8647A"/>
    <w:rsid w:val="00E91912"/>
    <w:rsid w:val="00E94EA2"/>
    <w:rsid w:val="00E95E0A"/>
    <w:rsid w:val="00E9686F"/>
    <w:rsid w:val="00E977F6"/>
    <w:rsid w:val="00EA63BD"/>
    <w:rsid w:val="00EA663B"/>
    <w:rsid w:val="00EA799C"/>
    <w:rsid w:val="00EB2F9B"/>
    <w:rsid w:val="00EC1105"/>
    <w:rsid w:val="00EC1A11"/>
    <w:rsid w:val="00EC4064"/>
    <w:rsid w:val="00EC59AB"/>
    <w:rsid w:val="00EC5E2F"/>
    <w:rsid w:val="00EC6111"/>
    <w:rsid w:val="00EC731A"/>
    <w:rsid w:val="00EC79AA"/>
    <w:rsid w:val="00ED13E2"/>
    <w:rsid w:val="00ED63D3"/>
    <w:rsid w:val="00EE1954"/>
    <w:rsid w:val="00EE2A94"/>
    <w:rsid w:val="00EE3407"/>
    <w:rsid w:val="00EE371F"/>
    <w:rsid w:val="00EE3721"/>
    <w:rsid w:val="00EE4391"/>
    <w:rsid w:val="00EE4F28"/>
    <w:rsid w:val="00EE5F33"/>
    <w:rsid w:val="00EF0D1F"/>
    <w:rsid w:val="00EF653B"/>
    <w:rsid w:val="00F00F34"/>
    <w:rsid w:val="00F0565C"/>
    <w:rsid w:val="00F05951"/>
    <w:rsid w:val="00F07A82"/>
    <w:rsid w:val="00F203EE"/>
    <w:rsid w:val="00F20A85"/>
    <w:rsid w:val="00F21043"/>
    <w:rsid w:val="00F223D8"/>
    <w:rsid w:val="00F23C59"/>
    <w:rsid w:val="00F24271"/>
    <w:rsid w:val="00F24422"/>
    <w:rsid w:val="00F26995"/>
    <w:rsid w:val="00F319C4"/>
    <w:rsid w:val="00F37099"/>
    <w:rsid w:val="00F375C2"/>
    <w:rsid w:val="00F462DE"/>
    <w:rsid w:val="00F464B4"/>
    <w:rsid w:val="00F522D9"/>
    <w:rsid w:val="00F52353"/>
    <w:rsid w:val="00F57787"/>
    <w:rsid w:val="00F5790E"/>
    <w:rsid w:val="00F64016"/>
    <w:rsid w:val="00F6409B"/>
    <w:rsid w:val="00F669D4"/>
    <w:rsid w:val="00F70169"/>
    <w:rsid w:val="00F762A1"/>
    <w:rsid w:val="00F763DD"/>
    <w:rsid w:val="00F83D8C"/>
    <w:rsid w:val="00F87245"/>
    <w:rsid w:val="00F872BF"/>
    <w:rsid w:val="00F96C0F"/>
    <w:rsid w:val="00FA146B"/>
    <w:rsid w:val="00FB0EA9"/>
    <w:rsid w:val="00FB3A6F"/>
    <w:rsid w:val="00FB500B"/>
    <w:rsid w:val="00FB5050"/>
    <w:rsid w:val="00FB7AA5"/>
    <w:rsid w:val="00FC02EA"/>
    <w:rsid w:val="00FC032A"/>
    <w:rsid w:val="00FC10A4"/>
    <w:rsid w:val="00FC16ED"/>
    <w:rsid w:val="00FC496D"/>
    <w:rsid w:val="00FC4A48"/>
    <w:rsid w:val="00FC4DDA"/>
    <w:rsid w:val="00FC71D2"/>
    <w:rsid w:val="00FD1D09"/>
    <w:rsid w:val="00FD75C4"/>
    <w:rsid w:val="00FE17EC"/>
    <w:rsid w:val="00FE2BDA"/>
    <w:rsid w:val="00FE3ECA"/>
    <w:rsid w:val="00FE508F"/>
    <w:rsid w:val="00FE64EE"/>
    <w:rsid w:val="00FF1264"/>
    <w:rsid w:val="00FF2BF0"/>
    <w:rsid w:val="00FF3318"/>
    <w:rsid w:val="00FF3E93"/>
    <w:rsid w:val="00FF5992"/>
    <w:rsid w:val="01370837"/>
    <w:rsid w:val="014C093F"/>
    <w:rsid w:val="0192EA1F"/>
    <w:rsid w:val="01BAAA15"/>
    <w:rsid w:val="01F0C312"/>
    <w:rsid w:val="0206932F"/>
    <w:rsid w:val="022127AF"/>
    <w:rsid w:val="02453871"/>
    <w:rsid w:val="02D5EE6C"/>
    <w:rsid w:val="03A0BC2C"/>
    <w:rsid w:val="03B0A988"/>
    <w:rsid w:val="03D89289"/>
    <w:rsid w:val="03E012EF"/>
    <w:rsid w:val="03F10BB3"/>
    <w:rsid w:val="03F8D5F2"/>
    <w:rsid w:val="04074890"/>
    <w:rsid w:val="0413D252"/>
    <w:rsid w:val="04247CB2"/>
    <w:rsid w:val="0442A377"/>
    <w:rsid w:val="0457ED6A"/>
    <w:rsid w:val="04605E60"/>
    <w:rsid w:val="050430AE"/>
    <w:rsid w:val="05381F2A"/>
    <w:rsid w:val="055563CD"/>
    <w:rsid w:val="0568CBD7"/>
    <w:rsid w:val="05B3617A"/>
    <w:rsid w:val="05F167DC"/>
    <w:rsid w:val="061051B5"/>
    <w:rsid w:val="063182EC"/>
    <w:rsid w:val="06333730"/>
    <w:rsid w:val="065E591A"/>
    <w:rsid w:val="066861B6"/>
    <w:rsid w:val="0680B413"/>
    <w:rsid w:val="0688BC9D"/>
    <w:rsid w:val="068B94D9"/>
    <w:rsid w:val="06ACCE53"/>
    <w:rsid w:val="06BAE74A"/>
    <w:rsid w:val="06BF0298"/>
    <w:rsid w:val="06F67551"/>
    <w:rsid w:val="06F7416A"/>
    <w:rsid w:val="07A7B65D"/>
    <w:rsid w:val="07B32847"/>
    <w:rsid w:val="07BDB68F"/>
    <w:rsid w:val="07E25282"/>
    <w:rsid w:val="0819DEB7"/>
    <w:rsid w:val="082E3CF4"/>
    <w:rsid w:val="088EBBD0"/>
    <w:rsid w:val="08AA63C1"/>
    <w:rsid w:val="08B3BA2E"/>
    <w:rsid w:val="08EBAA48"/>
    <w:rsid w:val="095646B8"/>
    <w:rsid w:val="09EB1582"/>
    <w:rsid w:val="09EDC7F8"/>
    <w:rsid w:val="09F3D68B"/>
    <w:rsid w:val="0A3F0D19"/>
    <w:rsid w:val="0AF1F95E"/>
    <w:rsid w:val="0AF2E671"/>
    <w:rsid w:val="0B3207E5"/>
    <w:rsid w:val="0B52F145"/>
    <w:rsid w:val="0B7E683D"/>
    <w:rsid w:val="0BD74572"/>
    <w:rsid w:val="0C2FA7D7"/>
    <w:rsid w:val="0C323C61"/>
    <w:rsid w:val="0C4B588E"/>
    <w:rsid w:val="0C7BECF2"/>
    <w:rsid w:val="0C9972CD"/>
    <w:rsid w:val="0CA278B4"/>
    <w:rsid w:val="0CE5AE11"/>
    <w:rsid w:val="0D419CEA"/>
    <w:rsid w:val="0D543982"/>
    <w:rsid w:val="0D8239B7"/>
    <w:rsid w:val="0DAB1A93"/>
    <w:rsid w:val="0DEBE982"/>
    <w:rsid w:val="0E06DBFF"/>
    <w:rsid w:val="0EAA7B7C"/>
    <w:rsid w:val="0EB2CDA9"/>
    <w:rsid w:val="0EE7203E"/>
    <w:rsid w:val="0EFFAAFF"/>
    <w:rsid w:val="0F0E950E"/>
    <w:rsid w:val="0F284090"/>
    <w:rsid w:val="0F543566"/>
    <w:rsid w:val="0FC8DE11"/>
    <w:rsid w:val="10050AA4"/>
    <w:rsid w:val="10A5CB87"/>
    <w:rsid w:val="11E3319A"/>
    <w:rsid w:val="11E545B3"/>
    <w:rsid w:val="11E580D5"/>
    <w:rsid w:val="11F6BBC9"/>
    <w:rsid w:val="120EED68"/>
    <w:rsid w:val="1217AAEC"/>
    <w:rsid w:val="1222CA4A"/>
    <w:rsid w:val="122C026B"/>
    <w:rsid w:val="12331B10"/>
    <w:rsid w:val="12396474"/>
    <w:rsid w:val="12491CE4"/>
    <w:rsid w:val="12B22EEF"/>
    <w:rsid w:val="12BCD7DC"/>
    <w:rsid w:val="12C08D9C"/>
    <w:rsid w:val="130AA5B8"/>
    <w:rsid w:val="1369EF41"/>
    <w:rsid w:val="13940BB3"/>
    <w:rsid w:val="13C4DE13"/>
    <w:rsid w:val="13D0A9D3"/>
    <w:rsid w:val="1409D226"/>
    <w:rsid w:val="140D6C45"/>
    <w:rsid w:val="142DE793"/>
    <w:rsid w:val="14371D1F"/>
    <w:rsid w:val="144A0EE5"/>
    <w:rsid w:val="145AA3F8"/>
    <w:rsid w:val="15117F19"/>
    <w:rsid w:val="1524FA9A"/>
    <w:rsid w:val="156E8E00"/>
    <w:rsid w:val="15A76FC6"/>
    <w:rsid w:val="15BDFB67"/>
    <w:rsid w:val="15E1A561"/>
    <w:rsid w:val="161D7B66"/>
    <w:rsid w:val="163A8730"/>
    <w:rsid w:val="166C7325"/>
    <w:rsid w:val="17327C9A"/>
    <w:rsid w:val="177B105A"/>
    <w:rsid w:val="17DBAAAB"/>
    <w:rsid w:val="17E1AC33"/>
    <w:rsid w:val="17E88D53"/>
    <w:rsid w:val="18216C6C"/>
    <w:rsid w:val="1837CFC7"/>
    <w:rsid w:val="18441C17"/>
    <w:rsid w:val="185E9FC2"/>
    <w:rsid w:val="18637AB5"/>
    <w:rsid w:val="18E89500"/>
    <w:rsid w:val="18EE07DC"/>
    <w:rsid w:val="19190743"/>
    <w:rsid w:val="192E771C"/>
    <w:rsid w:val="1957A24F"/>
    <w:rsid w:val="199D95DD"/>
    <w:rsid w:val="19BD0973"/>
    <w:rsid w:val="1A182B16"/>
    <w:rsid w:val="1A4BE683"/>
    <w:rsid w:val="1A661300"/>
    <w:rsid w:val="1A835436"/>
    <w:rsid w:val="1A874364"/>
    <w:rsid w:val="1AA4EAB4"/>
    <w:rsid w:val="1AD64F3F"/>
    <w:rsid w:val="1B1A58F0"/>
    <w:rsid w:val="1B4A8C93"/>
    <w:rsid w:val="1B6D2AB4"/>
    <w:rsid w:val="1BAB94CA"/>
    <w:rsid w:val="1BB314E4"/>
    <w:rsid w:val="1BC51966"/>
    <w:rsid w:val="1C104AE3"/>
    <w:rsid w:val="1C1D3F93"/>
    <w:rsid w:val="1C82482D"/>
    <w:rsid w:val="1C9531C9"/>
    <w:rsid w:val="1CA94D7C"/>
    <w:rsid w:val="1CAA78ED"/>
    <w:rsid w:val="1CD61547"/>
    <w:rsid w:val="1D992F91"/>
    <w:rsid w:val="1E39B1C0"/>
    <w:rsid w:val="1E3E6C1D"/>
    <w:rsid w:val="1E6C4CCD"/>
    <w:rsid w:val="1E91F868"/>
    <w:rsid w:val="1EEDF222"/>
    <w:rsid w:val="1EF7A172"/>
    <w:rsid w:val="1F2BD413"/>
    <w:rsid w:val="1F5C2805"/>
    <w:rsid w:val="1FE43909"/>
    <w:rsid w:val="202974C2"/>
    <w:rsid w:val="203FC9C2"/>
    <w:rsid w:val="208A1342"/>
    <w:rsid w:val="208A3772"/>
    <w:rsid w:val="20C2B8E7"/>
    <w:rsid w:val="20C47791"/>
    <w:rsid w:val="20D90099"/>
    <w:rsid w:val="20E15E26"/>
    <w:rsid w:val="20F3378A"/>
    <w:rsid w:val="2102FDF3"/>
    <w:rsid w:val="219EE7C6"/>
    <w:rsid w:val="21C16DC3"/>
    <w:rsid w:val="21CE1BBF"/>
    <w:rsid w:val="21E73802"/>
    <w:rsid w:val="2266A837"/>
    <w:rsid w:val="226F5757"/>
    <w:rsid w:val="22823D3C"/>
    <w:rsid w:val="229B4A43"/>
    <w:rsid w:val="229C0C6D"/>
    <w:rsid w:val="22A1D9C8"/>
    <w:rsid w:val="22A323DB"/>
    <w:rsid w:val="22A33B9D"/>
    <w:rsid w:val="22B28396"/>
    <w:rsid w:val="22CB52BA"/>
    <w:rsid w:val="22EAC2E1"/>
    <w:rsid w:val="22EC4741"/>
    <w:rsid w:val="22F637D7"/>
    <w:rsid w:val="22F91264"/>
    <w:rsid w:val="230E15F2"/>
    <w:rsid w:val="23456981"/>
    <w:rsid w:val="23621D00"/>
    <w:rsid w:val="236EFB91"/>
    <w:rsid w:val="236F4C44"/>
    <w:rsid w:val="23972EA7"/>
    <w:rsid w:val="23D7655A"/>
    <w:rsid w:val="23E959CE"/>
    <w:rsid w:val="2404F41E"/>
    <w:rsid w:val="24222C2C"/>
    <w:rsid w:val="24379404"/>
    <w:rsid w:val="2471E89D"/>
    <w:rsid w:val="2487DD54"/>
    <w:rsid w:val="24A8689F"/>
    <w:rsid w:val="24B09B6F"/>
    <w:rsid w:val="24C6FF46"/>
    <w:rsid w:val="24CD61C3"/>
    <w:rsid w:val="2546915B"/>
    <w:rsid w:val="25688C63"/>
    <w:rsid w:val="257BEAB6"/>
    <w:rsid w:val="258FEF64"/>
    <w:rsid w:val="25C92808"/>
    <w:rsid w:val="25FABBE7"/>
    <w:rsid w:val="25FE3159"/>
    <w:rsid w:val="2632D330"/>
    <w:rsid w:val="26577807"/>
    <w:rsid w:val="265FE3D8"/>
    <w:rsid w:val="2682E5F9"/>
    <w:rsid w:val="268E06ED"/>
    <w:rsid w:val="26AABB8C"/>
    <w:rsid w:val="26BB26B1"/>
    <w:rsid w:val="26F2C4F8"/>
    <w:rsid w:val="274206E0"/>
    <w:rsid w:val="27894135"/>
    <w:rsid w:val="27A96E6A"/>
    <w:rsid w:val="27C7ED1C"/>
    <w:rsid w:val="27E93875"/>
    <w:rsid w:val="27F1241F"/>
    <w:rsid w:val="2809D7B3"/>
    <w:rsid w:val="281464E2"/>
    <w:rsid w:val="281EB65A"/>
    <w:rsid w:val="282D9661"/>
    <w:rsid w:val="2844D90D"/>
    <w:rsid w:val="28AB5E0D"/>
    <w:rsid w:val="28DD6FCB"/>
    <w:rsid w:val="28FBC29C"/>
    <w:rsid w:val="2927C5D0"/>
    <w:rsid w:val="2935BAF8"/>
    <w:rsid w:val="29395464"/>
    <w:rsid w:val="29475EF2"/>
    <w:rsid w:val="29482FB8"/>
    <w:rsid w:val="2991E882"/>
    <w:rsid w:val="2A22FC1C"/>
    <w:rsid w:val="2A9090DA"/>
    <w:rsid w:val="2AD39761"/>
    <w:rsid w:val="2B6B4C33"/>
    <w:rsid w:val="2B7B2E15"/>
    <w:rsid w:val="2B8E1E9E"/>
    <w:rsid w:val="2BA462E5"/>
    <w:rsid w:val="2BC077F4"/>
    <w:rsid w:val="2BD2C1B6"/>
    <w:rsid w:val="2BF802AB"/>
    <w:rsid w:val="2C184BE9"/>
    <w:rsid w:val="2C2070C3"/>
    <w:rsid w:val="2C2993E4"/>
    <w:rsid w:val="2C9BA66D"/>
    <w:rsid w:val="2CF191B7"/>
    <w:rsid w:val="2D582A70"/>
    <w:rsid w:val="2D94B2D7"/>
    <w:rsid w:val="2DFDC99D"/>
    <w:rsid w:val="2E237DE1"/>
    <w:rsid w:val="2E2FC71E"/>
    <w:rsid w:val="2E34771E"/>
    <w:rsid w:val="2E3D98E3"/>
    <w:rsid w:val="2E75DD07"/>
    <w:rsid w:val="2E899B9B"/>
    <w:rsid w:val="2E9266FF"/>
    <w:rsid w:val="2EABB21A"/>
    <w:rsid w:val="2ECB2687"/>
    <w:rsid w:val="2EFA0D9F"/>
    <w:rsid w:val="2F636870"/>
    <w:rsid w:val="2F64713C"/>
    <w:rsid w:val="2F85B7A8"/>
    <w:rsid w:val="2FC02810"/>
    <w:rsid w:val="3024CCBD"/>
    <w:rsid w:val="3026563E"/>
    <w:rsid w:val="30332F4B"/>
    <w:rsid w:val="306BAE96"/>
    <w:rsid w:val="30CD144B"/>
    <w:rsid w:val="30D7BC46"/>
    <w:rsid w:val="30FCE580"/>
    <w:rsid w:val="3168BEDC"/>
    <w:rsid w:val="318679C5"/>
    <w:rsid w:val="3193DDDD"/>
    <w:rsid w:val="31C4AB5D"/>
    <w:rsid w:val="31DA8617"/>
    <w:rsid w:val="31F45E9F"/>
    <w:rsid w:val="31FC9183"/>
    <w:rsid w:val="32643A82"/>
    <w:rsid w:val="3284B987"/>
    <w:rsid w:val="32931855"/>
    <w:rsid w:val="32B74621"/>
    <w:rsid w:val="32B95B93"/>
    <w:rsid w:val="32C808C9"/>
    <w:rsid w:val="32F42C01"/>
    <w:rsid w:val="32FBF977"/>
    <w:rsid w:val="3320F5A0"/>
    <w:rsid w:val="33462195"/>
    <w:rsid w:val="338261B0"/>
    <w:rsid w:val="33B11250"/>
    <w:rsid w:val="33C10948"/>
    <w:rsid w:val="33D38E38"/>
    <w:rsid w:val="3400F841"/>
    <w:rsid w:val="340AEDBC"/>
    <w:rsid w:val="341498F6"/>
    <w:rsid w:val="34A11171"/>
    <w:rsid w:val="34B4848E"/>
    <w:rsid w:val="352F03AA"/>
    <w:rsid w:val="353796DC"/>
    <w:rsid w:val="355E6D40"/>
    <w:rsid w:val="3584CB56"/>
    <w:rsid w:val="35C022F9"/>
    <w:rsid w:val="361CE616"/>
    <w:rsid w:val="3664FEA1"/>
    <w:rsid w:val="36854A3B"/>
    <w:rsid w:val="36BC0548"/>
    <w:rsid w:val="36E8E45D"/>
    <w:rsid w:val="37178B92"/>
    <w:rsid w:val="3730634D"/>
    <w:rsid w:val="3764FB4D"/>
    <w:rsid w:val="3784A2DB"/>
    <w:rsid w:val="3785BF16"/>
    <w:rsid w:val="3847715B"/>
    <w:rsid w:val="3850E53D"/>
    <w:rsid w:val="38D5C101"/>
    <w:rsid w:val="38F3FB0B"/>
    <w:rsid w:val="39264C83"/>
    <w:rsid w:val="392A464B"/>
    <w:rsid w:val="394483AC"/>
    <w:rsid w:val="397C413C"/>
    <w:rsid w:val="39B4CBA1"/>
    <w:rsid w:val="39F1275C"/>
    <w:rsid w:val="3A076115"/>
    <w:rsid w:val="3A5BCA7C"/>
    <w:rsid w:val="3A6B90BC"/>
    <w:rsid w:val="3AA59846"/>
    <w:rsid w:val="3AD48EFC"/>
    <w:rsid w:val="3AEB8C4A"/>
    <w:rsid w:val="3B1B7F24"/>
    <w:rsid w:val="3B3B5308"/>
    <w:rsid w:val="3B55CB47"/>
    <w:rsid w:val="3B9F5EC9"/>
    <w:rsid w:val="3BA151D7"/>
    <w:rsid w:val="3BD1A03B"/>
    <w:rsid w:val="3BFB43BE"/>
    <w:rsid w:val="3C799313"/>
    <w:rsid w:val="3C7D3189"/>
    <w:rsid w:val="3CC9E44C"/>
    <w:rsid w:val="3D2B8F1B"/>
    <w:rsid w:val="3D40E7DC"/>
    <w:rsid w:val="3D6A35E6"/>
    <w:rsid w:val="3DA0B14B"/>
    <w:rsid w:val="3DF08BC9"/>
    <w:rsid w:val="3DFA7CB8"/>
    <w:rsid w:val="3E5DDC5E"/>
    <w:rsid w:val="3E98FDE6"/>
    <w:rsid w:val="3EA80FC0"/>
    <w:rsid w:val="3EAADC53"/>
    <w:rsid w:val="3EB80765"/>
    <w:rsid w:val="3F26B400"/>
    <w:rsid w:val="3F2FC1B2"/>
    <w:rsid w:val="3F3C2B5D"/>
    <w:rsid w:val="3F46634B"/>
    <w:rsid w:val="3F566476"/>
    <w:rsid w:val="3F5B814C"/>
    <w:rsid w:val="3F7A94E0"/>
    <w:rsid w:val="3F818605"/>
    <w:rsid w:val="3F8F7035"/>
    <w:rsid w:val="3FC4B158"/>
    <w:rsid w:val="3FE1F75C"/>
    <w:rsid w:val="3FE7FA90"/>
    <w:rsid w:val="3FF3E875"/>
    <w:rsid w:val="4020F979"/>
    <w:rsid w:val="40268CA4"/>
    <w:rsid w:val="4038990B"/>
    <w:rsid w:val="40754CE2"/>
    <w:rsid w:val="4129BA3A"/>
    <w:rsid w:val="4174B689"/>
    <w:rsid w:val="418DBF9D"/>
    <w:rsid w:val="424D42A6"/>
    <w:rsid w:val="4251B3AE"/>
    <w:rsid w:val="42D8E2E9"/>
    <w:rsid w:val="42EC21EE"/>
    <w:rsid w:val="42F370C2"/>
    <w:rsid w:val="4357F6CF"/>
    <w:rsid w:val="4379B579"/>
    <w:rsid w:val="439B6FF4"/>
    <w:rsid w:val="43A817B2"/>
    <w:rsid w:val="43B9DA5F"/>
    <w:rsid w:val="43C57F17"/>
    <w:rsid w:val="43CE5097"/>
    <w:rsid w:val="43DC4D79"/>
    <w:rsid w:val="44E92832"/>
    <w:rsid w:val="45114848"/>
    <w:rsid w:val="45506B64"/>
    <w:rsid w:val="45789272"/>
    <w:rsid w:val="458A6901"/>
    <w:rsid w:val="45B5A4CB"/>
    <w:rsid w:val="45B88406"/>
    <w:rsid w:val="46190C8B"/>
    <w:rsid w:val="463A42E7"/>
    <w:rsid w:val="4672E328"/>
    <w:rsid w:val="4686421D"/>
    <w:rsid w:val="469CACF9"/>
    <w:rsid w:val="46AD18A9"/>
    <w:rsid w:val="46B79557"/>
    <w:rsid w:val="46C97F79"/>
    <w:rsid w:val="471E73AD"/>
    <w:rsid w:val="474822DA"/>
    <w:rsid w:val="4769A43D"/>
    <w:rsid w:val="476E15CA"/>
    <w:rsid w:val="4770E0D2"/>
    <w:rsid w:val="47800526"/>
    <w:rsid w:val="478FF315"/>
    <w:rsid w:val="479F5FCA"/>
    <w:rsid w:val="489462DF"/>
    <w:rsid w:val="4898A762"/>
    <w:rsid w:val="48FBE4E3"/>
    <w:rsid w:val="493116A0"/>
    <w:rsid w:val="49562E1E"/>
    <w:rsid w:val="496E4234"/>
    <w:rsid w:val="49B7E92B"/>
    <w:rsid w:val="49EEEA57"/>
    <w:rsid w:val="49F37E6E"/>
    <w:rsid w:val="4A34CB05"/>
    <w:rsid w:val="4A4939FF"/>
    <w:rsid w:val="4A4BCBC9"/>
    <w:rsid w:val="4A4F7689"/>
    <w:rsid w:val="4A5700CB"/>
    <w:rsid w:val="4A6677F6"/>
    <w:rsid w:val="4A6E94F2"/>
    <w:rsid w:val="4A7500AA"/>
    <w:rsid w:val="4A7B1345"/>
    <w:rsid w:val="4AA50B6E"/>
    <w:rsid w:val="4AA83840"/>
    <w:rsid w:val="4ADFB35A"/>
    <w:rsid w:val="4B457813"/>
    <w:rsid w:val="4B4CA758"/>
    <w:rsid w:val="4B834A5A"/>
    <w:rsid w:val="4B8C0AA1"/>
    <w:rsid w:val="4BA7CE37"/>
    <w:rsid w:val="4BF83586"/>
    <w:rsid w:val="4C113FEB"/>
    <w:rsid w:val="4C1C8644"/>
    <w:rsid w:val="4C29C59C"/>
    <w:rsid w:val="4C45C315"/>
    <w:rsid w:val="4C4DC6EC"/>
    <w:rsid w:val="4C7DB28A"/>
    <w:rsid w:val="4CC09AFD"/>
    <w:rsid w:val="4CCDFE2A"/>
    <w:rsid w:val="4D0331D0"/>
    <w:rsid w:val="4D57D06C"/>
    <w:rsid w:val="4DA37997"/>
    <w:rsid w:val="4DB930AB"/>
    <w:rsid w:val="4DE1AC81"/>
    <w:rsid w:val="4E791D83"/>
    <w:rsid w:val="4EB61E3A"/>
    <w:rsid w:val="4EC89B89"/>
    <w:rsid w:val="4F0B02C2"/>
    <w:rsid w:val="4F0D2DD1"/>
    <w:rsid w:val="4F29ECC1"/>
    <w:rsid w:val="4F2A336C"/>
    <w:rsid w:val="4F496433"/>
    <w:rsid w:val="4F6AE76A"/>
    <w:rsid w:val="4F71EEAE"/>
    <w:rsid w:val="4FCD19AF"/>
    <w:rsid w:val="50023E05"/>
    <w:rsid w:val="50213B52"/>
    <w:rsid w:val="50451D6A"/>
    <w:rsid w:val="505635B3"/>
    <w:rsid w:val="50743C20"/>
    <w:rsid w:val="50851C2B"/>
    <w:rsid w:val="5085F08D"/>
    <w:rsid w:val="50915565"/>
    <w:rsid w:val="50C3EEF0"/>
    <w:rsid w:val="5112C3D9"/>
    <w:rsid w:val="516E447E"/>
    <w:rsid w:val="51728FC7"/>
    <w:rsid w:val="51959DE8"/>
    <w:rsid w:val="5247317F"/>
    <w:rsid w:val="529C3D0B"/>
    <w:rsid w:val="52A3E0EA"/>
    <w:rsid w:val="52CB88AB"/>
    <w:rsid w:val="52EB2A74"/>
    <w:rsid w:val="5307D785"/>
    <w:rsid w:val="53865918"/>
    <w:rsid w:val="53947F42"/>
    <w:rsid w:val="53B76AB0"/>
    <w:rsid w:val="53CF137E"/>
    <w:rsid w:val="53EFC77E"/>
    <w:rsid w:val="549C4A77"/>
    <w:rsid w:val="54BAD4E3"/>
    <w:rsid w:val="54BE2BA1"/>
    <w:rsid w:val="54BFB8C7"/>
    <w:rsid w:val="55166C07"/>
    <w:rsid w:val="555758F5"/>
    <w:rsid w:val="55682440"/>
    <w:rsid w:val="559AC1B6"/>
    <w:rsid w:val="55A0CE12"/>
    <w:rsid w:val="55BB9831"/>
    <w:rsid w:val="56095C28"/>
    <w:rsid w:val="56502B55"/>
    <w:rsid w:val="565DD859"/>
    <w:rsid w:val="56CCCFD0"/>
    <w:rsid w:val="56D477B7"/>
    <w:rsid w:val="57131F4F"/>
    <w:rsid w:val="57359027"/>
    <w:rsid w:val="5769A234"/>
    <w:rsid w:val="581899BA"/>
    <w:rsid w:val="5856A78C"/>
    <w:rsid w:val="5886A1EE"/>
    <w:rsid w:val="58978212"/>
    <w:rsid w:val="58D023E1"/>
    <w:rsid w:val="58D23035"/>
    <w:rsid w:val="59123900"/>
    <w:rsid w:val="591890BF"/>
    <w:rsid w:val="59245ECC"/>
    <w:rsid w:val="5936A7E7"/>
    <w:rsid w:val="5951281A"/>
    <w:rsid w:val="5976E384"/>
    <w:rsid w:val="59D76042"/>
    <w:rsid w:val="59E1B4D8"/>
    <w:rsid w:val="5A3DF9A6"/>
    <w:rsid w:val="5A5EBD5E"/>
    <w:rsid w:val="5A86980B"/>
    <w:rsid w:val="5B1C2BF2"/>
    <w:rsid w:val="5B6D2158"/>
    <w:rsid w:val="5B998762"/>
    <w:rsid w:val="5BC4E7C6"/>
    <w:rsid w:val="5BE023F6"/>
    <w:rsid w:val="5C108EFF"/>
    <w:rsid w:val="5C1E8295"/>
    <w:rsid w:val="5C27B277"/>
    <w:rsid w:val="5C42F8F7"/>
    <w:rsid w:val="5C4E2B6C"/>
    <w:rsid w:val="5C71482C"/>
    <w:rsid w:val="5C785366"/>
    <w:rsid w:val="5CA92F04"/>
    <w:rsid w:val="5CBDE5BA"/>
    <w:rsid w:val="5CF44E76"/>
    <w:rsid w:val="5D0D1F52"/>
    <w:rsid w:val="5D2204BA"/>
    <w:rsid w:val="5E0FB463"/>
    <w:rsid w:val="5E3BC861"/>
    <w:rsid w:val="5E5A137E"/>
    <w:rsid w:val="5E6698BF"/>
    <w:rsid w:val="5E762A80"/>
    <w:rsid w:val="5EA8FAE6"/>
    <w:rsid w:val="5EBDD51B"/>
    <w:rsid w:val="5EC6C5E6"/>
    <w:rsid w:val="5EE5AFBF"/>
    <w:rsid w:val="5EF57692"/>
    <w:rsid w:val="5EFE1876"/>
    <w:rsid w:val="5F459579"/>
    <w:rsid w:val="5FF09D62"/>
    <w:rsid w:val="60016178"/>
    <w:rsid w:val="6016C0B3"/>
    <w:rsid w:val="6017FE95"/>
    <w:rsid w:val="602688FD"/>
    <w:rsid w:val="6076316C"/>
    <w:rsid w:val="6085B9D4"/>
    <w:rsid w:val="60887187"/>
    <w:rsid w:val="60939E25"/>
    <w:rsid w:val="60C1BC4A"/>
    <w:rsid w:val="60CFD975"/>
    <w:rsid w:val="60D11987"/>
    <w:rsid w:val="6103B047"/>
    <w:rsid w:val="6144B94F"/>
    <w:rsid w:val="6172D1AB"/>
    <w:rsid w:val="617A1822"/>
    <w:rsid w:val="6188A009"/>
    <w:rsid w:val="627A9A7F"/>
    <w:rsid w:val="627BC2E3"/>
    <w:rsid w:val="628321C1"/>
    <w:rsid w:val="62BD0CBD"/>
    <w:rsid w:val="62D89C97"/>
    <w:rsid w:val="631ECF0D"/>
    <w:rsid w:val="6321681E"/>
    <w:rsid w:val="63531606"/>
    <w:rsid w:val="63608B73"/>
    <w:rsid w:val="6367BBD1"/>
    <w:rsid w:val="638C3233"/>
    <w:rsid w:val="6397B301"/>
    <w:rsid w:val="63E42423"/>
    <w:rsid w:val="64102E3F"/>
    <w:rsid w:val="642080AC"/>
    <w:rsid w:val="64485437"/>
    <w:rsid w:val="64C27AE0"/>
    <w:rsid w:val="652F3456"/>
    <w:rsid w:val="652FAE65"/>
    <w:rsid w:val="654B2C87"/>
    <w:rsid w:val="656B4D84"/>
    <w:rsid w:val="65B23B41"/>
    <w:rsid w:val="65BEA4B5"/>
    <w:rsid w:val="65FDFBBA"/>
    <w:rsid w:val="6635F779"/>
    <w:rsid w:val="66670697"/>
    <w:rsid w:val="666E29D4"/>
    <w:rsid w:val="66EF25FD"/>
    <w:rsid w:val="6717018B"/>
    <w:rsid w:val="673D2786"/>
    <w:rsid w:val="676758C2"/>
    <w:rsid w:val="677DE148"/>
    <w:rsid w:val="67B9F604"/>
    <w:rsid w:val="683CE83D"/>
    <w:rsid w:val="68726928"/>
    <w:rsid w:val="689D127B"/>
    <w:rsid w:val="6982570E"/>
    <w:rsid w:val="69EC0E34"/>
    <w:rsid w:val="6A346834"/>
    <w:rsid w:val="6A40A851"/>
    <w:rsid w:val="6A40B78A"/>
    <w:rsid w:val="6A78603D"/>
    <w:rsid w:val="6A8B0DEF"/>
    <w:rsid w:val="6A95A641"/>
    <w:rsid w:val="6AD9FF3A"/>
    <w:rsid w:val="6AE2091C"/>
    <w:rsid w:val="6AE3D78C"/>
    <w:rsid w:val="6B0C493C"/>
    <w:rsid w:val="6B267A5C"/>
    <w:rsid w:val="6BE97765"/>
    <w:rsid w:val="6C2ACD26"/>
    <w:rsid w:val="6C3243F7"/>
    <w:rsid w:val="6C784AD2"/>
    <w:rsid w:val="6C7ED3DD"/>
    <w:rsid w:val="6CB75E31"/>
    <w:rsid w:val="6CCF3BCB"/>
    <w:rsid w:val="6CD1D747"/>
    <w:rsid w:val="6D2B191B"/>
    <w:rsid w:val="6D7B1165"/>
    <w:rsid w:val="6D95FFB1"/>
    <w:rsid w:val="6DA18C90"/>
    <w:rsid w:val="6DD7BA10"/>
    <w:rsid w:val="6DFDC672"/>
    <w:rsid w:val="6E492631"/>
    <w:rsid w:val="6E5788E3"/>
    <w:rsid w:val="6E69AD5E"/>
    <w:rsid w:val="6E74E8EB"/>
    <w:rsid w:val="6EA7B3B3"/>
    <w:rsid w:val="6EB785AC"/>
    <w:rsid w:val="6EDCB564"/>
    <w:rsid w:val="6EE8C4E9"/>
    <w:rsid w:val="6F4B914C"/>
    <w:rsid w:val="6FA22ACB"/>
    <w:rsid w:val="6FBA14F7"/>
    <w:rsid w:val="6FD00588"/>
    <w:rsid w:val="6FEA517A"/>
    <w:rsid w:val="705662B1"/>
    <w:rsid w:val="7096DA9C"/>
    <w:rsid w:val="70EC1130"/>
    <w:rsid w:val="71024348"/>
    <w:rsid w:val="7152EA36"/>
    <w:rsid w:val="719EFA86"/>
    <w:rsid w:val="71A6096A"/>
    <w:rsid w:val="71AAA2DB"/>
    <w:rsid w:val="722641B2"/>
    <w:rsid w:val="7250E99F"/>
    <w:rsid w:val="7314458E"/>
    <w:rsid w:val="73223620"/>
    <w:rsid w:val="732E9637"/>
    <w:rsid w:val="73491133"/>
    <w:rsid w:val="7350954D"/>
    <w:rsid w:val="7388E82B"/>
    <w:rsid w:val="73973371"/>
    <w:rsid w:val="73A7D6D0"/>
    <w:rsid w:val="73AC4F1C"/>
    <w:rsid w:val="73D3B2BE"/>
    <w:rsid w:val="741AFA31"/>
    <w:rsid w:val="74337D78"/>
    <w:rsid w:val="743924D8"/>
    <w:rsid w:val="743EDC38"/>
    <w:rsid w:val="7484CF46"/>
    <w:rsid w:val="74B5C096"/>
    <w:rsid w:val="74C57E1A"/>
    <w:rsid w:val="750E13E3"/>
    <w:rsid w:val="752BADC4"/>
    <w:rsid w:val="754F5B4D"/>
    <w:rsid w:val="758D4DE9"/>
    <w:rsid w:val="75A97747"/>
    <w:rsid w:val="75AA145C"/>
    <w:rsid w:val="75B1D4AB"/>
    <w:rsid w:val="75BC8C0E"/>
    <w:rsid w:val="75FDE14C"/>
    <w:rsid w:val="771F6D63"/>
    <w:rsid w:val="77344892"/>
    <w:rsid w:val="7789FBC5"/>
    <w:rsid w:val="77A9ADC9"/>
    <w:rsid w:val="77E0ACB9"/>
    <w:rsid w:val="77FEFE0E"/>
    <w:rsid w:val="780590EA"/>
    <w:rsid w:val="7817672B"/>
    <w:rsid w:val="783ECA02"/>
    <w:rsid w:val="785C5E44"/>
    <w:rsid w:val="7894ECCA"/>
    <w:rsid w:val="78B4A2DC"/>
    <w:rsid w:val="78C5BB00"/>
    <w:rsid w:val="78D41502"/>
    <w:rsid w:val="78ECC5F4"/>
    <w:rsid w:val="78FF75A1"/>
    <w:rsid w:val="7907ED53"/>
    <w:rsid w:val="79574AAA"/>
    <w:rsid w:val="795F8CF5"/>
    <w:rsid w:val="79A7598A"/>
    <w:rsid w:val="79E83848"/>
    <w:rsid w:val="7A2F6D90"/>
    <w:rsid w:val="7AB29718"/>
    <w:rsid w:val="7ACA6126"/>
    <w:rsid w:val="7ADE002B"/>
    <w:rsid w:val="7AF07072"/>
    <w:rsid w:val="7B3ECD68"/>
    <w:rsid w:val="7B5BBA63"/>
    <w:rsid w:val="7B5DB30E"/>
    <w:rsid w:val="7B9A3CE3"/>
    <w:rsid w:val="7BA2A9EC"/>
    <w:rsid w:val="7BC683E8"/>
    <w:rsid w:val="7BD7C6DB"/>
    <w:rsid w:val="7BEF8A86"/>
    <w:rsid w:val="7C029D16"/>
    <w:rsid w:val="7C1524BC"/>
    <w:rsid w:val="7CD7CEBE"/>
    <w:rsid w:val="7CE2333C"/>
    <w:rsid w:val="7CE940F2"/>
    <w:rsid w:val="7D007B13"/>
    <w:rsid w:val="7D0C0811"/>
    <w:rsid w:val="7D35EEC4"/>
    <w:rsid w:val="7D560459"/>
    <w:rsid w:val="7D65CF07"/>
    <w:rsid w:val="7DCDC511"/>
    <w:rsid w:val="7DD0217E"/>
    <w:rsid w:val="7E14396E"/>
    <w:rsid w:val="7E3509BB"/>
    <w:rsid w:val="7E43BAA3"/>
    <w:rsid w:val="7E6C274E"/>
    <w:rsid w:val="7E80E630"/>
    <w:rsid w:val="7E86BA07"/>
    <w:rsid w:val="7E93DE98"/>
    <w:rsid w:val="7EB0698F"/>
    <w:rsid w:val="7EB13C73"/>
    <w:rsid w:val="7EDB8D7A"/>
    <w:rsid w:val="7F02F223"/>
    <w:rsid w:val="7F0C7340"/>
    <w:rsid w:val="7F71978E"/>
    <w:rsid w:val="7F872BC0"/>
    <w:rsid w:val="7F873CD3"/>
    <w:rsid w:val="7FA881F3"/>
    <w:rsid w:val="7FBB5D92"/>
    <w:rsid w:val="7FBCA54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CBC9"/>
  <w15:chartTrackingRefBased/>
  <w15:docId w15:val="{F8FC0CDD-E5DE-475E-99C4-24E954D5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2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6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D4C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924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12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28A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128A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E1CF4"/>
    <w:pPr>
      <w:outlineLvl w:val="9"/>
    </w:pPr>
    <w:rPr>
      <w:lang w:val="es-VE" w:eastAsia="es-VE"/>
    </w:rPr>
  </w:style>
  <w:style w:type="character" w:customStyle="1" w:styleId="Ttulo2Car">
    <w:name w:val="Título 2 Car"/>
    <w:basedOn w:val="Fuentedeprrafopredeter"/>
    <w:link w:val="Ttulo2"/>
    <w:uiPriority w:val="9"/>
    <w:rsid w:val="0085671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34EC1"/>
    <w:pPr>
      <w:ind w:left="720"/>
      <w:contextualSpacing/>
    </w:pPr>
  </w:style>
  <w:style w:type="character" w:customStyle="1" w:styleId="Ttulo3Car">
    <w:name w:val="Título 3 Car"/>
    <w:basedOn w:val="Fuentedeprrafopredeter"/>
    <w:link w:val="Ttulo3"/>
    <w:uiPriority w:val="9"/>
    <w:rsid w:val="00CD4CE3"/>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A2510C"/>
    <w:pPr>
      <w:spacing w:after="100"/>
      <w:ind w:left="220"/>
    </w:pPr>
  </w:style>
  <w:style w:type="paragraph" w:styleId="TDC3">
    <w:name w:val="toc 3"/>
    <w:basedOn w:val="Normal"/>
    <w:next w:val="Normal"/>
    <w:autoRedefine/>
    <w:uiPriority w:val="39"/>
    <w:unhideWhenUsed/>
    <w:rsid w:val="00A2510C"/>
    <w:pPr>
      <w:spacing w:after="100"/>
      <w:ind w:left="440"/>
    </w:pPr>
  </w:style>
  <w:style w:type="character" w:styleId="Hipervnculo">
    <w:name w:val="Hyperlink"/>
    <w:basedOn w:val="Fuentedeprrafopredeter"/>
    <w:uiPriority w:val="99"/>
    <w:unhideWhenUsed/>
    <w:rsid w:val="00A2510C"/>
    <w:rPr>
      <w:color w:val="0563C1" w:themeColor="hyperlink"/>
      <w:u w:val="single"/>
    </w:rPr>
  </w:style>
  <w:style w:type="table" w:styleId="Tablaconcuadrcula">
    <w:name w:val="Table Grid"/>
    <w:basedOn w:val="Tablanormal"/>
    <w:uiPriority w:val="59"/>
    <w:rsid w:val="006A13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630DBC"/>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character" w:customStyle="1" w:styleId="Ttulo4Car">
    <w:name w:val="Título 4 Car"/>
    <w:basedOn w:val="Fuentedeprrafopredeter"/>
    <w:link w:val="Ttulo4"/>
    <w:uiPriority w:val="9"/>
    <w:rsid w:val="00D924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0347">
      <w:bodyDiv w:val="1"/>
      <w:marLeft w:val="0"/>
      <w:marRight w:val="0"/>
      <w:marTop w:val="0"/>
      <w:marBottom w:val="0"/>
      <w:divBdr>
        <w:top w:val="none" w:sz="0" w:space="0" w:color="auto"/>
        <w:left w:val="none" w:sz="0" w:space="0" w:color="auto"/>
        <w:bottom w:val="none" w:sz="0" w:space="0" w:color="auto"/>
        <w:right w:val="none" w:sz="0" w:space="0" w:color="auto"/>
      </w:divBdr>
    </w:div>
    <w:div w:id="355427983">
      <w:bodyDiv w:val="1"/>
      <w:marLeft w:val="0"/>
      <w:marRight w:val="0"/>
      <w:marTop w:val="0"/>
      <w:marBottom w:val="0"/>
      <w:divBdr>
        <w:top w:val="none" w:sz="0" w:space="0" w:color="auto"/>
        <w:left w:val="none" w:sz="0" w:space="0" w:color="auto"/>
        <w:bottom w:val="none" w:sz="0" w:space="0" w:color="auto"/>
        <w:right w:val="none" w:sz="0" w:space="0" w:color="auto"/>
      </w:divBdr>
      <w:divsChild>
        <w:div w:id="872768850">
          <w:marLeft w:val="0"/>
          <w:marRight w:val="0"/>
          <w:marTop w:val="0"/>
          <w:marBottom w:val="0"/>
          <w:divBdr>
            <w:top w:val="none" w:sz="0" w:space="0" w:color="auto"/>
            <w:left w:val="none" w:sz="0" w:space="0" w:color="auto"/>
            <w:bottom w:val="none" w:sz="0" w:space="0" w:color="auto"/>
            <w:right w:val="none" w:sz="0" w:space="0" w:color="auto"/>
          </w:divBdr>
          <w:divsChild>
            <w:div w:id="147600174">
              <w:marLeft w:val="0"/>
              <w:marRight w:val="0"/>
              <w:marTop w:val="0"/>
              <w:marBottom w:val="0"/>
              <w:divBdr>
                <w:top w:val="none" w:sz="0" w:space="0" w:color="auto"/>
                <w:left w:val="none" w:sz="0" w:space="0" w:color="auto"/>
                <w:bottom w:val="none" w:sz="0" w:space="0" w:color="auto"/>
                <w:right w:val="none" w:sz="0" w:space="0" w:color="auto"/>
              </w:divBdr>
            </w:div>
            <w:div w:id="294675739">
              <w:marLeft w:val="0"/>
              <w:marRight w:val="0"/>
              <w:marTop w:val="0"/>
              <w:marBottom w:val="0"/>
              <w:divBdr>
                <w:top w:val="none" w:sz="0" w:space="0" w:color="auto"/>
                <w:left w:val="none" w:sz="0" w:space="0" w:color="auto"/>
                <w:bottom w:val="none" w:sz="0" w:space="0" w:color="auto"/>
                <w:right w:val="none" w:sz="0" w:space="0" w:color="auto"/>
              </w:divBdr>
            </w:div>
            <w:div w:id="401101990">
              <w:marLeft w:val="0"/>
              <w:marRight w:val="0"/>
              <w:marTop w:val="0"/>
              <w:marBottom w:val="0"/>
              <w:divBdr>
                <w:top w:val="none" w:sz="0" w:space="0" w:color="auto"/>
                <w:left w:val="none" w:sz="0" w:space="0" w:color="auto"/>
                <w:bottom w:val="none" w:sz="0" w:space="0" w:color="auto"/>
                <w:right w:val="none" w:sz="0" w:space="0" w:color="auto"/>
              </w:divBdr>
            </w:div>
            <w:div w:id="1287396960">
              <w:marLeft w:val="0"/>
              <w:marRight w:val="0"/>
              <w:marTop w:val="0"/>
              <w:marBottom w:val="0"/>
              <w:divBdr>
                <w:top w:val="none" w:sz="0" w:space="0" w:color="auto"/>
                <w:left w:val="none" w:sz="0" w:space="0" w:color="auto"/>
                <w:bottom w:val="none" w:sz="0" w:space="0" w:color="auto"/>
                <w:right w:val="none" w:sz="0" w:space="0" w:color="auto"/>
              </w:divBdr>
            </w:div>
            <w:div w:id="1462380918">
              <w:marLeft w:val="0"/>
              <w:marRight w:val="0"/>
              <w:marTop w:val="0"/>
              <w:marBottom w:val="0"/>
              <w:divBdr>
                <w:top w:val="none" w:sz="0" w:space="0" w:color="auto"/>
                <w:left w:val="none" w:sz="0" w:space="0" w:color="auto"/>
                <w:bottom w:val="none" w:sz="0" w:space="0" w:color="auto"/>
                <w:right w:val="none" w:sz="0" w:space="0" w:color="auto"/>
              </w:divBdr>
            </w:div>
            <w:div w:id="1694381019">
              <w:marLeft w:val="0"/>
              <w:marRight w:val="0"/>
              <w:marTop w:val="0"/>
              <w:marBottom w:val="0"/>
              <w:divBdr>
                <w:top w:val="none" w:sz="0" w:space="0" w:color="auto"/>
                <w:left w:val="none" w:sz="0" w:space="0" w:color="auto"/>
                <w:bottom w:val="none" w:sz="0" w:space="0" w:color="auto"/>
                <w:right w:val="none" w:sz="0" w:space="0" w:color="auto"/>
              </w:divBdr>
            </w:div>
            <w:div w:id="17485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52160">
      <w:bodyDiv w:val="1"/>
      <w:marLeft w:val="0"/>
      <w:marRight w:val="0"/>
      <w:marTop w:val="0"/>
      <w:marBottom w:val="0"/>
      <w:divBdr>
        <w:top w:val="none" w:sz="0" w:space="0" w:color="auto"/>
        <w:left w:val="none" w:sz="0" w:space="0" w:color="auto"/>
        <w:bottom w:val="none" w:sz="0" w:space="0" w:color="auto"/>
        <w:right w:val="none" w:sz="0" w:space="0" w:color="auto"/>
      </w:divBdr>
      <w:divsChild>
        <w:div w:id="1272056214">
          <w:marLeft w:val="0"/>
          <w:marRight w:val="0"/>
          <w:marTop w:val="0"/>
          <w:marBottom w:val="0"/>
          <w:divBdr>
            <w:top w:val="none" w:sz="0" w:space="0" w:color="auto"/>
            <w:left w:val="none" w:sz="0" w:space="0" w:color="auto"/>
            <w:bottom w:val="none" w:sz="0" w:space="0" w:color="auto"/>
            <w:right w:val="none" w:sz="0" w:space="0" w:color="auto"/>
          </w:divBdr>
          <w:divsChild>
            <w:div w:id="485128152">
              <w:marLeft w:val="0"/>
              <w:marRight w:val="0"/>
              <w:marTop w:val="0"/>
              <w:marBottom w:val="0"/>
              <w:divBdr>
                <w:top w:val="none" w:sz="0" w:space="0" w:color="auto"/>
                <w:left w:val="none" w:sz="0" w:space="0" w:color="auto"/>
                <w:bottom w:val="none" w:sz="0" w:space="0" w:color="auto"/>
                <w:right w:val="none" w:sz="0" w:space="0" w:color="auto"/>
              </w:divBdr>
            </w:div>
            <w:div w:id="605114825">
              <w:marLeft w:val="0"/>
              <w:marRight w:val="0"/>
              <w:marTop w:val="0"/>
              <w:marBottom w:val="0"/>
              <w:divBdr>
                <w:top w:val="none" w:sz="0" w:space="0" w:color="auto"/>
                <w:left w:val="none" w:sz="0" w:space="0" w:color="auto"/>
                <w:bottom w:val="none" w:sz="0" w:space="0" w:color="auto"/>
                <w:right w:val="none" w:sz="0" w:space="0" w:color="auto"/>
              </w:divBdr>
            </w:div>
            <w:div w:id="651524959">
              <w:marLeft w:val="0"/>
              <w:marRight w:val="0"/>
              <w:marTop w:val="0"/>
              <w:marBottom w:val="0"/>
              <w:divBdr>
                <w:top w:val="none" w:sz="0" w:space="0" w:color="auto"/>
                <w:left w:val="none" w:sz="0" w:space="0" w:color="auto"/>
                <w:bottom w:val="none" w:sz="0" w:space="0" w:color="auto"/>
                <w:right w:val="none" w:sz="0" w:space="0" w:color="auto"/>
              </w:divBdr>
            </w:div>
            <w:div w:id="996760638">
              <w:marLeft w:val="0"/>
              <w:marRight w:val="0"/>
              <w:marTop w:val="0"/>
              <w:marBottom w:val="0"/>
              <w:divBdr>
                <w:top w:val="none" w:sz="0" w:space="0" w:color="auto"/>
                <w:left w:val="none" w:sz="0" w:space="0" w:color="auto"/>
                <w:bottom w:val="none" w:sz="0" w:space="0" w:color="auto"/>
                <w:right w:val="none" w:sz="0" w:space="0" w:color="auto"/>
              </w:divBdr>
            </w:div>
            <w:div w:id="1195730408">
              <w:marLeft w:val="0"/>
              <w:marRight w:val="0"/>
              <w:marTop w:val="0"/>
              <w:marBottom w:val="0"/>
              <w:divBdr>
                <w:top w:val="none" w:sz="0" w:space="0" w:color="auto"/>
                <w:left w:val="none" w:sz="0" w:space="0" w:color="auto"/>
                <w:bottom w:val="none" w:sz="0" w:space="0" w:color="auto"/>
                <w:right w:val="none" w:sz="0" w:space="0" w:color="auto"/>
              </w:divBdr>
            </w:div>
            <w:div w:id="1204094564">
              <w:marLeft w:val="0"/>
              <w:marRight w:val="0"/>
              <w:marTop w:val="0"/>
              <w:marBottom w:val="0"/>
              <w:divBdr>
                <w:top w:val="none" w:sz="0" w:space="0" w:color="auto"/>
                <w:left w:val="none" w:sz="0" w:space="0" w:color="auto"/>
                <w:bottom w:val="none" w:sz="0" w:space="0" w:color="auto"/>
                <w:right w:val="none" w:sz="0" w:space="0" w:color="auto"/>
              </w:divBdr>
            </w:div>
            <w:div w:id="1358117904">
              <w:marLeft w:val="0"/>
              <w:marRight w:val="0"/>
              <w:marTop w:val="0"/>
              <w:marBottom w:val="0"/>
              <w:divBdr>
                <w:top w:val="none" w:sz="0" w:space="0" w:color="auto"/>
                <w:left w:val="none" w:sz="0" w:space="0" w:color="auto"/>
                <w:bottom w:val="none" w:sz="0" w:space="0" w:color="auto"/>
                <w:right w:val="none" w:sz="0" w:space="0" w:color="auto"/>
              </w:divBdr>
            </w:div>
            <w:div w:id="16827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9449">
      <w:bodyDiv w:val="1"/>
      <w:marLeft w:val="0"/>
      <w:marRight w:val="0"/>
      <w:marTop w:val="0"/>
      <w:marBottom w:val="0"/>
      <w:divBdr>
        <w:top w:val="none" w:sz="0" w:space="0" w:color="auto"/>
        <w:left w:val="none" w:sz="0" w:space="0" w:color="auto"/>
        <w:bottom w:val="none" w:sz="0" w:space="0" w:color="auto"/>
        <w:right w:val="none" w:sz="0" w:space="0" w:color="auto"/>
      </w:divBdr>
      <w:divsChild>
        <w:div w:id="984967904">
          <w:marLeft w:val="0"/>
          <w:marRight w:val="0"/>
          <w:marTop w:val="0"/>
          <w:marBottom w:val="0"/>
          <w:divBdr>
            <w:top w:val="none" w:sz="0" w:space="0" w:color="auto"/>
            <w:left w:val="none" w:sz="0" w:space="0" w:color="auto"/>
            <w:bottom w:val="none" w:sz="0" w:space="0" w:color="auto"/>
            <w:right w:val="none" w:sz="0" w:space="0" w:color="auto"/>
          </w:divBdr>
          <w:divsChild>
            <w:div w:id="14707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1271">
      <w:bodyDiv w:val="1"/>
      <w:marLeft w:val="0"/>
      <w:marRight w:val="0"/>
      <w:marTop w:val="0"/>
      <w:marBottom w:val="0"/>
      <w:divBdr>
        <w:top w:val="none" w:sz="0" w:space="0" w:color="auto"/>
        <w:left w:val="none" w:sz="0" w:space="0" w:color="auto"/>
        <w:bottom w:val="none" w:sz="0" w:space="0" w:color="auto"/>
        <w:right w:val="none" w:sz="0" w:space="0" w:color="auto"/>
      </w:divBdr>
      <w:divsChild>
        <w:div w:id="830102036">
          <w:marLeft w:val="0"/>
          <w:marRight w:val="0"/>
          <w:marTop w:val="0"/>
          <w:marBottom w:val="0"/>
          <w:divBdr>
            <w:top w:val="none" w:sz="0" w:space="0" w:color="auto"/>
            <w:left w:val="none" w:sz="0" w:space="0" w:color="auto"/>
            <w:bottom w:val="none" w:sz="0" w:space="0" w:color="auto"/>
            <w:right w:val="none" w:sz="0" w:space="0" w:color="auto"/>
          </w:divBdr>
          <w:divsChild>
            <w:div w:id="224805283">
              <w:marLeft w:val="0"/>
              <w:marRight w:val="0"/>
              <w:marTop w:val="0"/>
              <w:marBottom w:val="0"/>
              <w:divBdr>
                <w:top w:val="none" w:sz="0" w:space="0" w:color="auto"/>
                <w:left w:val="none" w:sz="0" w:space="0" w:color="auto"/>
                <w:bottom w:val="none" w:sz="0" w:space="0" w:color="auto"/>
                <w:right w:val="none" w:sz="0" w:space="0" w:color="auto"/>
              </w:divBdr>
            </w:div>
            <w:div w:id="291373898">
              <w:marLeft w:val="0"/>
              <w:marRight w:val="0"/>
              <w:marTop w:val="0"/>
              <w:marBottom w:val="0"/>
              <w:divBdr>
                <w:top w:val="none" w:sz="0" w:space="0" w:color="auto"/>
                <w:left w:val="none" w:sz="0" w:space="0" w:color="auto"/>
                <w:bottom w:val="none" w:sz="0" w:space="0" w:color="auto"/>
                <w:right w:val="none" w:sz="0" w:space="0" w:color="auto"/>
              </w:divBdr>
            </w:div>
            <w:div w:id="413476554">
              <w:marLeft w:val="0"/>
              <w:marRight w:val="0"/>
              <w:marTop w:val="0"/>
              <w:marBottom w:val="0"/>
              <w:divBdr>
                <w:top w:val="none" w:sz="0" w:space="0" w:color="auto"/>
                <w:left w:val="none" w:sz="0" w:space="0" w:color="auto"/>
                <w:bottom w:val="none" w:sz="0" w:space="0" w:color="auto"/>
                <w:right w:val="none" w:sz="0" w:space="0" w:color="auto"/>
              </w:divBdr>
            </w:div>
            <w:div w:id="629753167">
              <w:marLeft w:val="0"/>
              <w:marRight w:val="0"/>
              <w:marTop w:val="0"/>
              <w:marBottom w:val="0"/>
              <w:divBdr>
                <w:top w:val="none" w:sz="0" w:space="0" w:color="auto"/>
                <w:left w:val="none" w:sz="0" w:space="0" w:color="auto"/>
                <w:bottom w:val="none" w:sz="0" w:space="0" w:color="auto"/>
                <w:right w:val="none" w:sz="0" w:space="0" w:color="auto"/>
              </w:divBdr>
            </w:div>
            <w:div w:id="758213333">
              <w:marLeft w:val="0"/>
              <w:marRight w:val="0"/>
              <w:marTop w:val="0"/>
              <w:marBottom w:val="0"/>
              <w:divBdr>
                <w:top w:val="none" w:sz="0" w:space="0" w:color="auto"/>
                <w:left w:val="none" w:sz="0" w:space="0" w:color="auto"/>
                <w:bottom w:val="none" w:sz="0" w:space="0" w:color="auto"/>
                <w:right w:val="none" w:sz="0" w:space="0" w:color="auto"/>
              </w:divBdr>
            </w:div>
            <w:div w:id="977226725">
              <w:marLeft w:val="0"/>
              <w:marRight w:val="0"/>
              <w:marTop w:val="0"/>
              <w:marBottom w:val="0"/>
              <w:divBdr>
                <w:top w:val="none" w:sz="0" w:space="0" w:color="auto"/>
                <w:left w:val="none" w:sz="0" w:space="0" w:color="auto"/>
                <w:bottom w:val="none" w:sz="0" w:space="0" w:color="auto"/>
                <w:right w:val="none" w:sz="0" w:space="0" w:color="auto"/>
              </w:divBdr>
            </w:div>
            <w:div w:id="1368721779">
              <w:marLeft w:val="0"/>
              <w:marRight w:val="0"/>
              <w:marTop w:val="0"/>
              <w:marBottom w:val="0"/>
              <w:divBdr>
                <w:top w:val="none" w:sz="0" w:space="0" w:color="auto"/>
                <w:left w:val="none" w:sz="0" w:space="0" w:color="auto"/>
                <w:bottom w:val="none" w:sz="0" w:space="0" w:color="auto"/>
                <w:right w:val="none" w:sz="0" w:space="0" w:color="auto"/>
              </w:divBdr>
            </w:div>
            <w:div w:id="1711881737">
              <w:marLeft w:val="0"/>
              <w:marRight w:val="0"/>
              <w:marTop w:val="0"/>
              <w:marBottom w:val="0"/>
              <w:divBdr>
                <w:top w:val="none" w:sz="0" w:space="0" w:color="auto"/>
                <w:left w:val="none" w:sz="0" w:space="0" w:color="auto"/>
                <w:bottom w:val="none" w:sz="0" w:space="0" w:color="auto"/>
                <w:right w:val="none" w:sz="0" w:space="0" w:color="auto"/>
              </w:divBdr>
            </w:div>
            <w:div w:id="1843813323">
              <w:marLeft w:val="0"/>
              <w:marRight w:val="0"/>
              <w:marTop w:val="0"/>
              <w:marBottom w:val="0"/>
              <w:divBdr>
                <w:top w:val="none" w:sz="0" w:space="0" w:color="auto"/>
                <w:left w:val="none" w:sz="0" w:space="0" w:color="auto"/>
                <w:bottom w:val="none" w:sz="0" w:space="0" w:color="auto"/>
                <w:right w:val="none" w:sz="0" w:space="0" w:color="auto"/>
              </w:divBdr>
            </w:div>
            <w:div w:id="19224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3118">
      <w:bodyDiv w:val="1"/>
      <w:marLeft w:val="0"/>
      <w:marRight w:val="0"/>
      <w:marTop w:val="0"/>
      <w:marBottom w:val="0"/>
      <w:divBdr>
        <w:top w:val="none" w:sz="0" w:space="0" w:color="auto"/>
        <w:left w:val="none" w:sz="0" w:space="0" w:color="auto"/>
        <w:bottom w:val="none" w:sz="0" w:space="0" w:color="auto"/>
        <w:right w:val="none" w:sz="0" w:space="0" w:color="auto"/>
      </w:divBdr>
      <w:divsChild>
        <w:div w:id="1631473812">
          <w:marLeft w:val="0"/>
          <w:marRight w:val="0"/>
          <w:marTop w:val="0"/>
          <w:marBottom w:val="0"/>
          <w:divBdr>
            <w:top w:val="none" w:sz="0" w:space="0" w:color="auto"/>
            <w:left w:val="none" w:sz="0" w:space="0" w:color="auto"/>
            <w:bottom w:val="none" w:sz="0" w:space="0" w:color="auto"/>
            <w:right w:val="none" w:sz="0" w:space="0" w:color="auto"/>
          </w:divBdr>
          <w:divsChild>
            <w:div w:id="596989453">
              <w:marLeft w:val="0"/>
              <w:marRight w:val="0"/>
              <w:marTop w:val="0"/>
              <w:marBottom w:val="0"/>
              <w:divBdr>
                <w:top w:val="none" w:sz="0" w:space="0" w:color="auto"/>
                <w:left w:val="none" w:sz="0" w:space="0" w:color="auto"/>
                <w:bottom w:val="none" w:sz="0" w:space="0" w:color="auto"/>
                <w:right w:val="none" w:sz="0" w:space="0" w:color="auto"/>
              </w:divBdr>
            </w:div>
            <w:div w:id="18832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4071">
      <w:bodyDiv w:val="1"/>
      <w:marLeft w:val="0"/>
      <w:marRight w:val="0"/>
      <w:marTop w:val="0"/>
      <w:marBottom w:val="0"/>
      <w:divBdr>
        <w:top w:val="none" w:sz="0" w:space="0" w:color="auto"/>
        <w:left w:val="none" w:sz="0" w:space="0" w:color="auto"/>
        <w:bottom w:val="none" w:sz="0" w:space="0" w:color="auto"/>
        <w:right w:val="none" w:sz="0" w:space="0" w:color="auto"/>
      </w:divBdr>
      <w:divsChild>
        <w:div w:id="1600262121">
          <w:marLeft w:val="0"/>
          <w:marRight w:val="0"/>
          <w:marTop w:val="0"/>
          <w:marBottom w:val="0"/>
          <w:divBdr>
            <w:top w:val="none" w:sz="0" w:space="0" w:color="auto"/>
            <w:left w:val="none" w:sz="0" w:space="0" w:color="auto"/>
            <w:bottom w:val="none" w:sz="0" w:space="0" w:color="auto"/>
            <w:right w:val="none" w:sz="0" w:space="0" w:color="auto"/>
          </w:divBdr>
          <w:divsChild>
            <w:div w:id="540628420">
              <w:marLeft w:val="0"/>
              <w:marRight w:val="0"/>
              <w:marTop w:val="0"/>
              <w:marBottom w:val="0"/>
              <w:divBdr>
                <w:top w:val="none" w:sz="0" w:space="0" w:color="auto"/>
                <w:left w:val="none" w:sz="0" w:space="0" w:color="auto"/>
                <w:bottom w:val="none" w:sz="0" w:space="0" w:color="auto"/>
                <w:right w:val="none" w:sz="0" w:space="0" w:color="auto"/>
              </w:divBdr>
            </w:div>
            <w:div w:id="1377436885">
              <w:marLeft w:val="0"/>
              <w:marRight w:val="0"/>
              <w:marTop w:val="0"/>
              <w:marBottom w:val="0"/>
              <w:divBdr>
                <w:top w:val="none" w:sz="0" w:space="0" w:color="auto"/>
                <w:left w:val="none" w:sz="0" w:space="0" w:color="auto"/>
                <w:bottom w:val="none" w:sz="0" w:space="0" w:color="auto"/>
                <w:right w:val="none" w:sz="0" w:space="0" w:color="auto"/>
              </w:divBdr>
            </w:div>
            <w:div w:id="18900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0110">
      <w:bodyDiv w:val="1"/>
      <w:marLeft w:val="0"/>
      <w:marRight w:val="0"/>
      <w:marTop w:val="0"/>
      <w:marBottom w:val="0"/>
      <w:divBdr>
        <w:top w:val="none" w:sz="0" w:space="0" w:color="auto"/>
        <w:left w:val="none" w:sz="0" w:space="0" w:color="auto"/>
        <w:bottom w:val="none" w:sz="0" w:space="0" w:color="auto"/>
        <w:right w:val="none" w:sz="0" w:space="0" w:color="auto"/>
      </w:divBdr>
    </w:div>
    <w:div w:id="1879320340">
      <w:bodyDiv w:val="1"/>
      <w:marLeft w:val="0"/>
      <w:marRight w:val="0"/>
      <w:marTop w:val="0"/>
      <w:marBottom w:val="0"/>
      <w:divBdr>
        <w:top w:val="none" w:sz="0" w:space="0" w:color="auto"/>
        <w:left w:val="none" w:sz="0" w:space="0" w:color="auto"/>
        <w:bottom w:val="none" w:sz="0" w:space="0" w:color="auto"/>
        <w:right w:val="none" w:sz="0" w:space="0" w:color="auto"/>
      </w:divBdr>
      <w:divsChild>
        <w:div w:id="840851125">
          <w:marLeft w:val="0"/>
          <w:marRight w:val="0"/>
          <w:marTop w:val="0"/>
          <w:marBottom w:val="0"/>
          <w:divBdr>
            <w:top w:val="none" w:sz="0" w:space="0" w:color="auto"/>
            <w:left w:val="none" w:sz="0" w:space="0" w:color="auto"/>
            <w:bottom w:val="none" w:sz="0" w:space="0" w:color="auto"/>
            <w:right w:val="none" w:sz="0" w:space="0" w:color="auto"/>
          </w:divBdr>
          <w:divsChild>
            <w:div w:id="1269124830">
              <w:marLeft w:val="0"/>
              <w:marRight w:val="0"/>
              <w:marTop w:val="0"/>
              <w:marBottom w:val="0"/>
              <w:divBdr>
                <w:top w:val="none" w:sz="0" w:space="0" w:color="auto"/>
                <w:left w:val="none" w:sz="0" w:space="0" w:color="auto"/>
                <w:bottom w:val="none" w:sz="0" w:space="0" w:color="auto"/>
                <w:right w:val="none" w:sz="0" w:space="0" w:color="auto"/>
              </w:divBdr>
            </w:div>
            <w:div w:id="18623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6222">
      <w:bodyDiv w:val="1"/>
      <w:marLeft w:val="0"/>
      <w:marRight w:val="0"/>
      <w:marTop w:val="0"/>
      <w:marBottom w:val="0"/>
      <w:divBdr>
        <w:top w:val="none" w:sz="0" w:space="0" w:color="auto"/>
        <w:left w:val="none" w:sz="0" w:space="0" w:color="auto"/>
        <w:bottom w:val="none" w:sz="0" w:space="0" w:color="auto"/>
        <w:right w:val="none" w:sz="0" w:space="0" w:color="auto"/>
      </w:divBdr>
      <w:divsChild>
        <w:div w:id="1526556252">
          <w:marLeft w:val="0"/>
          <w:marRight w:val="0"/>
          <w:marTop w:val="0"/>
          <w:marBottom w:val="0"/>
          <w:divBdr>
            <w:top w:val="none" w:sz="0" w:space="0" w:color="auto"/>
            <w:left w:val="none" w:sz="0" w:space="0" w:color="auto"/>
            <w:bottom w:val="none" w:sz="0" w:space="0" w:color="auto"/>
            <w:right w:val="none" w:sz="0" w:space="0" w:color="auto"/>
          </w:divBdr>
          <w:divsChild>
            <w:div w:id="38168979">
              <w:marLeft w:val="0"/>
              <w:marRight w:val="0"/>
              <w:marTop w:val="0"/>
              <w:marBottom w:val="0"/>
              <w:divBdr>
                <w:top w:val="none" w:sz="0" w:space="0" w:color="auto"/>
                <w:left w:val="none" w:sz="0" w:space="0" w:color="auto"/>
                <w:bottom w:val="none" w:sz="0" w:space="0" w:color="auto"/>
                <w:right w:val="none" w:sz="0" w:space="0" w:color="auto"/>
              </w:divBdr>
            </w:div>
            <w:div w:id="167864142">
              <w:marLeft w:val="0"/>
              <w:marRight w:val="0"/>
              <w:marTop w:val="0"/>
              <w:marBottom w:val="0"/>
              <w:divBdr>
                <w:top w:val="none" w:sz="0" w:space="0" w:color="auto"/>
                <w:left w:val="none" w:sz="0" w:space="0" w:color="auto"/>
                <w:bottom w:val="none" w:sz="0" w:space="0" w:color="auto"/>
                <w:right w:val="none" w:sz="0" w:space="0" w:color="auto"/>
              </w:divBdr>
            </w:div>
            <w:div w:id="295837415">
              <w:marLeft w:val="0"/>
              <w:marRight w:val="0"/>
              <w:marTop w:val="0"/>
              <w:marBottom w:val="0"/>
              <w:divBdr>
                <w:top w:val="none" w:sz="0" w:space="0" w:color="auto"/>
                <w:left w:val="none" w:sz="0" w:space="0" w:color="auto"/>
                <w:bottom w:val="none" w:sz="0" w:space="0" w:color="auto"/>
                <w:right w:val="none" w:sz="0" w:space="0" w:color="auto"/>
              </w:divBdr>
            </w:div>
            <w:div w:id="302855671">
              <w:marLeft w:val="0"/>
              <w:marRight w:val="0"/>
              <w:marTop w:val="0"/>
              <w:marBottom w:val="0"/>
              <w:divBdr>
                <w:top w:val="none" w:sz="0" w:space="0" w:color="auto"/>
                <w:left w:val="none" w:sz="0" w:space="0" w:color="auto"/>
                <w:bottom w:val="none" w:sz="0" w:space="0" w:color="auto"/>
                <w:right w:val="none" w:sz="0" w:space="0" w:color="auto"/>
              </w:divBdr>
            </w:div>
            <w:div w:id="512384510">
              <w:marLeft w:val="0"/>
              <w:marRight w:val="0"/>
              <w:marTop w:val="0"/>
              <w:marBottom w:val="0"/>
              <w:divBdr>
                <w:top w:val="none" w:sz="0" w:space="0" w:color="auto"/>
                <w:left w:val="none" w:sz="0" w:space="0" w:color="auto"/>
                <w:bottom w:val="none" w:sz="0" w:space="0" w:color="auto"/>
                <w:right w:val="none" w:sz="0" w:space="0" w:color="auto"/>
              </w:divBdr>
            </w:div>
            <w:div w:id="818420357">
              <w:marLeft w:val="0"/>
              <w:marRight w:val="0"/>
              <w:marTop w:val="0"/>
              <w:marBottom w:val="0"/>
              <w:divBdr>
                <w:top w:val="none" w:sz="0" w:space="0" w:color="auto"/>
                <w:left w:val="none" w:sz="0" w:space="0" w:color="auto"/>
                <w:bottom w:val="none" w:sz="0" w:space="0" w:color="auto"/>
                <w:right w:val="none" w:sz="0" w:space="0" w:color="auto"/>
              </w:divBdr>
            </w:div>
            <w:div w:id="967709478">
              <w:marLeft w:val="0"/>
              <w:marRight w:val="0"/>
              <w:marTop w:val="0"/>
              <w:marBottom w:val="0"/>
              <w:divBdr>
                <w:top w:val="none" w:sz="0" w:space="0" w:color="auto"/>
                <w:left w:val="none" w:sz="0" w:space="0" w:color="auto"/>
                <w:bottom w:val="none" w:sz="0" w:space="0" w:color="auto"/>
                <w:right w:val="none" w:sz="0" w:space="0" w:color="auto"/>
              </w:divBdr>
            </w:div>
            <w:div w:id="1009135912">
              <w:marLeft w:val="0"/>
              <w:marRight w:val="0"/>
              <w:marTop w:val="0"/>
              <w:marBottom w:val="0"/>
              <w:divBdr>
                <w:top w:val="none" w:sz="0" w:space="0" w:color="auto"/>
                <w:left w:val="none" w:sz="0" w:space="0" w:color="auto"/>
                <w:bottom w:val="none" w:sz="0" w:space="0" w:color="auto"/>
                <w:right w:val="none" w:sz="0" w:space="0" w:color="auto"/>
              </w:divBdr>
            </w:div>
            <w:div w:id="1144085268">
              <w:marLeft w:val="0"/>
              <w:marRight w:val="0"/>
              <w:marTop w:val="0"/>
              <w:marBottom w:val="0"/>
              <w:divBdr>
                <w:top w:val="none" w:sz="0" w:space="0" w:color="auto"/>
                <w:left w:val="none" w:sz="0" w:space="0" w:color="auto"/>
                <w:bottom w:val="none" w:sz="0" w:space="0" w:color="auto"/>
                <w:right w:val="none" w:sz="0" w:space="0" w:color="auto"/>
              </w:divBdr>
            </w:div>
            <w:div w:id="1152137367">
              <w:marLeft w:val="0"/>
              <w:marRight w:val="0"/>
              <w:marTop w:val="0"/>
              <w:marBottom w:val="0"/>
              <w:divBdr>
                <w:top w:val="none" w:sz="0" w:space="0" w:color="auto"/>
                <w:left w:val="none" w:sz="0" w:space="0" w:color="auto"/>
                <w:bottom w:val="none" w:sz="0" w:space="0" w:color="auto"/>
                <w:right w:val="none" w:sz="0" w:space="0" w:color="auto"/>
              </w:divBdr>
            </w:div>
            <w:div w:id="1337802348">
              <w:marLeft w:val="0"/>
              <w:marRight w:val="0"/>
              <w:marTop w:val="0"/>
              <w:marBottom w:val="0"/>
              <w:divBdr>
                <w:top w:val="none" w:sz="0" w:space="0" w:color="auto"/>
                <w:left w:val="none" w:sz="0" w:space="0" w:color="auto"/>
                <w:bottom w:val="none" w:sz="0" w:space="0" w:color="auto"/>
                <w:right w:val="none" w:sz="0" w:space="0" w:color="auto"/>
              </w:divBdr>
            </w:div>
            <w:div w:id="1350257045">
              <w:marLeft w:val="0"/>
              <w:marRight w:val="0"/>
              <w:marTop w:val="0"/>
              <w:marBottom w:val="0"/>
              <w:divBdr>
                <w:top w:val="none" w:sz="0" w:space="0" w:color="auto"/>
                <w:left w:val="none" w:sz="0" w:space="0" w:color="auto"/>
                <w:bottom w:val="none" w:sz="0" w:space="0" w:color="auto"/>
                <w:right w:val="none" w:sz="0" w:space="0" w:color="auto"/>
              </w:divBdr>
            </w:div>
            <w:div w:id="1383675531">
              <w:marLeft w:val="0"/>
              <w:marRight w:val="0"/>
              <w:marTop w:val="0"/>
              <w:marBottom w:val="0"/>
              <w:divBdr>
                <w:top w:val="none" w:sz="0" w:space="0" w:color="auto"/>
                <w:left w:val="none" w:sz="0" w:space="0" w:color="auto"/>
                <w:bottom w:val="none" w:sz="0" w:space="0" w:color="auto"/>
                <w:right w:val="none" w:sz="0" w:space="0" w:color="auto"/>
              </w:divBdr>
            </w:div>
            <w:div w:id="1546259570">
              <w:marLeft w:val="0"/>
              <w:marRight w:val="0"/>
              <w:marTop w:val="0"/>
              <w:marBottom w:val="0"/>
              <w:divBdr>
                <w:top w:val="none" w:sz="0" w:space="0" w:color="auto"/>
                <w:left w:val="none" w:sz="0" w:space="0" w:color="auto"/>
                <w:bottom w:val="none" w:sz="0" w:space="0" w:color="auto"/>
                <w:right w:val="none" w:sz="0" w:space="0" w:color="auto"/>
              </w:divBdr>
            </w:div>
            <w:div w:id="1561012309">
              <w:marLeft w:val="0"/>
              <w:marRight w:val="0"/>
              <w:marTop w:val="0"/>
              <w:marBottom w:val="0"/>
              <w:divBdr>
                <w:top w:val="none" w:sz="0" w:space="0" w:color="auto"/>
                <w:left w:val="none" w:sz="0" w:space="0" w:color="auto"/>
                <w:bottom w:val="none" w:sz="0" w:space="0" w:color="auto"/>
                <w:right w:val="none" w:sz="0" w:space="0" w:color="auto"/>
              </w:divBdr>
            </w:div>
            <w:div w:id="1621299717">
              <w:marLeft w:val="0"/>
              <w:marRight w:val="0"/>
              <w:marTop w:val="0"/>
              <w:marBottom w:val="0"/>
              <w:divBdr>
                <w:top w:val="none" w:sz="0" w:space="0" w:color="auto"/>
                <w:left w:val="none" w:sz="0" w:space="0" w:color="auto"/>
                <w:bottom w:val="none" w:sz="0" w:space="0" w:color="auto"/>
                <w:right w:val="none" w:sz="0" w:space="0" w:color="auto"/>
              </w:divBdr>
            </w:div>
            <w:div w:id="1853571168">
              <w:marLeft w:val="0"/>
              <w:marRight w:val="0"/>
              <w:marTop w:val="0"/>
              <w:marBottom w:val="0"/>
              <w:divBdr>
                <w:top w:val="none" w:sz="0" w:space="0" w:color="auto"/>
                <w:left w:val="none" w:sz="0" w:space="0" w:color="auto"/>
                <w:bottom w:val="none" w:sz="0" w:space="0" w:color="auto"/>
                <w:right w:val="none" w:sz="0" w:space="0" w:color="auto"/>
              </w:divBdr>
            </w:div>
            <w:div w:id="1942571113">
              <w:marLeft w:val="0"/>
              <w:marRight w:val="0"/>
              <w:marTop w:val="0"/>
              <w:marBottom w:val="0"/>
              <w:divBdr>
                <w:top w:val="none" w:sz="0" w:space="0" w:color="auto"/>
                <w:left w:val="none" w:sz="0" w:space="0" w:color="auto"/>
                <w:bottom w:val="none" w:sz="0" w:space="0" w:color="auto"/>
                <w:right w:val="none" w:sz="0" w:space="0" w:color="auto"/>
              </w:divBdr>
            </w:div>
            <w:div w:id="1960140471">
              <w:marLeft w:val="0"/>
              <w:marRight w:val="0"/>
              <w:marTop w:val="0"/>
              <w:marBottom w:val="0"/>
              <w:divBdr>
                <w:top w:val="none" w:sz="0" w:space="0" w:color="auto"/>
                <w:left w:val="none" w:sz="0" w:space="0" w:color="auto"/>
                <w:bottom w:val="none" w:sz="0" w:space="0" w:color="auto"/>
                <w:right w:val="none" w:sz="0" w:space="0" w:color="auto"/>
              </w:divBdr>
            </w:div>
            <w:div w:id="1965113845">
              <w:marLeft w:val="0"/>
              <w:marRight w:val="0"/>
              <w:marTop w:val="0"/>
              <w:marBottom w:val="0"/>
              <w:divBdr>
                <w:top w:val="none" w:sz="0" w:space="0" w:color="auto"/>
                <w:left w:val="none" w:sz="0" w:space="0" w:color="auto"/>
                <w:bottom w:val="none" w:sz="0" w:space="0" w:color="auto"/>
                <w:right w:val="none" w:sz="0" w:space="0" w:color="auto"/>
              </w:divBdr>
            </w:div>
            <w:div w:id="19768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1462">
      <w:bodyDiv w:val="1"/>
      <w:marLeft w:val="0"/>
      <w:marRight w:val="0"/>
      <w:marTop w:val="0"/>
      <w:marBottom w:val="0"/>
      <w:divBdr>
        <w:top w:val="none" w:sz="0" w:space="0" w:color="auto"/>
        <w:left w:val="none" w:sz="0" w:space="0" w:color="auto"/>
        <w:bottom w:val="none" w:sz="0" w:space="0" w:color="auto"/>
        <w:right w:val="none" w:sz="0" w:space="0" w:color="auto"/>
      </w:divBdr>
    </w:div>
    <w:div w:id="1961183734">
      <w:bodyDiv w:val="1"/>
      <w:marLeft w:val="0"/>
      <w:marRight w:val="0"/>
      <w:marTop w:val="0"/>
      <w:marBottom w:val="0"/>
      <w:divBdr>
        <w:top w:val="none" w:sz="0" w:space="0" w:color="auto"/>
        <w:left w:val="none" w:sz="0" w:space="0" w:color="auto"/>
        <w:bottom w:val="none" w:sz="0" w:space="0" w:color="auto"/>
        <w:right w:val="none" w:sz="0" w:space="0" w:color="auto"/>
      </w:divBdr>
      <w:divsChild>
        <w:div w:id="843013526">
          <w:marLeft w:val="0"/>
          <w:marRight w:val="0"/>
          <w:marTop w:val="0"/>
          <w:marBottom w:val="0"/>
          <w:divBdr>
            <w:top w:val="none" w:sz="0" w:space="0" w:color="auto"/>
            <w:left w:val="none" w:sz="0" w:space="0" w:color="auto"/>
            <w:bottom w:val="none" w:sz="0" w:space="0" w:color="auto"/>
            <w:right w:val="none" w:sz="0" w:space="0" w:color="auto"/>
          </w:divBdr>
          <w:divsChild>
            <w:div w:id="282150751">
              <w:marLeft w:val="0"/>
              <w:marRight w:val="0"/>
              <w:marTop w:val="0"/>
              <w:marBottom w:val="0"/>
              <w:divBdr>
                <w:top w:val="none" w:sz="0" w:space="0" w:color="auto"/>
                <w:left w:val="none" w:sz="0" w:space="0" w:color="auto"/>
                <w:bottom w:val="none" w:sz="0" w:space="0" w:color="auto"/>
                <w:right w:val="none" w:sz="0" w:space="0" w:color="auto"/>
              </w:divBdr>
            </w:div>
            <w:div w:id="546456028">
              <w:marLeft w:val="0"/>
              <w:marRight w:val="0"/>
              <w:marTop w:val="0"/>
              <w:marBottom w:val="0"/>
              <w:divBdr>
                <w:top w:val="none" w:sz="0" w:space="0" w:color="auto"/>
                <w:left w:val="none" w:sz="0" w:space="0" w:color="auto"/>
                <w:bottom w:val="none" w:sz="0" w:space="0" w:color="auto"/>
                <w:right w:val="none" w:sz="0" w:space="0" w:color="auto"/>
              </w:divBdr>
            </w:div>
            <w:div w:id="6845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d.escalante@uniandes.edu.co" TargetMode="Externa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www.cs.cornell.edu/courses/cs4780/2018fa/lectures/lecturenote03.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d.vargasu@uniandes.edu.c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chamie@uniandes.edu.co" TargetMode="External"/><Relationship Id="rId20" Type="http://schemas.openxmlformats.org/officeDocument/2006/relationships/hyperlink" Target="https://scikit-learn.org/stable/modules/generated/sklearn.linear_model.Perceptron.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escalante@uniandes.edu.co" TargetMode="External"/><Relationship Id="rId23" Type="http://schemas.openxmlformats.org/officeDocument/2006/relationships/hyperlink" Target="https://doi.org/10.18201/ijisae.2019252786" TargetMode="External"/><Relationship Id="rId10" Type="http://schemas.openxmlformats.org/officeDocument/2006/relationships/image" Target="media/image5.png"/><Relationship Id="rId19" Type="http://schemas.openxmlformats.org/officeDocument/2006/relationships/hyperlink" Target="mailto:s.chamie@uniandes.edu.c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d.vargasu@uniandes.edu.co" TargetMode="External"/><Relationship Id="rId22" Type="http://schemas.openxmlformats.org/officeDocument/2006/relationships/hyperlink" Target="https://www.ibm.com/topics/naive-b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D4D5D-5E0B-45E6-8E3B-309EC29B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6479</Words>
  <Characters>35639</Characters>
  <Application>Microsoft Office Word</Application>
  <DocSecurity>0</DocSecurity>
  <Lines>296</Lines>
  <Paragraphs>84</Paragraphs>
  <ScaleCrop>false</ScaleCrop>
  <Company/>
  <LinksUpToDate>false</LinksUpToDate>
  <CharactersWithSpaces>42034</CharactersWithSpaces>
  <SharedDoc>false</SharedDoc>
  <HLinks>
    <vt:vector size="114" baseType="variant">
      <vt:variant>
        <vt:i4>8192058</vt:i4>
      </vt:variant>
      <vt:variant>
        <vt:i4>84</vt:i4>
      </vt:variant>
      <vt:variant>
        <vt:i4>0</vt:i4>
      </vt:variant>
      <vt:variant>
        <vt:i4>5</vt:i4>
      </vt:variant>
      <vt:variant>
        <vt:lpwstr>https://doi.org/10.18201/ijisae.2019252786</vt:lpwstr>
      </vt:variant>
      <vt:variant>
        <vt:lpwstr/>
      </vt:variant>
      <vt:variant>
        <vt:i4>3866684</vt:i4>
      </vt:variant>
      <vt:variant>
        <vt:i4>81</vt:i4>
      </vt:variant>
      <vt:variant>
        <vt:i4>0</vt:i4>
      </vt:variant>
      <vt:variant>
        <vt:i4>5</vt:i4>
      </vt:variant>
      <vt:variant>
        <vt:lpwstr>https://www.ibm.com/topics/naive-bayes</vt:lpwstr>
      </vt:variant>
      <vt:variant>
        <vt:lpwstr/>
      </vt:variant>
      <vt:variant>
        <vt:i4>1507337</vt:i4>
      </vt:variant>
      <vt:variant>
        <vt:i4>78</vt:i4>
      </vt:variant>
      <vt:variant>
        <vt:i4>0</vt:i4>
      </vt:variant>
      <vt:variant>
        <vt:i4>5</vt:i4>
      </vt:variant>
      <vt:variant>
        <vt:lpwstr>https://www.cs.cornell.edu/courses/cs4780/2018fa/lectures/lecturenote03.html</vt:lpwstr>
      </vt:variant>
      <vt:variant>
        <vt:lpwstr>:~:text=The%20Perceptron%20was%20arguably%20the,%2C%20it%20will%20loop%20forever</vt:lpwstr>
      </vt:variant>
      <vt:variant>
        <vt:i4>3080211</vt:i4>
      </vt:variant>
      <vt:variant>
        <vt:i4>75</vt:i4>
      </vt:variant>
      <vt:variant>
        <vt:i4>0</vt:i4>
      </vt:variant>
      <vt:variant>
        <vt:i4>5</vt:i4>
      </vt:variant>
      <vt:variant>
        <vt:lpwstr>https://scikit-learn.org/stable/modules/generated/sklearn.linear_model.Perceptron.html</vt:lpwstr>
      </vt:variant>
      <vt:variant>
        <vt:lpwstr/>
      </vt:variant>
      <vt:variant>
        <vt:i4>5308535</vt:i4>
      </vt:variant>
      <vt:variant>
        <vt:i4>72</vt:i4>
      </vt:variant>
      <vt:variant>
        <vt:i4>0</vt:i4>
      </vt:variant>
      <vt:variant>
        <vt:i4>5</vt:i4>
      </vt:variant>
      <vt:variant>
        <vt:lpwstr>mailto:s.chamie@uniandes.edu.co</vt:lpwstr>
      </vt:variant>
      <vt:variant>
        <vt:lpwstr/>
      </vt:variant>
      <vt:variant>
        <vt:i4>8061000</vt:i4>
      </vt:variant>
      <vt:variant>
        <vt:i4>69</vt:i4>
      </vt:variant>
      <vt:variant>
        <vt:i4>0</vt:i4>
      </vt:variant>
      <vt:variant>
        <vt:i4>5</vt:i4>
      </vt:variant>
      <vt:variant>
        <vt:lpwstr>mailto:d.escalante@uniandes.edu.co</vt:lpwstr>
      </vt:variant>
      <vt:variant>
        <vt:lpwstr/>
      </vt:variant>
      <vt:variant>
        <vt:i4>655418</vt:i4>
      </vt:variant>
      <vt:variant>
        <vt:i4>66</vt:i4>
      </vt:variant>
      <vt:variant>
        <vt:i4>0</vt:i4>
      </vt:variant>
      <vt:variant>
        <vt:i4>5</vt:i4>
      </vt:variant>
      <vt:variant>
        <vt:lpwstr>mailto:d.vargasu@uniandes.edu.co</vt:lpwstr>
      </vt:variant>
      <vt:variant>
        <vt:lpwstr/>
      </vt:variant>
      <vt:variant>
        <vt:i4>5308535</vt:i4>
      </vt:variant>
      <vt:variant>
        <vt:i4>63</vt:i4>
      </vt:variant>
      <vt:variant>
        <vt:i4>0</vt:i4>
      </vt:variant>
      <vt:variant>
        <vt:i4>5</vt:i4>
      </vt:variant>
      <vt:variant>
        <vt:lpwstr>mailto:s.chamie@uniandes.edu.co</vt:lpwstr>
      </vt:variant>
      <vt:variant>
        <vt:lpwstr/>
      </vt:variant>
      <vt:variant>
        <vt:i4>8061000</vt:i4>
      </vt:variant>
      <vt:variant>
        <vt:i4>60</vt:i4>
      </vt:variant>
      <vt:variant>
        <vt:i4>0</vt:i4>
      </vt:variant>
      <vt:variant>
        <vt:i4>5</vt:i4>
      </vt:variant>
      <vt:variant>
        <vt:lpwstr>mailto:d.escalante@uniandes.edu.co</vt:lpwstr>
      </vt:variant>
      <vt:variant>
        <vt:lpwstr/>
      </vt:variant>
      <vt:variant>
        <vt:i4>655418</vt:i4>
      </vt:variant>
      <vt:variant>
        <vt:i4>57</vt:i4>
      </vt:variant>
      <vt:variant>
        <vt:i4>0</vt:i4>
      </vt:variant>
      <vt:variant>
        <vt:i4>5</vt:i4>
      </vt:variant>
      <vt:variant>
        <vt:lpwstr>mailto:d.vargasu@uniandes.edu.co</vt:lpwstr>
      </vt:variant>
      <vt:variant>
        <vt:lpwstr/>
      </vt:variant>
      <vt:variant>
        <vt:i4>3014665</vt:i4>
      </vt:variant>
      <vt:variant>
        <vt:i4>50</vt:i4>
      </vt:variant>
      <vt:variant>
        <vt:i4>0</vt:i4>
      </vt:variant>
      <vt:variant>
        <vt:i4>5</vt:i4>
      </vt:variant>
      <vt:variant>
        <vt:lpwstr/>
      </vt:variant>
      <vt:variant>
        <vt:lpwstr>_Toc1498940786</vt:lpwstr>
      </vt:variant>
      <vt:variant>
        <vt:i4>1114168</vt:i4>
      </vt:variant>
      <vt:variant>
        <vt:i4>44</vt:i4>
      </vt:variant>
      <vt:variant>
        <vt:i4>0</vt:i4>
      </vt:variant>
      <vt:variant>
        <vt:i4>5</vt:i4>
      </vt:variant>
      <vt:variant>
        <vt:lpwstr/>
      </vt:variant>
      <vt:variant>
        <vt:lpwstr>_Toc378744729</vt:lpwstr>
      </vt:variant>
      <vt:variant>
        <vt:i4>1114163</vt:i4>
      </vt:variant>
      <vt:variant>
        <vt:i4>38</vt:i4>
      </vt:variant>
      <vt:variant>
        <vt:i4>0</vt:i4>
      </vt:variant>
      <vt:variant>
        <vt:i4>5</vt:i4>
      </vt:variant>
      <vt:variant>
        <vt:lpwstr/>
      </vt:variant>
      <vt:variant>
        <vt:lpwstr>_Toc341496806</vt:lpwstr>
      </vt:variant>
      <vt:variant>
        <vt:i4>3080207</vt:i4>
      </vt:variant>
      <vt:variant>
        <vt:i4>32</vt:i4>
      </vt:variant>
      <vt:variant>
        <vt:i4>0</vt:i4>
      </vt:variant>
      <vt:variant>
        <vt:i4>5</vt:i4>
      </vt:variant>
      <vt:variant>
        <vt:lpwstr/>
      </vt:variant>
      <vt:variant>
        <vt:lpwstr>_Toc2018549400</vt:lpwstr>
      </vt:variant>
      <vt:variant>
        <vt:i4>1769523</vt:i4>
      </vt:variant>
      <vt:variant>
        <vt:i4>26</vt:i4>
      </vt:variant>
      <vt:variant>
        <vt:i4>0</vt:i4>
      </vt:variant>
      <vt:variant>
        <vt:i4>5</vt:i4>
      </vt:variant>
      <vt:variant>
        <vt:lpwstr/>
      </vt:variant>
      <vt:variant>
        <vt:lpwstr>_Toc621861278</vt:lpwstr>
      </vt:variant>
      <vt:variant>
        <vt:i4>1900592</vt:i4>
      </vt:variant>
      <vt:variant>
        <vt:i4>20</vt:i4>
      </vt:variant>
      <vt:variant>
        <vt:i4>0</vt:i4>
      </vt:variant>
      <vt:variant>
        <vt:i4>5</vt:i4>
      </vt:variant>
      <vt:variant>
        <vt:lpwstr/>
      </vt:variant>
      <vt:variant>
        <vt:lpwstr>_Toc58206416</vt:lpwstr>
      </vt:variant>
      <vt:variant>
        <vt:i4>1245240</vt:i4>
      </vt:variant>
      <vt:variant>
        <vt:i4>14</vt:i4>
      </vt:variant>
      <vt:variant>
        <vt:i4>0</vt:i4>
      </vt:variant>
      <vt:variant>
        <vt:i4>5</vt:i4>
      </vt:variant>
      <vt:variant>
        <vt:lpwstr/>
      </vt:variant>
      <vt:variant>
        <vt:lpwstr>_Toc365375940</vt:lpwstr>
      </vt:variant>
      <vt:variant>
        <vt:i4>2162699</vt:i4>
      </vt:variant>
      <vt:variant>
        <vt:i4>8</vt:i4>
      </vt:variant>
      <vt:variant>
        <vt:i4>0</vt:i4>
      </vt:variant>
      <vt:variant>
        <vt:i4>5</vt:i4>
      </vt:variant>
      <vt:variant>
        <vt:lpwstr/>
      </vt:variant>
      <vt:variant>
        <vt:lpwstr>_Toc1955197390</vt:lpwstr>
      </vt:variant>
      <vt:variant>
        <vt:i4>2686986</vt:i4>
      </vt:variant>
      <vt:variant>
        <vt:i4>2</vt:i4>
      </vt:variant>
      <vt:variant>
        <vt:i4>0</vt:i4>
      </vt:variant>
      <vt:variant>
        <vt:i4>5</vt:i4>
      </vt:variant>
      <vt:variant>
        <vt:lpwstr/>
      </vt:variant>
      <vt:variant>
        <vt:lpwstr>_Toc1886411061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Escalante Perez</dc:creator>
  <cp:keywords/>
  <dc:description/>
  <cp:lastModifiedBy>Daniel Felipe Vargas Ulloa</cp:lastModifiedBy>
  <cp:revision>2</cp:revision>
  <dcterms:created xsi:type="dcterms:W3CDTF">2024-04-07T00:19:00Z</dcterms:created>
  <dcterms:modified xsi:type="dcterms:W3CDTF">2024-04-07T00:19:00Z</dcterms:modified>
</cp:coreProperties>
</file>