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82011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63850"/>
            <wp:effectExtent l="0" t="0" r="10160" b="12700"/>
            <wp:docPr id="6" name="图片 6" descr="40dacc94-93c0-47ea-8c46-b0ff917d4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0dacc94-93c0-47ea-8c46-b0ff917d4e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8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1复杂度分析：</w:t>
      </w:r>
    </w:p>
    <w:p w14:paraId="2D5435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各个函数时间复杂度均为O（n），没有开辟额外空间；因此总体的时间复杂度为O（n），空间复杂度为O（n）。</w:t>
      </w:r>
    </w:p>
    <w:p w14:paraId="29F82978">
      <w:r>
        <w:drawing>
          <wp:inline distT="0" distB="0" distL="114300" distR="114300">
            <wp:extent cx="5266690" cy="2863850"/>
            <wp:effectExtent l="0" t="0" r="10160" b="1270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A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2复杂度分析：</w:t>
      </w:r>
    </w:p>
    <w:p w14:paraId="73AE0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各个函数时间复杂度均为O（n），没有开辟额外空间；因此总体的时间复杂度为O（n），空间复杂度为O（n）。</w:t>
      </w:r>
    </w:p>
    <w:p w14:paraId="1F0293E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63850"/>
            <wp:effectExtent l="0" t="0" r="10160" b="12700"/>
            <wp:docPr id="22" name="图片 22" descr="36f962a8-031b-43e7-883b-464ad428a6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6f962a8-031b-43e7-883b-464ad428a6f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3复杂度分析：</w:t>
      </w:r>
    </w:p>
    <w:p w14:paraId="0E57BC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时间复杂度上sumofpoly函数遍历两个链表，时间复杂度为O（m+n），没有开辟额外的空间；因此总体的时间复杂度为O（m+n），空间复杂度为O（n）。</w:t>
      </w:r>
    </w:p>
    <w:p w14:paraId="5D763C92">
      <w:pPr>
        <w:rPr>
          <w:rFonts w:hint="eastAsia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复杂度分析：</w:t>
      </w:r>
    </w:p>
    <w:p w14:paraId="4F4C6E29">
      <w:pPr>
        <w:rPr>
          <w:rFonts w:hint="eastAsia"/>
        </w:rPr>
      </w:pPr>
      <w:r>
        <w:rPr>
          <w:rFonts w:hint="eastAsia"/>
        </w:rPr>
        <w:t>各个函数时间复杂度均为O（n），没有开辟额外空间；因此总体的时间复杂度为O（n），空间复杂度为O（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）。</w:t>
      </w:r>
    </w:p>
    <w:p w14:paraId="7BF0B1FB">
      <w:pPr>
        <w:rPr>
          <w:rFonts w:hint="eastAsia"/>
        </w:rPr>
      </w:pPr>
    </w:p>
    <w:p w14:paraId="5EC5E0B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5复杂度分析：</w:t>
      </w:r>
    </w:p>
    <w:p w14:paraId="56B870FB">
      <w:r>
        <w:rPr>
          <w:rFonts w:hint="eastAsia"/>
          <w:lang w:val="en-US" w:eastAsia="zh-CN"/>
        </w:rPr>
        <w:t>时间复杂度上KMP函数通过next数组进行回溯来比较目标串与模式串，时间复杂度为O（m+n），计算next数组的空间复杂度为O（m）；总体的时间复杂度为O（m+n），空间复杂度为O（m）。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863850"/>
            <wp:effectExtent l="0" t="0" r="10160" b="1270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48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63850"/>
            <wp:effectExtent l="0" t="0" r="10160" b="12700"/>
            <wp:docPr id="20" name="图片 20" descr="1912c6e7-0cce-4828-a80b-3fa8032a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912c6e7-0cce-4828-a80b-3fa8032a239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1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6复杂度分析：</w:t>
      </w:r>
    </w:p>
    <w:p w14:paraId="6CD90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时间复杂度上BF函数不断比较目标串与模式串，最坏情况下时间复杂度为O（m*n），读取的字符串的空间复杂度为O（n）；总体的时间复杂度为O（m*n），空间复杂度为O（n）。</w:t>
      </w:r>
    </w:p>
    <w:p w14:paraId="47791526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63850"/>
            <wp:effectExtent l="0" t="0" r="10160" b="12700"/>
            <wp:docPr id="27" name="图片 27" descr="e40abd93-9baa-4ebe-866f-19b7f2279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e40abd93-9baa-4ebe-866f-19b7f2279d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A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7复杂度分析：</w:t>
      </w:r>
    </w:p>
    <w:p w14:paraId="5D44C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各个函数时间复杂度均为O（n），没有开辟额外空间；因此总体的时间复杂度为O（n），空间复杂度为O（n）。</w:t>
      </w:r>
    </w:p>
    <w:p w14:paraId="259835F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63850"/>
            <wp:effectExtent l="0" t="0" r="10160" b="12700"/>
            <wp:docPr id="29" name="图片 29" descr="6533fccc-2c83-4d52-9e85-441d30c5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533fccc-2c83-4d52-9e85-441d30c545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63850"/>
            <wp:effectExtent l="0" t="0" r="10160" b="12700"/>
            <wp:docPr id="30" name="图片 30" descr="95aad582-5f5d-42c7-9306-647339dda2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95aad582-5f5d-42c7-9306-647339dda27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8复杂度分析：</w:t>
      </w:r>
    </w:p>
    <w:p w14:paraId="48850F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时间复杂度上purge函数需要进行3次遍历，其中根据哈希表的大小分析可知时间复杂度为O（n+M），空间复杂度由顺序表和哈希表共同决定，空间复杂度为O（n+M）。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97598"/>
    <w:rsid w:val="31F9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2025-10-26T13:45:00Z</dcterms:created>
  <dc:creator>王琪霖</dc:creator>
  <cp:lastModifiedBy>王琪霖</cp:lastModifiedBy>
  <dcterms:modified xsi:type="dcterms:W3CDTF">2025-10-26T15:02:53Z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6AB85AE8F25546639F9A68B8170C53E4_11</vt:lpwstr>
  </property>
</Properties>
</file>