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5DE7C215" wp14:paraId="5C1A07E2" wp14:textId="5617E936">
      <w:pPr>
        <w:pStyle w:val="Normal"/>
      </w:pPr>
      <w:r w:rsidR="79BFCE54">
        <w:drawing>
          <wp:inline xmlns:wp14="http://schemas.microsoft.com/office/word/2010/wordprocessingDrawing" wp14:editId="4BD27B9C" wp14:anchorId="4D1D70A8">
            <wp:extent cx="4572000" cy="1428750"/>
            <wp:effectExtent l="0" t="0" r="0" b="0"/>
            <wp:docPr id="2839243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751a855d4a4484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8B1B627"/>
    <w:rsid w:val="48B1B627"/>
    <w:rsid w:val="5DE7C215"/>
    <w:rsid w:val="79BFC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1B627"/>
  <w15:chartTrackingRefBased/>
  <w15:docId w15:val="{459E4DA5-3DA2-45B7-8F6D-79D5753D350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f751a855d4a4484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2023-10-24T15:38:38.1186941Z</dcterms:created>
  <dcterms:modified xsi:type="dcterms:W3CDTF">2023-10-24T15:38:49.5319119Z</dcterms:modified>
  <dc:creator>DANIEL ALOS PRATS</dc:creator>
  <lastModifiedBy>DANIEL ALOS PRATS</lastModifiedBy>
</coreProperties>
</file>