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1DB1F" w14:textId="4BE344CF" w:rsidR="002B5425" w:rsidRDefault="0060675B" w:rsidP="002B5425">
      <w:pPr>
        <w:pStyle w:val="Heading1"/>
      </w:pPr>
      <w:r>
        <w:rPr>
          <w:rFonts w:ascii="Calibri" w:eastAsia="Calibri" w:hAnsi="Calibri" w:cs="Calibri"/>
          <w:noProof/>
          <w:sz w:val="22"/>
        </w:rPr>
        <mc:AlternateContent>
          <mc:Choice Requires="wpg">
            <w:drawing>
              <wp:anchor distT="0" distB="0" distL="114300" distR="114300" simplePos="0" relativeHeight="251655168" behindDoc="1" locked="0" layoutInCell="1" allowOverlap="1" wp14:anchorId="06476BCF" wp14:editId="0778645E">
                <wp:simplePos x="0" y="0"/>
                <wp:positionH relativeFrom="column">
                  <wp:posOffset>-481476</wp:posOffset>
                </wp:positionH>
                <wp:positionV relativeFrom="paragraph">
                  <wp:posOffset>-643665</wp:posOffset>
                </wp:positionV>
                <wp:extent cx="7832725" cy="10054589"/>
                <wp:effectExtent l="0" t="0" r="15875" b="4445"/>
                <wp:wrapNone/>
                <wp:docPr id="8756" name="Group 8756"/>
                <wp:cNvGraphicFramePr/>
                <a:graphic xmlns:a="http://schemas.openxmlformats.org/drawingml/2006/main">
                  <a:graphicData uri="http://schemas.microsoft.com/office/word/2010/wordprocessingGroup">
                    <wpg:wgp>
                      <wpg:cNvGrpSpPr/>
                      <wpg:grpSpPr>
                        <a:xfrm>
                          <a:off x="0" y="0"/>
                          <a:ext cx="7832725" cy="10054589"/>
                          <a:chOff x="-18585" y="0"/>
                          <a:chExt cx="7833482" cy="10054589"/>
                        </a:xfrm>
                      </wpg:grpSpPr>
                      <wps:wsp>
                        <wps:cNvPr id="11110" name="Shape 11110"/>
                        <wps:cNvSpPr/>
                        <wps:spPr>
                          <a:xfrm>
                            <a:off x="0" y="0"/>
                            <a:ext cx="7753352" cy="1275081"/>
                          </a:xfrm>
                          <a:custGeom>
                            <a:avLst/>
                            <a:gdLst/>
                            <a:ahLst/>
                            <a:cxnLst/>
                            <a:rect l="0" t="0" r="0" b="0"/>
                            <a:pathLst>
                              <a:path w="7753352" h="1275081">
                                <a:moveTo>
                                  <a:pt x="0" y="0"/>
                                </a:moveTo>
                                <a:lnTo>
                                  <a:pt x="7753352" y="0"/>
                                </a:lnTo>
                                <a:lnTo>
                                  <a:pt x="7753352" y="1275081"/>
                                </a:lnTo>
                                <a:lnTo>
                                  <a:pt x="0" y="127508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0" name="Shape 160"/>
                        <wps:cNvSpPr/>
                        <wps:spPr>
                          <a:xfrm>
                            <a:off x="0" y="0"/>
                            <a:ext cx="7814897" cy="1275082"/>
                          </a:xfrm>
                          <a:custGeom>
                            <a:avLst/>
                            <a:gdLst/>
                            <a:ahLst/>
                            <a:cxnLst/>
                            <a:rect l="0" t="0" r="0" b="0"/>
                            <a:pathLst>
                              <a:path w="7753352" h="1275082">
                                <a:moveTo>
                                  <a:pt x="7753352" y="0"/>
                                </a:moveTo>
                                <a:lnTo>
                                  <a:pt x="7753352" y="1275082"/>
                                </a:lnTo>
                                <a:lnTo>
                                  <a:pt x="0" y="1275082"/>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1111" name="Shape 11111"/>
                        <wps:cNvSpPr/>
                        <wps:spPr>
                          <a:xfrm>
                            <a:off x="137796" y="579754"/>
                            <a:ext cx="2966720" cy="589280"/>
                          </a:xfrm>
                          <a:custGeom>
                            <a:avLst/>
                            <a:gdLst/>
                            <a:ahLst/>
                            <a:cxnLst/>
                            <a:rect l="0" t="0" r="0" b="0"/>
                            <a:pathLst>
                              <a:path w="2966720" h="589280">
                                <a:moveTo>
                                  <a:pt x="0" y="0"/>
                                </a:moveTo>
                                <a:lnTo>
                                  <a:pt x="2966720" y="0"/>
                                </a:lnTo>
                                <a:lnTo>
                                  <a:pt x="2966720" y="589280"/>
                                </a:lnTo>
                                <a:lnTo>
                                  <a:pt x="0" y="58928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112" name="Shape 11112"/>
                        <wps:cNvSpPr/>
                        <wps:spPr>
                          <a:xfrm>
                            <a:off x="4638675" y="129539"/>
                            <a:ext cx="3133725" cy="914400"/>
                          </a:xfrm>
                          <a:custGeom>
                            <a:avLst/>
                            <a:gdLst/>
                            <a:ahLst/>
                            <a:cxnLst/>
                            <a:rect l="0" t="0" r="0" b="0"/>
                            <a:pathLst>
                              <a:path w="3133725" h="914400">
                                <a:moveTo>
                                  <a:pt x="0" y="0"/>
                                </a:moveTo>
                                <a:lnTo>
                                  <a:pt x="3133725" y="0"/>
                                </a:lnTo>
                                <a:lnTo>
                                  <a:pt x="3133725" y="914400"/>
                                </a:lnTo>
                                <a:lnTo>
                                  <a:pt x="0" y="9144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68" name="Shape 168"/>
                        <wps:cNvSpPr/>
                        <wps:spPr>
                          <a:xfrm>
                            <a:off x="4638675" y="129539"/>
                            <a:ext cx="3133725" cy="914400"/>
                          </a:xfrm>
                          <a:custGeom>
                            <a:avLst/>
                            <a:gdLst/>
                            <a:ahLst/>
                            <a:cxnLst/>
                            <a:rect l="0" t="0" r="0" b="0"/>
                            <a:pathLst>
                              <a:path w="3133725" h="914400">
                                <a:moveTo>
                                  <a:pt x="3133725" y="914400"/>
                                </a:moveTo>
                                <a:lnTo>
                                  <a:pt x="0" y="914400"/>
                                </a:lnTo>
                                <a:lnTo>
                                  <a:pt x="0" y="0"/>
                                </a:lnTo>
                                <a:lnTo>
                                  <a:pt x="3133725" y="0"/>
                                </a:lnTo>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1113" name="Shape 11113"/>
                        <wps:cNvSpPr/>
                        <wps:spPr>
                          <a:xfrm>
                            <a:off x="1" y="3438676"/>
                            <a:ext cx="356234" cy="4782831"/>
                          </a:xfrm>
                          <a:custGeom>
                            <a:avLst/>
                            <a:gdLst/>
                            <a:ahLst/>
                            <a:cxnLst/>
                            <a:rect l="0" t="0" r="0" b="0"/>
                            <a:pathLst>
                              <a:path w="347345" h="2621915">
                                <a:moveTo>
                                  <a:pt x="0" y="0"/>
                                </a:moveTo>
                                <a:lnTo>
                                  <a:pt x="347345" y="0"/>
                                </a:lnTo>
                                <a:lnTo>
                                  <a:pt x="347345" y="2621915"/>
                                </a:lnTo>
                                <a:lnTo>
                                  <a:pt x="0" y="2621915"/>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wps:wsp>
                        <wps:cNvPr id="11114" name="Shape 11114"/>
                        <wps:cNvSpPr/>
                        <wps:spPr>
                          <a:xfrm>
                            <a:off x="-18585" y="8164862"/>
                            <a:ext cx="374796" cy="1889727"/>
                          </a:xfrm>
                          <a:custGeom>
                            <a:avLst/>
                            <a:gdLst/>
                            <a:ahLst/>
                            <a:cxnLst/>
                            <a:rect l="0" t="0" r="0" b="0"/>
                            <a:pathLst>
                              <a:path w="347345" h="4699366">
                                <a:moveTo>
                                  <a:pt x="0" y="0"/>
                                </a:moveTo>
                                <a:lnTo>
                                  <a:pt x="347345" y="0"/>
                                </a:lnTo>
                                <a:lnTo>
                                  <a:pt x="347345" y="4699366"/>
                                </a:lnTo>
                                <a:lnTo>
                                  <a:pt x="0" y="4699366"/>
                                </a:lnTo>
                                <a:lnTo>
                                  <a:pt x="0" y="0"/>
                                </a:lnTo>
                              </a:path>
                            </a:pathLst>
                          </a:custGeom>
                          <a:ln w="0" cap="flat">
                            <a:miter lim="127000"/>
                          </a:ln>
                        </wps:spPr>
                        <wps:style>
                          <a:lnRef idx="0">
                            <a:srgbClr val="000000">
                              <a:alpha val="0"/>
                            </a:srgbClr>
                          </a:lnRef>
                          <a:fillRef idx="1">
                            <a:srgbClr val="376490"/>
                          </a:fillRef>
                          <a:effectRef idx="0">
                            <a:scrgbClr r="0" g="0" b="0"/>
                          </a:effectRef>
                          <a:fontRef idx="none"/>
                        </wps:style>
                        <wps:bodyPr/>
                      </wps:wsp>
                      <wps:wsp>
                        <wps:cNvPr id="194" name="Shape 194"/>
                        <wps:cNvSpPr/>
                        <wps:spPr>
                          <a:xfrm>
                            <a:off x="1431" y="1284543"/>
                            <a:ext cx="347345" cy="2435809"/>
                          </a:xfrm>
                          <a:custGeom>
                            <a:avLst/>
                            <a:gdLst/>
                            <a:ahLst/>
                            <a:cxnLst/>
                            <a:rect l="0" t="0" r="0" b="0"/>
                            <a:pathLst>
                              <a:path w="347345" h="1978660">
                                <a:moveTo>
                                  <a:pt x="0" y="0"/>
                                </a:moveTo>
                                <a:lnTo>
                                  <a:pt x="347345" y="0"/>
                                </a:lnTo>
                                <a:lnTo>
                                  <a:pt x="347345" y="1978660"/>
                                </a:lnTo>
                                <a:lnTo>
                                  <a:pt x="0" y="1978660"/>
                                </a:lnTo>
                                <a:close/>
                              </a:path>
                            </a:pathLst>
                          </a:custGeom>
                          <a:solidFill>
                            <a:srgbClr val="A9504E"/>
                          </a:solidFill>
                          <a:ln w="12700" cap="flat">
                            <a:miter lim="101600"/>
                          </a:ln>
                        </wps:spPr>
                        <wps:style>
                          <a:lnRef idx="1">
                            <a:srgbClr val="AA504E"/>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62A8F37" id="Group 8756" o:spid="_x0000_s1026" style="position:absolute;margin-left:-37.9pt;margin-top:-50.7pt;width:616.75pt;height:791.7pt;z-index:-251661312;mso-width-relative:margin;mso-height-relative:margin" coordorigin="-185" coordsize="78334,1005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">
                <v:shape id="Shape 11110" o:spid="_x0000_s1027" style="position:absolute;width:77533;height:12750;visibility:visible;mso-wrap-style:square;v-text-anchor:top" coordsize="7753352,127508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" path="m,l7753352,r,1275081l,1275081,,e" fillcolor="black" stroked="f" strokeweight="0">
                  <v:stroke miterlimit="83231f" joinstyle="miter"/>
                  <v:path arrowok="t" textboxrect="0,0,7753352,1275081"/>
                </v:shape>
                <v:shape id="Shape 160" o:spid="_x0000_s1028" style="position:absolute;width:78148;height:12750;visibility:visible;mso-wrap-style:square;v-text-anchor:top" coordsize="7753352,12750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" path="m7753352,r,1275082l,1275082e" filled="f" strokeweight="1pt">
                  <v:stroke miterlimit="66585f" joinstyle="miter"/>
                  <v:path arrowok="t" textboxrect="0,0,7753352,1275082"/>
                </v:shape>
                <v:shape id="Shape 11111" o:spid="_x0000_s1029" style="position:absolute;left:1377;top:5797;width:29668;height:5893;visibility:visible;mso-wrap-style:square;v-text-anchor:top" coordsize="2966720,58928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" path="m,l2966720,r,589280l,589280,,e" fillcolor="black" stroked="f" strokeweight="0">
                  <v:stroke miterlimit="83231f" joinstyle="miter"/>
                  <v:path arrowok="t" textboxrect="0,0,2966720,589280"/>
                </v:shape>
                <v:shape id="Shape 11112" o:spid="_x0000_s1030" style="position:absolute;left:46386;top:1295;width:31338;height:9144;visibility:visible;mso-wrap-style:square;v-text-anchor:top" coordsize="3133725,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" path="m,l3133725,r,914400l,914400,,e" fillcolor="black" stroked="f" strokeweight="0">
                  <v:stroke miterlimit="83231f" joinstyle="miter"/>
                  <v:path arrowok="t" textboxrect="0,0,3133725,914400"/>
                </v:shape>
                <v:shape id="Shape 168" o:spid="_x0000_s1031" style="position:absolute;left:46386;top:1295;width:31338;height:9144;visibility:visible;mso-wrap-style:square;v-text-anchor:top" coordsize="3133725,9144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" path="m3133725,914400l,914400,,,3133725,e" filled="f" strokeweight=".5pt">
                  <v:path arrowok="t" textboxrect="0,0,3133725,914400"/>
                </v:shape>
                <v:shape id="Shape 11113" o:spid="_x0000_s1032" style="position:absolute;top:34386;width:3562;height:47829;visibility:visible;mso-wrap-style:square;v-text-anchor:top" coordsize="347345,26219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" path="m,l347345,r,2621915l,2621915,,e" fillcolor="#245451" stroked="f" strokeweight="0">
                  <v:stroke miterlimit="83231f" joinstyle="miter"/>
                  <v:path arrowok="t" textboxrect="0,0,347345,2621915"/>
                </v:shape>
                <v:shape id="Shape 11114" o:spid="_x0000_s1033" style="position:absolute;left:-185;top:81648;width:3747;height:18897;visibility:visible;mso-wrap-style:square;v-text-anchor:top" coordsize="347345,46993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" path="m,l347345,r,4699366l,4699366,,e" fillcolor="#376490" stroked="f" strokeweight="0">
                  <v:stroke miterlimit="83231f" joinstyle="miter"/>
                  <v:path arrowok="t" textboxrect="0,0,347345,4699366"/>
                </v:shape>
                <v:shape id="Shape 194" o:spid="_x0000_s1034" style="position:absolute;left:14;top:12845;width:3473;height:24358;visibility:visible;mso-wrap-style:square;v-text-anchor:top" coordsize="347345,1978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" path="m,l347345,r,1978660l,1978660,,xe" fillcolor="#a9504e" strokecolor="#aa504e" strokeweight="1pt">
                  <v:stroke miterlimit="66585f" joinstyle="miter"/>
                  <v:path arrowok="t" textboxrect="0,0,347345,1978660"/>
                </v:shape>
              </v:group>
            </w:pict>
          </mc:Fallback>
        </mc:AlternateContent>
      </w:r>
      <w:r>
        <w:rPr>
          <w:rFonts w:ascii="Calibri" w:eastAsia="Calibri" w:hAnsi="Calibri" w:cs="Calibri"/>
          <w:noProof/>
          <w:sz w:val="22"/>
        </w:rPr>
        <mc:AlternateContent>
          <mc:Choice Requires="wps">
            <w:drawing>
              <wp:anchor distT="0" distB="0" distL="114300" distR="114300" simplePos="0" relativeHeight="251662336" behindDoc="0" locked="0" layoutInCell="1" allowOverlap="1" wp14:anchorId="3FB22D30" wp14:editId="21094C20">
                <wp:simplePos x="0" y="0"/>
                <wp:positionH relativeFrom="column">
                  <wp:posOffset>-152400</wp:posOffset>
                </wp:positionH>
                <wp:positionV relativeFrom="paragraph">
                  <wp:posOffset>-516890</wp:posOffset>
                </wp:positionV>
                <wp:extent cx="3376246" cy="643890"/>
                <wp:effectExtent l="0" t="0" r="15240" b="16510"/>
                <wp:wrapNone/>
                <wp:docPr id="1" name="Text Box 1"/>
                <wp:cNvGraphicFramePr/>
                <a:graphic xmlns:a="http://schemas.openxmlformats.org/drawingml/2006/main">
                  <a:graphicData uri="http://schemas.microsoft.com/office/word/2010/wordprocessingShape">
                    <wps:wsp>
                      <wps:cNvSpPr txBox="1"/>
                      <wps:spPr>
                        <a:xfrm>
                          <a:off x="0" y="0"/>
                          <a:ext cx="3376246" cy="643890"/>
                        </a:xfrm>
                        <a:prstGeom prst="rect">
                          <a:avLst/>
                        </a:prstGeom>
                        <a:solidFill>
                          <a:schemeClr val="tx1"/>
                        </a:solidFill>
                        <a:ln w="6350">
                          <a:solidFill>
                            <a:schemeClr val="tx1"/>
                          </a:solidFill>
                        </a:ln>
                      </wps:spPr>
                      <wps:txbx>
                        <w:txbxContent>
                          <w:p w14:paraId="5DA656B0" w14:textId="77777777" w:rsidR="002B5425" w:rsidRDefault="002B5425" w:rsidP="002B5425">
                            <w:pPr>
                              <w:pStyle w:val="Heading1"/>
                            </w:pPr>
                            <w:r>
                              <w:t xml:space="preserve">Danielle M. Blumstein </w:t>
                            </w:r>
                          </w:p>
                          <w:p w14:paraId="515883FD" w14:textId="52D55667" w:rsidR="002B5425" w:rsidRDefault="002B5425" w:rsidP="002B5425">
                            <w:pPr>
                              <w:spacing w:line="259" w:lineRule="auto"/>
                            </w:pPr>
                            <w:r>
                              <w:t xml:space="preserve"> </w:t>
                            </w:r>
                            <w:r w:rsidR="0060675B">
                              <w:rPr>
                                <w:i/>
                                <w:color w:val="FFFFFF"/>
                              </w:rPr>
                              <w:t>Physiology, genomics,</w:t>
                            </w:r>
                            <w:r>
                              <w:rPr>
                                <w:i/>
                                <w:color w:val="FFFFFF"/>
                              </w:rPr>
                              <w:t xml:space="preserve"> ecology</w:t>
                            </w:r>
                            <w:r w:rsidR="0060675B">
                              <w:rPr>
                                <w:i/>
                                <w:color w:val="FFFFFF"/>
                              </w:rPr>
                              <w:t>,</w:t>
                            </w:r>
                            <w:r>
                              <w:rPr>
                                <w:i/>
                                <w:color w:val="FFFFFF"/>
                              </w:rPr>
                              <w:t xml:space="preserve"> &amp; </w:t>
                            </w:r>
                            <w:r w:rsidR="0060675B">
                              <w:rPr>
                                <w:i/>
                                <w:color w:val="FFFFFF"/>
                              </w:rPr>
                              <w:t>evolution</w:t>
                            </w:r>
                            <w:r>
                              <w:rPr>
                                <w:i/>
                                <w:color w:val="FFFFFF"/>
                              </w:rPr>
                              <w:t xml:space="preserve"> </w:t>
                            </w:r>
                          </w:p>
                          <w:p w14:paraId="4BCC69E2" w14:textId="77777777" w:rsidR="002B5425" w:rsidRDefault="002B542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FB22D30" id="_x0000_t202" coordsize="21600,21600" o:spt="202" path="m,l,21600r21600,l21600,xe">
                <v:stroke joinstyle="miter"/>
                <v:path gradientshapeok="t" o:connecttype="rect"/>
              </v:shapetype>
              <v:shape id="Text Box 1" o:spid="_x0000_s1026" type="#_x0000_t202" style="position:absolute;margin-left:-12pt;margin-top:-40.7pt;width:265.85pt;height:50.7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" fillcolor="black [3213]" strokecolor="black [3213]" strokeweight=".5pt">
                <v:textbox>
                  <w:txbxContent>
                    <w:p w14:paraId="5DA656B0" w14:textId="77777777" w:rsidR="002B5425" w:rsidRDefault="002B5425" w:rsidP="002B5425">
                      <w:pPr>
                        <w:pStyle w:val="Heading1"/>
                      </w:pPr>
                      <w:r>
                        <w:t xml:space="preserve">Danielle M. Blumstein </w:t>
                      </w:r>
                    </w:p>
                    <w:p w14:paraId="515883FD" w14:textId="52D55667" w:rsidR="002B5425" w:rsidRDefault="002B5425" w:rsidP="002B5425">
                      <w:pPr>
                        <w:spacing w:line="259" w:lineRule="auto"/>
                      </w:pPr>
                      <w:r>
                        <w:t xml:space="preserve"> </w:t>
                      </w:r>
                      <w:r w:rsidR="0060675B">
                        <w:rPr>
                          <w:i/>
                          <w:color w:val="FFFFFF"/>
                        </w:rPr>
                        <w:t>Physiology, genomics,</w:t>
                      </w:r>
                      <w:r>
                        <w:rPr>
                          <w:i/>
                          <w:color w:val="FFFFFF"/>
                        </w:rPr>
                        <w:t xml:space="preserve"> ecology</w:t>
                      </w:r>
                      <w:r w:rsidR="0060675B">
                        <w:rPr>
                          <w:i/>
                          <w:color w:val="FFFFFF"/>
                        </w:rPr>
                        <w:t>,</w:t>
                      </w:r>
                      <w:r>
                        <w:rPr>
                          <w:i/>
                          <w:color w:val="FFFFFF"/>
                        </w:rPr>
                        <w:t xml:space="preserve"> &amp; </w:t>
                      </w:r>
                      <w:r w:rsidR="0060675B">
                        <w:rPr>
                          <w:i/>
                          <w:color w:val="FFFFFF"/>
                        </w:rPr>
                        <w:t>evolution</w:t>
                      </w:r>
                      <w:r>
                        <w:rPr>
                          <w:i/>
                          <w:color w:val="FFFFFF"/>
                        </w:rPr>
                        <w:t xml:space="preserve"> </w:t>
                      </w:r>
                    </w:p>
                    <w:p w14:paraId="4BCC69E2" w14:textId="77777777" w:rsidR="002B5425" w:rsidRDefault="002B5425"/>
                  </w:txbxContent>
                </v:textbox>
              </v:shape>
            </w:pict>
          </mc:Fallback>
        </mc:AlternateContent>
      </w:r>
      <w:r w:rsidR="003D688D">
        <w:rPr>
          <w:rFonts w:ascii="Calibri" w:eastAsia="Calibri" w:hAnsi="Calibri" w:cs="Calibri"/>
          <w:noProof/>
          <w:sz w:val="22"/>
        </w:rPr>
        <mc:AlternateContent>
          <mc:Choice Requires="wps">
            <w:drawing>
              <wp:anchor distT="0" distB="0" distL="114300" distR="114300" simplePos="0" relativeHeight="251664384" behindDoc="0" locked="0" layoutInCell="1" allowOverlap="1" wp14:anchorId="71F235F8" wp14:editId="68D392BD">
                <wp:simplePos x="0" y="0"/>
                <wp:positionH relativeFrom="column">
                  <wp:posOffset>4467567</wp:posOffset>
                </wp:positionH>
                <wp:positionV relativeFrom="paragraph">
                  <wp:posOffset>-251460</wp:posOffset>
                </wp:positionV>
                <wp:extent cx="2747010" cy="845820"/>
                <wp:effectExtent l="0" t="0" r="8890" b="17780"/>
                <wp:wrapNone/>
                <wp:docPr id="2" name="Text Box 2"/>
                <wp:cNvGraphicFramePr/>
                <a:graphic xmlns:a="http://schemas.openxmlformats.org/drawingml/2006/main">
                  <a:graphicData uri="http://schemas.microsoft.com/office/word/2010/wordprocessingShape">
                    <wps:wsp>
                      <wps:cNvSpPr txBox="1"/>
                      <wps:spPr>
                        <a:xfrm>
                          <a:off x="0" y="0"/>
                          <a:ext cx="2747010" cy="845820"/>
                        </a:xfrm>
                        <a:prstGeom prst="rect">
                          <a:avLst/>
                        </a:prstGeom>
                        <a:solidFill>
                          <a:schemeClr val="tx1"/>
                        </a:solidFill>
                        <a:ln w="6350">
                          <a:solidFill>
                            <a:schemeClr val="tx1"/>
                          </a:solidFill>
                        </a:ln>
                      </wps:spPr>
                      <wps:txbx>
                        <w:txbxContent>
                          <w:p w14:paraId="48C53845" w14:textId="77777777" w:rsidR="002B5425" w:rsidRDefault="002B5425" w:rsidP="002B5425">
                            <w:pPr>
                              <w:tabs>
                                <w:tab w:val="center" w:pos="7054"/>
                                <w:tab w:val="center" w:pos="8854"/>
                              </w:tabs>
                              <w:spacing w:line="259" w:lineRule="auto"/>
                            </w:pPr>
                            <w:r>
                              <w:rPr>
                                <w:color w:val="FFFFFF"/>
                              </w:rPr>
                              <w:t xml:space="preserve">Email: dani.blumstein@gmail.com </w:t>
                            </w:r>
                          </w:p>
                          <w:p w14:paraId="510C9831" w14:textId="5ECFB938" w:rsidR="002B5425" w:rsidRDefault="002B5425" w:rsidP="002B5425">
                            <w:pPr>
                              <w:tabs>
                                <w:tab w:val="center" w:pos="7054"/>
                                <w:tab w:val="center" w:pos="8854"/>
                              </w:tabs>
                              <w:spacing w:line="259" w:lineRule="auto"/>
                              <w:rPr>
                                <w:color w:val="FFFFFF"/>
                              </w:rPr>
                            </w:pPr>
                            <w:r>
                              <w:rPr>
                                <w:color w:val="FFFFFF"/>
                              </w:rPr>
                              <w:t xml:space="preserve">Twitter: @DaniBlumstein </w:t>
                            </w:r>
                          </w:p>
                          <w:p w14:paraId="62017FFE" w14:textId="476F5D10" w:rsidR="009F2FA7" w:rsidRDefault="009F2FA7" w:rsidP="002B5425">
                            <w:pPr>
                              <w:tabs>
                                <w:tab w:val="center" w:pos="7054"/>
                                <w:tab w:val="center" w:pos="8854"/>
                              </w:tabs>
                              <w:spacing w:line="259" w:lineRule="auto"/>
                            </w:pPr>
                            <w:r>
                              <w:t xml:space="preserve">Website: </w:t>
                            </w:r>
                            <w:r w:rsidRPr="009F2FA7">
                              <w:t>https://daniblumstein.github.io/</w:t>
                            </w:r>
                          </w:p>
                          <w:p w14:paraId="6B376391" w14:textId="77777777" w:rsidR="002B5425" w:rsidRDefault="002B5425" w:rsidP="002B5425">
                            <w:pPr>
                              <w:pStyle w:val="Heading1"/>
                            </w:pPr>
                            <w:r>
                              <w:rPr>
                                <w:color w:val="000000"/>
                                <w:vertAlign w:val="superscript"/>
                              </w:rPr>
                              <w:t xml:space="preserve"> </w:t>
                            </w:r>
                          </w:p>
                          <w:p w14:paraId="46F3B4BA" w14:textId="77777777" w:rsidR="002B5425" w:rsidRDefault="002B5425" w:rsidP="002B5425">
                            <w:pPr>
                              <w:spacing w:line="259" w:lineRule="auto"/>
                            </w:pPr>
                            <w:r>
                              <w:t xml:space="preserve"> </w:t>
                            </w:r>
                          </w:p>
                          <w:p w14:paraId="0E691193" w14:textId="77777777" w:rsidR="002B5425" w:rsidRDefault="002B5425" w:rsidP="002B5425">
                            <w:pPr>
                              <w:ind w:right="605"/>
                            </w:pPr>
                            <w:r>
                              <w:t xml:space="preserve">EDUCATION HISTORY </w:t>
                            </w:r>
                          </w:p>
                          <w:p w14:paraId="6FD3EB3F" w14:textId="073635DC" w:rsidR="002B5425" w:rsidRDefault="009F2FA7" w:rsidP="002B5425">
                            <w:r>
                              <w:t>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F235F8" id="Text Box 2" o:spid="_x0000_s1027" type="#_x0000_t202" style="position:absolute;margin-left:351.8pt;margin-top:-19.8pt;width:216.3pt;height:6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" fillcolor="black [3213]" strokecolor="black [3213]" strokeweight=".5pt">
                <v:textbox>
                  <w:txbxContent>
                    <w:p w14:paraId="48C53845" w14:textId="77777777" w:rsidR="002B5425" w:rsidRDefault="002B5425" w:rsidP="002B5425">
                      <w:pPr>
                        <w:tabs>
                          <w:tab w:val="center" w:pos="7054"/>
                          <w:tab w:val="center" w:pos="8854"/>
                        </w:tabs>
                        <w:spacing w:line="259" w:lineRule="auto"/>
                      </w:pPr>
                      <w:r>
                        <w:rPr>
                          <w:color w:val="FFFFFF"/>
                        </w:rPr>
                        <w:t xml:space="preserve">Email: dani.blumstein@gmail.com </w:t>
                      </w:r>
                    </w:p>
                    <w:p w14:paraId="510C9831" w14:textId="5ECFB938" w:rsidR="002B5425" w:rsidRDefault="002B5425" w:rsidP="002B5425">
                      <w:pPr>
                        <w:tabs>
                          <w:tab w:val="center" w:pos="7054"/>
                          <w:tab w:val="center" w:pos="8854"/>
                        </w:tabs>
                        <w:spacing w:line="259" w:lineRule="auto"/>
                        <w:rPr>
                          <w:color w:val="FFFFFF"/>
                        </w:rPr>
                      </w:pPr>
                      <w:r>
                        <w:rPr>
                          <w:color w:val="FFFFFF"/>
                        </w:rPr>
                        <w:t xml:space="preserve">Twitter: @DaniBlumstein </w:t>
                      </w:r>
                    </w:p>
                    <w:p w14:paraId="62017FFE" w14:textId="476F5D10" w:rsidR="009F2FA7" w:rsidRDefault="009F2FA7" w:rsidP="002B5425">
                      <w:pPr>
                        <w:tabs>
                          <w:tab w:val="center" w:pos="7054"/>
                          <w:tab w:val="center" w:pos="8854"/>
                        </w:tabs>
                        <w:spacing w:line="259" w:lineRule="auto"/>
                      </w:pPr>
                      <w:r>
                        <w:t xml:space="preserve">Website: </w:t>
                      </w:r>
                      <w:r w:rsidRPr="009F2FA7">
                        <w:t>https://daniblumstein.github.io/</w:t>
                      </w:r>
                    </w:p>
                    <w:p w14:paraId="6B376391" w14:textId="77777777" w:rsidR="002B5425" w:rsidRDefault="002B5425" w:rsidP="002B5425">
                      <w:pPr>
                        <w:pStyle w:val="Heading1"/>
                      </w:pPr>
                      <w:r>
                        <w:rPr>
                          <w:color w:val="000000"/>
                          <w:vertAlign w:val="superscript"/>
                        </w:rPr>
                        <w:t xml:space="preserve"> </w:t>
                      </w:r>
                    </w:p>
                    <w:p w14:paraId="46F3B4BA" w14:textId="77777777" w:rsidR="002B5425" w:rsidRDefault="002B5425" w:rsidP="002B5425">
                      <w:pPr>
                        <w:spacing w:line="259" w:lineRule="auto"/>
                      </w:pPr>
                      <w:r>
                        <w:t xml:space="preserve"> </w:t>
                      </w:r>
                    </w:p>
                    <w:p w14:paraId="0E691193" w14:textId="77777777" w:rsidR="002B5425" w:rsidRDefault="002B5425" w:rsidP="002B5425">
                      <w:pPr>
                        <w:ind w:right="605"/>
                      </w:pPr>
                      <w:r>
                        <w:t xml:space="preserve">EDUCATION HISTORY </w:t>
                      </w:r>
                    </w:p>
                    <w:p w14:paraId="6FD3EB3F" w14:textId="073635DC" w:rsidR="002B5425" w:rsidRDefault="009F2FA7" w:rsidP="002B5425">
                      <w:r>
                        <w:t>W</w:t>
                      </w:r>
                    </w:p>
                  </w:txbxContent>
                </v:textbox>
              </v:shape>
            </w:pict>
          </mc:Fallback>
        </mc:AlternateContent>
      </w:r>
      <w:r w:rsidR="002B5425">
        <w:rPr>
          <w:i/>
        </w:rPr>
        <w:t xml:space="preserve"> </w:t>
      </w:r>
    </w:p>
    <w:p w14:paraId="6E9FF42C" w14:textId="77777777" w:rsidR="002B5425" w:rsidRDefault="002B5425" w:rsidP="002B5425">
      <w:pPr>
        <w:spacing w:line="259" w:lineRule="auto"/>
      </w:pPr>
      <w:r>
        <w:t xml:space="preserve"> </w:t>
      </w:r>
    </w:p>
    <w:p w14:paraId="096739DE" w14:textId="77777777" w:rsidR="00D23EDA" w:rsidRDefault="008B1931" w:rsidP="002B5425">
      <w:pPr>
        <w:tabs>
          <w:tab w:val="center" w:pos="7068"/>
          <w:tab w:val="center" w:pos="8854"/>
        </w:tabs>
        <w:spacing w:line="259" w:lineRule="auto"/>
      </w:pPr>
      <w:r>
        <w:rPr>
          <w:rFonts w:ascii="Calibri" w:eastAsia="Calibri" w:hAnsi="Calibri" w:cs="Calibri"/>
          <w:sz w:val="22"/>
        </w:rPr>
        <w:tab/>
      </w:r>
      <w:r>
        <w:t xml:space="preserve"> </w:t>
      </w:r>
    </w:p>
    <w:p w14:paraId="6C9B6BF3" w14:textId="77777777" w:rsidR="00B81ADF" w:rsidRDefault="00B81ADF" w:rsidP="002B5425">
      <w:pPr>
        <w:ind w:right="605"/>
      </w:pPr>
    </w:p>
    <w:p w14:paraId="21893241" w14:textId="4EB4936F" w:rsidR="002B5425" w:rsidRPr="000F539E" w:rsidRDefault="002B5425" w:rsidP="002B5425">
      <w:pPr>
        <w:ind w:right="605"/>
        <w:rPr>
          <w:b/>
          <w:bCs/>
        </w:rPr>
      </w:pPr>
      <w:r w:rsidRPr="000F539E">
        <w:rPr>
          <w:b/>
          <w:bCs/>
        </w:rPr>
        <w:t>EUDCATION</w:t>
      </w:r>
    </w:p>
    <w:p w14:paraId="2759AD86" w14:textId="50AB2D58" w:rsidR="00D23EDA" w:rsidRDefault="008B1931" w:rsidP="002B5425">
      <w:pPr>
        <w:ind w:right="605"/>
      </w:pPr>
      <w:r>
        <w:t xml:space="preserve">PhD Student, Molecular and Evolutionary Systems Biology. University of New Hampshire. 2019-Present </w:t>
      </w:r>
    </w:p>
    <w:p w14:paraId="51F760B6" w14:textId="5363F59A" w:rsidR="00184C4F" w:rsidRDefault="00184C4F" w:rsidP="00184C4F">
      <w:r>
        <w:t xml:space="preserve">GPA: </w:t>
      </w:r>
      <w:r w:rsidRPr="00184C4F">
        <w:t>3.74</w:t>
      </w:r>
      <w:r>
        <w:t>/4.00</w:t>
      </w:r>
    </w:p>
    <w:p w14:paraId="3662B337" w14:textId="77777777" w:rsidR="00D23EDA" w:rsidRDefault="008B1931">
      <w:pPr>
        <w:spacing w:line="259" w:lineRule="auto"/>
      </w:pPr>
      <w:r>
        <w:t xml:space="preserve"> </w:t>
      </w:r>
    </w:p>
    <w:p w14:paraId="03820E0A" w14:textId="60ACF23A" w:rsidR="00D23EDA" w:rsidRDefault="008B1931">
      <w:pPr>
        <w:ind w:right="605"/>
      </w:pPr>
      <w:r>
        <w:t>M.S., Natural Resources. Wisconsin Cooperative Fishery Research Unit, University of Wisconsin - Stevens Point.</w:t>
      </w:r>
      <w:r>
        <w:rPr>
          <w:i/>
        </w:rPr>
        <w:t xml:space="preserve"> </w:t>
      </w:r>
      <w:r>
        <w:t>2017-</w:t>
      </w:r>
      <w:r w:rsidR="005E0CB6">
        <w:t>2019</w:t>
      </w:r>
      <w:r>
        <w:t xml:space="preserve">  </w:t>
      </w:r>
    </w:p>
    <w:p w14:paraId="2F614CEE" w14:textId="77777777" w:rsidR="00D23EDA" w:rsidRDefault="008B1931">
      <w:pPr>
        <w:ind w:right="605"/>
      </w:pPr>
      <w:r>
        <w:t xml:space="preserve">GPA: 3.88/4.00 </w:t>
      </w:r>
    </w:p>
    <w:p w14:paraId="42D12240" w14:textId="77777777" w:rsidR="00D23EDA" w:rsidRDefault="008B1931">
      <w:pPr>
        <w:spacing w:line="259" w:lineRule="auto"/>
      </w:pPr>
      <w:r>
        <w:t xml:space="preserve"> </w:t>
      </w:r>
    </w:p>
    <w:p w14:paraId="6C1BB848" w14:textId="77777777" w:rsidR="00D23EDA" w:rsidRDefault="008B1931">
      <w:pPr>
        <w:ind w:right="605"/>
      </w:pPr>
      <w:r>
        <w:t xml:space="preserve">B.S., Zoology. Michigan State University. 2013 – 2017. Concentration: Ecology, Evolution, and Organismal Biology Minor: Environmental Studies and Sustainability </w:t>
      </w:r>
    </w:p>
    <w:p w14:paraId="7E79837C" w14:textId="77777777" w:rsidR="00D23EDA" w:rsidRDefault="008B1931">
      <w:pPr>
        <w:ind w:right="605"/>
      </w:pPr>
      <w:r>
        <w:t xml:space="preserve">GPA: 3.3931/4.00  </w:t>
      </w:r>
    </w:p>
    <w:p w14:paraId="16B62A74" w14:textId="77777777" w:rsidR="002B5425" w:rsidRDefault="008B1931" w:rsidP="002B5425">
      <w:pPr>
        <w:spacing w:line="259" w:lineRule="auto"/>
      </w:pPr>
      <w:r>
        <w:t xml:space="preserve"> </w:t>
      </w:r>
    </w:p>
    <w:p w14:paraId="65876819" w14:textId="322B70CB" w:rsidR="00D23EDA" w:rsidRDefault="008B1931" w:rsidP="002B5425">
      <w:pPr>
        <w:spacing w:line="259" w:lineRule="auto"/>
        <w:rPr>
          <w:b/>
          <w:bCs/>
        </w:rPr>
      </w:pPr>
      <w:r w:rsidRPr="000F539E">
        <w:rPr>
          <w:b/>
          <w:bCs/>
        </w:rPr>
        <w:t xml:space="preserve">PUBLICATIONS </w:t>
      </w:r>
    </w:p>
    <w:p w14:paraId="4792FAAE" w14:textId="408ADB8A" w:rsidR="002045D5" w:rsidRPr="002045D5" w:rsidRDefault="002045D5" w:rsidP="002045D5">
      <w:r w:rsidRPr="002045D5">
        <w:rPr>
          <w:b/>
          <w:bCs/>
          <w:i/>
          <w:iCs/>
        </w:rPr>
        <w:t>Blumstein DM</w:t>
      </w:r>
      <w:r w:rsidRPr="002045D5">
        <w:t xml:space="preserve"> and </w:t>
      </w:r>
      <w:proofErr w:type="spellStart"/>
      <w:r w:rsidRPr="002045D5">
        <w:t>MacManes</w:t>
      </w:r>
      <w:proofErr w:type="spellEnd"/>
      <w:r w:rsidRPr="002045D5">
        <w:t>, MD. Physiology: a natural laboratory for studies of ecology and evolution (In Prep).</w:t>
      </w:r>
    </w:p>
    <w:p w14:paraId="52BAA87E" w14:textId="77777777" w:rsidR="002045D5" w:rsidRDefault="002045D5" w:rsidP="002B5425">
      <w:pPr>
        <w:spacing w:line="259" w:lineRule="auto"/>
        <w:rPr>
          <w:b/>
          <w:bCs/>
        </w:rPr>
      </w:pPr>
    </w:p>
    <w:p w14:paraId="24E69671" w14:textId="4A9B362F" w:rsidR="00184C4F" w:rsidRDefault="00184C4F" w:rsidP="00851160">
      <w:r w:rsidRPr="00184C4F">
        <w:rPr>
          <w:b/>
          <w:bCs/>
          <w:i/>
          <w:iCs/>
        </w:rPr>
        <w:t>Blumstein DM</w:t>
      </w:r>
      <w:r w:rsidRPr="00184C4F">
        <w:t xml:space="preserve">, Colella, JP, </w:t>
      </w:r>
      <w:r w:rsidR="0053272A">
        <w:t xml:space="preserve">E Linder, </w:t>
      </w:r>
      <w:r w:rsidRPr="00184C4F">
        <w:t xml:space="preserve">and </w:t>
      </w:r>
      <w:proofErr w:type="spellStart"/>
      <w:r w:rsidRPr="00184C4F">
        <w:t>MacManes</w:t>
      </w:r>
      <w:proofErr w:type="spellEnd"/>
      <w:r>
        <w:t xml:space="preserve">, MD. </w:t>
      </w:r>
      <w:r w:rsidR="0053272A">
        <w:t xml:space="preserve">High total </w:t>
      </w:r>
      <w:r w:rsidR="005B5953" w:rsidRPr="005B5953">
        <w:t>water loss driven by low</w:t>
      </w:r>
      <w:r w:rsidR="0053272A">
        <w:t>-</w:t>
      </w:r>
      <w:r w:rsidR="005B5953" w:rsidRPr="005B5953">
        <w:t>fat diet in desert-adapted mice.</w:t>
      </w:r>
      <w:r w:rsidR="0053272A">
        <w:t xml:space="preserve"> </w:t>
      </w:r>
      <w:r w:rsidR="0053272A" w:rsidRPr="0053272A">
        <w:t>bioRxiv 2022.04.15.488461; doi: https://doi.org/10.1101/2022.04.15.488461</w:t>
      </w:r>
    </w:p>
    <w:p w14:paraId="6CA3906E" w14:textId="77777777" w:rsidR="005B5953" w:rsidRPr="00851160" w:rsidRDefault="005B5953" w:rsidP="005B5953"/>
    <w:p w14:paraId="52EF96FE" w14:textId="68817357" w:rsidR="00851160" w:rsidRDefault="00851160" w:rsidP="00851160">
      <w:r w:rsidRPr="00851160">
        <w:t xml:space="preserve">Colella, JP, </w:t>
      </w:r>
      <w:r w:rsidRPr="00851160">
        <w:rPr>
          <w:b/>
          <w:bCs/>
          <w:i/>
          <w:iCs/>
        </w:rPr>
        <w:t>DM Blumstein</w:t>
      </w:r>
      <w:r w:rsidRPr="00851160">
        <w:t xml:space="preserve">, and MD </w:t>
      </w:r>
      <w:proofErr w:type="spellStart"/>
      <w:r w:rsidRPr="00851160">
        <w:t>MacManes</w:t>
      </w:r>
      <w:proofErr w:type="spellEnd"/>
      <w:r w:rsidRPr="00851160">
        <w:t>. 2021. Disentangling environmental drivers of circadian metabolism in desert-adapted mice. Journal of Experimental Biology.</w:t>
      </w:r>
      <w:r>
        <w:t xml:space="preserve"> </w:t>
      </w:r>
      <w:r w:rsidRPr="00851160">
        <w:t>224 (18): jeb242529.</w:t>
      </w:r>
    </w:p>
    <w:p w14:paraId="5772D1E5" w14:textId="77777777" w:rsidR="009F2FA7" w:rsidRDefault="009F2FA7" w:rsidP="009F2FA7">
      <w:pPr>
        <w:rPr>
          <w:b/>
          <w:i/>
        </w:rPr>
      </w:pPr>
    </w:p>
    <w:p w14:paraId="16B17D9F" w14:textId="1CC875E4" w:rsidR="002B5425" w:rsidRPr="002B5425" w:rsidRDefault="002B5425" w:rsidP="009F2FA7">
      <w:r w:rsidRPr="002B5425">
        <w:rPr>
          <w:b/>
          <w:i/>
        </w:rPr>
        <w:t>Blumstein, DM,</w:t>
      </w:r>
      <w:r w:rsidRPr="002B5425">
        <w:t xml:space="preserve"> Campbell, MA, Hale, MC, Sutherland, BJ, McKinney, GJ, Stott, W., &amp; Larson, WA. (2019). Comparative genomic analyses and a novel linkage map for cisco (</w:t>
      </w:r>
      <w:r w:rsidRPr="00184C4F">
        <w:rPr>
          <w:i/>
          <w:iCs/>
        </w:rPr>
        <w:t>Coregonus artedi</w:t>
      </w:r>
      <w:r w:rsidRPr="002B5425">
        <w:t>) provides insight into chromosomal evolution and rediploidization across salmonids. </w:t>
      </w:r>
      <w:r w:rsidR="009F2FA7">
        <w:rPr>
          <w:i/>
          <w:iCs/>
        </w:rPr>
        <w:t>G3</w:t>
      </w:r>
      <w:r w:rsidRPr="002B5425">
        <w:t xml:space="preserve">, </w:t>
      </w:r>
      <w:r w:rsidR="009F2FA7" w:rsidRPr="009F2FA7">
        <w:t>10(8):2863-2878</w:t>
      </w:r>
      <w:r w:rsidR="009F2FA7">
        <w:t>.</w:t>
      </w:r>
    </w:p>
    <w:p w14:paraId="322CFDE0" w14:textId="77777777" w:rsidR="002B5425" w:rsidRDefault="002B5425">
      <w:pPr>
        <w:ind w:right="605"/>
        <w:rPr>
          <w:b/>
          <w:i/>
        </w:rPr>
      </w:pPr>
    </w:p>
    <w:p w14:paraId="03144E4C" w14:textId="4DBC83F2" w:rsidR="00D23EDA" w:rsidRDefault="008B1931">
      <w:pPr>
        <w:ind w:right="605"/>
      </w:pPr>
      <w:r>
        <w:rPr>
          <w:b/>
          <w:i/>
        </w:rPr>
        <w:t>Blumstein DM</w:t>
      </w:r>
      <w:r>
        <w:t xml:space="preserve">. (2019). The first haploid linkage map in a </w:t>
      </w:r>
      <w:proofErr w:type="spellStart"/>
      <w:r>
        <w:t>coregonid</w:t>
      </w:r>
      <w:proofErr w:type="spellEnd"/>
      <w:r>
        <w:t xml:space="preserve"> (</w:t>
      </w:r>
      <w:r w:rsidRPr="00184C4F">
        <w:rPr>
          <w:i/>
          <w:iCs/>
        </w:rPr>
        <w:t>Coregonus artedi</w:t>
      </w:r>
      <w:r>
        <w:t>) improves knowledge of chromosomal evolution and rediploidization across Salmonids. Master's thesis</w:t>
      </w:r>
      <w:r>
        <w:rPr>
          <w:rFonts w:ascii="Arial" w:eastAsia="Arial" w:hAnsi="Arial" w:cs="Arial"/>
          <w:color w:val="212121"/>
        </w:rPr>
        <w:t xml:space="preserve">. </w:t>
      </w:r>
      <w:r>
        <w:t>University of Wisconsin</w:t>
      </w:r>
      <w:r w:rsidR="009F2FA7">
        <w:t xml:space="preserve"> </w:t>
      </w:r>
      <w:r>
        <w:t xml:space="preserve">Stevens Point. </w:t>
      </w:r>
    </w:p>
    <w:p w14:paraId="3D0C7DDF" w14:textId="0BCFD78B" w:rsidR="00D23EDA" w:rsidRDefault="00D23EDA">
      <w:pPr>
        <w:spacing w:line="259" w:lineRule="auto"/>
      </w:pPr>
    </w:p>
    <w:p w14:paraId="234599B3" w14:textId="77777777" w:rsidR="00D23EDA" w:rsidRDefault="008B1931">
      <w:pPr>
        <w:ind w:right="605"/>
      </w:pPr>
      <w:r>
        <w:rPr>
          <w:b/>
          <w:i/>
        </w:rPr>
        <w:t>Blumstein DM</w:t>
      </w:r>
      <w:r>
        <w:t>, Mays D, Scribner KT. (2017). Spatial genetic structure and recruitment dynamics of burbot (</w:t>
      </w:r>
      <w:r>
        <w:rPr>
          <w:i/>
        </w:rPr>
        <w:t>Lota lota</w:t>
      </w:r>
      <w:r>
        <w:t xml:space="preserve">) in Eastern Lake Michigan and Michigan tributaries. </w:t>
      </w:r>
      <w:r>
        <w:rPr>
          <w:i/>
        </w:rPr>
        <w:t>Journal of Great Lakes Research, 44</w:t>
      </w:r>
      <w:r>
        <w:t xml:space="preserve">(1):149156.  </w:t>
      </w:r>
    </w:p>
    <w:p w14:paraId="40262FA9" w14:textId="77777777" w:rsidR="00D23EDA" w:rsidRDefault="008B1931">
      <w:pPr>
        <w:spacing w:line="259" w:lineRule="auto"/>
      </w:pPr>
      <w:r>
        <w:t xml:space="preserve"> </w:t>
      </w:r>
    </w:p>
    <w:p w14:paraId="13FF32C0" w14:textId="77777777" w:rsidR="00D23EDA" w:rsidRDefault="008B1931">
      <w:pPr>
        <w:ind w:right="605"/>
      </w:pPr>
      <w:proofErr w:type="spellStart"/>
      <w:r>
        <w:t>Waraniak</w:t>
      </w:r>
      <w:proofErr w:type="spellEnd"/>
      <w:r>
        <w:t xml:space="preserve"> JM, </w:t>
      </w:r>
      <w:r>
        <w:rPr>
          <w:b/>
          <w:i/>
        </w:rPr>
        <w:t>Blumstein DM</w:t>
      </w:r>
      <w:r>
        <w:t>, Scribner KT. (2017). Barcoding PCR primers detect larval lake sturgeon (</w:t>
      </w:r>
      <w:r>
        <w:rPr>
          <w:i/>
        </w:rPr>
        <w:t xml:space="preserve">Acipenser </w:t>
      </w:r>
      <w:proofErr w:type="spellStart"/>
      <w:r>
        <w:rPr>
          <w:i/>
        </w:rPr>
        <w:t>fulvescens</w:t>
      </w:r>
      <w:proofErr w:type="spellEnd"/>
      <w:r>
        <w:t xml:space="preserve">) in diets of piscine predators. </w:t>
      </w:r>
      <w:r>
        <w:rPr>
          <w:i/>
        </w:rPr>
        <w:t>Conservation Genetics Resources</w:t>
      </w:r>
      <w:r>
        <w:t xml:space="preserve">, </w:t>
      </w:r>
      <w:r>
        <w:rPr>
          <w:i/>
        </w:rPr>
        <w:t>10</w:t>
      </w:r>
      <w:r>
        <w:t xml:space="preserve">(2):259-268.  </w:t>
      </w:r>
    </w:p>
    <w:p w14:paraId="404AA6BF" w14:textId="77777777" w:rsidR="00D23EDA" w:rsidRDefault="008B1931">
      <w:pPr>
        <w:spacing w:line="259" w:lineRule="auto"/>
      </w:pPr>
      <w:r>
        <w:t xml:space="preserve"> </w:t>
      </w:r>
    </w:p>
    <w:p w14:paraId="0AEBD3AB" w14:textId="77777777" w:rsidR="00D23EDA" w:rsidRPr="000F539E" w:rsidRDefault="008B1931">
      <w:pPr>
        <w:ind w:right="605"/>
        <w:rPr>
          <w:b/>
          <w:bCs/>
        </w:rPr>
      </w:pPr>
      <w:r w:rsidRPr="000F539E">
        <w:rPr>
          <w:b/>
          <w:bCs/>
        </w:rPr>
        <w:t xml:space="preserve">RESEARCH EXPERENCE </w:t>
      </w:r>
    </w:p>
    <w:p w14:paraId="1423F847" w14:textId="77777777" w:rsidR="00B81ADF" w:rsidRDefault="00B81ADF" w:rsidP="0055019B">
      <w:pPr>
        <w:ind w:left="2160" w:right="605" w:hanging="2160"/>
      </w:pPr>
      <w:r>
        <w:rPr>
          <w:b/>
        </w:rPr>
        <w:t>2019 – Present</w:t>
      </w:r>
      <w:r>
        <w:t xml:space="preserve"> </w:t>
      </w:r>
      <w:r>
        <w:tab/>
        <w:t xml:space="preserve">Graduate Research Assistant. </w:t>
      </w:r>
      <w:r w:rsidRPr="001F2B72">
        <w:t>D</w:t>
      </w:r>
      <w:r w:rsidRPr="001F2B72">
        <w:rPr>
          <w:i/>
          <w:color w:val="000000"/>
        </w:rPr>
        <w:t>epartment of Molecular, Cellular, and Biomedical Sciences</w:t>
      </w:r>
      <w:r>
        <w:rPr>
          <w:i/>
        </w:rPr>
        <w:t>, University of New Hampshire</w:t>
      </w:r>
      <w:r>
        <w:t xml:space="preserve">. Advisor: Dr. Matthew </w:t>
      </w:r>
      <w:proofErr w:type="spellStart"/>
      <w:r>
        <w:t>MacManes</w:t>
      </w:r>
      <w:proofErr w:type="spellEnd"/>
      <w:r>
        <w:t>.</w:t>
      </w:r>
    </w:p>
    <w:p w14:paraId="42F87543" w14:textId="77777777" w:rsidR="00B81ADF" w:rsidRPr="001F2B72" w:rsidRDefault="00B81ADF" w:rsidP="00B81ADF">
      <w:pPr>
        <w:ind w:left="1350" w:hanging="1260"/>
      </w:pPr>
      <w:r w:rsidRPr="00060D04">
        <w:t>“Physiological genomics of desert adaptation in Peromyscus</w:t>
      </w:r>
      <w:r>
        <w:t>”</w:t>
      </w:r>
    </w:p>
    <w:p w14:paraId="50B77164" w14:textId="71453907" w:rsidR="00B81ADF" w:rsidRPr="00B81ADF" w:rsidRDefault="00B81ADF" w:rsidP="00B81ADF">
      <w:pPr>
        <w:numPr>
          <w:ilvl w:val="0"/>
          <w:numId w:val="1"/>
        </w:numPr>
        <w:spacing w:after="39"/>
        <w:ind w:right="605" w:hanging="420"/>
      </w:pPr>
      <w:r>
        <w:t>I</w:t>
      </w:r>
      <w:r w:rsidRPr="00B81ADF">
        <w:t>nvestiga</w:t>
      </w:r>
      <w:r>
        <w:t>te</w:t>
      </w:r>
      <w:r w:rsidRPr="00B81ADF">
        <w:t xml:space="preserve"> the genomic basis of desert adaptations in desert mice (</w:t>
      </w:r>
      <w:r w:rsidRPr="0048093F">
        <w:rPr>
          <w:i/>
          <w:iCs/>
        </w:rPr>
        <w:t>Peromyscus</w:t>
      </w:r>
      <w:r w:rsidR="00851160">
        <w:rPr>
          <w:i/>
          <w:iCs/>
        </w:rPr>
        <w:t xml:space="preserve"> </w:t>
      </w:r>
      <w:proofErr w:type="spellStart"/>
      <w:r w:rsidR="00851160" w:rsidRPr="0048093F">
        <w:rPr>
          <w:i/>
          <w:iCs/>
        </w:rPr>
        <w:t>eremicus</w:t>
      </w:r>
      <w:proofErr w:type="spellEnd"/>
      <w:r w:rsidRPr="00B81ADF">
        <w:t>)</w:t>
      </w:r>
      <w:r>
        <w:t>.</w:t>
      </w:r>
    </w:p>
    <w:p w14:paraId="2885F24E" w14:textId="77777777" w:rsidR="00B81ADF" w:rsidRPr="00B81ADF" w:rsidRDefault="00B81ADF" w:rsidP="00B81ADF">
      <w:pPr>
        <w:numPr>
          <w:ilvl w:val="0"/>
          <w:numId w:val="1"/>
        </w:numPr>
        <w:spacing w:after="39"/>
        <w:ind w:right="605" w:hanging="420"/>
      </w:pPr>
      <w:r w:rsidRPr="00060D04">
        <w:t>Measure metabolic rates using flow-through respirometry</w:t>
      </w:r>
      <w:r>
        <w:t>.</w:t>
      </w:r>
    </w:p>
    <w:p w14:paraId="35AD602C" w14:textId="77777777" w:rsidR="00B81ADF" w:rsidRPr="00B81ADF" w:rsidRDefault="00B81ADF" w:rsidP="00B81ADF">
      <w:pPr>
        <w:numPr>
          <w:ilvl w:val="0"/>
          <w:numId w:val="1"/>
        </w:numPr>
        <w:spacing w:after="39"/>
        <w:ind w:right="605" w:hanging="420"/>
      </w:pPr>
      <w:r w:rsidRPr="00060D04">
        <w:t>Examine gene expression patterns (</w:t>
      </w:r>
      <w:proofErr w:type="spellStart"/>
      <w:r w:rsidRPr="00060D04">
        <w:t>RNAseq</w:t>
      </w:r>
      <w:proofErr w:type="spellEnd"/>
      <w:r w:rsidRPr="00060D04">
        <w:t>) in multiple tissues and electrolyte changes</w:t>
      </w:r>
      <w:r>
        <w:t>.</w:t>
      </w:r>
    </w:p>
    <w:p w14:paraId="574F368C" w14:textId="27635E96" w:rsidR="00B81ADF" w:rsidRPr="00060D04" w:rsidRDefault="00B81ADF" w:rsidP="00B81ADF">
      <w:pPr>
        <w:numPr>
          <w:ilvl w:val="0"/>
          <w:numId w:val="1"/>
        </w:numPr>
        <w:spacing w:after="39"/>
        <w:ind w:right="605" w:hanging="420"/>
      </w:pPr>
      <w:r>
        <w:t xml:space="preserve">Maintain </w:t>
      </w:r>
      <w:r w:rsidRPr="0048093F">
        <w:rPr>
          <w:i/>
          <w:iCs/>
        </w:rPr>
        <w:t>P</w:t>
      </w:r>
      <w:r w:rsidR="00851160">
        <w:rPr>
          <w:i/>
          <w:iCs/>
        </w:rPr>
        <w:t>.</w:t>
      </w:r>
      <w:r w:rsidRPr="0048093F">
        <w:rPr>
          <w:i/>
          <w:iCs/>
        </w:rPr>
        <w:t xml:space="preserve"> </w:t>
      </w:r>
      <w:proofErr w:type="spellStart"/>
      <w:r w:rsidRPr="0048093F">
        <w:rPr>
          <w:i/>
          <w:iCs/>
        </w:rPr>
        <w:t>eremicus</w:t>
      </w:r>
      <w:proofErr w:type="spellEnd"/>
      <w:r w:rsidRPr="00B81ADF">
        <w:t xml:space="preserve"> colony in a desert chamber.</w:t>
      </w:r>
    </w:p>
    <w:p w14:paraId="14EC8C67" w14:textId="1AC8233E" w:rsidR="00B81ADF" w:rsidRPr="00060D04" w:rsidRDefault="00B81ADF" w:rsidP="00B81ADF">
      <w:pPr>
        <w:numPr>
          <w:ilvl w:val="0"/>
          <w:numId w:val="1"/>
        </w:numPr>
        <w:spacing w:after="39"/>
        <w:ind w:right="605" w:hanging="420"/>
      </w:pPr>
      <w:r>
        <w:t xml:space="preserve">Extracted DNA and used a SNP based </w:t>
      </w:r>
      <w:proofErr w:type="spellStart"/>
      <w:r>
        <w:t>RADseq</w:t>
      </w:r>
      <w:proofErr w:type="spellEnd"/>
      <w:r>
        <w:t xml:space="preserve"> approach to genotype individuals</w:t>
      </w:r>
      <w:r w:rsidR="007864F3">
        <w:t>.</w:t>
      </w:r>
    </w:p>
    <w:p w14:paraId="65D8EA40" w14:textId="30AF2F29" w:rsidR="00B81ADF" w:rsidRPr="006A0FAD" w:rsidRDefault="00851160" w:rsidP="002045D5">
      <w:pPr>
        <w:spacing w:after="4" w:line="250" w:lineRule="auto"/>
        <w:ind w:right="319"/>
        <w:rPr>
          <w:b/>
        </w:rPr>
      </w:pPr>
      <w:r w:rsidRPr="000F539E">
        <w:rPr>
          <w:rFonts w:ascii="Calibri" w:eastAsia="Calibri" w:hAnsi="Calibri" w:cs="Calibri"/>
          <w:b/>
          <w:bCs/>
          <w:noProof/>
          <w:sz w:val="22"/>
        </w:rPr>
        <w:lastRenderedPageBreak/>
        <mc:AlternateContent>
          <mc:Choice Requires="wpg">
            <w:drawing>
              <wp:anchor distT="0" distB="0" distL="114300" distR="114300" simplePos="0" relativeHeight="251656192" behindDoc="1" locked="0" layoutInCell="1" allowOverlap="1" wp14:anchorId="4CDFC077" wp14:editId="673BBAAA">
                <wp:simplePos x="0" y="0"/>
                <wp:positionH relativeFrom="column">
                  <wp:posOffset>-521936</wp:posOffset>
                </wp:positionH>
                <wp:positionV relativeFrom="paragraph">
                  <wp:posOffset>-324963</wp:posOffset>
                </wp:positionV>
                <wp:extent cx="7818755" cy="10050145"/>
                <wp:effectExtent l="0" t="0" r="0" b="0"/>
                <wp:wrapNone/>
                <wp:docPr id="8770" name="Group 8770"/>
                <wp:cNvGraphicFramePr/>
                <a:graphic xmlns:a="http://schemas.openxmlformats.org/drawingml/2006/main">
                  <a:graphicData uri="http://schemas.microsoft.com/office/word/2010/wordprocessingGroup">
                    <wpg:wgp>
                      <wpg:cNvGrpSpPr/>
                      <wpg:grpSpPr>
                        <a:xfrm>
                          <a:off x="0" y="0"/>
                          <a:ext cx="7818755" cy="10050145"/>
                          <a:chOff x="-63190" y="0"/>
                          <a:chExt cx="7819082" cy="10050147"/>
                        </a:xfrm>
                      </wpg:grpSpPr>
                      <wps:wsp>
                        <wps:cNvPr id="11122" name="Shape 11122"/>
                        <wps:cNvSpPr/>
                        <wps:spPr>
                          <a:xfrm>
                            <a:off x="-3" y="135006"/>
                            <a:ext cx="359409" cy="3781541"/>
                          </a:xfrm>
                          <a:custGeom>
                            <a:avLst/>
                            <a:gdLst/>
                            <a:ahLst/>
                            <a:cxnLst/>
                            <a:rect l="0" t="0" r="0" b="0"/>
                            <a:pathLst>
                              <a:path w="347345" h="3356610">
                                <a:moveTo>
                                  <a:pt x="0" y="0"/>
                                </a:moveTo>
                                <a:lnTo>
                                  <a:pt x="347345" y="0"/>
                                </a:lnTo>
                                <a:lnTo>
                                  <a:pt x="347345" y="3356610"/>
                                </a:lnTo>
                                <a:lnTo>
                                  <a:pt x="0" y="3356610"/>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s:wsp>
                        <wps:cNvPr id="390" name="Shape 390"/>
                        <wps:cNvSpPr/>
                        <wps:spPr>
                          <a:xfrm>
                            <a:off x="0" y="0"/>
                            <a:ext cx="7755892" cy="443230"/>
                          </a:xfrm>
                          <a:custGeom>
                            <a:avLst/>
                            <a:gdLst/>
                            <a:ahLst/>
                            <a:cxnLst/>
                            <a:rect l="0" t="0" r="0" b="0"/>
                            <a:pathLst>
                              <a:path w="7755892" h="443230">
                                <a:moveTo>
                                  <a:pt x="0" y="0"/>
                                </a:moveTo>
                                <a:lnTo>
                                  <a:pt x="7755892" y="0"/>
                                </a:lnTo>
                                <a:lnTo>
                                  <a:pt x="7755892" y="443230"/>
                                </a:lnTo>
                                <a:lnTo>
                                  <a:pt x="0" y="443230"/>
                                </a:lnTo>
                              </a:path>
                            </a:pathLst>
                          </a:custGeom>
                          <a:ln w="6350" cap="flat">
                            <a:noFill/>
                            <a:round/>
                          </a:ln>
                        </wps:spPr>
                        <wps:style>
                          <a:lnRef idx="1">
                            <a:srgbClr val="000000"/>
                          </a:lnRef>
                          <a:fillRef idx="0">
                            <a:srgbClr val="000000">
                              <a:alpha val="0"/>
                            </a:srgbClr>
                          </a:fillRef>
                          <a:effectRef idx="0">
                            <a:scrgbClr r="0" g="0" b="0"/>
                          </a:effectRef>
                          <a:fontRef idx="none"/>
                        </wps:style>
                        <wps:bodyPr/>
                      </wps:wsp>
                      <wps:wsp>
                        <wps:cNvPr id="11123" name="Shape 11123"/>
                        <wps:cNvSpPr/>
                        <wps:spPr>
                          <a:xfrm>
                            <a:off x="0" y="3916546"/>
                            <a:ext cx="359409" cy="2791754"/>
                          </a:xfrm>
                          <a:custGeom>
                            <a:avLst/>
                            <a:gdLst/>
                            <a:ahLst/>
                            <a:cxnLst/>
                            <a:rect l="0" t="0" r="0" b="0"/>
                            <a:pathLst>
                              <a:path w="347345" h="2916555">
                                <a:moveTo>
                                  <a:pt x="0" y="0"/>
                                </a:moveTo>
                                <a:lnTo>
                                  <a:pt x="347345" y="0"/>
                                </a:lnTo>
                                <a:lnTo>
                                  <a:pt x="347345" y="2916555"/>
                                </a:lnTo>
                                <a:lnTo>
                                  <a:pt x="0" y="2916555"/>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wps:wsp>
                        <wps:cNvPr id="11124" name="Shape 11124"/>
                        <wps:cNvSpPr/>
                        <wps:spPr>
                          <a:xfrm>
                            <a:off x="-63190" y="6708299"/>
                            <a:ext cx="422599" cy="3341848"/>
                          </a:xfrm>
                          <a:custGeom>
                            <a:avLst/>
                            <a:gdLst/>
                            <a:ahLst/>
                            <a:cxnLst/>
                            <a:rect l="0" t="0" r="0" b="0"/>
                            <a:pathLst>
                              <a:path w="347345" h="3426327">
                                <a:moveTo>
                                  <a:pt x="0" y="0"/>
                                </a:moveTo>
                                <a:lnTo>
                                  <a:pt x="347345" y="0"/>
                                </a:lnTo>
                                <a:lnTo>
                                  <a:pt x="347345" y="3426327"/>
                                </a:lnTo>
                                <a:lnTo>
                                  <a:pt x="0" y="3426327"/>
                                </a:lnTo>
                                <a:lnTo>
                                  <a:pt x="0" y="0"/>
                                </a:lnTo>
                              </a:path>
                            </a:pathLst>
                          </a:custGeom>
                          <a:ln w="0" cap="flat">
                            <a:miter lim="127000"/>
                          </a:ln>
                        </wps:spPr>
                        <wps:style>
                          <a:lnRef idx="0">
                            <a:srgbClr val="000000">
                              <a:alpha val="0"/>
                            </a:srgbClr>
                          </a:lnRef>
                          <a:fillRef idx="1">
                            <a:srgbClr val="376490"/>
                          </a:fillRef>
                          <a:effectRef idx="0">
                            <a:scrgbClr r="0" g="0" b="0"/>
                          </a:effectRef>
                          <a:fontRef idx="none"/>
                        </wps:style>
                        <wps:bodyPr/>
                      </wps:wsp>
                    </wpg:wgp>
                  </a:graphicData>
                </a:graphic>
                <wp14:sizeRelH relativeFrom="margin">
                  <wp14:pctWidth>0</wp14:pctWidth>
                </wp14:sizeRelH>
              </wp:anchor>
            </w:drawing>
          </mc:Choice>
          <mc:Fallback>
            <w:pict>
              <v:group w14:anchorId="03BC3DF4" id="Group 8770" o:spid="_x0000_s1026" style="position:absolute;margin-left:-41.1pt;margin-top:-25.6pt;width:615.65pt;height:791.35pt;z-index:-251660288;mso-width-relative:margin" coordorigin="-631" coordsize="78190,1005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">
                <v:shape id="Shape 11122" o:spid="_x0000_s1027" style="position:absolute;top:1350;width:3594;height:37815;visibility:visible;mso-wrap-style:square;v-text-anchor:top" coordsize="347345,33566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" path="m,l347345,r,3356610l,3356610,,e" fillcolor="#aa504e" stroked="f" strokeweight="0">
                  <v:stroke miterlimit="83231f" joinstyle="miter"/>
                  <v:path arrowok="t" textboxrect="0,0,347345,3356610"/>
                </v:shape>
                <v:shape id="Shape 390" o:spid="_x0000_s1028" style="position:absolute;width:77558;height:4432;visibility:visible;mso-wrap-style:square;v-text-anchor:top" coordsize="7755892,443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" path="m,l7755892,r,443230l,443230e" filled="f" stroked="f" strokeweight=".5pt">
                  <v:path arrowok="t" textboxrect="0,0,7755892,443230"/>
                </v:shape>
                <v:shape id="Shape 11123" o:spid="_x0000_s1029" style="position:absolute;top:39165;width:3594;height:27918;visibility:visible;mso-wrap-style:square;v-text-anchor:top" coordsize="347345,29165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" path="m,l347345,r,2916555l,2916555,,e" fillcolor="#245451" stroked="f" strokeweight="0">
                  <v:stroke miterlimit="83231f" joinstyle="miter"/>
                  <v:path arrowok="t" textboxrect="0,0,347345,2916555"/>
                </v:shape>
                <v:shape id="Shape 11124" o:spid="_x0000_s1030" style="position:absolute;left:-631;top:67082;width:4225;height:33419;visibility:visible;mso-wrap-style:square;v-text-anchor:top" coordsize="347345,342632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" path="m,l347345,r,3426327l,3426327,,e" fillcolor="#376490" stroked="f" strokeweight="0">
                  <v:stroke miterlimit="83231f" joinstyle="miter"/>
                  <v:path arrowok="t" textboxrect="0,0,347345,3426327"/>
                </v:shape>
              </v:group>
            </w:pict>
          </mc:Fallback>
        </mc:AlternateContent>
      </w:r>
      <w:r w:rsidR="00B81ADF" w:rsidRPr="000F539E">
        <w:rPr>
          <w:b/>
          <w:bCs/>
        </w:rPr>
        <w:t xml:space="preserve">RESEARCH EXPERIENCE CONT. </w:t>
      </w:r>
    </w:p>
    <w:p w14:paraId="4D9F843F" w14:textId="77777777" w:rsidR="00D23EDA" w:rsidRDefault="008B1931" w:rsidP="00851160">
      <w:pPr>
        <w:spacing w:after="4" w:line="250" w:lineRule="auto"/>
        <w:ind w:left="2155" w:right="319" w:hanging="2155"/>
      </w:pPr>
      <w:r>
        <w:rPr>
          <w:b/>
        </w:rPr>
        <w:t>2017-2019</w:t>
      </w:r>
      <w:r>
        <w:t xml:space="preserve"> </w:t>
      </w:r>
      <w:r w:rsidR="00B81ADF">
        <w:tab/>
      </w:r>
      <w:r w:rsidR="00B81ADF">
        <w:tab/>
      </w:r>
      <w:r>
        <w:t xml:space="preserve">Graduate Research Assistant. </w:t>
      </w:r>
      <w:r>
        <w:rPr>
          <w:i/>
        </w:rPr>
        <w:t>Wisconsin Cooperative Fisheries Unit, University of Wisconsin – Stevens Point</w:t>
      </w:r>
      <w:r>
        <w:t xml:space="preserve">. </w:t>
      </w:r>
    </w:p>
    <w:p w14:paraId="7BA14D69" w14:textId="77777777" w:rsidR="00D23EDA" w:rsidRDefault="008B1931">
      <w:pPr>
        <w:ind w:right="1506"/>
      </w:pPr>
      <w:r>
        <w:t xml:space="preserve">“The first haploid linkage map in a </w:t>
      </w:r>
      <w:proofErr w:type="spellStart"/>
      <w:r>
        <w:t>coregonid</w:t>
      </w:r>
      <w:proofErr w:type="spellEnd"/>
      <w:r>
        <w:t xml:space="preserve"> (</w:t>
      </w:r>
      <w:r w:rsidRPr="0048093F">
        <w:rPr>
          <w:i/>
          <w:iCs/>
        </w:rPr>
        <w:t>Coregonus artedi</w:t>
      </w:r>
      <w:r>
        <w:t xml:space="preserve">) improves knowledge of chromosomal evolution and rediploidization across Salmonids” Advisor: Dr. Wesley Larson.  </w:t>
      </w:r>
    </w:p>
    <w:p w14:paraId="76239DE4" w14:textId="77777777" w:rsidR="00D23EDA" w:rsidRDefault="008B1931">
      <w:pPr>
        <w:ind w:right="605"/>
      </w:pPr>
      <w:r>
        <w:t xml:space="preserve">Constructed a linkage map to facilitate research on the genetic basis of phenotypic diversity in </w:t>
      </w:r>
      <w:proofErr w:type="spellStart"/>
      <w:r>
        <w:t>coregonines</w:t>
      </w:r>
      <w:proofErr w:type="spellEnd"/>
      <w:r>
        <w:t xml:space="preserve"> in the Great Lakes.  </w:t>
      </w:r>
    </w:p>
    <w:p w14:paraId="4F6D31A2" w14:textId="77777777" w:rsidR="00D23EDA" w:rsidRDefault="008B1931">
      <w:pPr>
        <w:numPr>
          <w:ilvl w:val="0"/>
          <w:numId w:val="1"/>
        </w:numPr>
        <w:ind w:right="605" w:hanging="420"/>
      </w:pPr>
      <w:r>
        <w:t xml:space="preserve">Collected </w:t>
      </w:r>
      <w:r w:rsidRPr="0048093F">
        <w:rPr>
          <w:i/>
          <w:iCs/>
        </w:rPr>
        <w:t>C. artedi</w:t>
      </w:r>
      <w:r>
        <w:t xml:space="preserve"> from known spawning locations in Lake Huron </w:t>
      </w:r>
    </w:p>
    <w:p w14:paraId="2B15ECCB" w14:textId="77777777" w:rsidR="00D23EDA" w:rsidRDefault="008B1931">
      <w:pPr>
        <w:numPr>
          <w:ilvl w:val="0"/>
          <w:numId w:val="1"/>
        </w:numPr>
        <w:spacing w:after="39"/>
        <w:ind w:right="605" w:hanging="420"/>
      </w:pPr>
      <w:r>
        <w:t xml:space="preserve">Use dry artificial spawning methods paired with UV-irradiation of sperm to produce newly generated haploid families </w:t>
      </w:r>
    </w:p>
    <w:p w14:paraId="0329F287" w14:textId="77777777" w:rsidR="00D23EDA" w:rsidRDefault="008B1931">
      <w:pPr>
        <w:numPr>
          <w:ilvl w:val="0"/>
          <w:numId w:val="1"/>
        </w:numPr>
        <w:ind w:right="605" w:hanging="420"/>
      </w:pPr>
      <w:r>
        <w:t xml:space="preserve">Collected morphometric measurements from previously generated diploid families </w:t>
      </w:r>
    </w:p>
    <w:p w14:paraId="7B49E328" w14:textId="77777777" w:rsidR="00D23EDA" w:rsidRDefault="008B1931">
      <w:pPr>
        <w:numPr>
          <w:ilvl w:val="0"/>
          <w:numId w:val="1"/>
        </w:numPr>
        <w:ind w:right="605" w:hanging="420"/>
      </w:pPr>
      <w:r>
        <w:t xml:space="preserve">Extracted DNA and used a SNP based </w:t>
      </w:r>
      <w:proofErr w:type="spellStart"/>
      <w:r>
        <w:t>RADseq</w:t>
      </w:r>
      <w:proofErr w:type="spellEnd"/>
      <w:r>
        <w:t xml:space="preserve"> approach to genotype individuals </w:t>
      </w:r>
    </w:p>
    <w:p w14:paraId="5C9C65A0" w14:textId="77777777" w:rsidR="00D23EDA" w:rsidRDefault="008B1931">
      <w:pPr>
        <w:numPr>
          <w:ilvl w:val="0"/>
          <w:numId w:val="1"/>
        </w:numPr>
        <w:ind w:right="605" w:hanging="420"/>
      </w:pPr>
      <w:r>
        <w:t xml:space="preserve">Constructed a high-density integrated linkage map using haploid and diploid data annotated with QTL mapping </w:t>
      </w:r>
    </w:p>
    <w:p w14:paraId="76F391D9" w14:textId="77777777" w:rsidR="00D23EDA" w:rsidRDefault="008B1931">
      <w:pPr>
        <w:numPr>
          <w:ilvl w:val="0"/>
          <w:numId w:val="1"/>
        </w:numPr>
        <w:ind w:right="605" w:hanging="420"/>
      </w:pPr>
      <w:r>
        <w:t xml:space="preserve">Aligned the linkage map to various other genomic resources  </w:t>
      </w:r>
    </w:p>
    <w:p w14:paraId="792F3328" w14:textId="77777777" w:rsidR="002B5425" w:rsidRDefault="008B1931" w:rsidP="002B5425">
      <w:pPr>
        <w:numPr>
          <w:ilvl w:val="0"/>
          <w:numId w:val="1"/>
        </w:numPr>
        <w:ind w:right="605" w:hanging="420"/>
      </w:pPr>
      <w:r>
        <w:t xml:space="preserve">Conducted a cross-species comparison of </w:t>
      </w:r>
      <w:proofErr w:type="spellStart"/>
      <w:r>
        <w:t>homeologous</w:t>
      </w:r>
      <w:proofErr w:type="spellEnd"/>
      <w:r>
        <w:t xml:space="preserve"> regions was conducted to identify regions that still exhibit residual </w:t>
      </w:r>
      <w:proofErr w:type="spellStart"/>
      <w:r>
        <w:t>tetraploidy</w:t>
      </w:r>
      <w:proofErr w:type="spellEnd"/>
      <w:r>
        <w:t xml:space="preserve">, that </w:t>
      </w:r>
      <w:proofErr w:type="spellStart"/>
      <w:r>
        <w:t>rediploidized</w:t>
      </w:r>
      <w:proofErr w:type="spellEnd"/>
      <w:r>
        <w:t xml:space="preserve"> and diverged prior to speciation, and that diverged since diversification </w:t>
      </w:r>
    </w:p>
    <w:p w14:paraId="22CA7327" w14:textId="77777777" w:rsidR="00B17F5E" w:rsidRDefault="00B17F5E" w:rsidP="00B17F5E">
      <w:pPr>
        <w:ind w:right="605"/>
      </w:pPr>
    </w:p>
    <w:p w14:paraId="4BB06F1E" w14:textId="77777777" w:rsidR="00D23EDA" w:rsidRDefault="008B1931" w:rsidP="00B81ADF">
      <w:pPr>
        <w:tabs>
          <w:tab w:val="center" w:pos="6202"/>
        </w:tabs>
        <w:spacing w:after="4" w:line="250" w:lineRule="auto"/>
      </w:pPr>
      <w:r>
        <w:rPr>
          <w:b/>
        </w:rPr>
        <w:t>Jan-Apr 2017</w:t>
      </w:r>
      <w:r>
        <w:t xml:space="preserve"> </w:t>
      </w:r>
      <w:r>
        <w:tab/>
        <w:t xml:space="preserve">International Research Experience. </w:t>
      </w:r>
      <w:r>
        <w:rPr>
          <w:i/>
        </w:rPr>
        <w:t xml:space="preserve">Victoria University of Wellington, New Zealand. </w:t>
      </w:r>
      <w:r>
        <w:t xml:space="preserve"> </w:t>
      </w:r>
    </w:p>
    <w:p w14:paraId="4AA3A478" w14:textId="77777777" w:rsidR="00D23EDA" w:rsidRDefault="008B1931">
      <w:pPr>
        <w:spacing w:after="40"/>
        <w:ind w:right="605"/>
      </w:pPr>
      <w:r>
        <w:t xml:space="preserve">Developed an interdisciplinary perspective of interactions between animal health, environmental health, and human health as they apply to culture.  </w:t>
      </w:r>
    </w:p>
    <w:p w14:paraId="02E96FE1" w14:textId="77777777" w:rsidR="00D23EDA" w:rsidRDefault="008B1931">
      <w:pPr>
        <w:numPr>
          <w:ilvl w:val="0"/>
          <w:numId w:val="1"/>
        </w:numPr>
        <w:spacing w:after="39"/>
        <w:ind w:right="605" w:hanging="420"/>
      </w:pPr>
      <w:r>
        <w:t xml:space="preserve">Completed course work that consisted of extensive field, laboratory, and statistical courses in the studies of ecology, microbiology, molecular biology, genetics, histopathology, and bioinformatics.  </w:t>
      </w:r>
    </w:p>
    <w:p w14:paraId="5075CDE0" w14:textId="77777777" w:rsidR="00D23EDA" w:rsidRDefault="008B1931">
      <w:pPr>
        <w:numPr>
          <w:ilvl w:val="0"/>
          <w:numId w:val="1"/>
        </w:numPr>
        <w:ind w:right="605" w:hanging="420"/>
      </w:pPr>
      <w:r>
        <w:t xml:space="preserve">Completed field work that consisted of </w:t>
      </w:r>
    </w:p>
    <w:p w14:paraId="5267DAA0" w14:textId="77777777" w:rsidR="00D23EDA" w:rsidRDefault="008B1931">
      <w:pPr>
        <w:numPr>
          <w:ilvl w:val="0"/>
          <w:numId w:val="1"/>
        </w:numPr>
        <w:ind w:right="605" w:hanging="420"/>
      </w:pPr>
      <w:r>
        <w:t>Surveys for critically endangered giant land snail (</w:t>
      </w:r>
      <w:proofErr w:type="spellStart"/>
      <w:r>
        <w:rPr>
          <w:i/>
        </w:rPr>
        <w:t>Powelliphanta</w:t>
      </w:r>
      <w:proofErr w:type="spellEnd"/>
      <w:r>
        <w:t xml:space="preserve">) </w:t>
      </w:r>
    </w:p>
    <w:p w14:paraId="753B0B35" w14:textId="77777777" w:rsidR="00D23EDA" w:rsidRDefault="008B1931">
      <w:pPr>
        <w:numPr>
          <w:ilvl w:val="0"/>
          <w:numId w:val="1"/>
        </w:numPr>
        <w:ind w:right="605" w:hanging="420"/>
      </w:pPr>
      <w:r>
        <w:t xml:space="preserve">Soil sample collection  </w:t>
      </w:r>
    </w:p>
    <w:p w14:paraId="7529DD59" w14:textId="77777777" w:rsidR="00D23EDA" w:rsidRDefault="008B1931">
      <w:pPr>
        <w:numPr>
          <w:ilvl w:val="0"/>
          <w:numId w:val="1"/>
        </w:numPr>
        <w:ind w:right="605" w:hanging="420"/>
      </w:pPr>
      <w:r>
        <w:t xml:space="preserve">Biodiversity assays </w:t>
      </w:r>
    </w:p>
    <w:p w14:paraId="621D8B27" w14:textId="77777777" w:rsidR="00D23EDA" w:rsidRDefault="008B1931">
      <w:pPr>
        <w:numPr>
          <w:ilvl w:val="0"/>
          <w:numId w:val="1"/>
        </w:numPr>
        <w:ind w:right="605" w:hanging="420"/>
      </w:pPr>
      <w:r>
        <w:t xml:space="preserve">Macroinvertebrate community assemblage </w:t>
      </w:r>
    </w:p>
    <w:p w14:paraId="22703FB2" w14:textId="77777777" w:rsidR="00D23EDA" w:rsidRDefault="008B1931">
      <w:pPr>
        <w:numPr>
          <w:ilvl w:val="0"/>
          <w:numId w:val="1"/>
        </w:numPr>
        <w:ind w:right="605" w:hanging="420"/>
      </w:pPr>
      <w:r>
        <w:t xml:space="preserve">Point counts </w:t>
      </w:r>
    </w:p>
    <w:p w14:paraId="4748520D" w14:textId="77777777" w:rsidR="00D23EDA" w:rsidRDefault="008B1931">
      <w:pPr>
        <w:numPr>
          <w:ilvl w:val="0"/>
          <w:numId w:val="1"/>
        </w:numPr>
        <w:ind w:right="605" w:hanging="420"/>
      </w:pPr>
      <w:r>
        <w:t xml:space="preserve">Transect surveys </w:t>
      </w:r>
    </w:p>
    <w:p w14:paraId="3C809404" w14:textId="77777777" w:rsidR="00D23EDA" w:rsidRDefault="008B1931">
      <w:pPr>
        <w:numPr>
          <w:ilvl w:val="0"/>
          <w:numId w:val="1"/>
        </w:numPr>
        <w:ind w:right="605" w:hanging="420"/>
      </w:pPr>
      <w:r>
        <w:t xml:space="preserve">Species identification (birds, plants, macroinvertebrates) </w:t>
      </w:r>
    </w:p>
    <w:p w14:paraId="2BBB2862" w14:textId="4DD8E4D1" w:rsidR="00D23EDA" w:rsidRDefault="008B1931">
      <w:pPr>
        <w:numPr>
          <w:ilvl w:val="0"/>
          <w:numId w:val="1"/>
        </w:numPr>
        <w:ind w:right="605" w:hanging="420"/>
      </w:pPr>
      <w:r>
        <w:t xml:space="preserve">Interacted with the local public and stakeholders, explained scientific and conservation work  </w:t>
      </w:r>
    </w:p>
    <w:p w14:paraId="460903A7" w14:textId="77777777" w:rsidR="00D23EDA" w:rsidRDefault="008B1931">
      <w:pPr>
        <w:spacing w:line="259" w:lineRule="auto"/>
        <w:ind w:left="720"/>
      </w:pPr>
      <w:r>
        <w:t xml:space="preserve"> </w:t>
      </w:r>
    </w:p>
    <w:p w14:paraId="62DE0584" w14:textId="77777777" w:rsidR="00D23EDA" w:rsidRDefault="008B1931">
      <w:pPr>
        <w:spacing w:after="4" w:line="250" w:lineRule="auto"/>
        <w:ind w:left="2155" w:right="319" w:hanging="2170"/>
      </w:pPr>
      <w:r>
        <w:rPr>
          <w:b/>
        </w:rPr>
        <w:t>2014-2017</w:t>
      </w:r>
      <w:r>
        <w:t xml:space="preserve"> </w:t>
      </w:r>
      <w:r>
        <w:tab/>
        <w:t xml:space="preserve">Undergraduate Laboratory Technician. </w:t>
      </w:r>
      <w:r>
        <w:rPr>
          <w:i/>
        </w:rPr>
        <w:t>Department of Fisheries and Wildlife Molecular Ecology Laboratory, Michigan State University</w:t>
      </w:r>
      <w:r>
        <w:t xml:space="preserve">.  </w:t>
      </w:r>
    </w:p>
    <w:p w14:paraId="7A868FB6" w14:textId="77777777" w:rsidR="00D23EDA" w:rsidRDefault="008B1931">
      <w:pPr>
        <w:ind w:right="605"/>
      </w:pPr>
      <w:r>
        <w:t xml:space="preserve">Conducted molecular genetics lab work and data analysis on various projects.  </w:t>
      </w:r>
    </w:p>
    <w:p w14:paraId="17443580" w14:textId="77777777" w:rsidR="00D23EDA" w:rsidRDefault="008B1931">
      <w:pPr>
        <w:numPr>
          <w:ilvl w:val="0"/>
          <w:numId w:val="1"/>
        </w:numPr>
        <w:ind w:right="605" w:hanging="420"/>
      </w:pPr>
      <w:r>
        <w:t>Independent research on the spatial genetic structure and recruitment dynamics of Burbot (</w:t>
      </w:r>
      <w:r>
        <w:rPr>
          <w:i/>
        </w:rPr>
        <w:t>Lota lota</w:t>
      </w:r>
      <w:r>
        <w:t xml:space="preserve">)  </w:t>
      </w:r>
    </w:p>
    <w:p w14:paraId="5723B0FD" w14:textId="77777777" w:rsidR="009A7DBF" w:rsidRDefault="008B1931">
      <w:pPr>
        <w:numPr>
          <w:ilvl w:val="0"/>
          <w:numId w:val="1"/>
        </w:numPr>
        <w:ind w:right="605" w:hanging="420"/>
      </w:pPr>
      <w:r>
        <w:t>Developed a molecular assay to quantify the predation of larval Lake Sturgeon (</w:t>
      </w:r>
      <w:r>
        <w:rPr>
          <w:i/>
        </w:rPr>
        <w:t xml:space="preserve">Acipenser </w:t>
      </w:r>
      <w:proofErr w:type="spellStart"/>
      <w:r>
        <w:rPr>
          <w:i/>
        </w:rPr>
        <w:t>fulvescens</w:t>
      </w:r>
      <w:proofErr w:type="spellEnd"/>
      <w:r>
        <w:t xml:space="preserve">) </w:t>
      </w:r>
    </w:p>
    <w:p w14:paraId="2EC5370F" w14:textId="1C811BE5" w:rsidR="00D23EDA" w:rsidRDefault="008B1931">
      <w:pPr>
        <w:numPr>
          <w:ilvl w:val="0"/>
          <w:numId w:val="1"/>
        </w:numPr>
        <w:ind w:right="605" w:hanging="420"/>
      </w:pPr>
      <w:r>
        <w:t>Genetic assessment of male lake sturgeon (</w:t>
      </w:r>
      <w:r>
        <w:rPr>
          <w:i/>
        </w:rPr>
        <w:t xml:space="preserve">Acipenser </w:t>
      </w:r>
      <w:proofErr w:type="spellStart"/>
      <w:r>
        <w:rPr>
          <w:i/>
        </w:rPr>
        <w:t>fulvescens</w:t>
      </w:r>
      <w:proofErr w:type="spellEnd"/>
      <w:r>
        <w:t xml:space="preserve">) reproductive success </w:t>
      </w:r>
    </w:p>
    <w:p w14:paraId="5EDDFFD5" w14:textId="48B80489" w:rsidR="00D23EDA" w:rsidRDefault="008B1931">
      <w:pPr>
        <w:numPr>
          <w:ilvl w:val="0"/>
          <w:numId w:val="1"/>
        </w:numPr>
        <w:ind w:right="605" w:hanging="420"/>
      </w:pPr>
      <w:r>
        <w:t>Assisted in lab work related to Steelhead and invasive species projects</w:t>
      </w:r>
    </w:p>
    <w:p w14:paraId="434C30D3" w14:textId="77777777" w:rsidR="00D23EDA" w:rsidRDefault="008B1931">
      <w:pPr>
        <w:numPr>
          <w:ilvl w:val="0"/>
          <w:numId w:val="1"/>
        </w:numPr>
        <w:ind w:right="605" w:hanging="420"/>
      </w:pPr>
      <w:r>
        <w:t xml:space="preserve">Optimized primers </w:t>
      </w:r>
    </w:p>
    <w:p w14:paraId="2719BC0E" w14:textId="77777777" w:rsidR="00D23EDA" w:rsidRDefault="008B1931">
      <w:pPr>
        <w:numPr>
          <w:ilvl w:val="0"/>
          <w:numId w:val="1"/>
        </w:numPr>
        <w:ind w:right="605" w:hanging="420"/>
      </w:pPr>
      <w:r>
        <w:t xml:space="preserve">Microsatellite genotyping </w:t>
      </w:r>
    </w:p>
    <w:p w14:paraId="21503962" w14:textId="36204FFB" w:rsidR="00D23EDA" w:rsidRDefault="008B1931">
      <w:pPr>
        <w:numPr>
          <w:ilvl w:val="0"/>
          <w:numId w:val="1"/>
        </w:numPr>
        <w:ind w:right="605" w:hanging="420"/>
      </w:pPr>
      <w:r>
        <w:t xml:space="preserve">Database management </w:t>
      </w:r>
    </w:p>
    <w:p w14:paraId="1DB62558" w14:textId="77777777" w:rsidR="00D23EDA" w:rsidRDefault="008B1931">
      <w:pPr>
        <w:numPr>
          <w:ilvl w:val="0"/>
          <w:numId w:val="1"/>
        </w:numPr>
        <w:ind w:right="605" w:hanging="420"/>
      </w:pPr>
      <w:r>
        <w:t xml:space="preserve">Pedigree analysis </w:t>
      </w:r>
    </w:p>
    <w:p w14:paraId="6FC3520B" w14:textId="73A6ED03" w:rsidR="00D23EDA" w:rsidRDefault="008B1931">
      <w:pPr>
        <w:numPr>
          <w:ilvl w:val="0"/>
          <w:numId w:val="1"/>
        </w:numPr>
        <w:ind w:right="605" w:hanging="420"/>
      </w:pPr>
      <w:r>
        <w:t xml:space="preserve">Assignment to population of origin  </w:t>
      </w:r>
    </w:p>
    <w:p w14:paraId="5D05939E" w14:textId="7EDEB851" w:rsidR="006A0FAD" w:rsidRDefault="006A0FAD" w:rsidP="00B81ADF">
      <w:pPr>
        <w:spacing w:line="259" w:lineRule="auto"/>
        <w:rPr>
          <w:b/>
        </w:rPr>
      </w:pPr>
    </w:p>
    <w:p w14:paraId="41520704" w14:textId="79750A3C" w:rsidR="006A0FAD" w:rsidRDefault="006A0FAD" w:rsidP="00B81ADF">
      <w:pPr>
        <w:spacing w:line="259" w:lineRule="auto"/>
        <w:rPr>
          <w:b/>
        </w:rPr>
      </w:pPr>
    </w:p>
    <w:p w14:paraId="1A169104" w14:textId="77777777" w:rsidR="002045D5" w:rsidRDefault="002045D5" w:rsidP="00B81ADF">
      <w:pPr>
        <w:spacing w:line="259" w:lineRule="auto"/>
        <w:rPr>
          <w:b/>
        </w:rPr>
      </w:pPr>
    </w:p>
    <w:p w14:paraId="757805BD" w14:textId="349BEDFB" w:rsidR="00B81ADF" w:rsidRPr="00B81ADF" w:rsidRDefault="00B81ADF" w:rsidP="00B81ADF">
      <w:pPr>
        <w:spacing w:line="259" w:lineRule="auto"/>
      </w:pPr>
      <w:r w:rsidRPr="000F539E">
        <w:rPr>
          <w:rFonts w:ascii="Calibri" w:eastAsia="Calibri" w:hAnsi="Calibri" w:cs="Calibri"/>
          <w:b/>
          <w:bCs/>
          <w:noProof/>
          <w:sz w:val="22"/>
        </w:rPr>
        <w:lastRenderedPageBreak/>
        <mc:AlternateContent>
          <mc:Choice Requires="wpg">
            <w:drawing>
              <wp:anchor distT="0" distB="0" distL="114300" distR="114300" simplePos="0" relativeHeight="251674624" behindDoc="1" locked="0" layoutInCell="1" allowOverlap="1" wp14:anchorId="756761E6" wp14:editId="32D914DA">
                <wp:simplePos x="0" y="0"/>
                <wp:positionH relativeFrom="column">
                  <wp:posOffset>-498297</wp:posOffset>
                </wp:positionH>
                <wp:positionV relativeFrom="paragraph">
                  <wp:posOffset>-366402</wp:posOffset>
                </wp:positionV>
                <wp:extent cx="7816003" cy="9756126"/>
                <wp:effectExtent l="0" t="0" r="7620" b="10795"/>
                <wp:wrapNone/>
                <wp:docPr id="28" name="Group 28"/>
                <wp:cNvGraphicFramePr/>
                <a:graphic xmlns:a="http://schemas.openxmlformats.org/drawingml/2006/main">
                  <a:graphicData uri="http://schemas.microsoft.com/office/word/2010/wordprocessingGroup">
                    <wpg:wgp>
                      <wpg:cNvGrpSpPr/>
                      <wpg:grpSpPr>
                        <a:xfrm>
                          <a:off x="0" y="0"/>
                          <a:ext cx="7816003" cy="9756126"/>
                          <a:chOff x="-47413" y="0"/>
                          <a:chExt cx="7816037" cy="9756127"/>
                        </a:xfrm>
                      </wpg:grpSpPr>
                      <wps:wsp>
                        <wps:cNvPr id="29" name="Shape 579"/>
                        <wps:cNvSpPr/>
                        <wps:spPr>
                          <a:xfrm flipV="1">
                            <a:off x="433707" y="9710408"/>
                            <a:ext cx="7334917" cy="45719"/>
                          </a:xfrm>
                          <a:custGeom>
                            <a:avLst/>
                            <a:gdLst/>
                            <a:ahLst/>
                            <a:cxnLst/>
                            <a:rect l="0" t="0" r="0" b="0"/>
                            <a:pathLst>
                              <a:path w="6670675" h="1">
                                <a:moveTo>
                                  <a:pt x="0" y="0"/>
                                </a:moveTo>
                                <a:lnTo>
                                  <a:pt x="6670675" y="1"/>
                                </a:lnTo>
                              </a:path>
                            </a:pathLst>
                          </a:custGeom>
                          <a:ln w="6350" cap="flat">
                            <a:miter lim="101600"/>
                          </a:ln>
                        </wps:spPr>
                        <wps:style>
                          <a:lnRef idx="1">
                            <a:srgbClr val="000000"/>
                          </a:lnRef>
                          <a:fillRef idx="0">
                            <a:srgbClr val="000000">
                              <a:alpha val="0"/>
                            </a:srgbClr>
                          </a:fillRef>
                          <a:effectRef idx="0">
                            <a:scrgbClr r="0" g="0" b="0"/>
                          </a:effectRef>
                          <a:fontRef idx="none"/>
                        </wps:style>
                        <wps:bodyPr/>
                      </wps:wsp>
                      <wps:wsp>
                        <wps:cNvPr id="30" name="Shape 11128"/>
                        <wps:cNvSpPr/>
                        <wps:spPr>
                          <a:xfrm>
                            <a:off x="-6" y="0"/>
                            <a:ext cx="347345" cy="2743024"/>
                          </a:xfrm>
                          <a:custGeom>
                            <a:avLst/>
                            <a:gdLst/>
                            <a:ahLst/>
                            <a:cxnLst/>
                            <a:rect l="0" t="0" r="0" b="0"/>
                            <a:pathLst>
                              <a:path w="347345" h="2650490">
                                <a:moveTo>
                                  <a:pt x="0" y="0"/>
                                </a:moveTo>
                                <a:lnTo>
                                  <a:pt x="347345" y="0"/>
                                </a:lnTo>
                                <a:lnTo>
                                  <a:pt x="347345" y="2650490"/>
                                </a:lnTo>
                                <a:lnTo>
                                  <a:pt x="0" y="2650490"/>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s:wsp>
                        <wps:cNvPr id="32" name="Shape 11129"/>
                        <wps:cNvSpPr/>
                        <wps:spPr>
                          <a:xfrm>
                            <a:off x="-12" y="2743024"/>
                            <a:ext cx="347345" cy="2547830"/>
                          </a:xfrm>
                          <a:custGeom>
                            <a:avLst/>
                            <a:gdLst/>
                            <a:ahLst/>
                            <a:cxnLst/>
                            <a:rect l="0" t="0" r="0" b="0"/>
                            <a:pathLst>
                              <a:path w="347345" h="2743200">
                                <a:moveTo>
                                  <a:pt x="0" y="0"/>
                                </a:moveTo>
                                <a:lnTo>
                                  <a:pt x="347345" y="0"/>
                                </a:lnTo>
                                <a:lnTo>
                                  <a:pt x="347345" y="2743200"/>
                                </a:lnTo>
                                <a:lnTo>
                                  <a:pt x="0" y="2743200"/>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wps:wsp>
                        <wps:cNvPr id="34" name="Shape 11130"/>
                        <wps:cNvSpPr/>
                        <wps:spPr>
                          <a:xfrm>
                            <a:off x="-12" y="5290854"/>
                            <a:ext cx="347345" cy="2455367"/>
                          </a:xfrm>
                          <a:custGeom>
                            <a:avLst/>
                            <a:gdLst/>
                            <a:ahLst/>
                            <a:cxnLst/>
                            <a:rect l="0" t="0" r="0" b="0"/>
                            <a:pathLst>
                              <a:path w="347345" h="1747520">
                                <a:moveTo>
                                  <a:pt x="0" y="0"/>
                                </a:moveTo>
                                <a:lnTo>
                                  <a:pt x="347345" y="0"/>
                                </a:lnTo>
                                <a:lnTo>
                                  <a:pt x="347345" y="1747520"/>
                                </a:lnTo>
                                <a:lnTo>
                                  <a:pt x="0" y="1747520"/>
                                </a:lnTo>
                                <a:lnTo>
                                  <a:pt x="0" y="0"/>
                                </a:lnTo>
                              </a:path>
                            </a:pathLst>
                          </a:custGeom>
                          <a:ln w="0" cap="flat">
                            <a:miter lim="127000"/>
                          </a:ln>
                        </wps:spPr>
                        <wps:style>
                          <a:lnRef idx="0">
                            <a:srgbClr val="000000">
                              <a:alpha val="0"/>
                            </a:srgbClr>
                          </a:lnRef>
                          <a:fillRef idx="1">
                            <a:srgbClr val="376490"/>
                          </a:fillRef>
                          <a:effectRef idx="0">
                            <a:scrgbClr r="0" g="0" b="0"/>
                          </a:effectRef>
                          <a:fontRef idx="none"/>
                        </wps:style>
                        <wps:bodyPr/>
                      </wps:wsp>
                      <wps:wsp>
                        <wps:cNvPr id="36" name="Shape 11131"/>
                        <wps:cNvSpPr/>
                        <wps:spPr>
                          <a:xfrm>
                            <a:off x="-47413" y="7746715"/>
                            <a:ext cx="396665" cy="1846475"/>
                          </a:xfrm>
                          <a:custGeom>
                            <a:avLst/>
                            <a:gdLst/>
                            <a:ahLst/>
                            <a:cxnLst/>
                            <a:rect l="0" t="0" r="0" b="0"/>
                            <a:pathLst>
                              <a:path w="347345" h="2440691">
                                <a:moveTo>
                                  <a:pt x="0" y="0"/>
                                </a:moveTo>
                                <a:lnTo>
                                  <a:pt x="347345" y="0"/>
                                </a:lnTo>
                                <a:lnTo>
                                  <a:pt x="347345" y="2440691"/>
                                </a:lnTo>
                                <a:lnTo>
                                  <a:pt x="0" y="2440691"/>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E923E10" id="Group 28" o:spid="_x0000_s1026" style="position:absolute;margin-left:-39.25pt;margin-top:-28.85pt;width:615.45pt;height:768.2pt;z-index:-251641856;mso-width-relative:margin;mso-height-relative:margin" coordorigin="-474" coordsize="78160,9756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">
                <v:shape id="Shape 579" o:spid="_x0000_s1027" style="position:absolute;left:4337;top:97104;width:73349;height:457;flip:y;visibility:visible;mso-wrap-style:square;v-text-anchor:top" coordsize="6670675,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" path="m,l6670675,1e" filled="f" strokeweight=".5pt">
                  <v:stroke miterlimit="66585f" joinstyle="miter"/>
                  <v:path arrowok="t" textboxrect="0,0,6670675,1"/>
                </v:shape>
                <v:shape id="Shape 11128" o:spid="_x0000_s1028" style="position:absolute;width:3473;height:27430;visibility:visible;mso-wrap-style:square;v-text-anchor:top" coordsize="347345,265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" path="m,l347345,r,2650490l,2650490,,e" fillcolor="#aa504e" stroked="f" strokeweight="0">
                  <v:stroke miterlimit="83231f" joinstyle="miter"/>
                  <v:path arrowok="t" textboxrect="0,0,347345,2650490"/>
                </v:shape>
                <v:shape id="Shape 11129" o:spid="_x0000_s1029" style="position:absolute;top:27430;width:3473;height:25478;visibility:visible;mso-wrap-style:square;v-text-anchor:top" coordsize="347345,27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" path="m,l347345,r,2743200l,2743200,,e" fillcolor="#245451" stroked="f" strokeweight="0">
                  <v:stroke miterlimit="83231f" joinstyle="miter"/>
                  <v:path arrowok="t" textboxrect="0,0,347345,2743200"/>
                </v:shape>
                <v:shape id="Shape 11130" o:spid="_x0000_s1030" style="position:absolute;top:52908;width:3473;height:24554;visibility:visible;mso-wrap-style:square;v-text-anchor:top" coordsize="347345,1747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" path="m,l347345,r,1747520l,1747520,,e" fillcolor="#376490" stroked="f" strokeweight="0">
                  <v:stroke miterlimit="83231f" joinstyle="miter"/>
                  <v:path arrowok="t" textboxrect="0,0,347345,1747520"/>
                </v:shape>
                <v:shape id="Shape 11131" o:spid="_x0000_s1031" style="position:absolute;left:-474;top:77467;width:3966;height:18464;visibility:visible;mso-wrap-style:square;v-text-anchor:top" coordsize="347345,244069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" path="m,l347345,r,2440691l,2440691,,e" fillcolor="#aa504e" stroked="f" strokeweight="0">
                  <v:stroke miterlimit="83231f" joinstyle="miter"/>
                  <v:path arrowok="t" textboxrect="0,0,347345,2440691"/>
                </v:shape>
              </v:group>
            </w:pict>
          </mc:Fallback>
        </mc:AlternateContent>
      </w:r>
      <w:r w:rsidRPr="000F539E">
        <w:rPr>
          <w:b/>
          <w:bCs/>
        </w:rPr>
        <w:t>RESEARCH</w:t>
      </w:r>
      <w:r>
        <w:t xml:space="preserve"> </w:t>
      </w:r>
      <w:r w:rsidRPr="000F539E">
        <w:rPr>
          <w:b/>
          <w:bCs/>
        </w:rPr>
        <w:t>EXPERIENCE</w:t>
      </w:r>
      <w:r>
        <w:t xml:space="preserve"> </w:t>
      </w:r>
      <w:r w:rsidRPr="000F539E">
        <w:rPr>
          <w:b/>
          <w:bCs/>
        </w:rPr>
        <w:t>CONT</w:t>
      </w:r>
      <w:r>
        <w:t xml:space="preserve">. </w:t>
      </w:r>
    </w:p>
    <w:p w14:paraId="18811DF2" w14:textId="67214CCD" w:rsidR="00B81ADF" w:rsidRDefault="008B1931" w:rsidP="002B5425">
      <w:pPr>
        <w:spacing w:after="4" w:line="250" w:lineRule="auto"/>
        <w:ind w:left="-15" w:right="1785"/>
      </w:pPr>
      <w:r>
        <w:rPr>
          <w:b/>
        </w:rPr>
        <w:t>May-Aug 2016/</w:t>
      </w:r>
      <w:r>
        <w:t xml:space="preserve"> </w:t>
      </w:r>
      <w:r>
        <w:tab/>
        <w:t xml:space="preserve">Field Technician. </w:t>
      </w:r>
      <w:r>
        <w:rPr>
          <w:i/>
        </w:rPr>
        <w:t>MSU/MDNR Black River Sturgeon Hatchery and</w:t>
      </w:r>
      <w:r>
        <w:t xml:space="preserve"> </w:t>
      </w:r>
    </w:p>
    <w:p w14:paraId="2C66912D" w14:textId="77777777" w:rsidR="00D23EDA" w:rsidRDefault="008B1931" w:rsidP="002B5425">
      <w:pPr>
        <w:spacing w:after="4" w:line="250" w:lineRule="auto"/>
        <w:ind w:left="-15" w:right="1785"/>
      </w:pPr>
      <w:r>
        <w:rPr>
          <w:b/>
        </w:rPr>
        <w:t>May-Aug 2017</w:t>
      </w:r>
      <w:r>
        <w:t xml:space="preserve"> </w:t>
      </w:r>
      <w:r>
        <w:tab/>
      </w:r>
      <w:r>
        <w:rPr>
          <w:i/>
        </w:rPr>
        <w:t xml:space="preserve">Research Facility, Onaway, Michigan.  </w:t>
      </w:r>
    </w:p>
    <w:p w14:paraId="75DC3107" w14:textId="77777777" w:rsidR="00D23EDA" w:rsidRDefault="008B1931">
      <w:pPr>
        <w:ind w:right="605"/>
      </w:pPr>
      <w:r>
        <w:t xml:space="preserve">Conducted hatchery and field work for research and conservation aquaculture of lake sturgeon </w:t>
      </w:r>
    </w:p>
    <w:p w14:paraId="1B51D6E7" w14:textId="77777777" w:rsidR="00D23EDA" w:rsidRDefault="008B1931">
      <w:pPr>
        <w:numPr>
          <w:ilvl w:val="0"/>
          <w:numId w:val="1"/>
        </w:numPr>
        <w:ind w:right="605" w:hanging="420"/>
      </w:pPr>
      <w:r>
        <w:t xml:space="preserve">Captured adult sturgeon with large dip nets during snorkel surveys </w:t>
      </w:r>
    </w:p>
    <w:p w14:paraId="2DAE0B0D" w14:textId="3AA3BF53" w:rsidR="00D23EDA" w:rsidRDefault="008B1931">
      <w:pPr>
        <w:numPr>
          <w:ilvl w:val="0"/>
          <w:numId w:val="1"/>
        </w:numPr>
        <w:ind w:right="605" w:hanging="420"/>
      </w:pPr>
      <w:r>
        <w:t xml:space="preserve">Extracted gametes from spawning adult sturgeon </w:t>
      </w:r>
    </w:p>
    <w:p w14:paraId="08EAAEDE" w14:textId="77777777" w:rsidR="00D23EDA" w:rsidRDefault="008B1931">
      <w:pPr>
        <w:numPr>
          <w:ilvl w:val="0"/>
          <w:numId w:val="1"/>
        </w:numPr>
        <w:ind w:right="605" w:hanging="420"/>
      </w:pPr>
      <w:r>
        <w:t xml:space="preserve">Implanted RFID, PIT, and </w:t>
      </w:r>
      <w:proofErr w:type="spellStart"/>
      <w:r>
        <w:t>floy</w:t>
      </w:r>
      <w:proofErr w:type="spellEnd"/>
      <w:r>
        <w:t xml:space="preserve"> tags  </w:t>
      </w:r>
    </w:p>
    <w:p w14:paraId="2E433684" w14:textId="77777777" w:rsidR="00D23EDA" w:rsidRDefault="008B1931">
      <w:pPr>
        <w:numPr>
          <w:ilvl w:val="0"/>
          <w:numId w:val="1"/>
        </w:numPr>
        <w:ind w:right="605" w:hanging="420"/>
      </w:pPr>
      <w:r>
        <w:t xml:space="preserve">Artificial fertilization of fish eggs </w:t>
      </w:r>
    </w:p>
    <w:p w14:paraId="638F44CF" w14:textId="77777777" w:rsidR="00D23EDA" w:rsidRDefault="008B1931">
      <w:pPr>
        <w:numPr>
          <w:ilvl w:val="0"/>
          <w:numId w:val="1"/>
        </w:numPr>
        <w:ind w:right="605" w:hanging="420"/>
      </w:pPr>
      <w:r>
        <w:t xml:space="preserve">Maintained fish health during early life stages (removal of dead individuals, prophylactic treatments) </w:t>
      </w:r>
    </w:p>
    <w:p w14:paraId="0A4FB7C2" w14:textId="39D53336" w:rsidR="00D23EDA" w:rsidRDefault="008B1931">
      <w:pPr>
        <w:numPr>
          <w:ilvl w:val="0"/>
          <w:numId w:val="1"/>
        </w:numPr>
        <w:ind w:right="605" w:hanging="420"/>
      </w:pPr>
      <w:r>
        <w:t xml:space="preserve">Fed larval fishes (brine shrimp cultures, bloodworms) </w:t>
      </w:r>
    </w:p>
    <w:p w14:paraId="2F4938F0" w14:textId="77777777" w:rsidR="00D23EDA" w:rsidRDefault="008B1931">
      <w:pPr>
        <w:numPr>
          <w:ilvl w:val="0"/>
          <w:numId w:val="1"/>
        </w:numPr>
        <w:ind w:right="605" w:hanging="420"/>
      </w:pPr>
      <w:r>
        <w:t xml:space="preserve">General hatchery maintenance (disinfection, pipes and filtration systems) </w:t>
      </w:r>
    </w:p>
    <w:p w14:paraId="271A1027" w14:textId="77777777" w:rsidR="00D23EDA" w:rsidRDefault="00D23EDA">
      <w:pPr>
        <w:spacing w:line="259" w:lineRule="auto"/>
      </w:pPr>
    </w:p>
    <w:p w14:paraId="2DEA6E27" w14:textId="38B73FD5" w:rsidR="00D23EDA" w:rsidRDefault="008B1931">
      <w:pPr>
        <w:spacing w:after="4" w:line="250" w:lineRule="auto"/>
        <w:ind w:left="2155" w:right="319" w:hanging="2170"/>
      </w:pPr>
      <w:r>
        <w:rPr>
          <w:b/>
        </w:rPr>
        <w:t>July-Aug 2016</w:t>
      </w:r>
      <w:r>
        <w:t xml:space="preserve"> </w:t>
      </w:r>
      <w:r>
        <w:tab/>
        <w:t xml:space="preserve">Aquatic Invasive Species Technician. </w:t>
      </w:r>
      <w:r>
        <w:rPr>
          <w:i/>
        </w:rPr>
        <w:t>Department of Fisheries and Wildlife Molecular Ecology Laboratory, Michigan State University</w:t>
      </w:r>
      <w:r>
        <w:t xml:space="preserve">  </w:t>
      </w:r>
    </w:p>
    <w:p w14:paraId="15909AAC" w14:textId="088770E9" w:rsidR="00D23EDA" w:rsidRDefault="0004583A" w:rsidP="002B5425">
      <w:pPr>
        <w:ind w:right="605"/>
      </w:pPr>
      <w:r>
        <w:t>Assisted</w:t>
      </w:r>
      <w:r w:rsidR="008B1931">
        <w:t xml:space="preserve"> in field sampling and lab work to develop eDNA assays to detect presence of aquatic invasive species  </w:t>
      </w:r>
    </w:p>
    <w:p w14:paraId="678A7D6B" w14:textId="03856F8F" w:rsidR="00D23EDA" w:rsidRDefault="008B1931">
      <w:pPr>
        <w:numPr>
          <w:ilvl w:val="0"/>
          <w:numId w:val="1"/>
        </w:numPr>
        <w:spacing w:after="39"/>
        <w:ind w:right="605" w:hanging="420"/>
      </w:pPr>
      <w:r>
        <w:t>Traveled to ~50 rivers, inland lakes, and Great Lake sites throughout the Michigan’s lower peninsula to collect rusty crayfish (</w:t>
      </w:r>
      <w:proofErr w:type="spellStart"/>
      <w:r>
        <w:rPr>
          <w:i/>
        </w:rPr>
        <w:t>Orconectes</w:t>
      </w:r>
      <w:proofErr w:type="spellEnd"/>
      <w:r>
        <w:rPr>
          <w:i/>
        </w:rPr>
        <w:t xml:space="preserve"> </w:t>
      </w:r>
      <w:proofErr w:type="spellStart"/>
      <w:r>
        <w:rPr>
          <w:i/>
        </w:rPr>
        <w:t>rusticus</w:t>
      </w:r>
      <w:proofErr w:type="spellEnd"/>
      <w:r>
        <w:t>), zebra mussels (</w:t>
      </w:r>
      <w:proofErr w:type="spellStart"/>
      <w:r>
        <w:rPr>
          <w:i/>
        </w:rPr>
        <w:t>Dreissena</w:t>
      </w:r>
      <w:proofErr w:type="spellEnd"/>
      <w:r>
        <w:rPr>
          <w:i/>
        </w:rPr>
        <w:t xml:space="preserve"> polymorpha</w:t>
      </w:r>
      <w:r>
        <w:t>), and round goby (</w:t>
      </w:r>
      <w:proofErr w:type="spellStart"/>
      <w:r>
        <w:rPr>
          <w:i/>
        </w:rPr>
        <w:t>Neogobius</w:t>
      </w:r>
      <w:proofErr w:type="spellEnd"/>
      <w:r>
        <w:rPr>
          <w:i/>
        </w:rPr>
        <w:t xml:space="preserve"> </w:t>
      </w:r>
      <w:proofErr w:type="spellStart"/>
      <w:r>
        <w:rPr>
          <w:i/>
        </w:rPr>
        <w:t>melanostomus</w:t>
      </w:r>
      <w:proofErr w:type="spellEnd"/>
      <w:r>
        <w:t xml:space="preserve">).  </w:t>
      </w:r>
    </w:p>
    <w:p w14:paraId="46FA4FE8" w14:textId="19D977FD" w:rsidR="00D23EDA" w:rsidRDefault="008B1931">
      <w:pPr>
        <w:numPr>
          <w:ilvl w:val="0"/>
          <w:numId w:val="1"/>
        </w:numPr>
        <w:ind w:right="605" w:hanging="420"/>
      </w:pPr>
      <w:r>
        <w:t xml:space="preserve">Collected 30 individuals from each species from locations chosen prior to sampling. Samples were collected using dip nets, snorkeling, beach seining, hand line fishing, and electroshocking.  </w:t>
      </w:r>
    </w:p>
    <w:p w14:paraId="0BD84F8D" w14:textId="54BFDE97" w:rsidR="00D23EDA" w:rsidRDefault="008B1931">
      <w:pPr>
        <w:numPr>
          <w:ilvl w:val="0"/>
          <w:numId w:val="1"/>
        </w:numPr>
        <w:ind w:right="605" w:hanging="420"/>
      </w:pPr>
      <w:r>
        <w:t xml:space="preserve">Sample cataloging  </w:t>
      </w:r>
    </w:p>
    <w:p w14:paraId="740B1939" w14:textId="77777777" w:rsidR="009A7DBF" w:rsidRPr="009A7DBF" w:rsidRDefault="008B1931">
      <w:pPr>
        <w:numPr>
          <w:ilvl w:val="0"/>
          <w:numId w:val="1"/>
        </w:numPr>
        <w:ind w:right="605" w:hanging="420"/>
      </w:pPr>
      <w:r>
        <w:t xml:space="preserve">DNA extractions and DNA quantification </w:t>
      </w:r>
    </w:p>
    <w:p w14:paraId="047086A7" w14:textId="6CE495A2" w:rsidR="00D23EDA" w:rsidRDefault="008B1931">
      <w:pPr>
        <w:numPr>
          <w:ilvl w:val="0"/>
          <w:numId w:val="1"/>
        </w:numPr>
        <w:ind w:right="605" w:hanging="420"/>
      </w:pPr>
      <w:proofErr w:type="spellStart"/>
      <w:r>
        <w:t>RADseq</w:t>
      </w:r>
      <w:proofErr w:type="spellEnd"/>
    </w:p>
    <w:p w14:paraId="6BEA7182" w14:textId="524A240C" w:rsidR="00D23EDA" w:rsidRDefault="008B1931">
      <w:pPr>
        <w:numPr>
          <w:ilvl w:val="0"/>
          <w:numId w:val="1"/>
        </w:numPr>
        <w:ind w:right="605" w:hanging="420"/>
      </w:pPr>
      <w:r>
        <w:t>Map creation using ArcGIS</w:t>
      </w:r>
    </w:p>
    <w:p w14:paraId="1C1174F3" w14:textId="77777777" w:rsidR="00D23EDA" w:rsidRDefault="008B1931">
      <w:pPr>
        <w:spacing w:line="259" w:lineRule="auto"/>
        <w:ind w:left="720"/>
      </w:pPr>
      <w:r>
        <w:t xml:space="preserve"> </w:t>
      </w:r>
    </w:p>
    <w:p w14:paraId="64C05755" w14:textId="77777777" w:rsidR="00D23EDA" w:rsidRDefault="008B1931">
      <w:pPr>
        <w:spacing w:after="4" w:line="250" w:lineRule="auto"/>
        <w:ind w:left="2155" w:right="319" w:hanging="2170"/>
      </w:pPr>
      <w:r>
        <w:rPr>
          <w:b/>
        </w:rPr>
        <w:t>May-Dec 2015</w:t>
      </w:r>
      <w:r>
        <w:t xml:space="preserve"> </w:t>
      </w:r>
      <w:r>
        <w:tab/>
        <w:t xml:space="preserve">Field Technician. </w:t>
      </w:r>
      <w:r>
        <w:rPr>
          <w:i/>
        </w:rPr>
        <w:t xml:space="preserve">Michigan State University Department of Plant Biology </w:t>
      </w:r>
      <w:proofErr w:type="spellStart"/>
      <w:r>
        <w:rPr>
          <w:i/>
        </w:rPr>
        <w:t>Schemske</w:t>
      </w:r>
      <w:proofErr w:type="spellEnd"/>
      <w:r>
        <w:rPr>
          <w:i/>
        </w:rPr>
        <w:t xml:space="preserve"> Laboratory, Mammoth Cave National Park, Kentucky.  </w:t>
      </w:r>
    </w:p>
    <w:p w14:paraId="41E3358A" w14:textId="77777777" w:rsidR="00D23EDA" w:rsidRDefault="008B1931">
      <w:pPr>
        <w:ind w:right="605"/>
      </w:pPr>
      <w:r>
        <w:t xml:space="preserve">Field sampling and greenhouse rearing of plants for research on the latitudinal biodiversity gradient </w:t>
      </w:r>
    </w:p>
    <w:p w14:paraId="4489CAEC" w14:textId="77777777" w:rsidR="00D23EDA" w:rsidRDefault="008B1931">
      <w:pPr>
        <w:numPr>
          <w:ilvl w:val="0"/>
          <w:numId w:val="1"/>
        </w:numPr>
        <w:ind w:right="605" w:hanging="420"/>
      </w:pPr>
      <w:r>
        <w:t xml:space="preserve">Independently collected and analyzed field data </w:t>
      </w:r>
    </w:p>
    <w:p w14:paraId="753A86C3" w14:textId="77777777" w:rsidR="00D23EDA" w:rsidRDefault="008B1931">
      <w:pPr>
        <w:numPr>
          <w:ilvl w:val="0"/>
          <w:numId w:val="1"/>
        </w:numPr>
        <w:ind w:right="605" w:hanging="420"/>
      </w:pPr>
      <w:r>
        <w:t xml:space="preserve">Population location </w:t>
      </w:r>
    </w:p>
    <w:p w14:paraId="6150EE89" w14:textId="77777777" w:rsidR="00D23EDA" w:rsidRDefault="008B1931">
      <w:pPr>
        <w:numPr>
          <w:ilvl w:val="0"/>
          <w:numId w:val="1"/>
        </w:numPr>
        <w:ind w:right="605" w:hanging="420"/>
      </w:pPr>
      <w:r>
        <w:t>Species identification (</w:t>
      </w:r>
      <w:proofErr w:type="spellStart"/>
      <w:r>
        <w:rPr>
          <w:i/>
        </w:rPr>
        <w:t>Ruellia</w:t>
      </w:r>
      <w:proofErr w:type="spellEnd"/>
      <w:r>
        <w:t xml:space="preserve">, </w:t>
      </w:r>
      <w:r>
        <w:rPr>
          <w:i/>
        </w:rPr>
        <w:t>Cuphea</w:t>
      </w:r>
      <w:r>
        <w:t xml:space="preserve">, </w:t>
      </w:r>
      <w:proofErr w:type="spellStart"/>
      <w:r>
        <w:rPr>
          <w:i/>
        </w:rPr>
        <w:t>Desmodium</w:t>
      </w:r>
      <w:proofErr w:type="spellEnd"/>
      <w:r>
        <w:t xml:space="preserve">, and </w:t>
      </w:r>
      <w:r>
        <w:rPr>
          <w:i/>
        </w:rPr>
        <w:t>Phytolacca</w:t>
      </w:r>
      <w:r>
        <w:t xml:space="preserve">) </w:t>
      </w:r>
    </w:p>
    <w:p w14:paraId="78DBD5CF" w14:textId="77777777" w:rsidR="00D23EDA" w:rsidRDefault="008B1931">
      <w:pPr>
        <w:numPr>
          <w:ilvl w:val="0"/>
          <w:numId w:val="1"/>
        </w:numPr>
        <w:ind w:right="605" w:hanging="420"/>
      </w:pPr>
      <w:r>
        <w:t xml:space="preserve">Pollinator observations, pollinator/herbivore collection, herbivory rate measurements, insect pinning and identification, and caterpillar rearing </w:t>
      </w:r>
    </w:p>
    <w:p w14:paraId="4D75FF3C" w14:textId="77777777" w:rsidR="009A7DBF" w:rsidRDefault="008B1931">
      <w:pPr>
        <w:numPr>
          <w:ilvl w:val="0"/>
          <w:numId w:val="1"/>
        </w:numPr>
        <w:ind w:right="605" w:hanging="420"/>
      </w:pPr>
      <w:r>
        <w:t>Autogamy treatments, seed collections, leaf and flower marking, floral and leaf trait measurements</w:t>
      </w:r>
    </w:p>
    <w:p w14:paraId="295C8C86" w14:textId="08347F77" w:rsidR="00D23EDA" w:rsidRDefault="008B1931" w:rsidP="00851160">
      <w:pPr>
        <w:numPr>
          <w:ilvl w:val="0"/>
          <w:numId w:val="1"/>
        </w:numPr>
        <w:ind w:right="605" w:hanging="420"/>
      </w:pPr>
      <w:r>
        <w:t>Seed counting</w:t>
      </w:r>
      <w:r w:rsidR="00851160">
        <w:t xml:space="preserve">, sowing, transplanting large populations of plants, and plant care (watering, fertilization, etc.)  </w:t>
      </w:r>
    </w:p>
    <w:p w14:paraId="5E87BBFB" w14:textId="77777777" w:rsidR="00D23EDA" w:rsidRDefault="008B1931">
      <w:pPr>
        <w:numPr>
          <w:ilvl w:val="0"/>
          <w:numId w:val="1"/>
        </w:numPr>
        <w:ind w:right="605" w:hanging="420"/>
      </w:pPr>
      <w:r>
        <w:t xml:space="preserve">Leaf drying </w:t>
      </w:r>
    </w:p>
    <w:p w14:paraId="6FD58182" w14:textId="55AA560E" w:rsidR="00D23EDA" w:rsidRDefault="00D23EDA" w:rsidP="00851160">
      <w:pPr>
        <w:ind w:left="765" w:right="605"/>
      </w:pPr>
    </w:p>
    <w:p w14:paraId="6CD650DC" w14:textId="77777777" w:rsidR="00D23EDA" w:rsidRDefault="008B1931" w:rsidP="002B5425">
      <w:pPr>
        <w:tabs>
          <w:tab w:val="center" w:pos="6296"/>
        </w:tabs>
        <w:spacing w:after="4" w:line="250" w:lineRule="auto"/>
        <w:ind w:left="-15"/>
      </w:pPr>
      <w:r>
        <w:rPr>
          <w:b/>
        </w:rPr>
        <w:t>2013-2016</w:t>
      </w:r>
      <w:r>
        <w:t xml:space="preserve"> </w:t>
      </w:r>
      <w:r>
        <w:tab/>
        <w:t>Student Intern</w:t>
      </w:r>
      <w:r>
        <w:rPr>
          <w:i/>
        </w:rPr>
        <w:t xml:space="preserve">. RISE Bailey Greenhouse and Urban Farm, Michigan State University. </w:t>
      </w:r>
    </w:p>
    <w:p w14:paraId="74E8F2D7" w14:textId="77777777" w:rsidR="00D23EDA" w:rsidRDefault="008B1931">
      <w:pPr>
        <w:ind w:right="605"/>
      </w:pPr>
      <w:r>
        <w:t xml:space="preserve">Work in an urban greenhouse to grow organic produce and crop plan for urban farming research </w:t>
      </w:r>
    </w:p>
    <w:p w14:paraId="27B92A1A" w14:textId="77777777" w:rsidR="00D23EDA" w:rsidRDefault="008B1931">
      <w:pPr>
        <w:numPr>
          <w:ilvl w:val="0"/>
          <w:numId w:val="1"/>
        </w:numPr>
        <w:ind w:right="605" w:hanging="420"/>
      </w:pPr>
      <w:r>
        <w:t xml:space="preserve">Daily greenhouse duties consisted of harvest, bed preparation, watering, soil testing, composting, and maintenance work to produce certified USDA organic vegetables and herbs. </w:t>
      </w:r>
    </w:p>
    <w:p w14:paraId="0590F500" w14:textId="77777777" w:rsidR="00D23EDA" w:rsidRDefault="008B1931">
      <w:pPr>
        <w:numPr>
          <w:ilvl w:val="0"/>
          <w:numId w:val="1"/>
        </w:numPr>
        <w:spacing w:after="39"/>
        <w:ind w:right="605" w:hanging="420"/>
      </w:pPr>
      <w:r>
        <w:t xml:space="preserve">Participated in Urban Farming Research including “green roof” gardening, vermicomposting, hot composting, urban beekeeping, season extension, and passive solar greenhouse technology. </w:t>
      </w:r>
    </w:p>
    <w:p w14:paraId="2513B467" w14:textId="6045BEB5" w:rsidR="00D23EDA" w:rsidRDefault="008B1931">
      <w:pPr>
        <w:numPr>
          <w:ilvl w:val="0"/>
          <w:numId w:val="1"/>
        </w:numPr>
        <w:ind w:right="605" w:hanging="420"/>
      </w:pPr>
      <w:r>
        <w:t xml:space="preserve">Provided informational seminars and tours of Bailey Greenhouse and Urban Farm and Student Organic Farm to public and private groups  </w:t>
      </w:r>
    </w:p>
    <w:p w14:paraId="3FECCB6E" w14:textId="77777777" w:rsidR="006A0FAD" w:rsidRDefault="006A0FAD">
      <w:pPr>
        <w:spacing w:line="259" w:lineRule="auto"/>
        <w:ind w:left="720"/>
      </w:pPr>
    </w:p>
    <w:p w14:paraId="7FFC9E1E" w14:textId="7A450091" w:rsidR="00D23EDA" w:rsidRDefault="008B1931" w:rsidP="00851160">
      <w:pPr>
        <w:spacing w:line="259" w:lineRule="auto"/>
      </w:pPr>
      <w:r>
        <w:t xml:space="preserve"> </w:t>
      </w:r>
    </w:p>
    <w:p w14:paraId="153B01AA" w14:textId="600152E5" w:rsidR="00662DA8" w:rsidRDefault="00851160">
      <w:pPr>
        <w:ind w:right="605"/>
        <w:rPr>
          <w:b/>
          <w:bCs/>
        </w:rPr>
      </w:pPr>
      <w:r>
        <w:rPr>
          <w:b/>
          <w:bCs/>
          <w:noProof/>
        </w:rPr>
        <w:lastRenderedPageBreak/>
        <mc:AlternateContent>
          <mc:Choice Requires="wps">
            <w:drawing>
              <wp:anchor distT="0" distB="0" distL="114300" distR="114300" simplePos="0" relativeHeight="251672576" behindDoc="1" locked="0" layoutInCell="1" allowOverlap="1" wp14:anchorId="57225D6D" wp14:editId="4D01D060">
                <wp:simplePos x="0" y="0"/>
                <wp:positionH relativeFrom="column">
                  <wp:posOffset>-457200</wp:posOffset>
                </wp:positionH>
                <wp:positionV relativeFrom="paragraph">
                  <wp:posOffset>-190671</wp:posOffset>
                </wp:positionV>
                <wp:extent cx="347343" cy="9657708"/>
                <wp:effectExtent l="0" t="0" r="0" b="0"/>
                <wp:wrapNone/>
                <wp:docPr id="11128" name="Shape 11128"/>
                <wp:cNvGraphicFramePr/>
                <a:graphic xmlns:a="http://schemas.openxmlformats.org/drawingml/2006/main">
                  <a:graphicData uri="http://schemas.microsoft.com/office/word/2010/wordprocessingShape">
                    <wps:wsp>
                      <wps:cNvSpPr/>
                      <wps:spPr>
                        <a:xfrm>
                          <a:off x="0" y="0"/>
                          <a:ext cx="347343" cy="9657708"/>
                        </a:xfrm>
                        <a:custGeom>
                          <a:avLst/>
                          <a:gdLst/>
                          <a:ahLst/>
                          <a:cxnLst/>
                          <a:rect l="0" t="0" r="0" b="0"/>
                          <a:pathLst>
                            <a:path w="347345" h="2650490">
                              <a:moveTo>
                                <a:pt x="0" y="0"/>
                              </a:moveTo>
                              <a:lnTo>
                                <a:pt x="347345" y="0"/>
                              </a:lnTo>
                              <a:lnTo>
                                <a:pt x="347345" y="2650490"/>
                              </a:lnTo>
                              <a:lnTo>
                                <a:pt x="0" y="2650490"/>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a:graphicData>
                </a:graphic>
                <wp14:sizeRelV relativeFrom="margin">
                  <wp14:pctHeight>0</wp14:pctHeight>
                </wp14:sizeRelV>
              </wp:anchor>
            </w:drawing>
          </mc:Choice>
          <mc:Fallback>
            <w:pict>
              <v:shape w14:anchorId="6184BC7A" id="Shape 11128" o:spid="_x0000_s1026" style="position:absolute;margin-left:-36pt;margin-top:-15pt;width:27.35pt;height:760.45pt;z-index:-2516439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347345,265049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" path="m,l347345,r,2650490l,2650490,,e" fillcolor="#aa504e" stroked="f" strokeweight="0">
                <v:stroke miterlimit="83231f" joinstyle="miter"/>
                <v:path arrowok="t" textboxrect="0,0,347345,2650490"/>
              </v:shape>
            </w:pict>
          </mc:Fallback>
        </mc:AlternateContent>
      </w:r>
      <w:r w:rsidR="008B1931" w:rsidRPr="000F539E">
        <w:rPr>
          <w:b/>
          <w:bCs/>
        </w:rPr>
        <w:t>PRESENTATIONS</w:t>
      </w:r>
    </w:p>
    <w:p w14:paraId="3D669B9A" w14:textId="2DD3C28F" w:rsidR="009A456E" w:rsidRPr="00662DA8" w:rsidRDefault="009A456E" w:rsidP="009A456E">
      <w:pPr>
        <w:ind w:right="605"/>
        <w:rPr>
          <w:bCs/>
          <w:iCs/>
        </w:rPr>
      </w:pPr>
      <w:r w:rsidRPr="00662DA8">
        <w:rPr>
          <w:b/>
          <w:bCs/>
          <w:i/>
          <w:iCs/>
        </w:rPr>
        <w:t>Blumstein DM</w:t>
      </w:r>
      <w:r w:rsidRPr="005E0CB6">
        <w:rPr>
          <w:b/>
          <w:bCs/>
        </w:rPr>
        <w:t>.,</w:t>
      </w:r>
      <w:r w:rsidRPr="005E0CB6">
        <w:t xml:space="preserve"> </w:t>
      </w:r>
      <w:proofErr w:type="spellStart"/>
      <w:r w:rsidRPr="005E0CB6">
        <w:t>MacManes</w:t>
      </w:r>
      <w:proofErr w:type="spellEnd"/>
      <w:r w:rsidRPr="005E0CB6">
        <w:t xml:space="preserve"> </w:t>
      </w:r>
      <w:r>
        <w:t xml:space="preserve">MD </w:t>
      </w:r>
      <w:r w:rsidRPr="005E0CB6">
        <w:t>(202</w:t>
      </w:r>
      <w:r>
        <w:t>2)</w:t>
      </w:r>
      <w:r w:rsidRPr="00522F4F">
        <w:t xml:space="preserve"> When the tap runs dry: The physiological effects of acute experimental dehydration in the desert adapted mouse</w:t>
      </w:r>
      <w:r w:rsidRPr="005E0CB6">
        <w:t xml:space="preserve">. </w:t>
      </w:r>
      <w:r>
        <w:t xml:space="preserve">Evolution, </w:t>
      </w:r>
      <w:r>
        <w:rPr>
          <w:color w:val="000000"/>
        </w:rPr>
        <w:t>Cleveland, Ohio</w:t>
      </w:r>
    </w:p>
    <w:p w14:paraId="2DD6031E" w14:textId="6F5BBFA3" w:rsidR="009A456E" w:rsidRPr="009A456E" w:rsidRDefault="009A456E" w:rsidP="009A456E">
      <w:r w:rsidRPr="00662DA8">
        <w:rPr>
          <w:b/>
          <w:bCs/>
          <w:i/>
          <w:iCs/>
        </w:rPr>
        <w:t>Blumstein DM</w:t>
      </w:r>
      <w:r w:rsidRPr="005E0CB6">
        <w:rPr>
          <w:b/>
          <w:bCs/>
        </w:rPr>
        <w:t>.,</w:t>
      </w:r>
      <w:r w:rsidRPr="005E0CB6">
        <w:t xml:space="preserve"> </w:t>
      </w:r>
      <w:proofErr w:type="spellStart"/>
      <w:r w:rsidRPr="005E0CB6">
        <w:t>MacManes</w:t>
      </w:r>
      <w:proofErr w:type="spellEnd"/>
      <w:r w:rsidRPr="005E0CB6">
        <w:t xml:space="preserve"> </w:t>
      </w:r>
      <w:r>
        <w:t xml:space="preserve">MD </w:t>
      </w:r>
      <w:r w:rsidRPr="005E0CB6">
        <w:t>(202</w:t>
      </w:r>
      <w:r>
        <w:t>2)</w:t>
      </w:r>
      <w:r w:rsidRPr="00522F4F">
        <w:t xml:space="preserve"> When the tap runs dry: The physiological effects of acute experimental dehydration in the desert adapted mouse</w:t>
      </w:r>
      <w:r w:rsidRPr="005E0CB6">
        <w:t>. American Society of Mammologists</w:t>
      </w:r>
      <w:r>
        <w:t xml:space="preserve">, </w:t>
      </w:r>
      <w:r w:rsidRPr="009A456E">
        <w:t>Tucson</w:t>
      </w:r>
      <w:r>
        <w:t xml:space="preserve">, </w:t>
      </w:r>
      <w:r>
        <w:rPr>
          <w:bCs/>
          <w:iCs/>
        </w:rPr>
        <w:t>Arizona.</w:t>
      </w:r>
    </w:p>
    <w:p w14:paraId="08A6E4EF" w14:textId="54444245" w:rsidR="00D23EDA" w:rsidRPr="00662DA8" w:rsidRDefault="00662DA8">
      <w:pPr>
        <w:ind w:right="605"/>
      </w:pPr>
      <w:proofErr w:type="spellStart"/>
      <w:r w:rsidRPr="00662DA8">
        <w:t>Donatelli</w:t>
      </w:r>
      <w:proofErr w:type="spellEnd"/>
      <w:r>
        <w:t xml:space="preserve"> C.,</w:t>
      </w:r>
      <w:r>
        <w:rPr>
          <w:b/>
          <w:bCs/>
        </w:rPr>
        <w:t xml:space="preserve"> </w:t>
      </w:r>
      <w:r w:rsidRPr="00662DA8">
        <w:rPr>
          <w:b/>
          <w:bCs/>
          <w:i/>
          <w:iCs/>
        </w:rPr>
        <w:t>Blumstein, DM</w:t>
      </w:r>
      <w:r w:rsidRPr="005E0CB6">
        <w:rPr>
          <w:b/>
          <w:bCs/>
        </w:rPr>
        <w:t>.,</w:t>
      </w:r>
      <w:r w:rsidRPr="005E0CB6">
        <w:t xml:space="preserve"> </w:t>
      </w:r>
      <w:proofErr w:type="spellStart"/>
      <w:r w:rsidRPr="005E0CB6">
        <w:t>MacManes</w:t>
      </w:r>
      <w:proofErr w:type="spellEnd"/>
      <w:r>
        <w:t xml:space="preserve"> MD</w:t>
      </w:r>
      <w:r w:rsidRPr="005E0CB6">
        <w:t xml:space="preserve"> (202</w:t>
      </w:r>
      <w:r>
        <w:t>2)</w:t>
      </w:r>
      <w:r w:rsidRPr="00522F4F">
        <w:t xml:space="preserve"> </w:t>
      </w:r>
      <w:r w:rsidRPr="00662DA8">
        <w:t>Changes in gene expression in the cactus mouse (</w:t>
      </w:r>
      <w:r w:rsidRPr="00662DA8">
        <w:rPr>
          <w:i/>
          <w:iCs/>
        </w:rPr>
        <w:t xml:space="preserve">Peromyscus </w:t>
      </w:r>
      <w:proofErr w:type="spellStart"/>
      <w:r w:rsidRPr="00662DA8">
        <w:rPr>
          <w:i/>
          <w:iCs/>
        </w:rPr>
        <w:t>eremicus</w:t>
      </w:r>
      <w:proofErr w:type="spellEnd"/>
      <w:r w:rsidRPr="00662DA8">
        <w:rPr>
          <w:i/>
          <w:iCs/>
        </w:rPr>
        <w:t xml:space="preserve">) </w:t>
      </w:r>
      <w:r w:rsidRPr="00662DA8">
        <w:t>due to diet composition</w:t>
      </w:r>
      <w:r w:rsidR="00605327">
        <w:t xml:space="preserve"> (poster)</w:t>
      </w:r>
      <w:r w:rsidRPr="00662DA8">
        <w:t xml:space="preserve">. </w:t>
      </w:r>
      <w:r>
        <w:t xml:space="preserve">Undergraduate Research Conference, </w:t>
      </w:r>
      <w:r>
        <w:rPr>
          <w:color w:val="000000"/>
        </w:rPr>
        <w:t>University of New Hampshire</w:t>
      </w:r>
      <w:r>
        <w:rPr>
          <w:bCs/>
          <w:iCs/>
        </w:rPr>
        <w:t>.</w:t>
      </w:r>
    </w:p>
    <w:p w14:paraId="666CF349" w14:textId="02D1D3FC" w:rsidR="00662DA8" w:rsidRPr="00662DA8" w:rsidRDefault="00662DA8">
      <w:pPr>
        <w:ind w:right="605"/>
        <w:rPr>
          <w:bCs/>
          <w:iCs/>
        </w:rPr>
      </w:pPr>
      <w:r w:rsidRPr="00662DA8">
        <w:rPr>
          <w:b/>
          <w:bCs/>
          <w:i/>
          <w:iCs/>
        </w:rPr>
        <w:t>Blumstein DM</w:t>
      </w:r>
      <w:r w:rsidRPr="005E0CB6">
        <w:rPr>
          <w:b/>
          <w:bCs/>
        </w:rPr>
        <w:t>.,</w:t>
      </w:r>
      <w:r w:rsidRPr="005E0CB6">
        <w:t xml:space="preserve"> </w:t>
      </w:r>
      <w:proofErr w:type="spellStart"/>
      <w:r w:rsidRPr="005E0CB6">
        <w:t>MacManes</w:t>
      </w:r>
      <w:proofErr w:type="spellEnd"/>
      <w:r w:rsidRPr="005E0CB6">
        <w:t xml:space="preserve"> </w:t>
      </w:r>
      <w:r>
        <w:t xml:space="preserve">MD </w:t>
      </w:r>
      <w:r w:rsidRPr="005E0CB6">
        <w:t>(202</w:t>
      </w:r>
      <w:r>
        <w:t>2)</w:t>
      </w:r>
      <w:r w:rsidRPr="00522F4F">
        <w:t xml:space="preserve"> When the tap runs dry: The physiological effects of acute experimental dehydration in the desert adapted mouse</w:t>
      </w:r>
      <w:r w:rsidR="00605327">
        <w:t xml:space="preserve"> (poster)</w:t>
      </w:r>
      <w:r w:rsidRPr="005E0CB6">
        <w:t xml:space="preserve">. </w:t>
      </w:r>
      <w:r>
        <w:t xml:space="preserve">Graduate Research Conference, </w:t>
      </w:r>
      <w:r>
        <w:rPr>
          <w:color w:val="000000"/>
        </w:rPr>
        <w:t>University of New Hampshire.</w:t>
      </w:r>
    </w:p>
    <w:p w14:paraId="3424CC22" w14:textId="17FA69DB" w:rsidR="00522F4F" w:rsidRPr="00522F4F" w:rsidRDefault="00522F4F">
      <w:pPr>
        <w:ind w:right="605"/>
        <w:rPr>
          <w:bCs/>
          <w:iCs/>
        </w:rPr>
      </w:pPr>
      <w:r w:rsidRPr="005E0CB6">
        <w:rPr>
          <w:b/>
          <w:bCs/>
        </w:rPr>
        <w:t>Blumstein DM.,</w:t>
      </w:r>
      <w:r w:rsidRPr="005E0CB6">
        <w:t xml:space="preserve"> </w:t>
      </w:r>
      <w:proofErr w:type="spellStart"/>
      <w:r w:rsidRPr="005E0CB6">
        <w:t>MacManes</w:t>
      </w:r>
      <w:proofErr w:type="spellEnd"/>
      <w:r w:rsidRPr="005E0CB6">
        <w:t xml:space="preserve"> </w:t>
      </w:r>
      <w:r w:rsidR="00662DA8">
        <w:t xml:space="preserve">MD </w:t>
      </w:r>
      <w:r w:rsidRPr="005E0CB6">
        <w:t>(202</w:t>
      </w:r>
      <w:r>
        <w:t>2)</w:t>
      </w:r>
      <w:r w:rsidRPr="00522F4F">
        <w:t xml:space="preserve"> When the tap runs dry: The physiological effects of acute experimental dehydration in the desert adapted mouse</w:t>
      </w:r>
      <w:r w:rsidRPr="005E0CB6">
        <w:t xml:space="preserve">. </w:t>
      </w:r>
      <w:r>
        <w:rPr>
          <w:color w:val="000000"/>
        </w:rPr>
        <w:t>The Society for Integrative &amp; Comparative Biology</w:t>
      </w:r>
      <w:r w:rsidRPr="00522F4F">
        <w:rPr>
          <w:color w:val="000000"/>
        </w:rPr>
        <w:t xml:space="preserve"> Annual Meetin</w:t>
      </w:r>
      <w:r>
        <w:t xml:space="preserve">g. </w:t>
      </w:r>
      <w:r>
        <w:rPr>
          <w:bCs/>
          <w:iCs/>
        </w:rPr>
        <w:t>Phoenix, Arizona.</w:t>
      </w:r>
    </w:p>
    <w:p w14:paraId="666BDB3E" w14:textId="3F950264" w:rsidR="00522F4F" w:rsidRPr="00522F4F" w:rsidRDefault="00522F4F">
      <w:pPr>
        <w:ind w:right="605"/>
      </w:pPr>
      <w:r w:rsidRPr="002B5425">
        <w:rPr>
          <w:b/>
          <w:i/>
        </w:rPr>
        <w:t>Blumstein DM</w:t>
      </w:r>
      <w:r>
        <w:rPr>
          <w:b/>
          <w:i/>
        </w:rPr>
        <w:t>.</w:t>
      </w:r>
      <w:r w:rsidRPr="002B5425">
        <w:t xml:space="preserve"> (</w:t>
      </w:r>
      <w:r>
        <w:t>2021</w:t>
      </w:r>
      <w:r w:rsidRPr="002B5425">
        <w:t xml:space="preserve">). </w:t>
      </w:r>
      <w:r w:rsidRPr="00522F4F">
        <w:t>When the tap runs dry: The physiological effects of acute experimental dehydration in the desert adapted mouse</w:t>
      </w:r>
      <w:r>
        <w:t>. Molecular, Cellular, Biomedical Sciences, University of New Hampshire.</w:t>
      </w:r>
    </w:p>
    <w:p w14:paraId="569142F7" w14:textId="4A598032" w:rsidR="005E0CB6" w:rsidRPr="005E0CB6" w:rsidRDefault="005E0CB6">
      <w:pPr>
        <w:ind w:right="605"/>
      </w:pPr>
      <w:r w:rsidRPr="00662DA8">
        <w:rPr>
          <w:b/>
          <w:bCs/>
          <w:i/>
          <w:iCs/>
        </w:rPr>
        <w:t>Blumstein DM.</w:t>
      </w:r>
      <w:r w:rsidRPr="005E0CB6">
        <w:rPr>
          <w:b/>
          <w:bCs/>
        </w:rPr>
        <w:t>,</w:t>
      </w:r>
      <w:r w:rsidRPr="005E0CB6">
        <w:t xml:space="preserve"> Colella</w:t>
      </w:r>
      <w:r w:rsidR="00662DA8">
        <w:t xml:space="preserve"> JP.</w:t>
      </w:r>
      <w:r w:rsidRPr="005E0CB6">
        <w:t xml:space="preserve">, </w:t>
      </w:r>
      <w:proofErr w:type="spellStart"/>
      <w:r w:rsidRPr="005E0CB6">
        <w:t>MacManes</w:t>
      </w:r>
      <w:proofErr w:type="spellEnd"/>
      <w:r w:rsidRPr="005E0CB6">
        <w:t xml:space="preserve"> </w:t>
      </w:r>
      <w:r w:rsidR="00662DA8">
        <w:t xml:space="preserve">MD </w:t>
      </w:r>
      <w:r w:rsidRPr="005E0CB6">
        <w:t>(2021). Food for thought: Evaporative water loss driven by low-fat diet in desert-adapted mice</w:t>
      </w:r>
      <w:r>
        <w:t xml:space="preserve"> (poster)</w:t>
      </w:r>
      <w:r w:rsidRPr="005E0CB6">
        <w:t>. Annual Meeting of the American Society of Mammologists, Virtual Conference Platform.</w:t>
      </w:r>
    </w:p>
    <w:p w14:paraId="7C3949DD" w14:textId="5B14AE6F" w:rsidR="005B5953" w:rsidRPr="005B5953" w:rsidRDefault="005B5953">
      <w:pPr>
        <w:ind w:right="605"/>
      </w:pPr>
      <w:r w:rsidRPr="002B5425">
        <w:rPr>
          <w:b/>
          <w:i/>
        </w:rPr>
        <w:t>Blumstein DM</w:t>
      </w:r>
      <w:r>
        <w:rPr>
          <w:b/>
          <w:i/>
        </w:rPr>
        <w:t>.</w:t>
      </w:r>
      <w:r w:rsidRPr="002B5425">
        <w:t xml:space="preserve"> (</w:t>
      </w:r>
      <w:r>
        <w:t>2021</w:t>
      </w:r>
      <w:r w:rsidRPr="002B5425">
        <w:t xml:space="preserve">). </w:t>
      </w:r>
      <w:r w:rsidRPr="005B5953">
        <w:t>How to survive an extreme environment: a lesson from the cactus mouse</w:t>
      </w:r>
      <w:r w:rsidRPr="002B5425">
        <w:t>.</w:t>
      </w:r>
      <w:r>
        <w:t xml:space="preserve"> Three Minute Thesis, University of New Hampshire.</w:t>
      </w:r>
    </w:p>
    <w:p w14:paraId="4EA8EA26" w14:textId="6CD2A5C6" w:rsidR="005B5953" w:rsidRPr="004A2EF5" w:rsidRDefault="005B5953">
      <w:pPr>
        <w:ind w:right="605"/>
      </w:pPr>
      <w:r w:rsidRPr="002B5425">
        <w:rPr>
          <w:b/>
          <w:i/>
        </w:rPr>
        <w:t>Blumstein DM</w:t>
      </w:r>
      <w:r>
        <w:rPr>
          <w:b/>
          <w:i/>
        </w:rPr>
        <w:t>.</w:t>
      </w:r>
      <w:r w:rsidRPr="002B5425">
        <w:t xml:space="preserve"> (</w:t>
      </w:r>
      <w:r>
        <w:t>2021</w:t>
      </w:r>
      <w:r w:rsidRPr="002B5425">
        <w:t xml:space="preserve">). </w:t>
      </w:r>
      <w:r w:rsidRPr="005B5953">
        <w:t>Evaporative water loss driven by low fat diet in desert-adapted mice</w:t>
      </w:r>
      <w:r w:rsidRPr="002B5425">
        <w:t>.</w:t>
      </w:r>
      <w:r>
        <w:t xml:space="preserve"> Molecular, Cellular, Biomedical Sciences, University of New Hampshire.</w:t>
      </w:r>
    </w:p>
    <w:p w14:paraId="3AFF8835" w14:textId="76694EE6" w:rsidR="009F2FA7" w:rsidRDefault="009F2FA7">
      <w:pPr>
        <w:ind w:right="605"/>
      </w:pPr>
      <w:r w:rsidRPr="002B5425">
        <w:rPr>
          <w:b/>
          <w:i/>
        </w:rPr>
        <w:t>Blumstein DM</w:t>
      </w:r>
      <w:r>
        <w:rPr>
          <w:b/>
          <w:i/>
        </w:rPr>
        <w:t>.</w:t>
      </w:r>
      <w:r w:rsidRPr="002B5425">
        <w:t xml:space="preserve"> (</w:t>
      </w:r>
      <w:r>
        <w:t>2020</w:t>
      </w:r>
      <w:r w:rsidRPr="002B5425">
        <w:t xml:space="preserve">). </w:t>
      </w:r>
      <w:proofErr w:type="spellStart"/>
      <w:r>
        <w:t>Peromics</w:t>
      </w:r>
      <w:proofErr w:type="spellEnd"/>
      <w:r w:rsidRPr="002B5425">
        <w:t>.</w:t>
      </w:r>
      <w:r>
        <w:t xml:space="preserve"> Molecular, Cellular, Biomedical Sciences, University of New Hampshire.</w:t>
      </w:r>
    </w:p>
    <w:p w14:paraId="7D263B0F" w14:textId="2172DA56" w:rsidR="009F2FA7" w:rsidRDefault="009F2FA7">
      <w:pPr>
        <w:ind w:right="605"/>
      </w:pPr>
      <w:r w:rsidRPr="002B5425">
        <w:rPr>
          <w:b/>
          <w:i/>
        </w:rPr>
        <w:t>Blumstein DM.,</w:t>
      </w:r>
      <w:r w:rsidRPr="002B5425">
        <w:t xml:space="preserve"> Campbell, MA., Hale, MC., Sutherland, BJ., McKinney, GJ., Stott, W., &amp; Larson, WA. (2019). Comparative genomic analyses and a novel linkage map for cisco (</w:t>
      </w:r>
      <w:r w:rsidRPr="0048093F">
        <w:rPr>
          <w:i/>
          <w:iCs/>
        </w:rPr>
        <w:t>Coregonus artedi</w:t>
      </w:r>
      <w:r w:rsidRPr="002B5425">
        <w:t>) provides insight into chromosomal evolution and rediploidization across salmonids.</w:t>
      </w:r>
      <w:r>
        <w:t xml:space="preserve"> Hubbard Genome Center, University of New Hampshire.</w:t>
      </w:r>
    </w:p>
    <w:p w14:paraId="752FF47D" w14:textId="0D0A5C5C" w:rsidR="00D23EDA" w:rsidRDefault="008B1931" w:rsidP="006A0FAD">
      <w:pPr>
        <w:ind w:right="605"/>
      </w:pPr>
      <w:r>
        <w:rPr>
          <w:b/>
          <w:i/>
        </w:rPr>
        <w:t>Blumstein DM</w:t>
      </w:r>
      <w:r>
        <w:t xml:space="preserve">. (2019). The first haploid linkage map in a </w:t>
      </w:r>
      <w:proofErr w:type="spellStart"/>
      <w:r>
        <w:t>coregonid</w:t>
      </w:r>
      <w:proofErr w:type="spellEnd"/>
      <w:r>
        <w:t xml:space="preserve"> (</w:t>
      </w:r>
      <w:r>
        <w:rPr>
          <w:i/>
        </w:rPr>
        <w:t>Coregonus artedi</w:t>
      </w:r>
      <w:r>
        <w:t xml:space="preserve">) improves knowledge of chromosomal evolution and rediploidization across Salmonids. International Association for Great Lakes Research 62nd Annual Conference on Great Lakes Research. The College at Brockport, State University of New York </w:t>
      </w:r>
    </w:p>
    <w:p w14:paraId="1EC817EC" w14:textId="126A3AF2" w:rsidR="00D23EDA" w:rsidRDefault="008B1931" w:rsidP="002B5425">
      <w:pPr>
        <w:ind w:right="605"/>
      </w:pPr>
      <w:r>
        <w:rPr>
          <w:b/>
          <w:i/>
        </w:rPr>
        <w:t>Blumstein DM</w:t>
      </w:r>
      <w:r>
        <w:t xml:space="preserve">. (2019). The first haploid linkage map in a </w:t>
      </w:r>
      <w:proofErr w:type="spellStart"/>
      <w:r>
        <w:t>coregonid</w:t>
      </w:r>
      <w:proofErr w:type="spellEnd"/>
      <w:r>
        <w:t xml:space="preserve"> (</w:t>
      </w:r>
      <w:r>
        <w:rPr>
          <w:i/>
        </w:rPr>
        <w:t>Coregonus artedi</w:t>
      </w:r>
      <w:r>
        <w:t>) improves knowledge of chromosomal evolution and rediploidization across Salmonids. Master's thesis</w:t>
      </w:r>
      <w:r>
        <w:rPr>
          <w:rFonts w:ascii="Arial" w:eastAsia="Arial" w:hAnsi="Arial" w:cs="Arial"/>
          <w:color w:val="212121"/>
        </w:rPr>
        <w:t xml:space="preserve">. </w:t>
      </w:r>
      <w:r>
        <w:t>University of Wisconsin</w:t>
      </w:r>
      <w:r w:rsidR="002B5425">
        <w:t xml:space="preserve"> </w:t>
      </w:r>
      <w:r>
        <w:t>Stevens Point.</w:t>
      </w:r>
    </w:p>
    <w:p w14:paraId="2EF49973" w14:textId="10641443" w:rsidR="00B17F5E" w:rsidRDefault="008B1931">
      <w:pPr>
        <w:ind w:right="605"/>
      </w:pPr>
      <w:r>
        <w:rPr>
          <w:b/>
          <w:i/>
        </w:rPr>
        <w:t>Blumstein DM</w:t>
      </w:r>
      <w:r>
        <w:t>, Stott W, Larson WA (2019) Development of a genetic linkage map for cisco (</w:t>
      </w:r>
      <w:r>
        <w:rPr>
          <w:i/>
        </w:rPr>
        <w:t>Coregonus artedi</w:t>
      </w:r>
      <w:r>
        <w:t xml:space="preserve">) to facilitate integrated studies of adaptive diversity (poster). 47th Annual Meeting of the Wisconsin Chapter of the American Fisheries Society. Green Bay, Wisconsin. </w:t>
      </w:r>
    </w:p>
    <w:p w14:paraId="2824B47C" w14:textId="598DF463" w:rsidR="00D23EDA" w:rsidRDefault="008B1931" w:rsidP="006A0FAD">
      <w:r>
        <w:rPr>
          <w:b/>
          <w:i/>
        </w:rPr>
        <w:t>Blumstein DM</w:t>
      </w:r>
      <w:r>
        <w:t>, Stott W, Larson WA (2018) Development of a genetic linkage map for cisco (</w:t>
      </w:r>
      <w:r>
        <w:rPr>
          <w:i/>
        </w:rPr>
        <w:t>Coregonus artedi</w:t>
      </w:r>
      <w:r>
        <w:t xml:space="preserve">) to facilitate integrated studies of adaptive diversity. </w:t>
      </w:r>
      <w:r w:rsidR="00B17F5E" w:rsidRPr="00B17F5E">
        <w:t>Coastwide Salmonid Genetics Meeting</w:t>
      </w:r>
      <w:r w:rsidR="00B17F5E">
        <w:t xml:space="preserve">, </w:t>
      </w:r>
      <w:hyperlink r:id="rId8" w:tgtFrame="_blank" w:history="1">
        <w:r w:rsidR="00B17F5E" w:rsidRPr="00B17F5E">
          <w:t>Mukilteo, Washington</w:t>
        </w:r>
      </w:hyperlink>
      <w:r w:rsidR="00B17F5E">
        <w:t>.</w:t>
      </w:r>
    </w:p>
    <w:p w14:paraId="0797F7AE" w14:textId="3BA4424D" w:rsidR="00D23EDA" w:rsidRDefault="008B1931" w:rsidP="006A0FAD">
      <w:pPr>
        <w:ind w:right="605"/>
      </w:pPr>
      <w:r>
        <w:rPr>
          <w:b/>
          <w:i/>
        </w:rPr>
        <w:t>Blumstein DM</w:t>
      </w:r>
      <w:r>
        <w:t>, Stott W, Larson WA (2018) Development of a genetic linkage map for cisco (</w:t>
      </w:r>
      <w:r>
        <w:rPr>
          <w:i/>
        </w:rPr>
        <w:t>Coregonus artedi</w:t>
      </w:r>
      <w:r>
        <w:t xml:space="preserve">) to facilitate integrated studies of adaptive diversity. USGS Great Lakes Science Center, Ann Arbor, Michigan. </w:t>
      </w:r>
      <w:r>
        <w:rPr>
          <w:i/>
        </w:rPr>
        <w:t>Invited Seminar</w:t>
      </w:r>
      <w:r>
        <w:t xml:space="preserve">.  </w:t>
      </w:r>
    </w:p>
    <w:p w14:paraId="27A6AD22" w14:textId="64CE2FE0" w:rsidR="00D23EDA" w:rsidRDefault="008B1931" w:rsidP="006A0FAD">
      <w:pPr>
        <w:ind w:right="605"/>
      </w:pPr>
      <w:r>
        <w:rPr>
          <w:b/>
          <w:i/>
        </w:rPr>
        <w:t>Blumstein DM</w:t>
      </w:r>
      <w:r>
        <w:t>, Stott W, Larson WA (2018) Development of a genetic linkage map for cisco (</w:t>
      </w:r>
      <w:r>
        <w:rPr>
          <w:i/>
        </w:rPr>
        <w:t>Coregonus artedi</w:t>
      </w:r>
      <w:r>
        <w:t xml:space="preserve">) to facilitate integrated studies of adaptive diversity (poster). Midwest Fish and Wildlife Conference. Milwaukee, Wisconsin.  </w:t>
      </w:r>
    </w:p>
    <w:p w14:paraId="595613ED" w14:textId="51BCAF5F" w:rsidR="00D23EDA" w:rsidRDefault="008B1931" w:rsidP="006A0FAD">
      <w:pPr>
        <w:ind w:right="605"/>
      </w:pPr>
      <w:r>
        <w:rPr>
          <w:b/>
          <w:i/>
        </w:rPr>
        <w:t>Blumstein DM</w:t>
      </w:r>
      <w:r>
        <w:t>, Mays D, Scribner KT (2017) Spatial genetic structure and recruitment dynamics of burbot (</w:t>
      </w:r>
      <w:r>
        <w:rPr>
          <w:i/>
        </w:rPr>
        <w:t>Lota lota</w:t>
      </w:r>
      <w:r>
        <w:t xml:space="preserve">) in Eastern Lake Michigan and Michigan tributaries. USGS Great Lakes Science Center, Ann Arbor, Michigan. </w:t>
      </w:r>
      <w:r>
        <w:rPr>
          <w:i/>
        </w:rPr>
        <w:t>Invited Seminar</w:t>
      </w:r>
      <w:r>
        <w:t xml:space="preserve">.  </w:t>
      </w:r>
    </w:p>
    <w:p w14:paraId="62BA1518" w14:textId="6EC60B9C" w:rsidR="00851160" w:rsidRDefault="00851160">
      <w:pPr>
        <w:spacing w:line="259" w:lineRule="auto"/>
      </w:pPr>
    </w:p>
    <w:p w14:paraId="69A37C22" w14:textId="10590529" w:rsidR="00D23EDA" w:rsidRPr="006A0FAD" w:rsidRDefault="007D2CFD">
      <w:pPr>
        <w:ind w:right="605"/>
        <w:rPr>
          <w:b/>
          <w:bCs/>
        </w:rPr>
      </w:pPr>
      <w:r>
        <w:rPr>
          <w:b/>
          <w:bCs/>
          <w:noProof/>
        </w:rPr>
        <w:lastRenderedPageBreak/>
        <mc:AlternateContent>
          <mc:Choice Requires="wpg">
            <w:drawing>
              <wp:anchor distT="0" distB="0" distL="114300" distR="114300" simplePos="0" relativeHeight="251722752" behindDoc="1" locked="0" layoutInCell="1" allowOverlap="1" wp14:anchorId="4227A1F4" wp14:editId="70D600E5">
                <wp:simplePos x="0" y="0"/>
                <wp:positionH relativeFrom="column">
                  <wp:posOffset>-489568</wp:posOffset>
                </wp:positionH>
                <wp:positionV relativeFrom="paragraph">
                  <wp:posOffset>-362220</wp:posOffset>
                </wp:positionV>
                <wp:extent cx="385935" cy="9709150"/>
                <wp:effectExtent l="0" t="0" r="0" b="6350"/>
                <wp:wrapNone/>
                <wp:docPr id="7" name="Group 7"/>
                <wp:cNvGraphicFramePr/>
                <a:graphic xmlns:a="http://schemas.openxmlformats.org/drawingml/2006/main">
                  <a:graphicData uri="http://schemas.microsoft.com/office/word/2010/wordprocessingGroup">
                    <wpg:wgp>
                      <wpg:cNvGrpSpPr/>
                      <wpg:grpSpPr>
                        <a:xfrm>
                          <a:off x="0" y="0"/>
                          <a:ext cx="385935" cy="9709150"/>
                          <a:chOff x="-1270" y="0"/>
                          <a:chExt cx="385935" cy="9709150"/>
                        </a:xfrm>
                      </wpg:grpSpPr>
                      <wps:wsp>
                        <wps:cNvPr id="18" name="Shape 11129"/>
                        <wps:cNvSpPr/>
                        <wps:spPr>
                          <a:xfrm>
                            <a:off x="36095" y="0"/>
                            <a:ext cx="341630" cy="4191856"/>
                          </a:xfrm>
                          <a:custGeom>
                            <a:avLst/>
                            <a:gdLst/>
                            <a:ahLst/>
                            <a:cxnLst/>
                            <a:rect l="0" t="0" r="0" b="0"/>
                            <a:pathLst>
                              <a:path w="347345" h="2743200">
                                <a:moveTo>
                                  <a:pt x="0" y="0"/>
                                </a:moveTo>
                                <a:lnTo>
                                  <a:pt x="347345" y="0"/>
                                </a:lnTo>
                                <a:lnTo>
                                  <a:pt x="347345" y="2743200"/>
                                </a:lnTo>
                                <a:lnTo>
                                  <a:pt x="0" y="2743200"/>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wps:wsp>
                        <wps:cNvPr id="33" name="Shape 11130"/>
                        <wps:cNvSpPr/>
                        <wps:spPr>
                          <a:xfrm>
                            <a:off x="-1270" y="4030349"/>
                            <a:ext cx="385935" cy="2653673"/>
                          </a:xfrm>
                          <a:custGeom>
                            <a:avLst/>
                            <a:gdLst/>
                            <a:ahLst/>
                            <a:cxnLst/>
                            <a:rect l="0" t="0" r="0" b="0"/>
                            <a:pathLst>
                              <a:path w="347345" h="1747520">
                                <a:moveTo>
                                  <a:pt x="0" y="0"/>
                                </a:moveTo>
                                <a:lnTo>
                                  <a:pt x="347345" y="0"/>
                                </a:lnTo>
                                <a:lnTo>
                                  <a:pt x="347345" y="1747520"/>
                                </a:lnTo>
                                <a:lnTo>
                                  <a:pt x="0" y="1747520"/>
                                </a:lnTo>
                                <a:lnTo>
                                  <a:pt x="0" y="0"/>
                                </a:lnTo>
                              </a:path>
                            </a:pathLst>
                          </a:custGeom>
                          <a:ln w="0" cap="flat">
                            <a:miter lim="127000"/>
                          </a:ln>
                        </wps:spPr>
                        <wps:style>
                          <a:lnRef idx="0">
                            <a:srgbClr val="000000">
                              <a:alpha val="0"/>
                            </a:srgbClr>
                          </a:lnRef>
                          <a:fillRef idx="1">
                            <a:srgbClr val="376490"/>
                          </a:fillRef>
                          <a:effectRef idx="0">
                            <a:scrgbClr r="0" g="0" b="0"/>
                          </a:effectRef>
                          <a:fontRef idx="none"/>
                        </wps:style>
                        <wps:bodyPr/>
                      </wps:wsp>
                      <wps:wsp>
                        <wps:cNvPr id="5" name="Shape 11128"/>
                        <wps:cNvSpPr/>
                        <wps:spPr>
                          <a:xfrm>
                            <a:off x="35954" y="6683792"/>
                            <a:ext cx="346710" cy="3025358"/>
                          </a:xfrm>
                          <a:custGeom>
                            <a:avLst/>
                            <a:gdLst/>
                            <a:ahLst/>
                            <a:cxnLst/>
                            <a:rect l="0" t="0" r="0" b="0"/>
                            <a:pathLst>
                              <a:path w="347345" h="2650490">
                                <a:moveTo>
                                  <a:pt x="0" y="0"/>
                                </a:moveTo>
                                <a:lnTo>
                                  <a:pt x="347345" y="0"/>
                                </a:lnTo>
                                <a:lnTo>
                                  <a:pt x="347345" y="2650490"/>
                                </a:lnTo>
                                <a:lnTo>
                                  <a:pt x="0" y="2650490"/>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g:wgp>
                  </a:graphicData>
                </a:graphic>
                <wp14:sizeRelV relativeFrom="margin">
                  <wp14:pctHeight>0</wp14:pctHeight>
                </wp14:sizeRelV>
              </wp:anchor>
            </w:drawing>
          </mc:Choice>
          <mc:Fallback>
            <w:pict>
              <v:group w14:anchorId="69A3D9D3" id="Group 7" o:spid="_x0000_s1026" style="position:absolute;margin-left:-38.55pt;margin-top:-28.5pt;width:30.4pt;height:764.5pt;z-index:-251593728;mso-height-relative:margin" coordorigin="-12" coordsize="3859,9709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">
                <v:shape id="Shape 11129" o:spid="_x0000_s1027" style="position:absolute;left:360;width:3417;height:41918;visibility:visible;mso-wrap-style:square;v-text-anchor:top" coordsize="347345,27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" path="m,l347345,r,2743200l,2743200,,e" fillcolor="#245451" stroked="f" strokeweight="0">
                  <v:stroke miterlimit="83231f" joinstyle="miter"/>
                  <v:path arrowok="t" textboxrect="0,0,347345,2743200"/>
                </v:shape>
                <v:shape id="Shape 11130" o:spid="_x0000_s1028" style="position:absolute;left:-12;top:40303;width:3858;height:26537;visibility:visible;mso-wrap-style:square;v-text-anchor:top" coordsize="347345,1747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" path="m,l347345,r,1747520l,1747520,,e" fillcolor="#376490" stroked="f" strokeweight="0">
                  <v:stroke miterlimit="83231f" joinstyle="miter"/>
                  <v:path arrowok="t" textboxrect="0,0,347345,1747520"/>
                </v:shape>
                <v:shape id="Shape 11128" o:spid="_x0000_s1029" style="position:absolute;left:359;top:66837;width:3467;height:30254;visibility:visible;mso-wrap-style:square;v-text-anchor:top" coordsize="347345,265049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" path="m,l347345,r,2650490l,2650490,,e" fillcolor="#aa504e" stroked="f" strokeweight="0">
                  <v:stroke miterlimit="83231f" joinstyle="miter"/>
                  <v:path arrowok="t" textboxrect="0,0,347345,2650490"/>
                </v:shape>
              </v:group>
            </w:pict>
          </mc:Fallback>
        </mc:AlternateContent>
      </w:r>
      <w:r w:rsidR="008B1931" w:rsidRPr="006A0FAD">
        <w:rPr>
          <w:b/>
          <w:bCs/>
        </w:rPr>
        <w:t xml:space="preserve">AWARDS </w:t>
      </w:r>
    </w:p>
    <w:p w14:paraId="4D75D8AD" w14:textId="37F618EF" w:rsidR="009A456E" w:rsidRDefault="009A456E" w:rsidP="009A456E">
      <w:pPr>
        <w:pStyle w:val="ListParagraph"/>
        <w:numPr>
          <w:ilvl w:val="0"/>
          <w:numId w:val="8"/>
        </w:numPr>
        <w:spacing w:after="6" w:line="259" w:lineRule="auto"/>
        <w:ind w:right="463"/>
      </w:pPr>
      <w:r>
        <w:t xml:space="preserve">2022, 2021 </w:t>
      </w:r>
      <w:r w:rsidRPr="00196D7F">
        <w:t>Summer TA Fellowship</w:t>
      </w:r>
      <w:r>
        <w:t>, University of New Hampshire</w:t>
      </w:r>
    </w:p>
    <w:p w14:paraId="648D2990" w14:textId="5782BC12" w:rsidR="00522F4F" w:rsidRDefault="00522F4F" w:rsidP="00522F4F">
      <w:pPr>
        <w:pStyle w:val="ListParagraph"/>
        <w:numPr>
          <w:ilvl w:val="0"/>
          <w:numId w:val="8"/>
        </w:numPr>
        <w:spacing w:after="6" w:line="259" w:lineRule="auto"/>
        <w:ind w:right="463"/>
      </w:pPr>
      <w:r w:rsidRPr="00522F4F">
        <w:t>2022 Charlotte Mangum Student Support Program for SICB Annual Meeting</w:t>
      </w:r>
    </w:p>
    <w:p w14:paraId="563B6D49" w14:textId="77777777" w:rsidR="002C2AD5" w:rsidRPr="006B4CB0" w:rsidRDefault="002C2AD5" w:rsidP="002C2AD5">
      <w:pPr>
        <w:pStyle w:val="ListParagraph"/>
        <w:numPr>
          <w:ilvl w:val="0"/>
          <w:numId w:val="8"/>
        </w:numPr>
        <w:spacing w:after="6" w:line="259" w:lineRule="auto"/>
        <w:ind w:right="463"/>
      </w:pPr>
      <w:r w:rsidRPr="009A7DBF">
        <w:t>202</w:t>
      </w:r>
      <w:r>
        <w:t xml:space="preserve">2, </w:t>
      </w:r>
      <w:r w:rsidRPr="009A7DBF">
        <w:t>2020</w:t>
      </w:r>
      <w:r>
        <w:t xml:space="preserve"> </w:t>
      </w:r>
      <w:r w:rsidRPr="00FD36C9">
        <w:t>Molecular, Cellular, and Biomedical Sciences</w:t>
      </w:r>
      <w:r w:rsidRPr="006B4CB0">
        <w:t xml:space="preserve">, </w:t>
      </w:r>
      <w:r>
        <w:t xml:space="preserve">Department Graduate Student Travel Grant, University of New Hampshire </w:t>
      </w:r>
    </w:p>
    <w:p w14:paraId="12CCCF5A" w14:textId="16DC1644" w:rsidR="002C2AD5" w:rsidRDefault="002C2AD5" w:rsidP="002C2AD5">
      <w:pPr>
        <w:pStyle w:val="ListParagraph"/>
        <w:numPr>
          <w:ilvl w:val="0"/>
          <w:numId w:val="8"/>
        </w:numPr>
        <w:spacing w:after="6" w:line="259" w:lineRule="auto"/>
        <w:ind w:right="463"/>
      </w:pPr>
      <w:r w:rsidRPr="009A7DBF">
        <w:t>202</w:t>
      </w:r>
      <w:r>
        <w:t>2</w:t>
      </w:r>
      <w:r w:rsidR="009A456E">
        <w:t xml:space="preserve"> (fall and spring)</w:t>
      </w:r>
      <w:r>
        <w:t xml:space="preserve">, </w:t>
      </w:r>
      <w:r w:rsidRPr="009A7DBF">
        <w:t>2020</w:t>
      </w:r>
      <w:r>
        <w:t xml:space="preserve">, </w:t>
      </w:r>
      <w:r w:rsidRPr="009A7DBF">
        <w:t>2019</w:t>
      </w:r>
      <w:r>
        <w:t xml:space="preserve"> Graduate Student Travel Grant, University of New Hampshire</w:t>
      </w:r>
    </w:p>
    <w:p w14:paraId="0F99D847" w14:textId="04003113" w:rsidR="00D23EDA" w:rsidRDefault="008B1931" w:rsidP="009A7DBF">
      <w:pPr>
        <w:pStyle w:val="ListParagraph"/>
        <w:numPr>
          <w:ilvl w:val="0"/>
          <w:numId w:val="8"/>
        </w:numPr>
        <w:spacing w:after="6" w:line="259" w:lineRule="auto"/>
      </w:pPr>
      <w:r w:rsidRPr="009A7DBF">
        <w:t>2018</w:t>
      </w:r>
      <w:r>
        <w:t xml:space="preserve"> Muskie Clubs Alliance of Wisconsin Inc. Scholarship, University of Wisconsin – Stevens Point.  </w:t>
      </w:r>
    </w:p>
    <w:p w14:paraId="3B2D3A25" w14:textId="5571472D" w:rsidR="009F2FA7" w:rsidRDefault="008B1931" w:rsidP="009A7DBF">
      <w:pPr>
        <w:pStyle w:val="ListParagraph"/>
        <w:numPr>
          <w:ilvl w:val="0"/>
          <w:numId w:val="8"/>
        </w:numPr>
        <w:ind w:right="605"/>
      </w:pPr>
      <w:r w:rsidRPr="009A7DBF">
        <w:t>2018</w:t>
      </w:r>
      <w:r>
        <w:t xml:space="preserve"> OSCAR Travel Grant, University of Wisconsin – Stevens Point.  </w:t>
      </w:r>
    </w:p>
    <w:p w14:paraId="78196970" w14:textId="707F5821" w:rsidR="00D23EDA" w:rsidRDefault="008B1931" w:rsidP="009A7DBF">
      <w:pPr>
        <w:pStyle w:val="ListParagraph"/>
        <w:numPr>
          <w:ilvl w:val="0"/>
          <w:numId w:val="8"/>
        </w:numPr>
        <w:ind w:right="605"/>
      </w:pPr>
      <w:r w:rsidRPr="009A7DBF">
        <w:t>2017</w:t>
      </w:r>
      <w:r>
        <w:t xml:space="preserve"> Undergraduate Long-Term Study Abroad Program Scholarship, College of Natural Science, Michigan State University.  </w:t>
      </w:r>
    </w:p>
    <w:p w14:paraId="45239859" w14:textId="4E4C86B4" w:rsidR="00D23EDA" w:rsidRDefault="008B1931" w:rsidP="009A7DBF">
      <w:pPr>
        <w:pStyle w:val="ListParagraph"/>
        <w:numPr>
          <w:ilvl w:val="0"/>
          <w:numId w:val="8"/>
        </w:numPr>
        <w:ind w:right="605"/>
      </w:pPr>
      <w:r w:rsidRPr="009A7DBF">
        <w:t>2016</w:t>
      </w:r>
      <w:r>
        <w:t xml:space="preserve"> Undergraduate Research Support Program Scholarship, College of Natural Science, Michigan State University.  </w:t>
      </w:r>
    </w:p>
    <w:p w14:paraId="4D34FBEE" w14:textId="2F3E3098" w:rsidR="00D23EDA" w:rsidRDefault="008B1931" w:rsidP="009A7DBF">
      <w:pPr>
        <w:pStyle w:val="ListParagraph"/>
        <w:numPr>
          <w:ilvl w:val="0"/>
          <w:numId w:val="8"/>
        </w:numPr>
        <w:ind w:right="605"/>
      </w:pPr>
      <w:r w:rsidRPr="009A7DBF">
        <w:t>2015</w:t>
      </w:r>
      <w:r>
        <w:t xml:space="preserve"> The Rajendra Essay Award, Department of Fisheries and Wildlife, Michigan State University.  </w:t>
      </w:r>
    </w:p>
    <w:p w14:paraId="2ED3FE25" w14:textId="7D3470AB" w:rsidR="00D23EDA" w:rsidRDefault="008B1931" w:rsidP="009A7DBF">
      <w:pPr>
        <w:pStyle w:val="ListParagraph"/>
        <w:numPr>
          <w:ilvl w:val="0"/>
          <w:numId w:val="8"/>
        </w:numPr>
        <w:ind w:right="605"/>
      </w:pPr>
      <w:r w:rsidRPr="009A7DBF">
        <w:t>2014</w:t>
      </w:r>
      <w:r>
        <w:t xml:space="preserve"> RISE Emerging Leaders Scholarship, College of Natural Resources, Michigan State University.  </w:t>
      </w:r>
    </w:p>
    <w:p w14:paraId="69A048F5" w14:textId="2EDBA80C" w:rsidR="00E6372F" w:rsidRDefault="008B1931" w:rsidP="00E6372F">
      <w:pPr>
        <w:pStyle w:val="ListParagraph"/>
        <w:numPr>
          <w:ilvl w:val="0"/>
          <w:numId w:val="8"/>
        </w:numPr>
        <w:ind w:right="605"/>
      </w:pPr>
      <w:r w:rsidRPr="009A7DBF">
        <w:t>2014</w:t>
      </w:r>
      <w:r>
        <w:t xml:space="preserve"> Donald F. Koch and Barbara J. Sawyer-Koch Environmental Studies Scholarship, College of Natural Resources, Michigan State University.  </w:t>
      </w:r>
    </w:p>
    <w:p w14:paraId="14A77705" w14:textId="0528680D" w:rsidR="00522F4F" w:rsidRPr="00E6372F" w:rsidRDefault="00522F4F" w:rsidP="00522F4F">
      <w:pPr>
        <w:pStyle w:val="ListParagraph"/>
        <w:ind w:right="605" w:firstLine="0"/>
      </w:pPr>
    </w:p>
    <w:p w14:paraId="7F5F48D3" w14:textId="7EB60FCA" w:rsidR="0055019B" w:rsidRPr="006A0FAD" w:rsidRDefault="0055019B" w:rsidP="0055019B">
      <w:pPr>
        <w:ind w:right="605"/>
        <w:jc w:val="both"/>
        <w:rPr>
          <w:b/>
          <w:bCs/>
        </w:rPr>
      </w:pPr>
      <w:r w:rsidRPr="006A0FAD">
        <w:rPr>
          <w:b/>
          <w:bCs/>
        </w:rPr>
        <w:t>WORKSHOPS AND SPECIAL COURSES</w:t>
      </w:r>
    </w:p>
    <w:p w14:paraId="23A887EF" w14:textId="669FF107" w:rsidR="002045D5" w:rsidRPr="002045D5" w:rsidRDefault="002045D5" w:rsidP="002045D5">
      <w:pPr>
        <w:pStyle w:val="ListParagraph"/>
        <w:numPr>
          <w:ilvl w:val="0"/>
          <w:numId w:val="9"/>
        </w:numPr>
        <w:ind w:right="605"/>
        <w:jc w:val="both"/>
        <w:rPr>
          <w:rFonts w:ascii="TimesNewRomanPSMT" w:hAnsi="TimesNewRomanPSMT"/>
        </w:rPr>
      </w:pPr>
      <w:r w:rsidRPr="002045D5">
        <w:rPr>
          <w:rFonts w:ascii="TimesNewRomanPSMT" w:hAnsi="TimesNewRomanPSMT"/>
        </w:rPr>
        <w:t>2022 Curriculum vitae Workshop. American Society of Mammologists, Tucson, Arizona.</w:t>
      </w:r>
    </w:p>
    <w:p w14:paraId="40461D16" w14:textId="20EE854B" w:rsidR="002045D5" w:rsidRDefault="002045D5" w:rsidP="002045D5">
      <w:pPr>
        <w:pStyle w:val="ListParagraph"/>
        <w:numPr>
          <w:ilvl w:val="0"/>
          <w:numId w:val="9"/>
        </w:numPr>
        <w:ind w:right="605"/>
        <w:jc w:val="both"/>
        <w:rPr>
          <w:rFonts w:ascii="TimesNewRomanPSMT" w:hAnsi="TimesNewRomanPSMT"/>
        </w:rPr>
      </w:pPr>
      <w:r w:rsidRPr="002045D5">
        <w:rPr>
          <w:rFonts w:ascii="TimesNewRomanPSMT" w:hAnsi="TimesNewRomanPSMT"/>
        </w:rPr>
        <w:t>2022 Faculty Launch Workshop. The Society for Integrative &amp; Comparative Biology Annual Meeting. Phoenix, Arizona.</w:t>
      </w:r>
    </w:p>
    <w:p w14:paraId="5B648576" w14:textId="3EB8529D" w:rsidR="00857105" w:rsidRPr="00857105" w:rsidRDefault="00857105" w:rsidP="00857105">
      <w:pPr>
        <w:pStyle w:val="ListParagraph"/>
        <w:numPr>
          <w:ilvl w:val="0"/>
          <w:numId w:val="9"/>
        </w:numPr>
        <w:ind w:right="605"/>
        <w:jc w:val="both"/>
        <w:rPr>
          <w:rFonts w:ascii="TimesNewRomanPSMT" w:hAnsi="TimesNewRomanPSMT"/>
        </w:rPr>
      </w:pPr>
      <w:r w:rsidRPr="00857105">
        <w:rPr>
          <w:rFonts w:ascii="TimesNewRomanPSMT" w:hAnsi="TimesNewRomanPSMT"/>
        </w:rPr>
        <w:t>2021 RNA-Seq Concepts, Design &amp; Workflows</w:t>
      </w:r>
      <w:r w:rsidR="00416DD0">
        <w:rPr>
          <w:rFonts w:ascii="TimesNewRomanPSMT" w:hAnsi="TimesNewRomanPSMT"/>
        </w:rPr>
        <w:t xml:space="preserve">. </w:t>
      </w:r>
      <w:r w:rsidR="00416DD0" w:rsidRPr="00857105">
        <w:rPr>
          <w:rFonts w:ascii="TimesNewRomanPSMT" w:hAnsi="TimesNewRomanPSMT"/>
        </w:rPr>
        <w:t>Common Fund Data Ecosystem</w:t>
      </w:r>
      <w:r w:rsidR="00416DD0">
        <w:rPr>
          <w:rFonts w:ascii="TimesNewRomanPSMT" w:hAnsi="TimesNewRomanPSMT"/>
        </w:rPr>
        <w:t xml:space="preserve">, </w:t>
      </w:r>
      <w:r w:rsidRPr="00857105">
        <w:rPr>
          <w:rFonts w:ascii="TimesNewRomanPSMT" w:hAnsi="TimesNewRomanPSMT"/>
        </w:rPr>
        <w:t>UC Davis</w:t>
      </w:r>
    </w:p>
    <w:p w14:paraId="2CEE0460" w14:textId="68D317FF" w:rsidR="0055019B" w:rsidRPr="009A7DBF" w:rsidRDefault="0055019B" w:rsidP="009A7DBF">
      <w:pPr>
        <w:pStyle w:val="ListParagraph"/>
        <w:numPr>
          <w:ilvl w:val="0"/>
          <w:numId w:val="9"/>
        </w:numPr>
        <w:ind w:right="605"/>
        <w:jc w:val="both"/>
        <w:rPr>
          <w:rFonts w:ascii="TimesNewRomanPSMT" w:hAnsi="TimesNewRomanPSMT"/>
        </w:rPr>
      </w:pPr>
      <w:r w:rsidRPr="009A7DBF">
        <w:rPr>
          <w:rFonts w:ascii="TimesNewRomanPSMT" w:hAnsi="TimesNewRomanPSMT"/>
        </w:rPr>
        <w:t xml:space="preserve">2018 NFS-funded expert workshop for the development of a global experiment to understand </w:t>
      </w:r>
      <w:proofErr w:type="spellStart"/>
      <w:r w:rsidRPr="009A7DBF">
        <w:rPr>
          <w:rFonts w:ascii="TimesNewRomanPSMT" w:hAnsi="TimesNewRomanPSMT"/>
        </w:rPr>
        <w:t>Coregonid</w:t>
      </w:r>
      <w:proofErr w:type="spellEnd"/>
      <w:r w:rsidRPr="009A7DBF">
        <w:rPr>
          <w:rFonts w:ascii="TimesNewRomanPSMT" w:hAnsi="TimesNewRomanPSMT"/>
        </w:rPr>
        <w:t xml:space="preserve"> adaptive response to changing thermal regimes. Thonon – les – Bains, France.</w:t>
      </w:r>
    </w:p>
    <w:p w14:paraId="777FF40B" w14:textId="0691A5EF" w:rsidR="0055019B" w:rsidRPr="009A7DBF" w:rsidRDefault="0055019B" w:rsidP="009A7DBF">
      <w:pPr>
        <w:pStyle w:val="ListParagraph"/>
        <w:numPr>
          <w:ilvl w:val="0"/>
          <w:numId w:val="9"/>
        </w:numPr>
        <w:ind w:right="605"/>
        <w:jc w:val="both"/>
        <w:rPr>
          <w:rFonts w:ascii="TimesNewRomanPSMT" w:hAnsi="TimesNewRomanPSMT"/>
        </w:rPr>
      </w:pPr>
      <w:r w:rsidRPr="009A7DBF">
        <w:rPr>
          <w:rFonts w:ascii="TimesNewRomanPSMT" w:hAnsi="TimesNewRomanPSMT"/>
        </w:rPr>
        <w:t xml:space="preserve">2017 RAD Sequencing Workshop. Molecular Conservation Genetics Laboratory, University of Wisconsin – Stevens Point. </w:t>
      </w:r>
    </w:p>
    <w:p w14:paraId="6F8EDBC3" w14:textId="1E5E434D" w:rsidR="0055019B" w:rsidRPr="009A7DBF" w:rsidRDefault="0055019B" w:rsidP="009A7DBF">
      <w:pPr>
        <w:pStyle w:val="ListParagraph"/>
        <w:numPr>
          <w:ilvl w:val="0"/>
          <w:numId w:val="9"/>
        </w:numPr>
        <w:ind w:right="605"/>
        <w:jc w:val="both"/>
        <w:rPr>
          <w:rFonts w:ascii="TimesNewRomanPSMT" w:hAnsi="TimesNewRomanPSMT"/>
        </w:rPr>
      </w:pPr>
      <w:r w:rsidRPr="009A7DBF">
        <w:rPr>
          <w:rFonts w:ascii="TimesNewRomanPSMT" w:hAnsi="TimesNewRomanPSMT"/>
        </w:rPr>
        <w:t xml:space="preserve">2016 Microsatellite Genotyping Workshop. Molecular Ecology Laboratory, Michigan State University. </w:t>
      </w:r>
    </w:p>
    <w:p w14:paraId="56436B02" w14:textId="19ABE5B6" w:rsidR="000F539E" w:rsidRDefault="0055019B" w:rsidP="0055019B">
      <w:pPr>
        <w:pStyle w:val="ListParagraph"/>
        <w:numPr>
          <w:ilvl w:val="0"/>
          <w:numId w:val="9"/>
        </w:numPr>
        <w:ind w:right="605"/>
        <w:jc w:val="both"/>
        <w:rPr>
          <w:rFonts w:ascii="TimesNewRomanPSMT" w:hAnsi="TimesNewRomanPSMT"/>
        </w:rPr>
      </w:pPr>
      <w:r w:rsidRPr="009A7DBF">
        <w:rPr>
          <w:rFonts w:ascii="TimesNewRomanPSMT" w:hAnsi="TimesNewRomanPSMT"/>
        </w:rPr>
        <w:t xml:space="preserve">2015 Ecology and Plant Systematics Field Courses. Kellogg Biological Station, Michigan. 2014. MDNR Fish Sampling Techniques Course. Gaylord, Michigan. </w:t>
      </w:r>
    </w:p>
    <w:p w14:paraId="075E187B" w14:textId="6D8038BC" w:rsidR="00ED3B49" w:rsidRPr="00E6372F" w:rsidRDefault="00ED3B49" w:rsidP="00ED3B49">
      <w:pPr>
        <w:pStyle w:val="ListParagraph"/>
        <w:ind w:right="605" w:firstLine="0"/>
        <w:jc w:val="both"/>
        <w:rPr>
          <w:rFonts w:ascii="TimesNewRomanPSMT" w:hAnsi="TimesNewRomanPSMT"/>
        </w:rPr>
      </w:pPr>
    </w:p>
    <w:p w14:paraId="5AC46A03" w14:textId="397FA992" w:rsidR="000F539E" w:rsidRPr="006A0FAD" w:rsidRDefault="000F539E" w:rsidP="000F539E">
      <w:pPr>
        <w:ind w:right="605"/>
        <w:jc w:val="both"/>
        <w:rPr>
          <w:b/>
          <w:bCs/>
        </w:rPr>
      </w:pPr>
      <w:r w:rsidRPr="006A0FAD">
        <w:rPr>
          <w:b/>
          <w:bCs/>
        </w:rPr>
        <w:t>TEACHING EXPERENCE</w:t>
      </w:r>
    </w:p>
    <w:p w14:paraId="6F6DF611" w14:textId="5FADA73C" w:rsidR="005A7714" w:rsidRDefault="005A7714" w:rsidP="0048093F">
      <w:pPr>
        <w:pStyle w:val="Heading2"/>
        <w:shd w:val="clear" w:color="auto" w:fill="FFFFFF"/>
        <w:spacing w:before="72" w:after="24"/>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 xml:space="preserve">GEN 604 </w:t>
      </w:r>
      <w:r w:rsidRPr="005A7714">
        <w:rPr>
          <w:rFonts w:ascii="Times New Roman" w:eastAsia="Times New Roman" w:hAnsi="Times New Roman" w:cs="Times New Roman"/>
          <w:color w:val="auto"/>
          <w:sz w:val="24"/>
          <w:szCs w:val="24"/>
        </w:rPr>
        <w:t>Principles Of Genetics, TA, Spring 2022,</w:t>
      </w:r>
      <w:r>
        <w:rPr>
          <w:rFonts w:ascii="Times New Roman" w:eastAsia="Times New Roman" w:hAnsi="Times New Roman" w:cs="Times New Roman"/>
          <w:color w:val="auto"/>
          <w:sz w:val="24"/>
          <w:szCs w:val="24"/>
        </w:rPr>
        <w:t xml:space="preserve"> </w:t>
      </w:r>
      <w:r w:rsidRPr="005A7714">
        <w:rPr>
          <w:rFonts w:ascii="Times New Roman" w:eastAsia="Times New Roman" w:hAnsi="Times New Roman" w:cs="Times New Roman"/>
          <w:color w:val="auto"/>
          <w:sz w:val="24"/>
          <w:szCs w:val="24"/>
        </w:rPr>
        <w:t>University of New Hampshire</w:t>
      </w:r>
    </w:p>
    <w:p w14:paraId="6630FBAC" w14:textId="0C2E8340" w:rsidR="0048093F" w:rsidRPr="0048093F" w:rsidRDefault="0048093F" w:rsidP="0048093F">
      <w:pPr>
        <w:pStyle w:val="Heading2"/>
        <w:shd w:val="clear" w:color="auto" w:fill="FFFFFF"/>
        <w:spacing w:before="72" w:after="24"/>
        <w:rPr>
          <w:rFonts w:ascii="Source Sans Pro" w:hAnsi="Source Sans Pro"/>
          <w:caps/>
          <w:color w:val="003591"/>
        </w:rPr>
      </w:pPr>
      <w:r w:rsidRPr="0048093F">
        <w:rPr>
          <w:rFonts w:ascii="Times New Roman" w:eastAsia="Times New Roman" w:hAnsi="Times New Roman" w:cs="Times New Roman"/>
          <w:color w:val="auto"/>
          <w:sz w:val="24"/>
          <w:szCs w:val="24"/>
        </w:rPr>
        <w:t xml:space="preserve">GEN 711 Genomics </w:t>
      </w:r>
      <w:r>
        <w:rPr>
          <w:rFonts w:ascii="Times New Roman" w:eastAsia="Times New Roman" w:hAnsi="Times New Roman" w:cs="Times New Roman"/>
          <w:color w:val="auto"/>
          <w:sz w:val="24"/>
          <w:szCs w:val="24"/>
        </w:rPr>
        <w:t>a</w:t>
      </w:r>
      <w:r w:rsidRPr="0048093F">
        <w:rPr>
          <w:rFonts w:ascii="Times New Roman" w:eastAsia="Times New Roman" w:hAnsi="Times New Roman" w:cs="Times New Roman"/>
          <w:color w:val="auto"/>
          <w:sz w:val="24"/>
          <w:szCs w:val="24"/>
        </w:rPr>
        <w:t>nd Bioinformatics</w:t>
      </w:r>
      <w:r>
        <w:rPr>
          <w:rFonts w:ascii="Times New Roman" w:eastAsia="Times New Roman" w:hAnsi="Times New Roman" w:cs="Times New Roman"/>
          <w:color w:val="auto"/>
          <w:sz w:val="24"/>
          <w:szCs w:val="24"/>
        </w:rPr>
        <w:t>, TA, Spring 2021, University of New Hampshire</w:t>
      </w:r>
    </w:p>
    <w:p w14:paraId="60D6EE70" w14:textId="7B5C4DA6" w:rsidR="000F539E" w:rsidRDefault="000F539E" w:rsidP="0055019B">
      <w:pPr>
        <w:ind w:right="605"/>
        <w:jc w:val="both"/>
      </w:pPr>
      <w:r>
        <w:t xml:space="preserve">BMS 501 Microbes in </w:t>
      </w:r>
      <w:r w:rsidR="006A0FAD">
        <w:t>H</w:t>
      </w:r>
      <w:r>
        <w:t xml:space="preserve">uman </w:t>
      </w:r>
      <w:r w:rsidR="006A0FAD">
        <w:t>D</w:t>
      </w:r>
      <w:r>
        <w:t>isease, TA, Fall 2020</w:t>
      </w:r>
      <w:r w:rsidR="0064351F">
        <w:t>, 2021</w:t>
      </w:r>
      <w:r w:rsidR="009A7DBF">
        <w:t>, University of New Hampshire</w:t>
      </w:r>
    </w:p>
    <w:p w14:paraId="263E6609" w14:textId="0AD93E14" w:rsidR="00ED3B49" w:rsidRDefault="00ED3B49" w:rsidP="0055019B">
      <w:pPr>
        <w:ind w:right="605"/>
        <w:jc w:val="both"/>
      </w:pPr>
    </w:p>
    <w:p w14:paraId="4810A625" w14:textId="253825B1" w:rsidR="004A2EF5" w:rsidRPr="006A0FAD" w:rsidRDefault="004A2EF5" w:rsidP="004A2EF5">
      <w:pPr>
        <w:ind w:right="605"/>
        <w:jc w:val="both"/>
        <w:rPr>
          <w:b/>
          <w:bCs/>
        </w:rPr>
      </w:pPr>
      <w:r w:rsidRPr="006A0FAD">
        <w:rPr>
          <w:b/>
          <w:bCs/>
        </w:rPr>
        <w:t>PROFESSINAL MEMBERSHIPS</w:t>
      </w:r>
    </w:p>
    <w:p w14:paraId="1166C8D1" w14:textId="3106C932" w:rsidR="00522F4F" w:rsidRDefault="00522F4F" w:rsidP="009A7DBF">
      <w:pPr>
        <w:pStyle w:val="ListParagraph"/>
        <w:numPr>
          <w:ilvl w:val="0"/>
          <w:numId w:val="10"/>
        </w:numPr>
        <w:ind w:right="605"/>
        <w:jc w:val="both"/>
      </w:pPr>
      <w:r>
        <w:t>The Society for Integrative &amp; Comparative Biology 20</w:t>
      </w:r>
      <w:r w:rsidR="003975CB">
        <w:t>21</w:t>
      </w:r>
      <w:r>
        <w:t>-Present</w:t>
      </w:r>
    </w:p>
    <w:p w14:paraId="6339DBC9" w14:textId="07DD8BC0" w:rsidR="004A2EF5" w:rsidRDefault="004A2EF5" w:rsidP="009A7DBF">
      <w:pPr>
        <w:pStyle w:val="ListParagraph"/>
        <w:numPr>
          <w:ilvl w:val="0"/>
          <w:numId w:val="10"/>
        </w:numPr>
        <w:ind w:right="605"/>
        <w:jc w:val="both"/>
      </w:pPr>
      <w:r>
        <w:t xml:space="preserve">American Society of Mammologists </w:t>
      </w:r>
      <w:r w:rsidR="001E33F5">
        <w:t>2019–Present</w:t>
      </w:r>
    </w:p>
    <w:p w14:paraId="3DB1A382" w14:textId="6293ABFA" w:rsidR="004A2EF5" w:rsidRDefault="004A2EF5" w:rsidP="009A7DBF">
      <w:pPr>
        <w:pStyle w:val="ListParagraph"/>
        <w:numPr>
          <w:ilvl w:val="0"/>
          <w:numId w:val="10"/>
        </w:numPr>
        <w:ind w:right="605"/>
        <w:jc w:val="both"/>
      </w:pPr>
      <w:r>
        <w:t>Society for the Study of Evolution</w:t>
      </w:r>
      <w:r w:rsidR="001E33F5">
        <w:t xml:space="preserve"> 2019–Present</w:t>
      </w:r>
    </w:p>
    <w:p w14:paraId="056752ED" w14:textId="5E893253" w:rsidR="004A2EF5" w:rsidRDefault="004A2EF5" w:rsidP="009A7DBF">
      <w:pPr>
        <w:pStyle w:val="ListParagraph"/>
        <w:numPr>
          <w:ilvl w:val="0"/>
          <w:numId w:val="10"/>
        </w:numPr>
      </w:pPr>
      <w:r>
        <w:t>UNH Advancing Women in Science 2019–Present</w:t>
      </w:r>
    </w:p>
    <w:p w14:paraId="1A6FE86D" w14:textId="14F90334" w:rsidR="004A2EF5" w:rsidRDefault="00910E01" w:rsidP="00E6372F">
      <w:pPr>
        <w:pStyle w:val="ListParagraph"/>
        <w:numPr>
          <w:ilvl w:val="0"/>
          <w:numId w:val="10"/>
        </w:numPr>
      </w:pPr>
      <w:r>
        <w:t>A</w:t>
      </w:r>
      <w:r w:rsidR="005E0CB6">
        <w:t>merican Fisheries Society</w:t>
      </w:r>
      <w:r w:rsidR="001E33F5">
        <w:t xml:space="preserve"> 2017-2019</w:t>
      </w:r>
    </w:p>
    <w:p w14:paraId="3923CE5E" w14:textId="5CED355E" w:rsidR="00ED3B49" w:rsidRDefault="00ED3B49" w:rsidP="007D2CFD">
      <w:pPr>
        <w:ind w:left="360"/>
      </w:pPr>
    </w:p>
    <w:p w14:paraId="132551CF" w14:textId="19C032F1" w:rsidR="002045D5" w:rsidRDefault="002045D5" w:rsidP="007D2CFD">
      <w:pPr>
        <w:ind w:left="360"/>
      </w:pPr>
    </w:p>
    <w:p w14:paraId="7D6EF8A0" w14:textId="2545115B" w:rsidR="002045D5" w:rsidRDefault="002045D5" w:rsidP="007D2CFD">
      <w:pPr>
        <w:ind w:left="360"/>
      </w:pPr>
    </w:p>
    <w:p w14:paraId="65B79404" w14:textId="77777777" w:rsidR="002045D5" w:rsidRDefault="002045D5" w:rsidP="007D2CFD">
      <w:pPr>
        <w:ind w:left="360"/>
      </w:pPr>
    </w:p>
    <w:p w14:paraId="6CB404ED" w14:textId="77777777" w:rsidR="007D2CFD" w:rsidRDefault="007D2CFD" w:rsidP="00B742A9"/>
    <w:p w14:paraId="5A58AEE4" w14:textId="2FE06729" w:rsidR="002045D5" w:rsidRPr="002045D5" w:rsidRDefault="007D2CFD" w:rsidP="002045D5">
      <w:pPr>
        <w:ind w:right="605"/>
        <w:jc w:val="both"/>
        <w:rPr>
          <w:rFonts w:ascii="TimesNewRomanPS" w:hAnsi="TimesNewRomanPS"/>
          <w:b/>
          <w:bCs/>
        </w:rPr>
      </w:pPr>
      <w:r>
        <w:rPr>
          <w:b/>
          <w:bCs/>
          <w:noProof/>
        </w:rPr>
        <mc:AlternateContent>
          <mc:Choice Requires="wpg">
            <w:drawing>
              <wp:anchor distT="0" distB="0" distL="114300" distR="114300" simplePos="0" relativeHeight="251724800" behindDoc="1" locked="0" layoutInCell="1" allowOverlap="1" wp14:anchorId="12BDFAFD" wp14:editId="08A6E6E7">
                <wp:simplePos x="0" y="0"/>
                <wp:positionH relativeFrom="column">
                  <wp:posOffset>-481476</wp:posOffset>
                </wp:positionH>
                <wp:positionV relativeFrom="paragraph">
                  <wp:posOffset>-195490</wp:posOffset>
                </wp:positionV>
                <wp:extent cx="385935" cy="9669982"/>
                <wp:effectExtent l="0" t="0" r="0" b="0"/>
                <wp:wrapNone/>
                <wp:docPr id="8" name="Group 8"/>
                <wp:cNvGraphicFramePr/>
                <a:graphic xmlns:a="http://schemas.openxmlformats.org/drawingml/2006/main">
                  <a:graphicData uri="http://schemas.microsoft.com/office/word/2010/wordprocessingGroup">
                    <wpg:wgp>
                      <wpg:cNvGrpSpPr/>
                      <wpg:grpSpPr>
                        <a:xfrm>
                          <a:off x="0" y="0"/>
                          <a:ext cx="385935" cy="9669982"/>
                          <a:chOff x="-1270" y="2"/>
                          <a:chExt cx="385935" cy="9669982"/>
                        </a:xfrm>
                      </wpg:grpSpPr>
                      <wps:wsp>
                        <wps:cNvPr id="10" name="Shape 11129"/>
                        <wps:cNvSpPr/>
                        <wps:spPr>
                          <a:xfrm>
                            <a:off x="35954" y="2"/>
                            <a:ext cx="341630" cy="2678464"/>
                          </a:xfrm>
                          <a:custGeom>
                            <a:avLst/>
                            <a:gdLst/>
                            <a:ahLst/>
                            <a:cxnLst/>
                            <a:rect l="0" t="0" r="0" b="0"/>
                            <a:pathLst>
                              <a:path w="347345" h="2743200">
                                <a:moveTo>
                                  <a:pt x="0" y="0"/>
                                </a:moveTo>
                                <a:lnTo>
                                  <a:pt x="347345" y="0"/>
                                </a:lnTo>
                                <a:lnTo>
                                  <a:pt x="347345" y="2743200"/>
                                </a:lnTo>
                                <a:lnTo>
                                  <a:pt x="0" y="2743200"/>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wps:wsp>
                        <wps:cNvPr id="12" name="Shape 11130"/>
                        <wps:cNvSpPr/>
                        <wps:spPr>
                          <a:xfrm>
                            <a:off x="-1270" y="2678204"/>
                            <a:ext cx="385935" cy="6991780"/>
                          </a:xfrm>
                          <a:custGeom>
                            <a:avLst/>
                            <a:gdLst/>
                            <a:ahLst/>
                            <a:cxnLst/>
                            <a:rect l="0" t="0" r="0" b="0"/>
                            <a:pathLst>
                              <a:path w="347345" h="1747520">
                                <a:moveTo>
                                  <a:pt x="0" y="0"/>
                                </a:moveTo>
                                <a:lnTo>
                                  <a:pt x="347345" y="0"/>
                                </a:lnTo>
                                <a:lnTo>
                                  <a:pt x="347345" y="1747520"/>
                                </a:lnTo>
                                <a:lnTo>
                                  <a:pt x="0" y="1747520"/>
                                </a:lnTo>
                                <a:lnTo>
                                  <a:pt x="0" y="0"/>
                                </a:lnTo>
                              </a:path>
                            </a:pathLst>
                          </a:custGeom>
                          <a:ln w="0" cap="flat">
                            <a:miter lim="127000"/>
                          </a:ln>
                        </wps:spPr>
                        <wps:style>
                          <a:lnRef idx="0">
                            <a:srgbClr val="000000">
                              <a:alpha val="0"/>
                            </a:srgbClr>
                          </a:lnRef>
                          <a:fillRef idx="1">
                            <a:srgbClr val="376490"/>
                          </a:fillRef>
                          <a:effectRef idx="0">
                            <a:scrgbClr r="0" g="0" b="0"/>
                          </a:effectRef>
                          <a:fontRef idx="none"/>
                        </wps:style>
                        <wps:bodyPr/>
                      </wps:wsp>
                    </wpg:wgp>
                  </a:graphicData>
                </a:graphic>
                <wp14:sizeRelV relativeFrom="margin">
                  <wp14:pctHeight>0</wp14:pctHeight>
                </wp14:sizeRelV>
              </wp:anchor>
            </w:drawing>
          </mc:Choice>
          <mc:Fallback>
            <w:pict>
              <v:group w14:anchorId="60EB35D9" id="Group 8" o:spid="_x0000_s1026" style="position:absolute;margin-left:-37.9pt;margin-top:-15.4pt;width:30.4pt;height:761.4pt;z-index:-251591680;mso-height-relative:margin" coordorigin="-12" coordsize="3859,966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">
                <v:shape id="Shape 11129" o:spid="_x0000_s1027" style="position:absolute;left:359;width:3416;height:26784;visibility:visible;mso-wrap-style:square;v-text-anchor:top" coordsize="347345,27432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" path="m,l347345,r,2743200l,2743200,,e" fillcolor="#245451" stroked="f" strokeweight="0">
                  <v:stroke miterlimit="83231f" joinstyle="miter"/>
                  <v:path arrowok="t" textboxrect="0,0,347345,2743200"/>
                </v:shape>
                <v:shape id="Shape 11130" o:spid="_x0000_s1028" style="position:absolute;left:-12;top:26782;width:3858;height:69917;visibility:visible;mso-wrap-style:square;v-text-anchor:top" coordsize="347345,17475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" path="m,l347345,r,1747520l,1747520,,e" fillcolor="#376490" stroked="f" strokeweight="0">
                  <v:stroke miterlimit="83231f" joinstyle="miter"/>
                  <v:path arrowok="t" textboxrect="0,0,347345,1747520"/>
                </v:shape>
              </v:group>
            </w:pict>
          </mc:Fallback>
        </mc:AlternateContent>
      </w:r>
      <w:r w:rsidR="000F539E" w:rsidRPr="006A0FAD">
        <w:rPr>
          <w:rFonts w:ascii="TimesNewRomanPS" w:hAnsi="TimesNewRomanPS"/>
          <w:b/>
          <w:bCs/>
        </w:rPr>
        <w:t>MENTORING AND ADVISING</w:t>
      </w:r>
    </w:p>
    <w:p w14:paraId="18C2584C" w14:textId="41043B03" w:rsidR="004A2EF5" w:rsidRPr="009A7DBF" w:rsidRDefault="004A2EF5" w:rsidP="009A7DBF">
      <w:pPr>
        <w:pStyle w:val="ListParagraph"/>
        <w:numPr>
          <w:ilvl w:val="0"/>
          <w:numId w:val="11"/>
        </w:numPr>
        <w:ind w:right="605"/>
        <w:jc w:val="both"/>
        <w:rPr>
          <w:rFonts w:ascii="TimesNewRomanPS" w:hAnsi="TimesNewRomanPS"/>
        </w:rPr>
      </w:pPr>
      <w:r w:rsidRPr="009A7DBF">
        <w:rPr>
          <w:rFonts w:ascii="TimesNewRomanPS" w:hAnsi="TimesNewRomanPS"/>
        </w:rPr>
        <w:t>UNH Mechanical Engineering 2020-2021 Capstone Advisor</w:t>
      </w:r>
      <w:r w:rsidR="006A0FAD" w:rsidRPr="009A7DBF">
        <w:rPr>
          <w:rFonts w:ascii="TimesNewRomanPS" w:hAnsi="TimesNewRomanPS"/>
        </w:rPr>
        <w:t>:</w:t>
      </w:r>
    </w:p>
    <w:p w14:paraId="1D9524F4" w14:textId="14B014FE" w:rsidR="004A2EF5" w:rsidRPr="009A7DBF" w:rsidRDefault="004A2EF5" w:rsidP="009A7DBF">
      <w:pPr>
        <w:pStyle w:val="ListParagraph"/>
        <w:numPr>
          <w:ilvl w:val="1"/>
          <w:numId w:val="11"/>
        </w:numPr>
        <w:ind w:right="605"/>
        <w:jc w:val="both"/>
        <w:rPr>
          <w:rFonts w:ascii="TimesNewRomanPS" w:hAnsi="TimesNewRomanPS"/>
        </w:rPr>
      </w:pPr>
      <w:r w:rsidRPr="009A7DBF">
        <w:rPr>
          <w:rFonts w:ascii="TimesNewRomanPS" w:hAnsi="TimesNewRomanPS"/>
        </w:rPr>
        <w:t xml:space="preserve">Faisal </w:t>
      </w:r>
      <w:proofErr w:type="spellStart"/>
      <w:r w:rsidRPr="009A7DBF">
        <w:rPr>
          <w:rFonts w:ascii="TimesNewRomanPS" w:hAnsi="TimesNewRomanPS"/>
        </w:rPr>
        <w:t>Binsalma</w:t>
      </w:r>
      <w:proofErr w:type="spellEnd"/>
      <w:r w:rsidRPr="009A7DBF">
        <w:rPr>
          <w:rFonts w:ascii="TimesNewRomanPS" w:hAnsi="TimesNewRomanPS"/>
        </w:rPr>
        <w:t xml:space="preserve">, Max </w:t>
      </w:r>
      <w:proofErr w:type="spellStart"/>
      <w:r w:rsidRPr="009A7DBF">
        <w:rPr>
          <w:rFonts w:ascii="TimesNewRomanPS" w:hAnsi="TimesNewRomanPS"/>
        </w:rPr>
        <w:t>Bundesmann</w:t>
      </w:r>
      <w:proofErr w:type="spellEnd"/>
      <w:r w:rsidRPr="009A7DBF">
        <w:rPr>
          <w:rFonts w:ascii="TimesNewRomanPS" w:hAnsi="TimesNewRomanPS"/>
        </w:rPr>
        <w:t xml:space="preserve">, Abdulla </w:t>
      </w:r>
      <w:proofErr w:type="spellStart"/>
      <w:r w:rsidRPr="009A7DBF">
        <w:rPr>
          <w:rFonts w:ascii="TimesNewRomanPS" w:hAnsi="TimesNewRomanPS"/>
        </w:rPr>
        <w:t>Alradhi</w:t>
      </w:r>
      <w:proofErr w:type="spellEnd"/>
    </w:p>
    <w:p w14:paraId="3037F645" w14:textId="173A41A3" w:rsidR="004A2EF5" w:rsidRDefault="004A2EF5" w:rsidP="009A7DBF">
      <w:pPr>
        <w:pStyle w:val="ListParagraph"/>
        <w:numPr>
          <w:ilvl w:val="0"/>
          <w:numId w:val="11"/>
        </w:numPr>
        <w:ind w:right="605"/>
        <w:jc w:val="both"/>
        <w:rPr>
          <w:rFonts w:ascii="TimesNewRomanPS" w:hAnsi="TimesNewRomanPS"/>
        </w:rPr>
      </w:pPr>
      <w:r w:rsidRPr="009A7DBF">
        <w:rPr>
          <w:rFonts w:ascii="TimesNewRomanPS" w:hAnsi="TimesNewRomanPS"/>
        </w:rPr>
        <w:t xml:space="preserve">UNH </w:t>
      </w:r>
      <w:r w:rsidR="000F539E" w:rsidRPr="009A7DBF">
        <w:rPr>
          <w:rFonts w:ascii="TimesNewRomanPS" w:hAnsi="TimesNewRomanPS"/>
        </w:rPr>
        <w:t>Undergraduate research</w:t>
      </w:r>
      <w:r w:rsidRPr="009A7DBF">
        <w:rPr>
          <w:rFonts w:ascii="TimesNewRomanPS" w:hAnsi="TimesNewRomanPS"/>
        </w:rPr>
        <w:t>:</w:t>
      </w:r>
    </w:p>
    <w:p w14:paraId="30F4D7C4" w14:textId="7E5BD98E" w:rsidR="002045D5" w:rsidRDefault="002045D5" w:rsidP="002045D5">
      <w:pPr>
        <w:pStyle w:val="ListParagraph"/>
        <w:numPr>
          <w:ilvl w:val="1"/>
          <w:numId w:val="11"/>
        </w:numPr>
        <w:ind w:right="605"/>
        <w:jc w:val="both"/>
        <w:rPr>
          <w:rFonts w:ascii="TimesNewRomanPS" w:hAnsi="TimesNewRomanPS"/>
        </w:rPr>
      </w:pPr>
      <w:r>
        <w:rPr>
          <w:rFonts w:ascii="TimesNewRomanPS" w:hAnsi="TimesNewRomanPS"/>
        </w:rPr>
        <w:t>Sarah Nicholls, Summer 2022 - present</w:t>
      </w:r>
    </w:p>
    <w:p w14:paraId="4EC3C142" w14:textId="62D77ECF" w:rsidR="00C248AF" w:rsidRPr="009A7DBF" w:rsidRDefault="00C248AF" w:rsidP="00C248AF">
      <w:pPr>
        <w:pStyle w:val="ListParagraph"/>
        <w:numPr>
          <w:ilvl w:val="1"/>
          <w:numId w:val="11"/>
        </w:numPr>
        <w:ind w:right="605"/>
        <w:jc w:val="both"/>
        <w:rPr>
          <w:rFonts w:ascii="TimesNewRomanPS" w:hAnsi="TimesNewRomanPS"/>
        </w:rPr>
      </w:pPr>
      <w:r w:rsidRPr="00C248AF">
        <w:rPr>
          <w:rFonts w:ascii="TimesNewRomanPS" w:hAnsi="TimesNewRomanPS"/>
        </w:rPr>
        <w:t xml:space="preserve">Christiana </w:t>
      </w:r>
      <w:proofErr w:type="spellStart"/>
      <w:r w:rsidRPr="00C248AF">
        <w:rPr>
          <w:rFonts w:ascii="TimesNewRomanPS" w:hAnsi="TimesNewRomanPS"/>
        </w:rPr>
        <w:t>Donatelli</w:t>
      </w:r>
      <w:proofErr w:type="spellEnd"/>
      <w:r>
        <w:rPr>
          <w:rFonts w:ascii="TimesNewRomanPS" w:hAnsi="TimesNewRomanPS"/>
        </w:rPr>
        <w:t xml:space="preserve">, </w:t>
      </w:r>
      <w:r w:rsidRPr="00C248AF">
        <w:rPr>
          <w:rFonts w:ascii="TimesNewRomanPS" w:hAnsi="TimesNewRomanPS"/>
        </w:rPr>
        <w:t xml:space="preserve">Kelsey Van </w:t>
      </w:r>
      <w:proofErr w:type="spellStart"/>
      <w:r w:rsidRPr="00C248AF">
        <w:rPr>
          <w:rFonts w:ascii="TimesNewRomanPS" w:hAnsi="TimesNewRomanPS"/>
        </w:rPr>
        <w:t>Dalsum</w:t>
      </w:r>
      <w:proofErr w:type="spellEnd"/>
      <w:r>
        <w:rPr>
          <w:rFonts w:ascii="TimesNewRomanPS" w:hAnsi="TimesNewRomanPS"/>
        </w:rPr>
        <w:t>, Fall 202</w:t>
      </w:r>
      <w:r w:rsidR="002045D5">
        <w:rPr>
          <w:rFonts w:ascii="TimesNewRomanPS" w:hAnsi="TimesNewRomanPS"/>
        </w:rPr>
        <w:t xml:space="preserve"> - </w:t>
      </w:r>
      <w:r w:rsidR="009A456E">
        <w:rPr>
          <w:rFonts w:ascii="TimesNewRomanPS" w:hAnsi="TimesNewRomanPS"/>
        </w:rPr>
        <w:t>present</w:t>
      </w:r>
    </w:p>
    <w:p w14:paraId="164A2694" w14:textId="35CE3A16" w:rsidR="004A2EF5" w:rsidRPr="009A7DBF" w:rsidRDefault="004A2EF5" w:rsidP="009A7DBF">
      <w:pPr>
        <w:pStyle w:val="ListParagraph"/>
        <w:numPr>
          <w:ilvl w:val="1"/>
          <w:numId w:val="11"/>
        </w:numPr>
        <w:ind w:right="605"/>
        <w:jc w:val="both"/>
        <w:rPr>
          <w:rFonts w:ascii="TimesNewRomanPS" w:hAnsi="TimesNewRomanPS"/>
        </w:rPr>
      </w:pPr>
      <w:r w:rsidRPr="009A7DBF">
        <w:rPr>
          <w:rFonts w:ascii="TimesNewRomanPS" w:hAnsi="TimesNewRomanPS"/>
        </w:rPr>
        <w:t xml:space="preserve">Delaney Hayward, Spring 2020 </w:t>
      </w:r>
      <w:r w:rsidR="002045D5">
        <w:rPr>
          <w:rFonts w:ascii="TimesNewRomanPS" w:hAnsi="TimesNewRomanPS"/>
        </w:rPr>
        <w:t>-</w:t>
      </w:r>
      <w:r w:rsidRPr="009A7DBF">
        <w:rPr>
          <w:rFonts w:ascii="TimesNewRomanPS" w:hAnsi="TimesNewRomanPS"/>
        </w:rPr>
        <w:t xml:space="preserve"> </w:t>
      </w:r>
      <w:r w:rsidR="00857105">
        <w:rPr>
          <w:rFonts w:ascii="TimesNewRomanPS" w:hAnsi="TimesNewRomanPS"/>
        </w:rPr>
        <w:t>2021</w:t>
      </w:r>
    </w:p>
    <w:p w14:paraId="4AA00761" w14:textId="60B46229" w:rsidR="000F539E" w:rsidRPr="009A7DBF" w:rsidRDefault="004A2EF5" w:rsidP="009A7DBF">
      <w:pPr>
        <w:pStyle w:val="ListParagraph"/>
        <w:numPr>
          <w:ilvl w:val="1"/>
          <w:numId w:val="11"/>
        </w:numPr>
        <w:ind w:right="605"/>
        <w:jc w:val="both"/>
        <w:rPr>
          <w:rFonts w:ascii="TimesNewRomanPS" w:hAnsi="TimesNewRomanPS"/>
        </w:rPr>
      </w:pPr>
      <w:r w:rsidRPr="009A7DBF">
        <w:rPr>
          <w:rFonts w:ascii="TimesNewRomanPS" w:hAnsi="TimesNewRomanPS"/>
        </w:rPr>
        <w:t>Eleanor Braun, Fall 2019</w:t>
      </w:r>
    </w:p>
    <w:p w14:paraId="78C4DB1C" w14:textId="4B60BD36" w:rsidR="000F539E" w:rsidRPr="009A7DBF" w:rsidRDefault="000F539E" w:rsidP="009A7DBF">
      <w:pPr>
        <w:pStyle w:val="ListParagraph"/>
        <w:numPr>
          <w:ilvl w:val="0"/>
          <w:numId w:val="11"/>
        </w:numPr>
        <w:ind w:right="605"/>
        <w:jc w:val="both"/>
        <w:rPr>
          <w:rFonts w:ascii="TimesNewRomanPSMT" w:hAnsi="TimesNewRomanPSMT"/>
        </w:rPr>
      </w:pPr>
      <w:r w:rsidRPr="009A7DBF">
        <w:rPr>
          <w:rFonts w:ascii="TimesNewRomanPSMT" w:hAnsi="TimesNewRomanPSMT"/>
        </w:rPr>
        <w:t>2016 Undergraduate Advisor. Michigan State University.</w:t>
      </w:r>
    </w:p>
    <w:p w14:paraId="0995622E" w14:textId="20CBE93E" w:rsidR="000F539E" w:rsidRPr="009A7DBF" w:rsidRDefault="000F539E" w:rsidP="009A7DBF">
      <w:pPr>
        <w:pStyle w:val="ListParagraph"/>
        <w:numPr>
          <w:ilvl w:val="0"/>
          <w:numId w:val="11"/>
        </w:numPr>
        <w:ind w:right="605"/>
        <w:jc w:val="both"/>
        <w:rPr>
          <w:rFonts w:ascii="TimesNewRomanPSMT" w:hAnsi="TimesNewRomanPSMT"/>
        </w:rPr>
      </w:pPr>
      <w:r w:rsidRPr="009A7DBF">
        <w:rPr>
          <w:rFonts w:ascii="TimesNewRomanPSMT" w:hAnsi="TimesNewRomanPSMT"/>
        </w:rPr>
        <w:t xml:space="preserve">2016 Undergraduate Tutor (math, biology, genetics, writing). Michigan State University. </w:t>
      </w:r>
    </w:p>
    <w:p w14:paraId="46F05269" w14:textId="23E30EC4" w:rsidR="000F539E" w:rsidRPr="009A7DBF" w:rsidRDefault="000F539E" w:rsidP="009A7DBF">
      <w:pPr>
        <w:pStyle w:val="ListParagraph"/>
        <w:numPr>
          <w:ilvl w:val="0"/>
          <w:numId w:val="11"/>
        </w:numPr>
        <w:ind w:right="605"/>
        <w:jc w:val="both"/>
        <w:rPr>
          <w:rFonts w:ascii="TimesNewRomanPSMT" w:hAnsi="TimesNewRomanPSMT"/>
        </w:rPr>
      </w:pPr>
      <w:r w:rsidRPr="009A7DBF">
        <w:rPr>
          <w:rFonts w:ascii="TimesNewRomanPSMT" w:hAnsi="TimesNewRomanPSMT"/>
        </w:rPr>
        <w:t xml:space="preserve">2014-2017 Residential community recruitment and selection committee. Michigan State University. </w:t>
      </w:r>
    </w:p>
    <w:p w14:paraId="784134DB" w14:textId="2DB0BE59" w:rsidR="006A0FAD" w:rsidRDefault="000F539E" w:rsidP="002B5425">
      <w:pPr>
        <w:pStyle w:val="ListParagraph"/>
        <w:numPr>
          <w:ilvl w:val="0"/>
          <w:numId w:val="11"/>
        </w:numPr>
        <w:ind w:right="605"/>
        <w:jc w:val="both"/>
        <w:rPr>
          <w:rFonts w:ascii="TimesNewRomanPSMT" w:hAnsi="TimesNewRomanPSMT"/>
        </w:rPr>
      </w:pPr>
      <w:r w:rsidRPr="009A7DBF">
        <w:rPr>
          <w:rFonts w:ascii="TimesNewRomanPSMT" w:hAnsi="TimesNewRomanPSMT"/>
        </w:rPr>
        <w:t xml:space="preserve">2014-2017 Residential community student mentor. Michigan State University. </w:t>
      </w:r>
    </w:p>
    <w:p w14:paraId="708319C5" w14:textId="77777777" w:rsidR="00ED3B49" w:rsidRPr="00E6372F" w:rsidRDefault="00ED3B49" w:rsidP="00ED3B49">
      <w:pPr>
        <w:pStyle w:val="ListParagraph"/>
        <w:ind w:right="605" w:firstLine="0"/>
        <w:jc w:val="both"/>
        <w:rPr>
          <w:rFonts w:ascii="TimesNewRomanPSMT" w:hAnsi="TimesNewRomanPSMT"/>
        </w:rPr>
      </w:pPr>
    </w:p>
    <w:p w14:paraId="6370646D" w14:textId="78058398" w:rsidR="00B742A9" w:rsidRPr="00B742A9" w:rsidRDefault="0055019B" w:rsidP="00B742A9">
      <w:pPr>
        <w:ind w:right="605"/>
        <w:jc w:val="both"/>
        <w:rPr>
          <w:b/>
          <w:bCs/>
        </w:rPr>
      </w:pPr>
      <w:r w:rsidRPr="006A0FAD">
        <w:rPr>
          <w:b/>
          <w:bCs/>
        </w:rPr>
        <w:t>PROFESSIONAL SERVICE</w:t>
      </w:r>
    </w:p>
    <w:p w14:paraId="183D4DE3" w14:textId="73A6999B" w:rsidR="00B742A9" w:rsidRPr="00B742A9" w:rsidRDefault="00B742A9" w:rsidP="00B742A9">
      <w:pPr>
        <w:pStyle w:val="ListParagraph"/>
        <w:numPr>
          <w:ilvl w:val="0"/>
          <w:numId w:val="12"/>
        </w:numPr>
        <w:ind w:right="605"/>
        <w:jc w:val="both"/>
        <w:rPr>
          <w:rFonts w:ascii="TimesNewRomanPSMT" w:hAnsi="TimesNewRomanPSMT"/>
        </w:rPr>
      </w:pPr>
      <w:r w:rsidRPr="009A7DBF">
        <w:rPr>
          <w:rFonts w:ascii="TimesNewRomanPSMT" w:hAnsi="TimesNewRomanPSMT"/>
        </w:rPr>
        <w:t xml:space="preserve">Ad hoc reviewer: </w:t>
      </w:r>
      <w:r>
        <w:rPr>
          <w:rFonts w:ascii="TimesNewRomanPSMT" w:hAnsi="TimesNewRomanPSMT"/>
        </w:rPr>
        <w:t xml:space="preserve">Molecular Ecology (2), </w:t>
      </w:r>
      <w:r w:rsidRPr="009A7DBF">
        <w:rPr>
          <w:rFonts w:ascii="TimesNewRomanPSMT" w:hAnsi="TimesNewRomanPSMT"/>
        </w:rPr>
        <w:t>Transactions of the American Fisheries Society</w:t>
      </w:r>
      <w:r>
        <w:rPr>
          <w:rFonts w:ascii="TimesNewRomanPSMT" w:hAnsi="TimesNewRomanPSMT"/>
        </w:rPr>
        <w:t xml:space="preserve"> (1)</w:t>
      </w:r>
    </w:p>
    <w:p w14:paraId="55D56F0C" w14:textId="3EEAFFD3" w:rsidR="00B742A9" w:rsidRPr="00B742A9" w:rsidRDefault="00B742A9" w:rsidP="00B742A9">
      <w:pPr>
        <w:pStyle w:val="ListParagraph"/>
        <w:numPr>
          <w:ilvl w:val="0"/>
          <w:numId w:val="12"/>
        </w:numPr>
        <w:ind w:right="605"/>
        <w:jc w:val="both"/>
        <w:rPr>
          <w:rFonts w:ascii="TimesNewRomanPSMT" w:hAnsi="TimesNewRomanPSMT"/>
        </w:rPr>
      </w:pPr>
      <w:r>
        <w:rPr>
          <w:rFonts w:ascii="TimesNewRomanPSMT" w:hAnsi="TimesNewRomanPSMT"/>
        </w:rPr>
        <w:t>2022</w:t>
      </w:r>
      <w:r w:rsidRPr="009A7DBF">
        <w:rPr>
          <w:rFonts w:ascii="TimesNewRomanPSMT" w:hAnsi="TimesNewRomanPSMT"/>
        </w:rPr>
        <w:t xml:space="preserve"> Guest lecture, </w:t>
      </w:r>
      <w:r>
        <w:rPr>
          <w:rFonts w:ascii="TimesNewRomanPSMT" w:hAnsi="TimesNewRomanPSMT"/>
        </w:rPr>
        <w:t>Science Communication (</w:t>
      </w:r>
      <w:r w:rsidR="002045D5">
        <w:rPr>
          <w:rFonts w:ascii="TimesNewRomanPSMT" w:hAnsi="TimesNewRomanPSMT"/>
        </w:rPr>
        <w:t>BIOL 950</w:t>
      </w:r>
      <w:r w:rsidRPr="009A7DBF">
        <w:rPr>
          <w:rFonts w:ascii="TimesNewRomanPSMT" w:hAnsi="TimesNewRomanPSMT"/>
        </w:rPr>
        <w:t xml:space="preserve">), </w:t>
      </w:r>
      <w:r>
        <w:rPr>
          <w:rFonts w:ascii="TimesNewRomanPSMT" w:hAnsi="TimesNewRomanPSMT"/>
        </w:rPr>
        <w:t>University of New Hampshire</w:t>
      </w:r>
      <w:r w:rsidRPr="009A7DBF">
        <w:rPr>
          <w:rFonts w:ascii="TimesNewRomanPSMT" w:hAnsi="TimesNewRomanPSMT"/>
        </w:rPr>
        <w:t xml:space="preserve"> </w:t>
      </w:r>
    </w:p>
    <w:p w14:paraId="5B641AF6" w14:textId="3B91532D" w:rsidR="00B742A9" w:rsidRPr="00B742A9" w:rsidRDefault="00B742A9" w:rsidP="00B742A9">
      <w:pPr>
        <w:pStyle w:val="ListParagraph"/>
        <w:numPr>
          <w:ilvl w:val="0"/>
          <w:numId w:val="12"/>
        </w:numPr>
        <w:ind w:right="605"/>
        <w:jc w:val="both"/>
        <w:rPr>
          <w:rFonts w:ascii="TimesNewRomanPSMT" w:hAnsi="TimesNewRomanPSMT"/>
        </w:rPr>
      </w:pPr>
      <w:r>
        <w:rPr>
          <w:rFonts w:ascii="TimesNewRomanPSMT" w:hAnsi="TimesNewRomanPSMT"/>
        </w:rPr>
        <w:t>2022</w:t>
      </w:r>
      <w:r w:rsidRPr="009A7DBF">
        <w:rPr>
          <w:rFonts w:ascii="TimesNewRomanPSMT" w:hAnsi="TimesNewRomanPSMT"/>
        </w:rPr>
        <w:t xml:space="preserve"> Guest lecture, </w:t>
      </w:r>
      <w:r>
        <w:rPr>
          <w:rFonts w:ascii="TimesNewRomanPSMT" w:hAnsi="TimesNewRomanPSMT"/>
        </w:rPr>
        <w:t>Animal Physiology (</w:t>
      </w:r>
      <w:r w:rsidR="002045D5">
        <w:rPr>
          <w:rFonts w:ascii="TimesNewRomanPSMT" w:hAnsi="TimesNewRomanPSMT"/>
        </w:rPr>
        <w:t>ZOOL 625</w:t>
      </w:r>
      <w:r w:rsidRPr="009A7DBF">
        <w:rPr>
          <w:rFonts w:ascii="TimesNewRomanPSMT" w:hAnsi="TimesNewRomanPSMT"/>
        </w:rPr>
        <w:t xml:space="preserve">), </w:t>
      </w:r>
      <w:r>
        <w:rPr>
          <w:rFonts w:ascii="TimesNewRomanPSMT" w:hAnsi="TimesNewRomanPSMT"/>
        </w:rPr>
        <w:t>University of New Hampshire</w:t>
      </w:r>
    </w:p>
    <w:p w14:paraId="6C5CFBA3" w14:textId="58D2FB7D" w:rsidR="00B742A9" w:rsidRPr="00B742A9" w:rsidRDefault="009A456E" w:rsidP="00B742A9">
      <w:pPr>
        <w:pStyle w:val="ListParagraph"/>
        <w:numPr>
          <w:ilvl w:val="0"/>
          <w:numId w:val="12"/>
        </w:numPr>
        <w:ind w:right="605"/>
        <w:rPr>
          <w:rFonts w:ascii="TimesNewRomanPSMT" w:hAnsi="TimesNewRomanPSMT"/>
        </w:rPr>
      </w:pPr>
      <w:r>
        <w:rPr>
          <w:rFonts w:ascii="TimesNewRomanPSMT" w:hAnsi="TimesNewRomanPSMT"/>
        </w:rPr>
        <w:t xml:space="preserve">2022, </w:t>
      </w:r>
      <w:r w:rsidRPr="001E33F5">
        <w:rPr>
          <w:rFonts w:ascii="TimesNewRomanPSMT" w:hAnsi="TimesNewRomanPSMT"/>
        </w:rPr>
        <w:t>2021 Invited Judge College of Life Science and</w:t>
      </w:r>
      <w:r>
        <w:rPr>
          <w:rFonts w:ascii="TimesNewRomanPSMT" w:hAnsi="TimesNewRomanPSMT"/>
        </w:rPr>
        <w:t xml:space="preserve"> </w:t>
      </w:r>
      <w:r w:rsidRPr="001E33F5">
        <w:rPr>
          <w:rFonts w:ascii="TimesNewRomanPSMT" w:hAnsi="TimesNewRomanPSMT"/>
        </w:rPr>
        <w:t>Agriculture Undergraduate Research Conference, University of New Hampshire</w:t>
      </w:r>
    </w:p>
    <w:p w14:paraId="4AC2B0AF" w14:textId="77573514" w:rsidR="00B742A9" w:rsidRPr="00B742A9" w:rsidRDefault="00B742A9" w:rsidP="00B742A9">
      <w:pPr>
        <w:pStyle w:val="ListParagraph"/>
        <w:numPr>
          <w:ilvl w:val="0"/>
          <w:numId w:val="12"/>
        </w:numPr>
        <w:ind w:right="605"/>
        <w:rPr>
          <w:rFonts w:ascii="TimesNewRomanPSMT" w:hAnsi="TimesNewRomanPSMT"/>
        </w:rPr>
      </w:pPr>
      <w:r w:rsidRPr="00B742A9">
        <w:rPr>
          <w:rFonts w:ascii="TimesNewRomanPSMT" w:hAnsi="TimesNewRomanPSMT"/>
        </w:rPr>
        <w:t>202</w:t>
      </w:r>
      <w:r>
        <w:rPr>
          <w:rFonts w:ascii="TimesNewRomanPSMT" w:hAnsi="TimesNewRomanPSMT"/>
        </w:rPr>
        <w:t>2</w:t>
      </w:r>
      <w:r w:rsidRPr="00B742A9">
        <w:rPr>
          <w:rFonts w:ascii="TimesNewRomanPSMT" w:hAnsi="TimesNewRomanPSMT"/>
        </w:rPr>
        <w:t xml:space="preserve"> Session Chair, </w:t>
      </w:r>
      <w:r w:rsidRPr="00B742A9">
        <w:t>The Society for Integrative &amp; Comparative Biology Annual Meetin</w:t>
      </w:r>
      <w:r>
        <w:t xml:space="preserve">g. </w:t>
      </w:r>
      <w:r w:rsidRPr="00B742A9">
        <w:rPr>
          <w:bCs/>
          <w:iCs/>
        </w:rPr>
        <w:t>Phoenix, Arizona</w:t>
      </w:r>
    </w:p>
    <w:p w14:paraId="0961808C" w14:textId="6F4DF972" w:rsidR="00DA4898" w:rsidRPr="00DA4898" w:rsidRDefault="00DA4898" w:rsidP="00DA4898">
      <w:pPr>
        <w:pStyle w:val="ListParagraph"/>
        <w:numPr>
          <w:ilvl w:val="0"/>
          <w:numId w:val="12"/>
        </w:numPr>
        <w:ind w:right="605"/>
      </w:pPr>
      <w:r>
        <w:t xml:space="preserve">2021 Grad student social coordinator in the Department of Molecular, Cellular, Biomedical Sciences, University of New Hampshire </w:t>
      </w:r>
    </w:p>
    <w:p w14:paraId="1419D5D9" w14:textId="74876603" w:rsidR="0064351F" w:rsidRPr="0064351F" w:rsidRDefault="0064351F" w:rsidP="0064351F">
      <w:pPr>
        <w:pStyle w:val="ListParagraph"/>
        <w:numPr>
          <w:ilvl w:val="0"/>
          <w:numId w:val="12"/>
        </w:numPr>
        <w:ind w:right="605"/>
        <w:rPr>
          <w:rFonts w:ascii="TimesNewRomanPSMT" w:hAnsi="TimesNewRomanPSMT"/>
        </w:rPr>
      </w:pPr>
      <w:r>
        <w:rPr>
          <w:rFonts w:ascii="TimesNewRomanPSMT" w:hAnsi="TimesNewRomanPSMT"/>
        </w:rPr>
        <w:t xml:space="preserve">2021 Presenter, multiple one hour class periods: Intro to R programming language and R studio, </w:t>
      </w:r>
      <w:r w:rsidRPr="0064351F">
        <w:rPr>
          <w:rFonts w:ascii="TimesNewRomanPSMT" w:hAnsi="TimesNewRomanPSMT"/>
        </w:rPr>
        <w:t xml:space="preserve">The Department of Molecular, Cellular, and Biomedical Sciences, </w:t>
      </w:r>
      <w:r w:rsidRPr="001E33F5">
        <w:rPr>
          <w:rFonts w:ascii="TimesNewRomanPSMT" w:hAnsi="TimesNewRomanPSMT"/>
        </w:rPr>
        <w:t>University of New Hampshire</w:t>
      </w:r>
    </w:p>
    <w:p w14:paraId="00CF1B49" w14:textId="3CC11275" w:rsidR="0055019B" w:rsidRPr="009A7DBF" w:rsidRDefault="0055019B" w:rsidP="0064351F">
      <w:pPr>
        <w:pStyle w:val="ListParagraph"/>
        <w:numPr>
          <w:ilvl w:val="0"/>
          <w:numId w:val="12"/>
        </w:numPr>
        <w:ind w:right="605"/>
        <w:rPr>
          <w:rFonts w:ascii="TimesNewRomanPSMT" w:hAnsi="TimesNewRomanPSMT"/>
        </w:rPr>
      </w:pPr>
      <w:r w:rsidRPr="009A7DBF">
        <w:rPr>
          <w:rFonts w:ascii="TimesNewRomanPSMT" w:hAnsi="TimesNewRomanPSMT"/>
        </w:rPr>
        <w:t xml:space="preserve">2019 Skype a Scientist (middle school). Three classes: Actual Living Scientist. </w:t>
      </w:r>
    </w:p>
    <w:p w14:paraId="77D6E70F" w14:textId="77777777" w:rsidR="001E33F5" w:rsidRDefault="0055019B" w:rsidP="0064351F">
      <w:pPr>
        <w:pStyle w:val="ListParagraph"/>
        <w:numPr>
          <w:ilvl w:val="0"/>
          <w:numId w:val="12"/>
        </w:numPr>
        <w:ind w:right="605"/>
        <w:rPr>
          <w:rFonts w:ascii="TimesNewRomanPSMT" w:hAnsi="TimesNewRomanPSMT"/>
        </w:rPr>
      </w:pPr>
      <w:r w:rsidRPr="009A7DBF">
        <w:rPr>
          <w:rFonts w:ascii="TimesNewRomanPSMT" w:hAnsi="TimesNewRomanPSMT"/>
        </w:rPr>
        <w:t xml:space="preserve">2019 Presenter, Science Sleuths (Preschool). Two class periods: What are fish? University of New Hampshire </w:t>
      </w:r>
    </w:p>
    <w:p w14:paraId="21AD3C72" w14:textId="1593B14A" w:rsidR="0055019B" w:rsidRPr="001E33F5" w:rsidRDefault="001E33F5" w:rsidP="001E33F5">
      <w:pPr>
        <w:pStyle w:val="ListParagraph"/>
        <w:numPr>
          <w:ilvl w:val="0"/>
          <w:numId w:val="12"/>
        </w:numPr>
        <w:ind w:right="605"/>
        <w:jc w:val="both"/>
        <w:rPr>
          <w:rFonts w:ascii="TimesNewRomanPSMT" w:hAnsi="TimesNewRomanPSMT"/>
        </w:rPr>
      </w:pPr>
      <w:r>
        <w:rPr>
          <w:rFonts w:ascii="TimesNewRomanPSMT" w:hAnsi="TimesNewRomanPSMT"/>
        </w:rPr>
        <w:t xml:space="preserve">2019 </w:t>
      </w:r>
      <w:r w:rsidRPr="001E33F5">
        <w:rPr>
          <w:rFonts w:ascii="TimesNewRomanPSMT" w:hAnsi="TimesNewRomanPSMT"/>
        </w:rPr>
        <w:t xml:space="preserve">Invited Judge </w:t>
      </w:r>
      <w:r w:rsidR="0055019B" w:rsidRPr="001E33F5">
        <w:rPr>
          <w:rFonts w:ascii="TimesNewRomanPSMT" w:hAnsi="TimesNewRomanPSMT"/>
        </w:rPr>
        <w:t xml:space="preserve">Jim and Katie Krause College of Natural Resources Student Research Symposium, University of Wisconsin – Stevens Point. </w:t>
      </w:r>
    </w:p>
    <w:p w14:paraId="7D5AF567" w14:textId="208000F3" w:rsidR="0055019B" w:rsidRPr="009A7DBF" w:rsidRDefault="0055019B" w:rsidP="009A7DBF">
      <w:pPr>
        <w:pStyle w:val="ListParagraph"/>
        <w:numPr>
          <w:ilvl w:val="0"/>
          <w:numId w:val="12"/>
        </w:numPr>
        <w:ind w:right="605"/>
        <w:jc w:val="both"/>
        <w:rPr>
          <w:rFonts w:ascii="TimesNewRoman" w:hAnsi="TimesNewRoman"/>
        </w:rPr>
      </w:pPr>
      <w:r w:rsidRPr="009A7DBF">
        <w:rPr>
          <w:rFonts w:ascii="TimesNewRoman" w:hAnsi="TimesNewRoman"/>
        </w:rPr>
        <w:t>2019 Presenter, STE</w:t>
      </w:r>
      <w:r w:rsidRPr="009A7DBF">
        <w:rPr>
          <w:rFonts w:ascii="TimesNewRomanPSMT" w:hAnsi="TimesNewRomanPSMT"/>
        </w:rPr>
        <w:t>A</w:t>
      </w:r>
      <w:r w:rsidRPr="009A7DBF">
        <w:rPr>
          <w:rFonts w:ascii="TimesNewRoman" w:hAnsi="TimesNewRoman"/>
        </w:rPr>
        <w:t xml:space="preserve">M </w:t>
      </w:r>
      <w:r w:rsidRPr="009A7DBF">
        <w:rPr>
          <w:rFonts w:ascii="TimesNewRomanPSMT" w:hAnsi="TimesNewRomanPSMT"/>
        </w:rPr>
        <w:t xml:space="preserve">Point Day for Girls </w:t>
      </w:r>
      <w:r w:rsidRPr="009A7DBF">
        <w:rPr>
          <w:rFonts w:ascii="TimesNewRoman" w:hAnsi="TimesNewRoman"/>
        </w:rPr>
        <w:t xml:space="preserve">(16 middle school students per class). </w:t>
      </w:r>
      <w:r w:rsidRPr="009A7DBF">
        <w:rPr>
          <w:rFonts w:ascii="TimesNewRomanPSMT" w:hAnsi="TimesNewRomanPSMT"/>
        </w:rPr>
        <w:t xml:space="preserve">Two </w:t>
      </w:r>
      <w:r w:rsidRPr="009A7DBF">
        <w:rPr>
          <w:rFonts w:ascii="TimesNewRoman" w:hAnsi="TimesNewRoman"/>
        </w:rPr>
        <w:t xml:space="preserve">class periods: Evolution Board Game. University of Wisconsin – Stevens Point </w:t>
      </w:r>
    </w:p>
    <w:p w14:paraId="0B25E6A6" w14:textId="69B129D0" w:rsidR="0055019B" w:rsidRPr="009A7DBF" w:rsidRDefault="0055019B" w:rsidP="009A7DBF">
      <w:pPr>
        <w:pStyle w:val="ListParagraph"/>
        <w:numPr>
          <w:ilvl w:val="0"/>
          <w:numId w:val="12"/>
        </w:numPr>
        <w:ind w:right="605"/>
        <w:jc w:val="both"/>
        <w:rPr>
          <w:rFonts w:ascii="TimesNewRomanPSMT" w:hAnsi="TimesNewRomanPSMT"/>
        </w:rPr>
      </w:pPr>
      <w:r w:rsidRPr="009A7DBF">
        <w:rPr>
          <w:rFonts w:ascii="TimesNewRomanPSMT" w:hAnsi="TimesNewRomanPSMT"/>
        </w:rPr>
        <w:t xml:space="preserve">2018 Guest lecture, Principles of Genetics (Biology 210), University of Wisconsin – Stevens Point </w:t>
      </w:r>
    </w:p>
    <w:p w14:paraId="62329BD1" w14:textId="61F0DF6B" w:rsidR="0055019B" w:rsidRPr="009A7DBF" w:rsidRDefault="0055019B" w:rsidP="009A7DBF">
      <w:pPr>
        <w:pStyle w:val="ListParagraph"/>
        <w:numPr>
          <w:ilvl w:val="0"/>
          <w:numId w:val="12"/>
        </w:numPr>
        <w:ind w:right="605"/>
        <w:jc w:val="both"/>
        <w:rPr>
          <w:rFonts w:ascii="TimesNewRomanPSMT" w:hAnsi="TimesNewRomanPSMT"/>
        </w:rPr>
      </w:pPr>
      <w:r w:rsidRPr="009A7DBF">
        <w:rPr>
          <w:rFonts w:ascii="TimesNewRomanPSMT" w:hAnsi="TimesNewRomanPSMT"/>
        </w:rPr>
        <w:t xml:space="preserve">2018 </w:t>
      </w:r>
      <w:r w:rsidR="001E33F5" w:rsidRPr="001E33F5">
        <w:rPr>
          <w:rFonts w:ascii="TimesNewRomanPSMT" w:hAnsi="TimesNewRomanPSMT"/>
        </w:rPr>
        <w:t xml:space="preserve">Invited Judge </w:t>
      </w:r>
      <w:r w:rsidRPr="009A7DBF">
        <w:rPr>
          <w:rFonts w:ascii="TimesNewRomanPSMT" w:hAnsi="TimesNewRomanPSMT"/>
        </w:rPr>
        <w:t>Jim and Katie Krause College of Natural Resources Student Research Symposium, University of Wisconsin – Stevens Point.</w:t>
      </w:r>
    </w:p>
    <w:p w14:paraId="2638068E" w14:textId="6AF30903" w:rsidR="0055019B" w:rsidRPr="009A7DBF" w:rsidRDefault="0055019B" w:rsidP="009A7DBF">
      <w:pPr>
        <w:pStyle w:val="ListParagraph"/>
        <w:numPr>
          <w:ilvl w:val="0"/>
          <w:numId w:val="12"/>
        </w:numPr>
        <w:ind w:right="605"/>
        <w:jc w:val="both"/>
        <w:rPr>
          <w:rFonts w:ascii="TimesNewRomanPSMT" w:hAnsi="TimesNewRomanPSMT"/>
        </w:rPr>
      </w:pPr>
      <w:r w:rsidRPr="009A7DBF">
        <w:rPr>
          <w:rFonts w:ascii="TimesNewRoman" w:hAnsi="TimesNewRoman"/>
        </w:rPr>
        <w:t>2018 Presenter, STE</w:t>
      </w:r>
      <w:r w:rsidRPr="009A7DBF">
        <w:rPr>
          <w:rFonts w:ascii="TimesNewRomanPSMT" w:hAnsi="TimesNewRomanPSMT"/>
        </w:rPr>
        <w:t>A</w:t>
      </w:r>
      <w:r w:rsidRPr="009A7DBF">
        <w:rPr>
          <w:rFonts w:ascii="TimesNewRoman" w:hAnsi="TimesNewRoman"/>
        </w:rPr>
        <w:t xml:space="preserve">M </w:t>
      </w:r>
      <w:r w:rsidRPr="009A7DBF">
        <w:rPr>
          <w:rFonts w:ascii="TimesNewRomanPSMT" w:hAnsi="TimesNewRomanPSMT"/>
        </w:rPr>
        <w:t xml:space="preserve">Point Day for Boys </w:t>
      </w:r>
      <w:r w:rsidRPr="009A7DBF">
        <w:rPr>
          <w:rFonts w:ascii="TimesNewRoman" w:hAnsi="TimesNewRoman"/>
        </w:rPr>
        <w:t xml:space="preserve">(16 middle school students per class). </w:t>
      </w:r>
      <w:r w:rsidRPr="009A7DBF">
        <w:rPr>
          <w:rFonts w:ascii="TimesNewRomanPSMT" w:hAnsi="TimesNewRomanPSMT"/>
        </w:rPr>
        <w:t xml:space="preserve">Two </w:t>
      </w:r>
      <w:r w:rsidRPr="009A7DBF">
        <w:rPr>
          <w:rFonts w:ascii="TimesNewRoman" w:hAnsi="TimesNewRoman"/>
        </w:rPr>
        <w:t xml:space="preserve">class periods: Evolution Board Game. University of Wisconsin – Stevens Point </w:t>
      </w:r>
    </w:p>
    <w:p w14:paraId="4E603AD2" w14:textId="51572969" w:rsidR="0055019B" w:rsidRPr="009A7DBF" w:rsidRDefault="0055019B" w:rsidP="009A7DBF">
      <w:pPr>
        <w:pStyle w:val="ListParagraph"/>
        <w:numPr>
          <w:ilvl w:val="0"/>
          <w:numId w:val="12"/>
        </w:numPr>
        <w:ind w:right="605"/>
        <w:jc w:val="both"/>
        <w:rPr>
          <w:rFonts w:ascii="TimesNewRomanPSMT" w:hAnsi="TimesNewRomanPSMT"/>
        </w:rPr>
      </w:pPr>
      <w:r w:rsidRPr="009A7DBF">
        <w:rPr>
          <w:rFonts w:ascii="TimesNewRomanPSMT" w:hAnsi="TimesNewRomanPSMT"/>
        </w:rPr>
        <w:t xml:space="preserve">2018 Presenter, STEM Exploration Day at </w:t>
      </w:r>
      <w:proofErr w:type="spellStart"/>
      <w:r w:rsidRPr="009A7DBF">
        <w:rPr>
          <w:rFonts w:ascii="TimesNewRomanPSMT" w:hAnsi="TimesNewRomanPSMT"/>
        </w:rPr>
        <w:t>Treehaven</w:t>
      </w:r>
      <w:proofErr w:type="spellEnd"/>
      <w:r w:rsidRPr="009A7DBF">
        <w:rPr>
          <w:rFonts w:ascii="TimesNewRomanPSMT" w:hAnsi="TimesNewRomanPSMT"/>
        </w:rPr>
        <w:t xml:space="preserve"> (16 middle school students per class). Three class periods: Evolution Board Game. University of Wisconsin – Stevens Point </w:t>
      </w:r>
    </w:p>
    <w:p w14:paraId="67C5A285" w14:textId="552CF584" w:rsidR="00D23EDA" w:rsidRDefault="00D23EDA" w:rsidP="002B5425">
      <w:pPr>
        <w:spacing w:line="259" w:lineRule="auto"/>
        <w:sectPr w:rsidR="00D23EDA" w:rsidSect="00851160">
          <w:headerReference w:type="even" r:id="rId9"/>
          <w:headerReference w:type="default" r:id="rId10"/>
          <w:headerReference w:type="first" r:id="rId11"/>
          <w:pgSz w:w="12240" w:h="15840"/>
          <w:pgMar w:top="101" w:right="720" w:bottom="0" w:left="720" w:header="720" w:footer="720" w:gutter="0"/>
          <w:cols w:space="720"/>
          <w:titlePg/>
        </w:sectPr>
      </w:pPr>
    </w:p>
    <w:p w14:paraId="23F8C8F8" w14:textId="26148F86" w:rsidR="00D23EDA" w:rsidRDefault="002B5425" w:rsidP="002B5425">
      <w:pPr>
        <w:ind w:right="605"/>
      </w:pPr>
      <w:r>
        <w:rPr>
          <w:rFonts w:ascii="Calibri" w:eastAsia="Calibri" w:hAnsi="Calibri" w:cs="Calibri"/>
          <w:noProof/>
          <w:sz w:val="22"/>
        </w:rPr>
        <w:lastRenderedPageBreak/>
        <mc:AlternateContent>
          <mc:Choice Requires="wpg">
            <w:drawing>
              <wp:anchor distT="0" distB="0" distL="114300" distR="114300" simplePos="0" relativeHeight="251659264" behindDoc="1" locked="0" layoutInCell="1" allowOverlap="1" wp14:anchorId="3898A342" wp14:editId="0A55E3FA">
                <wp:simplePos x="0" y="0"/>
                <wp:positionH relativeFrom="column">
                  <wp:posOffset>-446567</wp:posOffset>
                </wp:positionH>
                <wp:positionV relativeFrom="paragraph">
                  <wp:posOffset>-184327</wp:posOffset>
                </wp:positionV>
                <wp:extent cx="7772400" cy="9587229"/>
                <wp:effectExtent l="0" t="0" r="0" b="1905"/>
                <wp:wrapNone/>
                <wp:docPr id="9535" name="Group 9535"/>
                <wp:cNvGraphicFramePr/>
                <a:graphic xmlns:a="http://schemas.openxmlformats.org/drawingml/2006/main">
                  <a:graphicData uri="http://schemas.microsoft.com/office/word/2010/wordprocessingGroup">
                    <wpg:wgp>
                      <wpg:cNvGrpSpPr/>
                      <wpg:grpSpPr>
                        <a:xfrm>
                          <a:off x="0" y="0"/>
                          <a:ext cx="7772400" cy="9587229"/>
                          <a:chOff x="0" y="0"/>
                          <a:chExt cx="7772400" cy="9587230"/>
                        </a:xfrm>
                      </wpg:grpSpPr>
                      <wps:wsp>
                        <wps:cNvPr id="11142" name="Shape 11142"/>
                        <wps:cNvSpPr/>
                        <wps:spPr>
                          <a:xfrm>
                            <a:off x="3858896" y="0"/>
                            <a:ext cx="3913504" cy="9587230"/>
                          </a:xfrm>
                          <a:custGeom>
                            <a:avLst/>
                            <a:gdLst/>
                            <a:ahLst/>
                            <a:cxnLst/>
                            <a:rect l="0" t="0" r="0" b="0"/>
                            <a:pathLst>
                              <a:path w="3913504" h="9587230">
                                <a:moveTo>
                                  <a:pt x="0" y="0"/>
                                </a:moveTo>
                                <a:lnTo>
                                  <a:pt x="3913504" y="0"/>
                                </a:lnTo>
                                <a:lnTo>
                                  <a:pt x="3913504" y="9587230"/>
                                </a:lnTo>
                                <a:lnTo>
                                  <a:pt x="0" y="9587230"/>
                                </a:lnTo>
                                <a:lnTo>
                                  <a:pt x="0" y="0"/>
                                </a:lnTo>
                              </a:path>
                            </a:pathLst>
                          </a:custGeom>
                          <a:ln w="0" cap="flat">
                            <a:miter lim="127000"/>
                          </a:ln>
                        </wps:spPr>
                        <wps:style>
                          <a:lnRef idx="0">
                            <a:srgbClr val="000000">
                              <a:alpha val="0"/>
                            </a:srgbClr>
                          </a:lnRef>
                          <a:fillRef idx="1">
                            <a:srgbClr val="7E9DA7"/>
                          </a:fillRef>
                          <a:effectRef idx="0">
                            <a:scrgbClr r="0" g="0" b="0"/>
                          </a:effectRef>
                          <a:fontRef idx="none"/>
                        </wps:style>
                        <wps:bodyPr/>
                      </wps:wsp>
                      <wps:wsp>
                        <wps:cNvPr id="11143" name="Shape 11143"/>
                        <wps:cNvSpPr/>
                        <wps:spPr>
                          <a:xfrm>
                            <a:off x="636" y="12698"/>
                            <a:ext cx="346709" cy="2712572"/>
                          </a:xfrm>
                          <a:custGeom>
                            <a:avLst/>
                            <a:gdLst/>
                            <a:ahLst/>
                            <a:cxnLst/>
                            <a:rect l="0" t="0" r="0" b="0"/>
                            <a:pathLst>
                              <a:path w="347345" h="3227070">
                                <a:moveTo>
                                  <a:pt x="0" y="0"/>
                                </a:moveTo>
                                <a:lnTo>
                                  <a:pt x="347345" y="0"/>
                                </a:lnTo>
                                <a:lnTo>
                                  <a:pt x="347345" y="3227070"/>
                                </a:lnTo>
                                <a:lnTo>
                                  <a:pt x="0" y="3227070"/>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s:wsp>
                        <wps:cNvPr id="11144" name="Shape 11144"/>
                        <wps:cNvSpPr/>
                        <wps:spPr>
                          <a:xfrm>
                            <a:off x="0" y="2724910"/>
                            <a:ext cx="347345" cy="1847090"/>
                          </a:xfrm>
                          <a:custGeom>
                            <a:avLst/>
                            <a:gdLst/>
                            <a:ahLst/>
                            <a:cxnLst/>
                            <a:rect l="0" t="0" r="0" b="0"/>
                            <a:pathLst>
                              <a:path w="347345" h="2595245">
                                <a:moveTo>
                                  <a:pt x="0" y="0"/>
                                </a:moveTo>
                                <a:lnTo>
                                  <a:pt x="347345" y="0"/>
                                </a:lnTo>
                                <a:lnTo>
                                  <a:pt x="347345" y="2595245"/>
                                </a:lnTo>
                                <a:lnTo>
                                  <a:pt x="0" y="2595245"/>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wps:wsp>
                        <wps:cNvPr id="11145" name="Shape 11145"/>
                        <wps:cNvSpPr/>
                        <wps:spPr>
                          <a:xfrm>
                            <a:off x="0" y="4571095"/>
                            <a:ext cx="347345" cy="1489062"/>
                          </a:xfrm>
                          <a:custGeom>
                            <a:avLst/>
                            <a:gdLst/>
                            <a:ahLst/>
                            <a:cxnLst/>
                            <a:rect l="0" t="0" r="0" b="0"/>
                            <a:pathLst>
                              <a:path w="347345" h="1909445">
                                <a:moveTo>
                                  <a:pt x="0" y="0"/>
                                </a:moveTo>
                                <a:lnTo>
                                  <a:pt x="347345" y="0"/>
                                </a:lnTo>
                                <a:lnTo>
                                  <a:pt x="347345" y="1909445"/>
                                </a:lnTo>
                                <a:lnTo>
                                  <a:pt x="0" y="1909445"/>
                                </a:lnTo>
                                <a:lnTo>
                                  <a:pt x="0" y="0"/>
                                </a:lnTo>
                              </a:path>
                            </a:pathLst>
                          </a:custGeom>
                          <a:ln w="0" cap="flat">
                            <a:miter lim="127000"/>
                          </a:ln>
                        </wps:spPr>
                        <wps:style>
                          <a:lnRef idx="0">
                            <a:srgbClr val="000000">
                              <a:alpha val="0"/>
                            </a:srgbClr>
                          </a:lnRef>
                          <a:fillRef idx="1">
                            <a:srgbClr val="376490"/>
                          </a:fillRef>
                          <a:effectRef idx="0">
                            <a:scrgbClr r="0" g="0" b="0"/>
                          </a:effectRef>
                          <a:fontRef idx="none"/>
                        </wps:style>
                        <wps:bodyPr/>
                      </wps:wsp>
                      <wps:wsp>
                        <wps:cNvPr id="11146" name="Shape 11146"/>
                        <wps:cNvSpPr/>
                        <wps:spPr>
                          <a:xfrm>
                            <a:off x="636" y="6060559"/>
                            <a:ext cx="347345" cy="1614577"/>
                          </a:xfrm>
                          <a:custGeom>
                            <a:avLst/>
                            <a:gdLst/>
                            <a:ahLst/>
                            <a:cxnLst/>
                            <a:rect l="0" t="0" r="0" b="0"/>
                            <a:pathLst>
                              <a:path w="347345" h="2148712">
                                <a:moveTo>
                                  <a:pt x="0" y="0"/>
                                </a:moveTo>
                                <a:lnTo>
                                  <a:pt x="347345" y="0"/>
                                </a:lnTo>
                                <a:lnTo>
                                  <a:pt x="347345" y="2148712"/>
                                </a:lnTo>
                                <a:lnTo>
                                  <a:pt x="0" y="2148712"/>
                                </a:lnTo>
                                <a:lnTo>
                                  <a:pt x="0" y="0"/>
                                </a:lnTo>
                              </a:path>
                            </a:pathLst>
                          </a:custGeom>
                          <a:ln w="0" cap="flat">
                            <a:miter lim="127000"/>
                          </a:ln>
                        </wps:spPr>
                        <wps:style>
                          <a:lnRef idx="0">
                            <a:srgbClr val="000000">
                              <a:alpha val="0"/>
                            </a:srgbClr>
                          </a:lnRef>
                          <a:fillRef idx="1">
                            <a:srgbClr val="AA504E"/>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222C15B7" id="Group 9535" o:spid="_x0000_s1026" style="position:absolute;margin-left:-35.15pt;margin-top:-14.5pt;width:612pt;height:754.9pt;z-index:-251657216;mso-width-relative:margin;mso-height-relative:margin" coordsize="77724,958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">
                <v:shape id="Shape 11142" o:spid="_x0000_s1027" style="position:absolute;left:38588;width:39136;height:95872;visibility:visible;mso-wrap-style:square;v-text-anchor:top" coordsize="3913504,9587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" path="m,l3913504,r,9587230l,9587230,,e" fillcolor="#7e9da7" stroked="f" strokeweight="0">
                  <v:stroke miterlimit="83231f" joinstyle="miter"/>
                  <v:path arrowok="t" textboxrect="0,0,3913504,9587230"/>
                </v:shape>
                <v:shape id="Shape 11143" o:spid="_x0000_s1028" style="position:absolute;left:6;top:126;width:3467;height:27126;visibility:visible;mso-wrap-style:square;v-text-anchor:top" coordsize="347345,32270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" path="m,l347345,r,3227070l,3227070,,e" fillcolor="#aa504e" stroked="f" strokeweight="0">
                  <v:stroke miterlimit="83231f" joinstyle="miter"/>
                  <v:path arrowok="t" textboxrect="0,0,347345,3227070"/>
                </v:shape>
                <v:shape id="Shape 11144" o:spid="_x0000_s1029" style="position:absolute;top:27249;width:3473;height:18471;visibility:visible;mso-wrap-style:square;v-text-anchor:top" coordsize="347345,25952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" path="m,l347345,r,2595245l,2595245,,e" fillcolor="#245451" stroked="f" strokeweight="0">
                  <v:stroke miterlimit="83231f" joinstyle="miter"/>
                  <v:path arrowok="t" textboxrect="0,0,347345,2595245"/>
                </v:shape>
                <v:shape id="Shape 11145" o:spid="_x0000_s1030" style="position:absolute;top:45710;width:3473;height:14891;visibility:visible;mso-wrap-style:square;v-text-anchor:top" coordsize="347345,19094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" path="m,l347345,r,1909445l,1909445,,e" fillcolor="#376490" stroked="f" strokeweight="0">
                  <v:stroke miterlimit="83231f" joinstyle="miter"/>
                  <v:path arrowok="t" textboxrect="0,0,347345,1909445"/>
                </v:shape>
                <v:shape id="Shape 11146" o:spid="_x0000_s1031" style="position:absolute;left:6;top:60605;width:3473;height:16146;visibility:visible;mso-wrap-style:square;v-text-anchor:top" coordsize="347345,214871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" path="m,l347345,r,2148712l,2148712,,e" fillcolor="#aa504e" stroked="f" strokeweight="0">
                  <v:stroke miterlimit="83231f" joinstyle="miter"/>
                  <v:path arrowok="t" textboxrect="0,0,347345,2148712"/>
                </v:shape>
              </v:group>
            </w:pict>
          </mc:Fallback>
        </mc:AlternateContent>
      </w:r>
      <w:r w:rsidR="008B1931">
        <w:t xml:space="preserve">SKILLS </w:t>
      </w:r>
    </w:p>
    <w:p w14:paraId="1A42A737" w14:textId="274A5521" w:rsidR="00D23EDA" w:rsidRDefault="008B1931" w:rsidP="0055019B">
      <w:pPr>
        <w:spacing w:after="33" w:line="250" w:lineRule="auto"/>
        <w:ind w:left="-15" w:right="175"/>
      </w:pPr>
      <w:r>
        <w:rPr>
          <w:i/>
        </w:rPr>
        <w:t xml:space="preserve">Genetics Lab Work: </w:t>
      </w:r>
      <w:r>
        <w:t xml:space="preserve"> </w:t>
      </w:r>
    </w:p>
    <w:p w14:paraId="7C19EF69" w14:textId="40EFA545" w:rsidR="00D23EDA" w:rsidRPr="001B22C8" w:rsidRDefault="008B1931" w:rsidP="001B22C8">
      <w:pPr>
        <w:numPr>
          <w:ilvl w:val="0"/>
          <w:numId w:val="2"/>
        </w:numPr>
        <w:ind w:left="720" w:right="175" w:hanging="375"/>
        <w:rPr>
          <w:sz w:val="21"/>
          <w:szCs w:val="21"/>
        </w:rPr>
      </w:pPr>
      <w:r w:rsidRPr="001B22C8">
        <w:rPr>
          <w:sz w:val="21"/>
          <w:szCs w:val="21"/>
        </w:rPr>
        <w:t xml:space="preserve">96 well Qiagen/Promega DNA extraction </w:t>
      </w:r>
    </w:p>
    <w:p w14:paraId="6D18B3CB" w14:textId="7B724A10" w:rsidR="001B22C8" w:rsidRPr="001B22C8" w:rsidRDefault="008B1931" w:rsidP="001B22C8">
      <w:pPr>
        <w:numPr>
          <w:ilvl w:val="0"/>
          <w:numId w:val="2"/>
        </w:numPr>
        <w:ind w:left="720" w:right="175" w:hanging="375"/>
        <w:rPr>
          <w:sz w:val="21"/>
          <w:szCs w:val="21"/>
        </w:rPr>
      </w:pPr>
      <w:r w:rsidRPr="001B22C8">
        <w:rPr>
          <w:sz w:val="21"/>
          <w:szCs w:val="21"/>
        </w:rPr>
        <w:t xml:space="preserve">Qiagen single tube DNA extraction (tissue, diet samples, eDNA, insects) </w:t>
      </w:r>
    </w:p>
    <w:p w14:paraId="2AC6FBBC" w14:textId="0B3A80D5" w:rsidR="001B22C8" w:rsidRPr="001B22C8" w:rsidRDefault="001B22C8" w:rsidP="001B22C8">
      <w:pPr>
        <w:numPr>
          <w:ilvl w:val="0"/>
          <w:numId w:val="2"/>
        </w:numPr>
        <w:ind w:left="720" w:right="175" w:hanging="375"/>
        <w:rPr>
          <w:sz w:val="21"/>
          <w:szCs w:val="21"/>
        </w:rPr>
      </w:pPr>
      <w:proofErr w:type="spellStart"/>
      <w:r w:rsidRPr="001B22C8">
        <w:rPr>
          <w:sz w:val="21"/>
          <w:szCs w:val="21"/>
        </w:rPr>
        <w:t>Trizol</w:t>
      </w:r>
      <w:proofErr w:type="spellEnd"/>
      <w:r w:rsidRPr="001B22C8">
        <w:rPr>
          <w:sz w:val="21"/>
          <w:szCs w:val="21"/>
        </w:rPr>
        <w:t xml:space="preserve"> RNA extraction</w:t>
      </w:r>
    </w:p>
    <w:p w14:paraId="43FD31A8" w14:textId="772EA38F" w:rsidR="001B22C8" w:rsidRPr="001B22C8" w:rsidRDefault="008B1931" w:rsidP="001B22C8">
      <w:pPr>
        <w:numPr>
          <w:ilvl w:val="0"/>
          <w:numId w:val="2"/>
        </w:numPr>
        <w:ind w:left="720" w:right="175" w:hanging="375"/>
        <w:rPr>
          <w:sz w:val="21"/>
          <w:szCs w:val="21"/>
        </w:rPr>
      </w:pPr>
      <w:r w:rsidRPr="001B22C8">
        <w:rPr>
          <w:sz w:val="21"/>
          <w:szCs w:val="21"/>
        </w:rPr>
        <w:t xml:space="preserve">Agarose and polyacrylamide gel electrophoresis </w:t>
      </w:r>
    </w:p>
    <w:p w14:paraId="535E22BF" w14:textId="4E49B5E9" w:rsidR="00D23EDA" w:rsidRPr="001B22C8" w:rsidRDefault="008B1931" w:rsidP="001B22C8">
      <w:pPr>
        <w:numPr>
          <w:ilvl w:val="0"/>
          <w:numId w:val="2"/>
        </w:numPr>
        <w:ind w:left="720" w:right="175" w:hanging="375"/>
        <w:rPr>
          <w:sz w:val="21"/>
          <w:szCs w:val="21"/>
        </w:rPr>
      </w:pPr>
      <w:r w:rsidRPr="001B22C8">
        <w:rPr>
          <w:sz w:val="21"/>
          <w:szCs w:val="21"/>
        </w:rPr>
        <w:t>PCR</w:t>
      </w:r>
      <w:r w:rsidR="001B22C8" w:rsidRPr="001B22C8">
        <w:rPr>
          <w:sz w:val="21"/>
          <w:szCs w:val="21"/>
        </w:rPr>
        <w:t>, qPCR</w:t>
      </w:r>
      <w:r w:rsidRPr="001B22C8">
        <w:rPr>
          <w:sz w:val="21"/>
          <w:szCs w:val="21"/>
        </w:rPr>
        <w:t xml:space="preserve"> optimization &amp; clean up </w:t>
      </w:r>
    </w:p>
    <w:p w14:paraId="5D67CB0F" w14:textId="12FCDDE8" w:rsidR="00D23EDA" w:rsidRPr="001B22C8" w:rsidRDefault="008B1931" w:rsidP="001B22C8">
      <w:pPr>
        <w:numPr>
          <w:ilvl w:val="0"/>
          <w:numId w:val="2"/>
        </w:numPr>
        <w:ind w:left="720" w:right="175" w:hanging="375"/>
        <w:rPr>
          <w:sz w:val="21"/>
          <w:szCs w:val="21"/>
        </w:rPr>
      </w:pPr>
      <w:r w:rsidRPr="001B22C8">
        <w:rPr>
          <w:sz w:val="21"/>
          <w:szCs w:val="21"/>
        </w:rPr>
        <w:t xml:space="preserve">Microsatellite genotyping </w:t>
      </w:r>
    </w:p>
    <w:p w14:paraId="71E5D7D6" w14:textId="5BEEF30B" w:rsidR="00D23EDA" w:rsidRPr="001B22C8" w:rsidRDefault="008B1931" w:rsidP="001B22C8">
      <w:pPr>
        <w:numPr>
          <w:ilvl w:val="0"/>
          <w:numId w:val="2"/>
        </w:numPr>
        <w:spacing w:after="39"/>
        <w:ind w:left="720" w:right="175" w:hanging="375"/>
        <w:rPr>
          <w:sz w:val="21"/>
          <w:szCs w:val="21"/>
        </w:rPr>
      </w:pPr>
      <w:r w:rsidRPr="001B22C8">
        <w:rPr>
          <w:sz w:val="21"/>
          <w:szCs w:val="21"/>
        </w:rPr>
        <w:t xml:space="preserve">DNA quantification (nanodrop and </w:t>
      </w:r>
      <w:proofErr w:type="spellStart"/>
      <w:r w:rsidRPr="001B22C8">
        <w:rPr>
          <w:sz w:val="21"/>
          <w:szCs w:val="21"/>
        </w:rPr>
        <w:t>PicoGreen</w:t>
      </w:r>
      <w:proofErr w:type="spellEnd"/>
      <w:r w:rsidRPr="001B22C8">
        <w:rPr>
          <w:sz w:val="21"/>
          <w:szCs w:val="21"/>
        </w:rPr>
        <w:t xml:space="preserve">)  </w:t>
      </w:r>
    </w:p>
    <w:p w14:paraId="38F9DB32" w14:textId="56706A9B" w:rsidR="001B22C8" w:rsidRPr="001B22C8" w:rsidRDefault="008B1931" w:rsidP="001B22C8">
      <w:pPr>
        <w:numPr>
          <w:ilvl w:val="0"/>
          <w:numId w:val="2"/>
        </w:numPr>
        <w:ind w:left="720" w:right="175" w:hanging="375"/>
        <w:rPr>
          <w:sz w:val="21"/>
          <w:szCs w:val="21"/>
        </w:rPr>
      </w:pPr>
      <w:r w:rsidRPr="001B22C8">
        <w:rPr>
          <w:sz w:val="21"/>
          <w:szCs w:val="21"/>
        </w:rPr>
        <w:t xml:space="preserve">Plate prep for ABI 3730 </w:t>
      </w:r>
    </w:p>
    <w:p w14:paraId="1CFF1FB5" w14:textId="25B5CB12" w:rsidR="001B22C8" w:rsidRPr="001B22C8" w:rsidRDefault="001B22C8" w:rsidP="001B22C8">
      <w:pPr>
        <w:numPr>
          <w:ilvl w:val="0"/>
          <w:numId w:val="2"/>
        </w:numPr>
        <w:ind w:left="720" w:right="175" w:hanging="375"/>
        <w:rPr>
          <w:sz w:val="21"/>
          <w:szCs w:val="21"/>
        </w:rPr>
      </w:pPr>
      <w:r w:rsidRPr="001B22C8">
        <w:rPr>
          <w:sz w:val="21"/>
          <w:szCs w:val="21"/>
        </w:rPr>
        <w:t xml:space="preserve">NEB </w:t>
      </w:r>
      <w:proofErr w:type="spellStart"/>
      <w:r w:rsidRPr="001B22C8">
        <w:rPr>
          <w:sz w:val="21"/>
          <w:szCs w:val="21"/>
        </w:rPr>
        <w:t>RNAseq</w:t>
      </w:r>
      <w:proofErr w:type="spellEnd"/>
      <w:r w:rsidRPr="001B22C8">
        <w:rPr>
          <w:sz w:val="21"/>
          <w:szCs w:val="21"/>
        </w:rPr>
        <w:t xml:space="preserve"> library </w:t>
      </w:r>
      <w:proofErr w:type="spellStart"/>
      <w:r w:rsidRPr="001B22C8">
        <w:rPr>
          <w:sz w:val="21"/>
          <w:szCs w:val="21"/>
        </w:rPr>
        <w:t>preperation</w:t>
      </w:r>
      <w:proofErr w:type="spellEnd"/>
    </w:p>
    <w:p w14:paraId="7F1F3EFC" w14:textId="36411262" w:rsidR="001B22C8" w:rsidRPr="001B22C8" w:rsidRDefault="008B1931" w:rsidP="001B22C8">
      <w:pPr>
        <w:numPr>
          <w:ilvl w:val="0"/>
          <w:numId w:val="2"/>
        </w:numPr>
        <w:ind w:left="720" w:right="175" w:hanging="375"/>
        <w:rPr>
          <w:sz w:val="21"/>
          <w:szCs w:val="21"/>
        </w:rPr>
      </w:pPr>
      <w:r w:rsidRPr="001B22C8">
        <w:rPr>
          <w:sz w:val="21"/>
          <w:szCs w:val="21"/>
        </w:rPr>
        <w:t>RAD</w:t>
      </w:r>
      <w:r w:rsidR="001B22C8" w:rsidRPr="001B22C8">
        <w:rPr>
          <w:sz w:val="21"/>
          <w:szCs w:val="21"/>
        </w:rPr>
        <w:t xml:space="preserve"> (</w:t>
      </w:r>
      <w:proofErr w:type="spellStart"/>
      <w:r w:rsidR="001B22C8" w:rsidRPr="001B22C8">
        <w:rPr>
          <w:sz w:val="21"/>
          <w:szCs w:val="21"/>
        </w:rPr>
        <w:t>ddRAD</w:t>
      </w:r>
      <w:proofErr w:type="spellEnd"/>
      <w:r w:rsidR="001B22C8" w:rsidRPr="001B22C8">
        <w:rPr>
          <w:sz w:val="21"/>
          <w:szCs w:val="21"/>
        </w:rPr>
        <w:t xml:space="preserve">, </w:t>
      </w:r>
      <w:proofErr w:type="spellStart"/>
      <w:r w:rsidR="001B22C8" w:rsidRPr="001B22C8">
        <w:rPr>
          <w:sz w:val="21"/>
          <w:szCs w:val="21"/>
        </w:rPr>
        <w:t>bestRAD</w:t>
      </w:r>
      <w:proofErr w:type="spellEnd"/>
      <w:r w:rsidR="001B22C8" w:rsidRPr="001B22C8">
        <w:rPr>
          <w:sz w:val="21"/>
          <w:szCs w:val="21"/>
        </w:rPr>
        <w:t>)</w:t>
      </w:r>
      <w:r w:rsidRPr="001B22C8">
        <w:rPr>
          <w:sz w:val="21"/>
          <w:szCs w:val="21"/>
        </w:rPr>
        <w:t xml:space="preserve"> library preparation and data management </w:t>
      </w:r>
    </w:p>
    <w:p w14:paraId="49D863D4" w14:textId="77777777" w:rsidR="00D23EDA" w:rsidRDefault="008B1931" w:rsidP="0055019B">
      <w:pPr>
        <w:ind w:right="175"/>
      </w:pPr>
      <w:r w:rsidRPr="002B5425">
        <w:rPr>
          <w:i/>
        </w:rPr>
        <w:t xml:space="preserve">Computer Skills: </w:t>
      </w:r>
      <w:r>
        <w:t xml:space="preserve"> </w:t>
      </w:r>
    </w:p>
    <w:p w14:paraId="0D7A9CE7" w14:textId="4DEAA025" w:rsidR="00D23EDA" w:rsidRPr="004E3BF8" w:rsidRDefault="002B5425" w:rsidP="004E3BF8">
      <w:pPr>
        <w:numPr>
          <w:ilvl w:val="0"/>
          <w:numId w:val="2"/>
        </w:numPr>
        <w:ind w:right="175" w:hanging="360"/>
        <w:rPr>
          <w:sz w:val="21"/>
          <w:szCs w:val="21"/>
        </w:rPr>
      </w:pPr>
      <w:r w:rsidRPr="001B22C8">
        <w:rPr>
          <w:sz w:val="21"/>
          <w:szCs w:val="21"/>
        </w:rPr>
        <w:t xml:space="preserve">Programs: </w:t>
      </w:r>
      <w:r w:rsidR="008B1931" w:rsidRPr="001B22C8">
        <w:rPr>
          <w:sz w:val="21"/>
          <w:szCs w:val="21"/>
        </w:rPr>
        <w:t>STACKS</w:t>
      </w:r>
      <w:r w:rsidRPr="001B22C8">
        <w:rPr>
          <w:sz w:val="21"/>
          <w:szCs w:val="21"/>
        </w:rPr>
        <w:t xml:space="preserve">, </w:t>
      </w:r>
      <w:proofErr w:type="spellStart"/>
      <w:r w:rsidR="008B1931" w:rsidRPr="001B22C8">
        <w:rPr>
          <w:sz w:val="21"/>
          <w:szCs w:val="21"/>
        </w:rPr>
        <w:t>Rqtl</w:t>
      </w:r>
      <w:proofErr w:type="spellEnd"/>
      <w:r w:rsidRPr="001B22C8">
        <w:rPr>
          <w:sz w:val="21"/>
          <w:szCs w:val="21"/>
        </w:rPr>
        <w:t xml:space="preserve">, </w:t>
      </w:r>
      <w:r w:rsidR="008B1931" w:rsidRPr="001B22C8">
        <w:rPr>
          <w:sz w:val="21"/>
          <w:szCs w:val="21"/>
        </w:rPr>
        <w:t>ArcMap</w:t>
      </w:r>
      <w:r w:rsidRPr="001B22C8">
        <w:rPr>
          <w:sz w:val="21"/>
          <w:szCs w:val="21"/>
        </w:rPr>
        <w:t xml:space="preserve">, </w:t>
      </w:r>
      <w:proofErr w:type="spellStart"/>
      <w:r w:rsidR="008B1931" w:rsidRPr="001B22C8">
        <w:rPr>
          <w:sz w:val="21"/>
          <w:szCs w:val="21"/>
        </w:rPr>
        <w:t>LepMap</w:t>
      </w:r>
      <w:proofErr w:type="spellEnd"/>
      <w:r w:rsidR="001B22C8" w:rsidRPr="001B22C8">
        <w:rPr>
          <w:sz w:val="21"/>
          <w:szCs w:val="21"/>
        </w:rPr>
        <w:t xml:space="preserve">, Sable Systems </w:t>
      </w:r>
      <w:proofErr w:type="spellStart"/>
      <w:r w:rsidR="001B22C8" w:rsidRPr="001B22C8">
        <w:rPr>
          <w:sz w:val="21"/>
          <w:szCs w:val="21"/>
        </w:rPr>
        <w:t>expedata</w:t>
      </w:r>
      <w:proofErr w:type="spellEnd"/>
      <w:r w:rsidR="004E3BF8">
        <w:rPr>
          <w:sz w:val="21"/>
          <w:szCs w:val="21"/>
        </w:rPr>
        <w:t xml:space="preserve">, </w:t>
      </w:r>
      <w:r w:rsidR="004E3BF8" w:rsidRPr="001B22C8">
        <w:rPr>
          <w:sz w:val="21"/>
          <w:szCs w:val="21"/>
        </w:rPr>
        <w:t xml:space="preserve">Colony Parentage Analysis Program </w:t>
      </w:r>
    </w:p>
    <w:p w14:paraId="7EF6C68B" w14:textId="5157A0A2" w:rsidR="00D23EDA" w:rsidRPr="001B22C8" w:rsidRDefault="008B1931" w:rsidP="0055019B">
      <w:pPr>
        <w:numPr>
          <w:ilvl w:val="0"/>
          <w:numId w:val="2"/>
        </w:numPr>
        <w:spacing w:after="39"/>
        <w:ind w:right="175" w:hanging="360"/>
        <w:rPr>
          <w:sz w:val="21"/>
          <w:szCs w:val="21"/>
        </w:rPr>
      </w:pPr>
      <w:r w:rsidRPr="001B22C8">
        <w:rPr>
          <w:sz w:val="21"/>
          <w:szCs w:val="21"/>
        </w:rPr>
        <w:t xml:space="preserve">High performance computing with </w:t>
      </w:r>
      <w:proofErr w:type="spellStart"/>
      <w:r w:rsidRPr="001B22C8">
        <w:rPr>
          <w:sz w:val="21"/>
          <w:szCs w:val="21"/>
        </w:rPr>
        <w:t>slurm</w:t>
      </w:r>
      <w:proofErr w:type="spellEnd"/>
      <w:r w:rsidRPr="001B22C8">
        <w:rPr>
          <w:sz w:val="21"/>
          <w:szCs w:val="21"/>
        </w:rPr>
        <w:t xml:space="preserve"> scheduling  </w:t>
      </w:r>
    </w:p>
    <w:p w14:paraId="5C2BB3F0" w14:textId="77777777" w:rsidR="00D23EDA" w:rsidRPr="001B22C8" w:rsidRDefault="008B1931" w:rsidP="0055019B">
      <w:pPr>
        <w:numPr>
          <w:ilvl w:val="0"/>
          <w:numId w:val="2"/>
        </w:numPr>
        <w:ind w:right="175" w:hanging="360"/>
        <w:rPr>
          <w:sz w:val="21"/>
          <w:szCs w:val="21"/>
        </w:rPr>
      </w:pPr>
      <w:r w:rsidRPr="001B22C8">
        <w:rPr>
          <w:sz w:val="21"/>
          <w:szCs w:val="21"/>
        </w:rPr>
        <w:t xml:space="preserve">Microsoft Office (Word, Excel, </w:t>
      </w:r>
      <w:proofErr w:type="spellStart"/>
      <w:r w:rsidRPr="001B22C8">
        <w:rPr>
          <w:sz w:val="21"/>
          <w:szCs w:val="21"/>
        </w:rPr>
        <w:t>Powerpoint</w:t>
      </w:r>
      <w:proofErr w:type="spellEnd"/>
      <w:r w:rsidRPr="001B22C8">
        <w:rPr>
          <w:sz w:val="21"/>
          <w:szCs w:val="21"/>
        </w:rPr>
        <w:t xml:space="preserve">) </w:t>
      </w:r>
    </w:p>
    <w:p w14:paraId="13A2D854" w14:textId="5AC79BFD" w:rsidR="00D23EDA" w:rsidRPr="001B22C8" w:rsidRDefault="008B1931" w:rsidP="0055019B">
      <w:pPr>
        <w:numPr>
          <w:ilvl w:val="0"/>
          <w:numId w:val="2"/>
        </w:numPr>
        <w:ind w:right="175" w:hanging="360"/>
        <w:rPr>
          <w:sz w:val="21"/>
          <w:szCs w:val="21"/>
        </w:rPr>
      </w:pPr>
      <w:r w:rsidRPr="001B22C8">
        <w:rPr>
          <w:sz w:val="21"/>
          <w:szCs w:val="21"/>
        </w:rPr>
        <w:t xml:space="preserve">Image J </w:t>
      </w:r>
    </w:p>
    <w:p w14:paraId="037FFCF0" w14:textId="77777777" w:rsidR="00D23EDA" w:rsidRPr="001B22C8" w:rsidRDefault="008B1931" w:rsidP="0055019B">
      <w:pPr>
        <w:numPr>
          <w:ilvl w:val="0"/>
          <w:numId w:val="2"/>
        </w:numPr>
        <w:ind w:right="175" w:hanging="360"/>
        <w:rPr>
          <w:sz w:val="21"/>
          <w:szCs w:val="21"/>
        </w:rPr>
      </w:pPr>
      <w:r w:rsidRPr="001B22C8">
        <w:rPr>
          <w:sz w:val="21"/>
          <w:szCs w:val="21"/>
        </w:rPr>
        <w:t xml:space="preserve">Adobe Photoshop </w:t>
      </w:r>
    </w:p>
    <w:p w14:paraId="60172C8C" w14:textId="03D6C159" w:rsidR="002B5425" w:rsidRPr="004E3BF8" w:rsidRDefault="008B1931" w:rsidP="004E3BF8">
      <w:pPr>
        <w:numPr>
          <w:ilvl w:val="0"/>
          <w:numId w:val="2"/>
        </w:numPr>
        <w:ind w:right="175" w:hanging="360"/>
        <w:rPr>
          <w:sz w:val="21"/>
          <w:szCs w:val="21"/>
        </w:rPr>
      </w:pPr>
      <w:r w:rsidRPr="001B22C8">
        <w:rPr>
          <w:sz w:val="21"/>
          <w:szCs w:val="21"/>
        </w:rPr>
        <w:t>Coding languages:</w:t>
      </w:r>
      <w:r w:rsidR="001B22C8" w:rsidRPr="001B22C8">
        <w:rPr>
          <w:sz w:val="21"/>
          <w:szCs w:val="21"/>
        </w:rPr>
        <w:t xml:space="preserve"> </w:t>
      </w:r>
      <w:r w:rsidRPr="001B22C8">
        <w:rPr>
          <w:sz w:val="21"/>
          <w:szCs w:val="21"/>
        </w:rPr>
        <w:t>Python</w:t>
      </w:r>
      <w:r w:rsidR="001B22C8" w:rsidRPr="001B22C8">
        <w:rPr>
          <w:sz w:val="21"/>
          <w:szCs w:val="21"/>
        </w:rPr>
        <w:t xml:space="preserve">, </w:t>
      </w:r>
      <w:r w:rsidR="004E3BF8" w:rsidRPr="001B22C8">
        <w:rPr>
          <w:sz w:val="21"/>
          <w:szCs w:val="21"/>
        </w:rPr>
        <w:t>R statistical software</w:t>
      </w:r>
      <w:r w:rsidR="001B22C8" w:rsidRPr="004E3BF8">
        <w:rPr>
          <w:sz w:val="21"/>
          <w:szCs w:val="21"/>
        </w:rPr>
        <w:t>, BASH, Java</w:t>
      </w:r>
      <w:r w:rsidR="006B4CB0" w:rsidRPr="004E3BF8">
        <w:rPr>
          <w:sz w:val="21"/>
          <w:szCs w:val="21"/>
        </w:rPr>
        <w:t>, HTML</w:t>
      </w:r>
    </w:p>
    <w:p w14:paraId="5EAE1E51" w14:textId="72B0045E" w:rsidR="001B22C8" w:rsidRDefault="001B22C8" w:rsidP="001B22C8">
      <w:pPr>
        <w:spacing w:after="39"/>
        <w:ind w:right="175"/>
        <w:rPr>
          <w:i/>
          <w:iCs/>
        </w:rPr>
      </w:pPr>
      <w:r w:rsidRPr="001B22C8">
        <w:rPr>
          <w:i/>
          <w:iCs/>
        </w:rPr>
        <w:t>Mammal work:</w:t>
      </w:r>
    </w:p>
    <w:p w14:paraId="50568235" w14:textId="2B7F2FC1" w:rsidR="001B22C8" w:rsidRPr="001B22C8" w:rsidRDefault="001B22C8" w:rsidP="001B22C8">
      <w:pPr>
        <w:numPr>
          <w:ilvl w:val="0"/>
          <w:numId w:val="2"/>
        </w:numPr>
        <w:spacing w:after="39"/>
        <w:ind w:right="175" w:hanging="360"/>
        <w:rPr>
          <w:sz w:val="21"/>
          <w:szCs w:val="21"/>
        </w:rPr>
      </w:pPr>
      <w:r w:rsidRPr="001B22C8">
        <w:rPr>
          <w:sz w:val="21"/>
          <w:szCs w:val="21"/>
        </w:rPr>
        <w:t>Metabolic phenotyping with Sable Systems Field Metabolic System (FMS)</w:t>
      </w:r>
    </w:p>
    <w:p w14:paraId="0D54A09F" w14:textId="41B25E9D" w:rsidR="001B22C8" w:rsidRPr="001B22C8" w:rsidRDefault="001B22C8" w:rsidP="001B22C8">
      <w:pPr>
        <w:numPr>
          <w:ilvl w:val="0"/>
          <w:numId w:val="2"/>
        </w:numPr>
        <w:spacing w:after="39"/>
        <w:ind w:right="175" w:hanging="360"/>
        <w:rPr>
          <w:sz w:val="21"/>
          <w:szCs w:val="21"/>
        </w:rPr>
      </w:pPr>
      <w:r w:rsidRPr="001B22C8">
        <w:rPr>
          <w:sz w:val="21"/>
          <w:szCs w:val="21"/>
        </w:rPr>
        <w:t>Mouse colony management</w:t>
      </w:r>
    </w:p>
    <w:p w14:paraId="5C9A8CEF" w14:textId="38815942" w:rsidR="001B22C8" w:rsidRPr="001B22C8" w:rsidRDefault="001B22C8" w:rsidP="001B22C8">
      <w:pPr>
        <w:numPr>
          <w:ilvl w:val="0"/>
          <w:numId w:val="2"/>
        </w:numPr>
        <w:spacing w:after="39"/>
        <w:ind w:right="175" w:hanging="360"/>
        <w:rPr>
          <w:i/>
          <w:iCs/>
          <w:sz w:val="21"/>
          <w:szCs w:val="21"/>
        </w:rPr>
      </w:pPr>
      <w:r w:rsidRPr="001B22C8">
        <w:rPr>
          <w:sz w:val="21"/>
          <w:szCs w:val="21"/>
        </w:rPr>
        <w:t>Small mammal trapping</w:t>
      </w:r>
      <w:r w:rsidR="002045D5">
        <w:rPr>
          <w:sz w:val="21"/>
          <w:szCs w:val="21"/>
        </w:rPr>
        <w:t xml:space="preserve"> and ear tagging</w:t>
      </w:r>
    </w:p>
    <w:p w14:paraId="73C11E48" w14:textId="2ADD2222" w:rsidR="001B22C8" w:rsidRPr="001B22C8" w:rsidRDefault="001B22C8" w:rsidP="001B22C8">
      <w:pPr>
        <w:numPr>
          <w:ilvl w:val="0"/>
          <w:numId w:val="2"/>
        </w:numPr>
        <w:spacing w:after="39"/>
        <w:ind w:right="175" w:hanging="360"/>
        <w:rPr>
          <w:i/>
          <w:iCs/>
          <w:sz w:val="21"/>
          <w:szCs w:val="21"/>
        </w:rPr>
      </w:pPr>
      <w:r w:rsidRPr="001B22C8">
        <w:rPr>
          <w:sz w:val="21"/>
          <w:szCs w:val="21"/>
        </w:rPr>
        <w:t xml:space="preserve">Desert mouse identification </w:t>
      </w:r>
    </w:p>
    <w:p w14:paraId="2FBF3B20" w14:textId="33DD938C" w:rsidR="001B22C8" w:rsidRPr="008576EC" w:rsidRDefault="001B22C8" w:rsidP="001B22C8">
      <w:pPr>
        <w:numPr>
          <w:ilvl w:val="0"/>
          <w:numId w:val="2"/>
        </w:numPr>
        <w:spacing w:after="39"/>
        <w:ind w:right="-185" w:hanging="360"/>
        <w:rPr>
          <w:i/>
          <w:iCs/>
          <w:sz w:val="21"/>
          <w:szCs w:val="21"/>
        </w:rPr>
      </w:pPr>
      <w:r w:rsidRPr="001B22C8">
        <w:rPr>
          <w:sz w:val="21"/>
          <w:szCs w:val="21"/>
        </w:rPr>
        <w:t>Mouse dissections and tissue extraction for RNA</w:t>
      </w:r>
    </w:p>
    <w:p w14:paraId="5672310F" w14:textId="3E9CD7F8" w:rsidR="008576EC" w:rsidRPr="008576EC" w:rsidRDefault="008576EC" w:rsidP="008576EC">
      <w:pPr>
        <w:numPr>
          <w:ilvl w:val="0"/>
          <w:numId w:val="2"/>
        </w:numPr>
        <w:ind w:right="175" w:hanging="360"/>
        <w:rPr>
          <w:sz w:val="21"/>
          <w:szCs w:val="21"/>
        </w:rPr>
      </w:pPr>
      <w:r w:rsidRPr="001B22C8">
        <w:rPr>
          <w:sz w:val="21"/>
          <w:szCs w:val="21"/>
        </w:rPr>
        <w:t>Implantation of PIT</w:t>
      </w:r>
      <w:r>
        <w:rPr>
          <w:sz w:val="21"/>
          <w:szCs w:val="21"/>
        </w:rPr>
        <w:t xml:space="preserve"> </w:t>
      </w:r>
      <w:r w:rsidRPr="001B22C8">
        <w:rPr>
          <w:sz w:val="21"/>
          <w:szCs w:val="21"/>
        </w:rPr>
        <w:t xml:space="preserve">tags </w:t>
      </w:r>
    </w:p>
    <w:p w14:paraId="7414DAE3" w14:textId="2D319BDD" w:rsidR="00D23EDA" w:rsidRDefault="008B1931" w:rsidP="0055019B">
      <w:pPr>
        <w:spacing w:after="39"/>
        <w:ind w:right="175"/>
      </w:pPr>
      <w:r>
        <w:rPr>
          <w:i/>
        </w:rPr>
        <w:t xml:space="preserve">Fisheries Field Work: </w:t>
      </w:r>
      <w:r>
        <w:t xml:space="preserve"> </w:t>
      </w:r>
    </w:p>
    <w:p w14:paraId="5F1E231C" w14:textId="37A9CFF3" w:rsidR="00D23EDA" w:rsidRPr="001B22C8" w:rsidRDefault="008B1931" w:rsidP="0055019B">
      <w:pPr>
        <w:numPr>
          <w:ilvl w:val="0"/>
          <w:numId w:val="2"/>
        </w:numPr>
        <w:ind w:right="175" w:hanging="360"/>
        <w:rPr>
          <w:sz w:val="21"/>
          <w:szCs w:val="21"/>
        </w:rPr>
      </w:pPr>
      <w:r w:rsidRPr="001B22C8">
        <w:rPr>
          <w:sz w:val="21"/>
          <w:szCs w:val="21"/>
        </w:rPr>
        <w:t xml:space="preserve">Morphometric measurements </w:t>
      </w:r>
    </w:p>
    <w:p w14:paraId="2235D1B3" w14:textId="340EEC27" w:rsidR="00D23EDA" w:rsidRPr="001B22C8" w:rsidRDefault="008B1931" w:rsidP="0055019B">
      <w:pPr>
        <w:numPr>
          <w:ilvl w:val="0"/>
          <w:numId w:val="2"/>
        </w:numPr>
        <w:ind w:right="175" w:hanging="360"/>
        <w:rPr>
          <w:sz w:val="21"/>
          <w:szCs w:val="21"/>
        </w:rPr>
      </w:pPr>
      <w:r w:rsidRPr="001B22C8">
        <w:rPr>
          <w:sz w:val="21"/>
          <w:szCs w:val="21"/>
        </w:rPr>
        <w:t xml:space="preserve">Barge and backpack electrofishing </w:t>
      </w:r>
    </w:p>
    <w:p w14:paraId="05BA826B" w14:textId="5A9E7A3F" w:rsidR="00D23EDA" w:rsidRPr="001B22C8" w:rsidRDefault="008B1931" w:rsidP="0055019B">
      <w:pPr>
        <w:numPr>
          <w:ilvl w:val="0"/>
          <w:numId w:val="2"/>
        </w:numPr>
        <w:spacing w:after="39"/>
        <w:ind w:right="175" w:hanging="360"/>
        <w:rPr>
          <w:sz w:val="21"/>
          <w:szCs w:val="21"/>
        </w:rPr>
      </w:pPr>
      <w:r w:rsidRPr="001B22C8">
        <w:rPr>
          <w:sz w:val="21"/>
          <w:szCs w:val="21"/>
        </w:rPr>
        <w:t xml:space="preserve">Kick net, seine net, drift net, fyke net, trap net, and gill net sampling </w:t>
      </w:r>
    </w:p>
    <w:p w14:paraId="5F29F3CC" w14:textId="1B686143" w:rsidR="00D23EDA" w:rsidRPr="001B22C8" w:rsidRDefault="008B1931" w:rsidP="0055019B">
      <w:pPr>
        <w:numPr>
          <w:ilvl w:val="0"/>
          <w:numId w:val="2"/>
        </w:numPr>
        <w:ind w:right="175" w:hanging="360"/>
        <w:rPr>
          <w:sz w:val="21"/>
          <w:szCs w:val="21"/>
        </w:rPr>
      </w:pPr>
      <w:r w:rsidRPr="001B22C8">
        <w:rPr>
          <w:sz w:val="21"/>
          <w:szCs w:val="21"/>
        </w:rPr>
        <w:t xml:space="preserve">Implantation of RFID, PIT, and </w:t>
      </w:r>
      <w:proofErr w:type="spellStart"/>
      <w:r w:rsidRPr="001B22C8">
        <w:rPr>
          <w:sz w:val="21"/>
          <w:szCs w:val="21"/>
        </w:rPr>
        <w:t>floy</w:t>
      </w:r>
      <w:proofErr w:type="spellEnd"/>
      <w:r w:rsidRPr="001B22C8">
        <w:rPr>
          <w:sz w:val="21"/>
          <w:szCs w:val="21"/>
        </w:rPr>
        <w:t xml:space="preserve"> tags </w:t>
      </w:r>
    </w:p>
    <w:p w14:paraId="677ACA66" w14:textId="068A0637" w:rsidR="002B5425" w:rsidRPr="001B22C8" w:rsidRDefault="008B1931" w:rsidP="0055019B">
      <w:pPr>
        <w:numPr>
          <w:ilvl w:val="0"/>
          <w:numId w:val="2"/>
        </w:numPr>
        <w:ind w:right="175" w:hanging="360"/>
        <w:rPr>
          <w:sz w:val="21"/>
          <w:szCs w:val="21"/>
        </w:rPr>
      </w:pPr>
      <w:r w:rsidRPr="001B22C8">
        <w:rPr>
          <w:sz w:val="21"/>
          <w:szCs w:val="21"/>
        </w:rPr>
        <w:t xml:space="preserve">Tissue sample collection for genetic analyses </w:t>
      </w:r>
    </w:p>
    <w:p w14:paraId="6CB39D78" w14:textId="2CC073EF" w:rsidR="002B5425" w:rsidRPr="001B22C8" w:rsidRDefault="008B1931" w:rsidP="0055019B">
      <w:pPr>
        <w:numPr>
          <w:ilvl w:val="0"/>
          <w:numId w:val="2"/>
        </w:numPr>
        <w:ind w:right="175" w:hanging="360"/>
        <w:rPr>
          <w:sz w:val="21"/>
          <w:szCs w:val="21"/>
        </w:rPr>
      </w:pPr>
      <w:r w:rsidRPr="001B22C8">
        <w:rPr>
          <w:sz w:val="21"/>
          <w:szCs w:val="21"/>
        </w:rPr>
        <w:t xml:space="preserve">Fish care and fish feeding, fish disease prevention, identification, and treatment </w:t>
      </w:r>
    </w:p>
    <w:p w14:paraId="41ACEC72" w14:textId="16751127" w:rsidR="00D23EDA" w:rsidRDefault="00C70E91" w:rsidP="0055019B">
      <w:pPr>
        <w:ind w:right="175"/>
      </w:pPr>
      <w:r>
        <w:rPr>
          <w:noProof/>
        </w:rPr>
        <mc:AlternateContent>
          <mc:Choice Requires="wps">
            <w:drawing>
              <wp:anchor distT="0" distB="0" distL="114300" distR="114300" simplePos="0" relativeHeight="251719680" behindDoc="0" locked="0" layoutInCell="1" allowOverlap="1" wp14:anchorId="688B49BA" wp14:editId="1EB52185">
                <wp:simplePos x="0" y="0"/>
                <wp:positionH relativeFrom="column">
                  <wp:posOffset>-447964</wp:posOffset>
                </wp:positionH>
                <wp:positionV relativeFrom="paragraph">
                  <wp:posOffset>124344</wp:posOffset>
                </wp:positionV>
                <wp:extent cx="347345" cy="2049087"/>
                <wp:effectExtent l="0" t="0" r="0" b="0"/>
                <wp:wrapNone/>
                <wp:docPr id="35" name="Shape 11144"/>
                <wp:cNvGraphicFramePr/>
                <a:graphic xmlns:a="http://schemas.openxmlformats.org/drawingml/2006/main">
                  <a:graphicData uri="http://schemas.microsoft.com/office/word/2010/wordprocessingShape">
                    <wps:wsp>
                      <wps:cNvSpPr/>
                      <wps:spPr>
                        <a:xfrm>
                          <a:off x="0" y="0"/>
                          <a:ext cx="347345" cy="2049087"/>
                        </a:xfrm>
                        <a:custGeom>
                          <a:avLst/>
                          <a:gdLst/>
                          <a:ahLst/>
                          <a:cxnLst/>
                          <a:rect l="0" t="0" r="0" b="0"/>
                          <a:pathLst>
                            <a:path w="347345" h="2595245">
                              <a:moveTo>
                                <a:pt x="0" y="0"/>
                              </a:moveTo>
                              <a:lnTo>
                                <a:pt x="347345" y="0"/>
                              </a:lnTo>
                              <a:lnTo>
                                <a:pt x="347345" y="2595245"/>
                              </a:lnTo>
                              <a:lnTo>
                                <a:pt x="0" y="2595245"/>
                              </a:lnTo>
                              <a:lnTo>
                                <a:pt x="0" y="0"/>
                              </a:lnTo>
                            </a:path>
                          </a:pathLst>
                        </a:custGeom>
                        <a:ln w="0" cap="flat">
                          <a:miter lim="127000"/>
                        </a:ln>
                      </wps:spPr>
                      <wps:style>
                        <a:lnRef idx="0">
                          <a:srgbClr val="000000">
                            <a:alpha val="0"/>
                          </a:srgbClr>
                        </a:lnRef>
                        <a:fillRef idx="1">
                          <a:srgbClr val="245451"/>
                        </a:fillRef>
                        <a:effectRef idx="0">
                          <a:scrgbClr r="0" g="0" b="0"/>
                        </a:effectRef>
                        <a:fontRef idx="none"/>
                      </wps:style>
                      <wps:bodyPr/>
                    </wps:wsp>
                  </a:graphicData>
                </a:graphic>
                <wp14:sizeRelV relativeFrom="margin">
                  <wp14:pctHeight>0</wp14:pctHeight>
                </wp14:sizeRelV>
              </wp:anchor>
            </w:drawing>
          </mc:Choice>
          <mc:Fallback>
            <w:pict>
              <v:shape w14:anchorId="14099AF7" id="Shape 11144" o:spid="_x0000_s1026" style="position:absolute;margin-left:-35.25pt;margin-top:9.8pt;width:27.35pt;height:161.35pt;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coordsize="347345,25952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" path="m,l347345,r,2595245l,2595245,,e" fillcolor="#245451" stroked="f" strokeweight="0">
                <v:stroke miterlimit="83231f" joinstyle="miter"/>
                <v:path arrowok="t" textboxrect="0,0,347345,2595245"/>
              </v:shape>
            </w:pict>
          </mc:Fallback>
        </mc:AlternateContent>
      </w:r>
      <w:r w:rsidR="008B1931">
        <w:rPr>
          <w:i/>
        </w:rPr>
        <w:t>Other Skills:</w:t>
      </w:r>
    </w:p>
    <w:p w14:paraId="21F7A1F7" w14:textId="77777777" w:rsidR="00D23EDA" w:rsidRPr="001B22C8" w:rsidRDefault="008B1931" w:rsidP="0055019B">
      <w:pPr>
        <w:numPr>
          <w:ilvl w:val="0"/>
          <w:numId w:val="2"/>
        </w:numPr>
        <w:ind w:right="175" w:hanging="360"/>
        <w:rPr>
          <w:sz w:val="21"/>
          <w:szCs w:val="21"/>
        </w:rPr>
      </w:pPr>
      <w:r w:rsidRPr="001B22C8">
        <w:rPr>
          <w:sz w:val="21"/>
          <w:szCs w:val="21"/>
        </w:rPr>
        <w:t xml:space="preserve">Extensive backcountry camping experience </w:t>
      </w:r>
    </w:p>
    <w:p w14:paraId="340D3E53" w14:textId="77777777" w:rsidR="00D23EDA" w:rsidRPr="001B22C8" w:rsidRDefault="008B1931" w:rsidP="0055019B">
      <w:pPr>
        <w:numPr>
          <w:ilvl w:val="0"/>
          <w:numId w:val="2"/>
        </w:numPr>
        <w:ind w:right="175" w:hanging="360"/>
        <w:rPr>
          <w:sz w:val="21"/>
          <w:szCs w:val="21"/>
        </w:rPr>
      </w:pPr>
      <w:r w:rsidRPr="001B22C8">
        <w:rPr>
          <w:sz w:val="21"/>
          <w:szCs w:val="21"/>
        </w:rPr>
        <w:t xml:space="preserve">Snorkeling </w:t>
      </w:r>
    </w:p>
    <w:p w14:paraId="7B1CB577" w14:textId="77777777" w:rsidR="00D23EDA" w:rsidRPr="001B22C8" w:rsidRDefault="008B1931" w:rsidP="0055019B">
      <w:pPr>
        <w:numPr>
          <w:ilvl w:val="0"/>
          <w:numId w:val="2"/>
        </w:numPr>
        <w:ind w:right="175" w:hanging="360"/>
        <w:rPr>
          <w:sz w:val="21"/>
          <w:szCs w:val="21"/>
        </w:rPr>
      </w:pPr>
      <w:r w:rsidRPr="001B22C8">
        <w:rPr>
          <w:sz w:val="21"/>
          <w:szCs w:val="21"/>
        </w:rPr>
        <w:t xml:space="preserve">Graphic design </w:t>
      </w:r>
    </w:p>
    <w:p w14:paraId="176A82BB" w14:textId="1C17AF29" w:rsidR="00D23EDA" w:rsidRDefault="008B1931">
      <w:pPr>
        <w:numPr>
          <w:ilvl w:val="0"/>
          <w:numId w:val="2"/>
        </w:numPr>
        <w:ind w:right="605" w:hanging="360"/>
        <w:rPr>
          <w:sz w:val="21"/>
          <w:szCs w:val="21"/>
        </w:rPr>
      </w:pPr>
      <w:r w:rsidRPr="001B22C8">
        <w:rPr>
          <w:sz w:val="21"/>
          <w:szCs w:val="21"/>
        </w:rPr>
        <w:t xml:space="preserve">Knot tying </w:t>
      </w:r>
    </w:p>
    <w:p w14:paraId="53A77A5B" w14:textId="6743507D" w:rsidR="008576EC" w:rsidRPr="001B22C8" w:rsidRDefault="008576EC">
      <w:pPr>
        <w:numPr>
          <w:ilvl w:val="0"/>
          <w:numId w:val="2"/>
        </w:numPr>
        <w:ind w:right="605" w:hanging="360"/>
        <w:rPr>
          <w:sz w:val="21"/>
          <w:szCs w:val="21"/>
        </w:rPr>
      </w:pPr>
      <w:r>
        <w:rPr>
          <w:sz w:val="21"/>
          <w:szCs w:val="21"/>
        </w:rPr>
        <w:t>Outdoor rock climbing</w:t>
      </w:r>
    </w:p>
    <w:p w14:paraId="6C25F402" w14:textId="77777777" w:rsidR="00D23EDA" w:rsidRDefault="008B1931" w:rsidP="002B5425">
      <w:pPr>
        <w:numPr>
          <w:ilvl w:val="0"/>
          <w:numId w:val="2"/>
        </w:numPr>
        <w:ind w:right="605" w:hanging="360"/>
      </w:pPr>
      <w:r w:rsidRPr="001B22C8">
        <w:rPr>
          <w:rFonts w:ascii="Calibri" w:eastAsia="Calibri" w:hAnsi="Calibri" w:cs="Calibri"/>
          <w:noProof/>
          <w:sz w:val="20"/>
          <w:szCs w:val="21"/>
        </w:rPr>
        <mc:AlternateContent>
          <mc:Choice Requires="wpg">
            <w:drawing>
              <wp:anchor distT="0" distB="0" distL="114300" distR="114300" simplePos="0" relativeHeight="251660288" behindDoc="0" locked="0" layoutInCell="1" allowOverlap="1" wp14:anchorId="0BB51541" wp14:editId="1BEF0AE9">
                <wp:simplePos x="0" y="0"/>
                <wp:positionH relativeFrom="page">
                  <wp:posOffset>0</wp:posOffset>
                </wp:positionH>
                <wp:positionV relativeFrom="page">
                  <wp:posOffset>5714</wp:posOffset>
                </wp:positionV>
                <wp:extent cx="7772400" cy="6350"/>
                <wp:effectExtent l="0" t="0" r="0" b="0"/>
                <wp:wrapTopAndBottom/>
                <wp:docPr id="9536" name="Group 9536"/>
                <wp:cNvGraphicFramePr/>
                <a:graphic xmlns:a="http://schemas.openxmlformats.org/drawingml/2006/main">
                  <a:graphicData uri="http://schemas.microsoft.com/office/word/2010/wordprocessingGroup">
                    <wpg:wgp>
                      <wpg:cNvGrpSpPr/>
                      <wpg:grpSpPr>
                        <a:xfrm>
                          <a:off x="0" y="0"/>
                          <a:ext cx="7772400" cy="6350"/>
                          <a:chOff x="0" y="0"/>
                          <a:chExt cx="7772400" cy="6350"/>
                        </a:xfrm>
                      </wpg:grpSpPr>
                      <wps:wsp>
                        <wps:cNvPr id="1227" name="Shape 1227"/>
                        <wps:cNvSpPr/>
                        <wps:spPr>
                          <a:xfrm>
                            <a:off x="0" y="0"/>
                            <a:ext cx="7772400" cy="0"/>
                          </a:xfrm>
                          <a:custGeom>
                            <a:avLst/>
                            <a:gdLst/>
                            <a:ahLst/>
                            <a:cxnLst/>
                            <a:rect l="0" t="0" r="0" b="0"/>
                            <a:pathLst>
                              <a:path w="7772400">
                                <a:moveTo>
                                  <a:pt x="7772400" y="0"/>
                                </a:moveTo>
                                <a:lnTo>
                                  <a:pt x="0" y="0"/>
                                </a:lnTo>
                              </a:path>
                            </a:pathLst>
                          </a:custGeom>
                          <a:ln w="6350"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2A613AB" id="Group 9536" o:spid="_x0000_s1026" style="position:absolute;margin-left:0;margin-top:.45pt;width:612pt;height:.5pt;z-index:251660288;mso-position-horizontal-relative:page;mso-position-vertical-relative:page" coordsize="77724,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">
                <v:shape id="Shape 1227" o:spid="_x0000_s1027" style="position:absolute;width:77724;height:0;visibility:visible;mso-wrap-style:square;v-text-anchor:top" coordsize="777240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" path="m7772400,l,e" filled="f" strokeweight=".5pt">
                  <v:path arrowok="t" textboxrect="0,0,7772400,0"/>
                </v:shape>
                <w10:wrap type="topAndBottom" anchorx="page" anchory="page"/>
              </v:group>
            </w:pict>
          </mc:Fallback>
        </mc:AlternateContent>
      </w:r>
      <w:r w:rsidRPr="001B22C8">
        <w:rPr>
          <w:sz w:val="21"/>
          <w:szCs w:val="21"/>
        </w:rPr>
        <w:t>Driving 4WD vehicles, including manual</w:t>
      </w:r>
      <w:r w:rsidR="002B5425" w:rsidRPr="001B22C8">
        <w:rPr>
          <w:sz w:val="21"/>
          <w:szCs w:val="21"/>
        </w:rPr>
        <w:t xml:space="preserve"> </w:t>
      </w:r>
      <w:r w:rsidRPr="001B22C8">
        <w:rPr>
          <w:sz w:val="21"/>
          <w:szCs w:val="21"/>
        </w:rPr>
        <w:t>transmission</w:t>
      </w:r>
      <w:r>
        <w:t xml:space="preserve"> </w:t>
      </w:r>
    </w:p>
    <w:p w14:paraId="070ED3C9" w14:textId="1B0B783D" w:rsidR="00D23EDA" w:rsidRDefault="008B1931" w:rsidP="002B5425">
      <w:pPr>
        <w:ind w:right="605"/>
      </w:pPr>
      <w:r>
        <w:t xml:space="preserve">COURSEWORK  </w:t>
      </w:r>
    </w:p>
    <w:p w14:paraId="5EDF7E97" w14:textId="77777777" w:rsidR="002B5425" w:rsidRDefault="002B5425" w:rsidP="002B5425">
      <w:pPr>
        <w:ind w:right="605"/>
      </w:pPr>
      <w:r>
        <w:t>Graduate (University of New Hampshire</w:t>
      </w:r>
      <w:r w:rsidR="0055019B">
        <w:t>)</w:t>
      </w:r>
    </w:p>
    <w:p w14:paraId="3F084604" w14:textId="77777777" w:rsidR="002B5425" w:rsidRDefault="002B5425" w:rsidP="002B5425">
      <w:pPr>
        <w:ind w:right="605"/>
      </w:pPr>
      <w:r>
        <w:t xml:space="preserve">GEN 812: </w:t>
      </w:r>
      <w:r>
        <w:tab/>
      </w:r>
      <w:r w:rsidRPr="002B5425">
        <w:t>Programming for Bioinformatics</w:t>
      </w:r>
    </w:p>
    <w:p w14:paraId="3B72D528" w14:textId="77777777" w:rsidR="002B5425" w:rsidRDefault="002B5425" w:rsidP="002B5425">
      <w:pPr>
        <w:ind w:right="605"/>
      </w:pPr>
      <w:r>
        <w:t>MCBS 913:</w:t>
      </w:r>
      <w:r>
        <w:tab/>
      </w:r>
      <w:r w:rsidRPr="002B5425">
        <w:t>Applied Bioinformatics</w:t>
      </w:r>
    </w:p>
    <w:p w14:paraId="3F6820DE" w14:textId="275FDCFA" w:rsidR="002B5425" w:rsidRDefault="002B5425" w:rsidP="002B5425">
      <w:pPr>
        <w:ind w:right="605"/>
      </w:pPr>
      <w:r w:rsidRPr="002B5425">
        <w:t>NR 995:</w:t>
      </w:r>
      <w:r w:rsidRPr="002B5425">
        <w:tab/>
        <w:t xml:space="preserve">Landscape Genetics </w:t>
      </w:r>
    </w:p>
    <w:p w14:paraId="23AD3D7C" w14:textId="5AD890B6" w:rsidR="000F539E" w:rsidRDefault="000F539E" w:rsidP="002B5425">
      <w:pPr>
        <w:ind w:right="605"/>
      </w:pPr>
      <w:r w:rsidRPr="000F539E">
        <w:t>LSA 900</w:t>
      </w:r>
      <w:r>
        <w:t>:</w:t>
      </w:r>
      <w:r>
        <w:tab/>
      </w:r>
      <w:r w:rsidRPr="000F539E">
        <w:t xml:space="preserve">College Teaching </w:t>
      </w:r>
    </w:p>
    <w:p w14:paraId="41348469" w14:textId="77698403" w:rsidR="009B6A68" w:rsidRDefault="009B6A68" w:rsidP="002B5425">
      <w:pPr>
        <w:ind w:right="605"/>
      </w:pPr>
      <w:r>
        <w:t>ANFS 933:</w:t>
      </w:r>
      <w:r>
        <w:tab/>
        <w:t>Experimental Design/ Analysis</w:t>
      </w:r>
    </w:p>
    <w:p w14:paraId="25FA61E6" w14:textId="30353ACF" w:rsidR="009B6A68" w:rsidRDefault="009B6A68" w:rsidP="002B5425">
      <w:pPr>
        <w:ind w:right="605"/>
      </w:pPr>
      <w:r>
        <w:t>BIOL 950:</w:t>
      </w:r>
      <w:r>
        <w:tab/>
        <w:t>Scientific Communication</w:t>
      </w:r>
    </w:p>
    <w:p w14:paraId="051DF0D1" w14:textId="11C56A49" w:rsidR="006B4CB0" w:rsidRDefault="006B4CB0" w:rsidP="009A3AFD">
      <w:pPr>
        <w:ind w:left="1440" w:right="605" w:hanging="1440"/>
        <w:rPr>
          <w:rFonts w:eastAsiaTheme="minorEastAsia"/>
        </w:rPr>
      </w:pPr>
      <w:r>
        <w:rPr>
          <w:rFonts w:eastAsiaTheme="minorEastAsia"/>
        </w:rPr>
        <w:t>ANFS 933:</w:t>
      </w:r>
      <w:r>
        <w:rPr>
          <w:rFonts w:eastAsiaTheme="minorEastAsia"/>
        </w:rPr>
        <w:tab/>
        <w:t>Design, Analysis, and Interpretation of Experiments</w:t>
      </w:r>
    </w:p>
    <w:p w14:paraId="5D8B295E" w14:textId="56B8170A" w:rsidR="009A3AFD" w:rsidRPr="009A3AFD" w:rsidRDefault="009A3AFD" w:rsidP="009A3AFD">
      <w:pPr>
        <w:ind w:left="1440" w:right="605" w:hanging="1440"/>
        <w:rPr>
          <w:rFonts w:eastAsiaTheme="minorEastAsia"/>
        </w:rPr>
      </w:pPr>
      <w:r>
        <w:rPr>
          <w:rFonts w:eastAsiaTheme="minorEastAsia"/>
        </w:rPr>
        <w:t>NR 712:</w:t>
      </w:r>
      <w:r>
        <w:rPr>
          <w:rFonts w:eastAsiaTheme="minorEastAsia"/>
        </w:rPr>
        <w:tab/>
        <w:t>Mammalogy</w:t>
      </w:r>
    </w:p>
    <w:p w14:paraId="18C1CD7A" w14:textId="77777777" w:rsidR="002B5425" w:rsidRDefault="002B5425" w:rsidP="002B5425">
      <w:pPr>
        <w:ind w:right="605"/>
      </w:pPr>
    </w:p>
    <w:p w14:paraId="5DF47937" w14:textId="77777777" w:rsidR="00D23EDA" w:rsidRDefault="008B1931">
      <w:pPr>
        <w:ind w:right="605"/>
      </w:pPr>
      <w:r>
        <w:t xml:space="preserve">Graduate (University of Wisconsin – Stevens Point) </w:t>
      </w:r>
    </w:p>
    <w:p w14:paraId="06DB2028" w14:textId="77777777" w:rsidR="00D23EDA" w:rsidRDefault="008B1931">
      <w:pPr>
        <w:ind w:right="605"/>
      </w:pPr>
      <w:r>
        <w:t xml:space="preserve">CNMT 110:  Object-Oriented Programming  </w:t>
      </w:r>
    </w:p>
    <w:p w14:paraId="1F6D4499" w14:textId="77777777" w:rsidR="00D23EDA" w:rsidRDefault="008B1931">
      <w:pPr>
        <w:tabs>
          <w:tab w:val="center" w:pos="2070"/>
        </w:tabs>
      </w:pPr>
      <w:r>
        <w:t xml:space="preserve">DS 700:  </w:t>
      </w:r>
      <w:r>
        <w:tab/>
        <w:t xml:space="preserve">Data Science </w:t>
      </w:r>
    </w:p>
    <w:p w14:paraId="3DED5F8C" w14:textId="77777777" w:rsidR="00D23EDA" w:rsidRDefault="008B1931">
      <w:pPr>
        <w:ind w:left="1440" w:right="605" w:hanging="1440"/>
      </w:pPr>
      <w:r>
        <w:t xml:space="preserve">GEOG 641:  </w:t>
      </w:r>
      <w:r w:rsidR="002B5425">
        <w:t xml:space="preserve">  </w:t>
      </w:r>
      <w:r>
        <w:t xml:space="preserve">GIS Programming and Customization  </w:t>
      </w:r>
    </w:p>
    <w:p w14:paraId="56776004" w14:textId="77777777" w:rsidR="00D23EDA" w:rsidRDefault="008B1931">
      <w:pPr>
        <w:tabs>
          <w:tab w:val="center" w:pos="2210"/>
        </w:tabs>
      </w:pPr>
      <w:r>
        <w:t xml:space="preserve">NRES 605:  </w:t>
      </w:r>
      <w:r>
        <w:tab/>
        <w:t xml:space="preserve">R Programming  </w:t>
      </w:r>
    </w:p>
    <w:p w14:paraId="3CAB5158" w14:textId="77777777" w:rsidR="00D23EDA" w:rsidRDefault="008B1931">
      <w:pPr>
        <w:tabs>
          <w:tab w:val="center" w:pos="3010"/>
        </w:tabs>
      </w:pPr>
      <w:r>
        <w:t xml:space="preserve">NRES 775:  </w:t>
      </w:r>
      <w:r>
        <w:tab/>
        <w:t xml:space="preserve">Topics in Conservation Genetics  </w:t>
      </w:r>
    </w:p>
    <w:p w14:paraId="135C7949" w14:textId="77777777" w:rsidR="00D23EDA" w:rsidRDefault="008B1931">
      <w:pPr>
        <w:tabs>
          <w:tab w:val="center" w:pos="3196"/>
        </w:tabs>
      </w:pPr>
      <w:r>
        <w:t xml:space="preserve">NRES 796:  </w:t>
      </w:r>
      <w:r>
        <w:tab/>
        <w:t xml:space="preserve">Conservation Biology and Modeling  </w:t>
      </w:r>
    </w:p>
    <w:p w14:paraId="5DA5909A" w14:textId="77777777" w:rsidR="00D23EDA" w:rsidRDefault="008B1931">
      <w:pPr>
        <w:ind w:left="1440" w:right="605" w:hanging="1440"/>
      </w:pPr>
      <w:r>
        <w:t xml:space="preserve">NRES 797:  </w:t>
      </w:r>
      <w:r>
        <w:tab/>
        <w:t xml:space="preserve">Research Methods Design &amp; Analysis  </w:t>
      </w:r>
    </w:p>
    <w:p w14:paraId="33A94ECB" w14:textId="77777777" w:rsidR="00D23EDA" w:rsidRDefault="008B1931">
      <w:pPr>
        <w:ind w:right="605"/>
      </w:pPr>
      <w:r>
        <w:t xml:space="preserve">WATR 584:  </w:t>
      </w:r>
      <w:r w:rsidR="002B5425">
        <w:tab/>
      </w:r>
      <w:r>
        <w:t xml:space="preserve">Life History of Fishes </w:t>
      </w:r>
    </w:p>
    <w:p w14:paraId="01409C57" w14:textId="77777777" w:rsidR="00D23EDA" w:rsidRDefault="008B1931">
      <w:pPr>
        <w:ind w:right="605"/>
      </w:pPr>
      <w:r>
        <w:t xml:space="preserve">WLDL 742:  </w:t>
      </w:r>
      <w:r w:rsidR="002B5425">
        <w:tab/>
      </w:r>
      <w:r>
        <w:t xml:space="preserve">Ecological Data Analysis  </w:t>
      </w:r>
    </w:p>
    <w:p w14:paraId="26BA59DF" w14:textId="77777777" w:rsidR="00D23EDA" w:rsidRDefault="008B1931">
      <w:pPr>
        <w:spacing w:line="259" w:lineRule="auto"/>
      </w:pPr>
      <w:r>
        <w:t xml:space="preserve"> </w:t>
      </w:r>
    </w:p>
    <w:p w14:paraId="5616968E" w14:textId="77777777" w:rsidR="00D23EDA" w:rsidRDefault="008B1931">
      <w:pPr>
        <w:ind w:right="605"/>
      </w:pPr>
      <w:r>
        <w:t xml:space="preserve">Undergraduate (Michigan State University)  </w:t>
      </w:r>
    </w:p>
    <w:p w14:paraId="3B9AA30F" w14:textId="77777777" w:rsidR="00D23EDA" w:rsidRDefault="008B1931">
      <w:pPr>
        <w:tabs>
          <w:tab w:val="center" w:pos="4320"/>
        </w:tabs>
      </w:pPr>
      <w:r>
        <w:t xml:space="preserve">FW 101/101L: Fundamentals of Fish and </w:t>
      </w:r>
      <w:r>
        <w:tab/>
        <w:t xml:space="preserve"> </w:t>
      </w:r>
    </w:p>
    <w:p w14:paraId="366E53F6" w14:textId="77777777" w:rsidR="00D23EDA" w:rsidRDefault="008B1931">
      <w:pPr>
        <w:tabs>
          <w:tab w:val="center" w:pos="720"/>
          <w:tab w:val="center" w:pos="1840"/>
        </w:tabs>
      </w:pPr>
      <w:r>
        <w:t xml:space="preserve"> </w:t>
      </w:r>
      <w:r>
        <w:tab/>
        <w:t xml:space="preserve"> </w:t>
      </w:r>
      <w:r>
        <w:tab/>
        <w:t xml:space="preserve">Wildlife  </w:t>
      </w:r>
    </w:p>
    <w:p w14:paraId="4197D238" w14:textId="77777777" w:rsidR="00D23EDA" w:rsidRDefault="008B1931">
      <w:pPr>
        <w:ind w:left="1440" w:right="605" w:hanging="1440"/>
      </w:pPr>
      <w:r>
        <w:t xml:space="preserve">FW 419:  </w:t>
      </w:r>
      <w:r>
        <w:tab/>
        <w:t xml:space="preserve">Application of GIS in Natural Resources  </w:t>
      </w:r>
    </w:p>
    <w:p w14:paraId="78687D9D" w14:textId="77777777" w:rsidR="00D23EDA" w:rsidRDefault="008B1931">
      <w:pPr>
        <w:tabs>
          <w:tab w:val="center" w:pos="2516"/>
        </w:tabs>
      </w:pPr>
      <w:r>
        <w:t xml:space="preserve">IBIO 341:  </w:t>
      </w:r>
      <w:r>
        <w:tab/>
        <w:t xml:space="preserve">Fundamental Genetics  </w:t>
      </w:r>
    </w:p>
    <w:p w14:paraId="5BA7F6FB" w14:textId="77777777" w:rsidR="00D23EDA" w:rsidRDefault="008B1931">
      <w:pPr>
        <w:tabs>
          <w:tab w:val="center" w:pos="1913"/>
        </w:tabs>
      </w:pPr>
      <w:r>
        <w:t xml:space="preserve">IBIO 445:  </w:t>
      </w:r>
      <w:r>
        <w:tab/>
        <w:t xml:space="preserve">Evolution  </w:t>
      </w:r>
    </w:p>
    <w:p w14:paraId="55BADA44" w14:textId="77777777" w:rsidR="00D23EDA" w:rsidRDefault="008B1931">
      <w:pPr>
        <w:ind w:left="1440" w:right="605" w:hanging="1440"/>
      </w:pPr>
      <w:r>
        <w:t xml:space="preserve">IBIO 492:  </w:t>
      </w:r>
      <w:r>
        <w:tab/>
        <w:t xml:space="preserve">Interdisciplinary Study Conservation Medicine  </w:t>
      </w:r>
    </w:p>
    <w:p w14:paraId="7C544FCC" w14:textId="77777777" w:rsidR="00D23EDA" w:rsidRDefault="008B1931">
      <w:pPr>
        <w:ind w:left="1440" w:right="605" w:hanging="1440"/>
      </w:pPr>
      <w:r>
        <w:t xml:space="preserve">IBIO 492L:  </w:t>
      </w:r>
      <w:r>
        <w:tab/>
        <w:t xml:space="preserve">Advance Research Applied Conservation Medicine  </w:t>
      </w:r>
    </w:p>
    <w:p w14:paraId="498630EE" w14:textId="77777777" w:rsidR="00D23EDA" w:rsidRDefault="008B1931">
      <w:pPr>
        <w:ind w:left="1440" w:right="605" w:hanging="1440"/>
      </w:pPr>
      <w:r>
        <w:t xml:space="preserve">IBIO 493:  </w:t>
      </w:r>
      <w:r>
        <w:tab/>
        <w:t xml:space="preserve">International Communication Conservation Medicine  </w:t>
      </w:r>
    </w:p>
    <w:p w14:paraId="3C1002FD" w14:textId="77777777" w:rsidR="00D23EDA" w:rsidRDefault="008B1931">
      <w:pPr>
        <w:ind w:left="1440" w:right="605" w:hanging="1440"/>
      </w:pPr>
      <w:r>
        <w:t xml:space="preserve">MC 391: </w:t>
      </w:r>
      <w:r>
        <w:tab/>
        <w:t>Selected Topics in Public Affairs</w:t>
      </w:r>
      <w:r w:rsidR="0055019B">
        <w:t xml:space="preserve"> </w:t>
      </w:r>
      <w:r>
        <w:t xml:space="preserve">Environmental Policy  </w:t>
      </w:r>
    </w:p>
    <w:p w14:paraId="4D4F664C" w14:textId="77777777" w:rsidR="00D23EDA" w:rsidRDefault="008B1931">
      <w:pPr>
        <w:tabs>
          <w:tab w:val="center" w:pos="2906"/>
        </w:tabs>
      </w:pPr>
      <w:r>
        <w:t xml:space="preserve">NSC 192:  </w:t>
      </w:r>
      <w:r>
        <w:tab/>
        <w:t xml:space="preserve">Environmental Issues Seminar  </w:t>
      </w:r>
    </w:p>
    <w:p w14:paraId="7A1448E6" w14:textId="77777777" w:rsidR="00D23EDA" w:rsidRDefault="008B1931">
      <w:pPr>
        <w:ind w:left="1440" w:right="605" w:hanging="1440"/>
      </w:pPr>
      <w:r>
        <w:t xml:space="preserve">NSC 292:  </w:t>
      </w:r>
      <w:r>
        <w:tab/>
        <w:t xml:space="preserve">Application of Environmental Studies  </w:t>
      </w:r>
    </w:p>
    <w:p w14:paraId="773D90D8" w14:textId="77777777" w:rsidR="00D23EDA" w:rsidRDefault="008B1931">
      <w:pPr>
        <w:tabs>
          <w:tab w:val="center" w:pos="2290"/>
        </w:tabs>
      </w:pPr>
      <w:r>
        <w:t xml:space="preserve">PLB 418:  </w:t>
      </w:r>
      <w:r>
        <w:tab/>
        <w:t xml:space="preserve">Plant Systematics </w:t>
      </w:r>
    </w:p>
    <w:p w14:paraId="0FEAA0E3" w14:textId="77777777" w:rsidR="00D23EDA" w:rsidRDefault="008B1931">
      <w:pPr>
        <w:ind w:right="605"/>
      </w:pPr>
      <w:r>
        <w:t xml:space="preserve">ZOL 355/355L: Ecology </w:t>
      </w:r>
    </w:p>
    <w:p w14:paraId="372AE607" w14:textId="68AE407D" w:rsidR="002B5425" w:rsidRDefault="008B1931" w:rsidP="002B5425">
      <w:pPr>
        <w:tabs>
          <w:tab w:val="center" w:pos="2906"/>
        </w:tabs>
        <w:sectPr w:rsidR="002B5425" w:rsidSect="006B4CB0">
          <w:headerReference w:type="even" r:id="rId12"/>
          <w:headerReference w:type="default" r:id="rId13"/>
          <w:headerReference w:type="first" r:id="rId14"/>
          <w:pgSz w:w="12240" w:h="15840"/>
          <w:pgMar w:top="504" w:right="144" w:bottom="1026" w:left="720" w:header="720" w:footer="720" w:gutter="0"/>
          <w:cols w:num="2" w:space="720" w:equalWidth="0">
            <w:col w:w="5035" w:space="698"/>
            <w:col w:w="5644"/>
          </w:cols>
          <w:titlePg/>
        </w:sectPr>
      </w:pPr>
      <w:r>
        <w:t xml:space="preserve">ZOL 489:  </w:t>
      </w:r>
      <w:r>
        <w:tab/>
        <w:t>Seminar in Zoo and Aquarium Sc</w:t>
      </w:r>
      <w:r w:rsidR="00237E02">
        <w:t>ience</w:t>
      </w:r>
    </w:p>
    <w:p w14:paraId="4EF774C4" w14:textId="5E55A099" w:rsidR="00FD36C9" w:rsidRDefault="00FD36C9" w:rsidP="00237E02">
      <w:pPr>
        <w:ind w:right="605"/>
        <w:jc w:val="both"/>
      </w:pPr>
    </w:p>
    <w:sectPr w:rsidR="00FD36C9" w:rsidSect="002B5425">
      <w:headerReference w:type="even" r:id="rId15"/>
      <w:headerReference w:type="default" r:id="rId16"/>
      <w:headerReference w:type="first" r:id="rId17"/>
      <w:pgSz w:w="12240" w:h="15840"/>
      <w:pgMar w:top="1440" w:right="1440" w:bottom="1440" w:left="1440" w:header="1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54604" w14:textId="77777777" w:rsidR="003D27C7" w:rsidRDefault="003D27C7">
      <w:r>
        <w:separator/>
      </w:r>
    </w:p>
  </w:endnote>
  <w:endnote w:type="continuationSeparator" w:id="0">
    <w:p w14:paraId="59CC8362" w14:textId="77777777" w:rsidR="003D27C7" w:rsidRDefault="003D27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NewRomanPSMT">
    <w:altName w:val="Times New Roman"/>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TimesNewRomanPS">
    <w:altName w:val="Times New Roman"/>
    <w:panose1 w:val="020B0604020202020204"/>
    <w:charset w:val="00"/>
    <w:family w:val="roman"/>
    <w:notTrueType/>
    <w:pitch w:val="default"/>
  </w:font>
  <w:font w:name="TimesNewRoman">
    <w:altName w:val="Times New Roman"/>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C217CF" w14:textId="77777777" w:rsidR="003D27C7" w:rsidRDefault="003D27C7">
      <w:r>
        <w:separator/>
      </w:r>
    </w:p>
  </w:footnote>
  <w:footnote w:type="continuationSeparator" w:id="0">
    <w:p w14:paraId="347DD116" w14:textId="77777777" w:rsidR="003D27C7" w:rsidRDefault="003D27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0461F" w14:textId="77777777" w:rsidR="00D23EDA" w:rsidRDefault="008B1931">
    <w:r>
      <w:rPr>
        <w:rFonts w:ascii="Calibri" w:eastAsia="Calibri" w:hAnsi="Calibri" w:cs="Calibri"/>
        <w:noProof/>
        <w:sz w:val="22"/>
      </w:rPr>
      <mc:AlternateContent>
        <mc:Choice Requires="wpg">
          <w:drawing>
            <wp:anchor distT="0" distB="0" distL="114300" distR="114300" simplePos="0" relativeHeight="251662336" behindDoc="1" locked="0" layoutInCell="1" allowOverlap="1" wp14:anchorId="2852E33A" wp14:editId="0EE3EFEE">
              <wp:simplePos x="0" y="0"/>
              <wp:positionH relativeFrom="page">
                <wp:posOffset>0</wp:posOffset>
              </wp:positionH>
              <wp:positionV relativeFrom="page">
                <wp:posOffset>5714</wp:posOffset>
              </wp:positionV>
              <wp:extent cx="7772400" cy="443230"/>
              <wp:effectExtent l="0" t="0" r="0" b="0"/>
              <wp:wrapNone/>
              <wp:docPr id="10717" name="Group 10717"/>
              <wp:cNvGraphicFramePr/>
              <a:graphic xmlns:a="http://schemas.openxmlformats.org/drawingml/2006/main">
                <a:graphicData uri="http://schemas.microsoft.com/office/word/2010/wordprocessingGroup">
                  <wpg:wgp>
                    <wpg:cNvGrpSpPr/>
                    <wpg:grpSpPr>
                      <a:xfrm>
                        <a:off x="0" y="0"/>
                        <a:ext cx="7772400" cy="443230"/>
                        <a:chOff x="0" y="0"/>
                        <a:chExt cx="7772400" cy="443230"/>
                      </a:xfrm>
                    </wpg:grpSpPr>
                    <wps:wsp>
                      <wps:cNvPr id="11156" name="Shape 11156"/>
                      <wps:cNvSpPr/>
                      <wps:spPr>
                        <a:xfrm>
                          <a:off x="0" y="0"/>
                          <a:ext cx="7772400" cy="443230"/>
                        </a:xfrm>
                        <a:custGeom>
                          <a:avLst/>
                          <a:gdLst/>
                          <a:ahLst/>
                          <a:cxnLst/>
                          <a:rect l="0" t="0" r="0" b="0"/>
                          <a:pathLst>
                            <a:path w="7772400" h="443230">
                              <a:moveTo>
                                <a:pt x="0" y="0"/>
                              </a:moveTo>
                              <a:lnTo>
                                <a:pt x="7772400" y="0"/>
                              </a:lnTo>
                              <a:lnTo>
                                <a:pt x="7772400" y="443230"/>
                              </a:lnTo>
                              <a:lnTo>
                                <a:pt x="0" y="4432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17" style="width:612pt;height:34.9pt;position:absolute;z-index:-2147483648;mso-position-horizontal-relative:page;mso-position-horizontal:absolute;margin-left:0pt;mso-position-vertical-relative:page;margin-top:0.44989pt;" coordsize="77724,4432">
              <v:shape id="Shape 11157" style="position:absolute;width:77724;height:4432;left:0;top:0;" coordsize="7772400,443230" path="m0,0l7772400,0l7772400,443230l0,44323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6" w:tblpY="14"/>
      <w:tblOverlap w:val="never"/>
      <w:tblW w:w="12219" w:type="dxa"/>
      <w:tblInd w:w="0" w:type="dxa"/>
      <w:tblCellMar>
        <w:top w:w="87" w:type="dxa"/>
        <w:left w:w="115" w:type="dxa"/>
        <w:right w:w="22" w:type="dxa"/>
      </w:tblCellMar>
      <w:tblLook w:val="04A0" w:firstRow="1" w:lastRow="0" w:firstColumn="1" w:lastColumn="0" w:noHBand="0" w:noVBand="1"/>
    </w:tblPr>
    <w:tblGrid>
      <w:gridCol w:w="12219"/>
    </w:tblGrid>
    <w:tr w:rsidR="00D23EDA" w14:paraId="53B87D77" w14:textId="77777777" w:rsidTr="00984C50">
      <w:trPr>
        <w:trHeight w:val="692"/>
      </w:trPr>
      <w:tc>
        <w:tcPr>
          <w:tcW w:w="12219" w:type="dxa"/>
          <w:tcBorders>
            <w:top w:val="single" w:sz="4" w:space="0" w:color="000000"/>
            <w:left w:val="single" w:sz="4" w:space="0" w:color="000000"/>
            <w:bottom w:val="single" w:sz="4" w:space="0" w:color="000000"/>
            <w:right w:val="nil"/>
          </w:tcBorders>
          <w:shd w:val="clear" w:color="auto" w:fill="000000"/>
        </w:tcPr>
        <w:p w14:paraId="69EAED45" w14:textId="77777777" w:rsidR="00D23EDA" w:rsidRDefault="008B1931">
          <w:pPr>
            <w:spacing w:line="259" w:lineRule="auto"/>
            <w:jc w:val="right"/>
          </w:pPr>
          <w:r>
            <w:rPr>
              <w:color w:val="FFFFFF"/>
              <w:sz w:val="22"/>
            </w:rPr>
            <w:t xml:space="preserve"> </w:t>
          </w:r>
        </w:p>
        <w:p w14:paraId="749D5AFC" w14:textId="77777777" w:rsidR="00D23EDA" w:rsidRDefault="008B1931">
          <w:pPr>
            <w:spacing w:line="259" w:lineRule="auto"/>
            <w:jc w:val="right"/>
          </w:pPr>
          <w:r>
            <w:rPr>
              <w:i/>
              <w:color w:val="FFFFFF"/>
              <w:sz w:val="22"/>
            </w:rPr>
            <w:t xml:space="preserve"> </w:t>
          </w:r>
        </w:p>
      </w:tc>
    </w:tr>
  </w:tbl>
  <w:p w14:paraId="67B22B40" w14:textId="77777777" w:rsidR="00D23EDA" w:rsidRDefault="00D23EDA">
    <w:pPr>
      <w:spacing w:line="259" w:lineRule="auto"/>
      <w:ind w:left="-720" w:right="12163"/>
    </w:pPr>
  </w:p>
  <w:p w14:paraId="39321B1B" w14:textId="77777777" w:rsidR="00D23EDA" w:rsidRDefault="008B1931">
    <w:r>
      <w:rPr>
        <w:rFonts w:ascii="Calibri" w:eastAsia="Calibri" w:hAnsi="Calibri" w:cs="Calibri"/>
        <w:noProof/>
        <w:sz w:val="22"/>
      </w:rPr>
      <mc:AlternateContent>
        <mc:Choice Requires="wpg">
          <w:drawing>
            <wp:anchor distT="0" distB="0" distL="114300" distR="114300" simplePos="0" relativeHeight="251663360" behindDoc="1" locked="0" layoutInCell="1" allowOverlap="1" wp14:anchorId="5978385A" wp14:editId="7416CC0E">
              <wp:simplePos x="0" y="0"/>
              <wp:positionH relativeFrom="page">
                <wp:posOffset>0</wp:posOffset>
              </wp:positionH>
              <wp:positionV relativeFrom="page">
                <wp:posOffset>0</wp:posOffset>
              </wp:positionV>
              <wp:extent cx="1" cy="1"/>
              <wp:effectExtent l="0" t="0" r="0" b="0"/>
              <wp:wrapNone/>
              <wp:docPr id="10715" name="Group 10715"/>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15" style="width:7.87402e-05pt;height:7.87402e-05pt;position:absolute;z-index:-2147483648;mso-position-horizontal-relative:page;mso-position-horizontal:absolute;margin-left:0pt;mso-position-vertical-relative:page;margin-top:0pt;" coordsize="0,0"/>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E3096A" w14:textId="6688E287" w:rsidR="00D23EDA" w:rsidRDefault="00984C50" w:rsidP="002B5425">
    <w:pPr>
      <w:spacing w:line="259" w:lineRule="auto"/>
      <w:ind w:right="12163"/>
    </w:pPr>
    <w:r>
      <w:rPr>
        <w:noProof/>
      </w:rPr>
      <mc:AlternateContent>
        <mc:Choice Requires="wps">
          <w:drawing>
            <wp:anchor distT="0" distB="0" distL="114300" distR="114300" simplePos="0" relativeHeight="251674624" behindDoc="0" locked="0" layoutInCell="1" allowOverlap="1" wp14:anchorId="2C674117" wp14:editId="5C31765E">
              <wp:simplePos x="0" y="0"/>
              <wp:positionH relativeFrom="column">
                <wp:posOffset>-457200</wp:posOffset>
              </wp:positionH>
              <wp:positionV relativeFrom="paragraph">
                <wp:posOffset>-452783</wp:posOffset>
              </wp:positionV>
              <wp:extent cx="7809948" cy="437322"/>
              <wp:effectExtent l="0" t="0" r="13335" b="7620"/>
              <wp:wrapNone/>
              <wp:docPr id="4" name="Rectangle 4"/>
              <wp:cNvGraphicFramePr/>
              <a:graphic xmlns:a="http://schemas.openxmlformats.org/drawingml/2006/main">
                <a:graphicData uri="http://schemas.microsoft.com/office/word/2010/wordprocessingShape">
                  <wps:wsp>
                    <wps:cNvSpPr/>
                    <wps:spPr>
                      <a:xfrm>
                        <a:off x="0" y="0"/>
                        <a:ext cx="7809948" cy="437322"/>
                      </a:xfrm>
                      <a:prstGeom prst="rect">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E4A238" id="Rectangle 4" o:spid="_x0000_s1026" style="position:absolute;margin-left:-36pt;margin-top:-35.65pt;width:614.95pt;height:34.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" fillcolor="black [3213]" strokecolor="black [3213]" strokeweight="1pt"/>
          </w:pict>
        </mc:Fallback>
      </mc:AlternateContent>
    </w:r>
  </w:p>
  <w:p w14:paraId="39ED0B3D" w14:textId="77777777" w:rsidR="00D23EDA" w:rsidRDefault="008B1931" w:rsidP="002B5425">
    <w:r>
      <w:rPr>
        <w:rFonts w:ascii="Calibri" w:eastAsia="Calibri" w:hAnsi="Calibri" w:cs="Calibri"/>
        <w:noProof/>
        <w:sz w:val="22"/>
      </w:rPr>
      <mc:AlternateContent>
        <mc:Choice Requires="wpg">
          <w:drawing>
            <wp:anchor distT="0" distB="0" distL="114300" distR="114300" simplePos="0" relativeHeight="251664384" behindDoc="1" locked="0" layoutInCell="1" allowOverlap="1" wp14:anchorId="299F1C7D" wp14:editId="5814B45C">
              <wp:simplePos x="0" y="0"/>
              <wp:positionH relativeFrom="page">
                <wp:posOffset>0</wp:posOffset>
              </wp:positionH>
              <wp:positionV relativeFrom="page">
                <wp:posOffset>0</wp:posOffset>
              </wp:positionV>
              <wp:extent cx="1" cy="1"/>
              <wp:effectExtent l="0" t="0" r="0" b="0"/>
              <wp:wrapNone/>
              <wp:docPr id="10696" name="Group 10696"/>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696" style="width:7.87402e-05pt;height:7.87402e-05pt;position:absolute;z-index:-2147483648;mso-position-horizontal-relative:page;mso-position-horizontal:absolute;margin-left:0pt;mso-position-vertical-relative:page;margin-top:0pt;" coordsize="0,0"/>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A1CA30" w14:textId="77777777" w:rsidR="00D23EDA" w:rsidRDefault="008B1931">
    <w:r>
      <w:rPr>
        <w:rFonts w:ascii="Calibri" w:eastAsia="Calibri" w:hAnsi="Calibri" w:cs="Calibri"/>
        <w:noProof/>
        <w:sz w:val="22"/>
      </w:rPr>
      <mc:AlternateContent>
        <mc:Choice Requires="wpg">
          <w:drawing>
            <wp:anchor distT="0" distB="0" distL="114300" distR="114300" simplePos="0" relativeHeight="251665408" behindDoc="1" locked="0" layoutInCell="1" allowOverlap="1" wp14:anchorId="2D581C2B" wp14:editId="283D62EE">
              <wp:simplePos x="0" y="0"/>
              <wp:positionH relativeFrom="page">
                <wp:posOffset>0</wp:posOffset>
              </wp:positionH>
              <wp:positionV relativeFrom="page">
                <wp:posOffset>5714</wp:posOffset>
              </wp:positionV>
              <wp:extent cx="7772400" cy="443230"/>
              <wp:effectExtent l="0" t="0" r="0" b="0"/>
              <wp:wrapNone/>
              <wp:docPr id="10783" name="Group 10783"/>
              <wp:cNvGraphicFramePr/>
              <a:graphic xmlns:a="http://schemas.openxmlformats.org/drawingml/2006/main">
                <a:graphicData uri="http://schemas.microsoft.com/office/word/2010/wordprocessingGroup">
                  <wpg:wgp>
                    <wpg:cNvGrpSpPr/>
                    <wpg:grpSpPr>
                      <a:xfrm>
                        <a:off x="0" y="0"/>
                        <a:ext cx="7772400" cy="443230"/>
                        <a:chOff x="0" y="0"/>
                        <a:chExt cx="7772400" cy="443230"/>
                      </a:xfrm>
                    </wpg:grpSpPr>
                    <wps:wsp>
                      <wps:cNvPr id="11158" name="Shape 11158"/>
                      <wps:cNvSpPr/>
                      <wps:spPr>
                        <a:xfrm>
                          <a:off x="0" y="0"/>
                          <a:ext cx="7772400" cy="443230"/>
                        </a:xfrm>
                        <a:custGeom>
                          <a:avLst/>
                          <a:gdLst/>
                          <a:ahLst/>
                          <a:cxnLst/>
                          <a:rect l="0" t="0" r="0" b="0"/>
                          <a:pathLst>
                            <a:path w="7772400" h="443230">
                              <a:moveTo>
                                <a:pt x="0" y="0"/>
                              </a:moveTo>
                              <a:lnTo>
                                <a:pt x="7772400" y="0"/>
                              </a:lnTo>
                              <a:lnTo>
                                <a:pt x="7772400" y="443230"/>
                              </a:lnTo>
                              <a:lnTo>
                                <a:pt x="0" y="4432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83" style="width:612pt;height:34.9pt;position:absolute;z-index:-2147483648;mso-position-horizontal-relative:page;mso-position-horizontal:absolute;margin-left:0pt;mso-position-vertical-relative:page;margin-top:0.44989pt;" coordsize="77724,4432">
              <v:shape id="Shape 11159" style="position:absolute;width:77724;height:4432;left:0;top:0;" coordsize="7772400,443230" path="m0,0l7772400,0l7772400,443230l0,443230l0,0">
                <v:stroke weight="0pt" endcap="flat" joinstyle="miter" miterlimit="10" on="false" color="#000000" opacity="0"/>
                <v:fill on="true" color="#000000"/>
              </v:shap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6" w:tblpY="14"/>
      <w:tblOverlap w:val="never"/>
      <w:tblW w:w="12214" w:type="dxa"/>
      <w:tblInd w:w="0" w:type="dxa"/>
      <w:tblCellMar>
        <w:top w:w="87" w:type="dxa"/>
        <w:left w:w="115" w:type="dxa"/>
        <w:right w:w="22" w:type="dxa"/>
      </w:tblCellMar>
      <w:tblLook w:val="04A0" w:firstRow="1" w:lastRow="0" w:firstColumn="1" w:lastColumn="0" w:noHBand="0" w:noVBand="1"/>
    </w:tblPr>
    <w:tblGrid>
      <w:gridCol w:w="12214"/>
    </w:tblGrid>
    <w:tr w:rsidR="00D23EDA" w14:paraId="4366D13B" w14:textId="77777777">
      <w:trPr>
        <w:trHeight w:val="698"/>
      </w:trPr>
      <w:tc>
        <w:tcPr>
          <w:tcW w:w="12214" w:type="dxa"/>
          <w:tcBorders>
            <w:top w:val="single" w:sz="4" w:space="0" w:color="000000"/>
            <w:left w:val="single" w:sz="4" w:space="0" w:color="000000"/>
            <w:bottom w:val="single" w:sz="4" w:space="0" w:color="000000"/>
            <w:right w:val="nil"/>
          </w:tcBorders>
          <w:shd w:val="clear" w:color="auto" w:fill="000000"/>
        </w:tcPr>
        <w:p w14:paraId="64389444" w14:textId="77777777" w:rsidR="00D23EDA" w:rsidRDefault="008B1931">
          <w:pPr>
            <w:spacing w:line="259" w:lineRule="auto"/>
            <w:jc w:val="right"/>
          </w:pPr>
          <w:r>
            <w:rPr>
              <w:color w:val="FFFFFF"/>
              <w:sz w:val="22"/>
            </w:rPr>
            <w:t xml:space="preserve"> </w:t>
          </w:r>
        </w:p>
        <w:p w14:paraId="699CE76B" w14:textId="77777777" w:rsidR="00D23EDA" w:rsidRDefault="008B1931">
          <w:pPr>
            <w:spacing w:line="259" w:lineRule="auto"/>
            <w:jc w:val="right"/>
          </w:pPr>
          <w:r>
            <w:rPr>
              <w:i/>
              <w:color w:val="FFFFFF"/>
              <w:sz w:val="22"/>
            </w:rPr>
            <w:t xml:space="preserve"> </w:t>
          </w:r>
        </w:p>
      </w:tc>
    </w:tr>
  </w:tbl>
  <w:p w14:paraId="5A75AAB6" w14:textId="77777777" w:rsidR="00D23EDA" w:rsidRDefault="00D23EDA">
    <w:pPr>
      <w:spacing w:line="259" w:lineRule="auto"/>
      <w:ind w:left="-720" w:right="12096"/>
    </w:pPr>
  </w:p>
  <w:p w14:paraId="6F22DFA2" w14:textId="77777777" w:rsidR="00D23EDA" w:rsidRDefault="008B1931">
    <w:r>
      <w:rPr>
        <w:rFonts w:ascii="Calibri" w:eastAsia="Calibri" w:hAnsi="Calibri" w:cs="Calibri"/>
        <w:noProof/>
        <w:sz w:val="22"/>
      </w:rPr>
      <mc:AlternateContent>
        <mc:Choice Requires="wpg">
          <w:drawing>
            <wp:anchor distT="0" distB="0" distL="114300" distR="114300" simplePos="0" relativeHeight="251666432" behindDoc="1" locked="0" layoutInCell="1" allowOverlap="1" wp14:anchorId="56091EF9" wp14:editId="36F6207B">
              <wp:simplePos x="0" y="0"/>
              <wp:positionH relativeFrom="page">
                <wp:posOffset>0</wp:posOffset>
              </wp:positionH>
              <wp:positionV relativeFrom="page">
                <wp:posOffset>0</wp:posOffset>
              </wp:positionV>
              <wp:extent cx="1" cy="1"/>
              <wp:effectExtent l="0" t="0" r="0" b="0"/>
              <wp:wrapNone/>
              <wp:docPr id="10781" name="Group 1078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81" style="width:7.87402e-05pt;height:7.87402e-05pt;position:absolute;z-index:-2147483648;mso-position-horizontal-relative:page;mso-position-horizontal:absolute;margin-left:0pt;mso-position-vertical-relative:page;margin-top:0pt;" coordsize="0,0"/>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pPr w:vertAnchor="page" w:horzAnchor="page" w:tblpX="26" w:tblpY="14"/>
      <w:tblOverlap w:val="never"/>
      <w:tblW w:w="12214" w:type="dxa"/>
      <w:tblInd w:w="0" w:type="dxa"/>
      <w:tblCellMar>
        <w:top w:w="87" w:type="dxa"/>
        <w:left w:w="115" w:type="dxa"/>
        <w:right w:w="22" w:type="dxa"/>
      </w:tblCellMar>
      <w:tblLook w:val="04A0" w:firstRow="1" w:lastRow="0" w:firstColumn="1" w:lastColumn="0" w:noHBand="0" w:noVBand="1"/>
    </w:tblPr>
    <w:tblGrid>
      <w:gridCol w:w="12214"/>
    </w:tblGrid>
    <w:tr w:rsidR="00D23EDA" w14:paraId="36A4B02C" w14:textId="77777777">
      <w:trPr>
        <w:trHeight w:val="698"/>
      </w:trPr>
      <w:tc>
        <w:tcPr>
          <w:tcW w:w="12214" w:type="dxa"/>
          <w:tcBorders>
            <w:top w:val="single" w:sz="4" w:space="0" w:color="000000"/>
            <w:left w:val="single" w:sz="4" w:space="0" w:color="000000"/>
            <w:bottom w:val="single" w:sz="4" w:space="0" w:color="000000"/>
            <w:right w:val="nil"/>
          </w:tcBorders>
          <w:shd w:val="clear" w:color="auto" w:fill="000000"/>
        </w:tcPr>
        <w:p w14:paraId="5D4E04B3" w14:textId="77777777" w:rsidR="00D23EDA" w:rsidRDefault="008B1931">
          <w:pPr>
            <w:spacing w:line="259" w:lineRule="auto"/>
            <w:jc w:val="right"/>
          </w:pPr>
          <w:r>
            <w:rPr>
              <w:color w:val="FFFFFF"/>
              <w:sz w:val="22"/>
            </w:rPr>
            <w:t xml:space="preserve"> </w:t>
          </w:r>
        </w:p>
        <w:p w14:paraId="151736F9" w14:textId="77777777" w:rsidR="00D23EDA" w:rsidRDefault="008B1931">
          <w:pPr>
            <w:spacing w:line="259" w:lineRule="auto"/>
            <w:jc w:val="right"/>
          </w:pPr>
          <w:r>
            <w:rPr>
              <w:i/>
              <w:color w:val="FFFFFF"/>
              <w:sz w:val="22"/>
            </w:rPr>
            <w:t xml:space="preserve"> </w:t>
          </w:r>
        </w:p>
      </w:tc>
    </w:tr>
  </w:tbl>
  <w:p w14:paraId="670746EC" w14:textId="77777777" w:rsidR="00D23EDA" w:rsidRDefault="008B1931" w:rsidP="002B5425">
    <w:r>
      <w:rPr>
        <w:rFonts w:ascii="Calibri" w:eastAsia="Calibri" w:hAnsi="Calibri" w:cs="Calibri"/>
        <w:noProof/>
        <w:sz w:val="22"/>
      </w:rPr>
      <mc:AlternateContent>
        <mc:Choice Requires="wpg">
          <w:drawing>
            <wp:anchor distT="0" distB="0" distL="114300" distR="114300" simplePos="0" relativeHeight="251667456" behindDoc="1" locked="0" layoutInCell="1" allowOverlap="1" wp14:anchorId="1B48E959" wp14:editId="572CCCEE">
              <wp:simplePos x="0" y="0"/>
              <wp:positionH relativeFrom="page">
                <wp:posOffset>0</wp:posOffset>
              </wp:positionH>
              <wp:positionV relativeFrom="page">
                <wp:posOffset>0</wp:posOffset>
              </wp:positionV>
              <wp:extent cx="1" cy="1"/>
              <wp:effectExtent l="0" t="0" r="0" b="0"/>
              <wp:wrapNone/>
              <wp:docPr id="10762" name="Group 10762"/>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62" style="width:7.87402e-05pt;height:7.87402e-05pt;position:absolute;z-index:-2147483648;mso-position-horizontal-relative:page;mso-position-horizontal:absolute;margin-left:0pt;mso-position-vertical-relative:page;margin-top:0pt;" coordsize="0,0"/>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7A3CC" w14:textId="77777777" w:rsidR="00D23EDA" w:rsidRDefault="008B1931">
    <w:pPr>
      <w:spacing w:line="259" w:lineRule="auto"/>
      <w:ind w:left="-1440" w:right="10800"/>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CBE98E1" wp14:editId="66FBE872">
              <wp:simplePos x="0" y="0"/>
              <wp:positionH relativeFrom="page">
                <wp:posOffset>0</wp:posOffset>
              </wp:positionH>
              <wp:positionV relativeFrom="page">
                <wp:posOffset>8254</wp:posOffset>
              </wp:positionV>
              <wp:extent cx="7755891" cy="443230"/>
              <wp:effectExtent l="0" t="0" r="0" b="0"/>
              <wp:wrapSquare wrapText="bothSides"/>
              <wp:docPr id="10739" name="Group 10739"/>
              <wp:cNvGraphicFramePr/>
              <a:graphic xmlns:a="http://schemas.openxmlformats.org/drawingml/2006/main">
                <a:graphicData uri="http://schemas.microsoft.com/office/word/2010/wordprocessingGroup">
                  <wpg:wgp>
                    <wpg:cNvGrpSpPr/>
                    <wpg:grpSpPr>
                      <a:xfrm>
                        <a:off x="0" y="0"/>
                        <a:ext cx="7755891" cy="443230"/>
                        <a:chOff x="0" y="0"/>
                        <a:chExt cx="7755891" cy="443230"/>
                      </a:xfrm>
                    </wpg:grpSpPr>
                    <wps:wsp>
                      <wps:cNvPr id="11164" name="Shape 11164"/>
                      <wps:cNvSpPr/>
                      <wps:spPr>
                        <a:xfrm>
                          <a:off x="0" y="0"/>
                          <a:ext cx="7755891" cy="443230"/>
                        </a:xfrm>
                        <a:custGeom>
                          <a:avLst/>
                          <a:gdLst/>
                          <a:ahLst/>
                          <a:cxnLst/>
                          <a:rect l="0" t="0" r="0" b="0"/>
                          <a:pathLst>
                            <a:path w="7755891" h="443230">
                              <a:moveTo>
                                <a:pt x="0" y="0"/>
                              </a:moveTo>
                              <a:lnTo>
                                <a:pt x="7755891" y="0"/>
                              </a:lnTo>
                              <a:lnTo>
                                <a:pt x="7755891" y="443230"/>
                              </a:lnTo>
                              <a:lnTo>
                                <a:pt x="0" y="4432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39" style="width:610.7pt;height:34.9pt;position:absolute;mso-position-horizontal-relative:page;mso-position-horizontal:absolute;margin-left:0pt;mso-position-vertical-relative:page;margin-top:0.649902pt;" coordsize="77558,4432">
              <v:shape id="Shape 11165" style="position:absolute;width:77558;height:4432;left:0;top:0;" coordsize="7755891,443230" path="m0,0l7755891,0l7755891,443230l0,443230l0,0">
                <v:stroke weight="0pt" endcap="flat" joinstyle="miter" miterlimit="10" on="false" color="#000000" opacity="0"/>
                <v:fill on="true" color="#000000"/>
              </v:shape>
              <w10:wrap type="square"/>
            </v:group>
          </w:pict>
        </mc:Fallback>
      </mc:AlternateContent>
    </w:r>
  </w:p>
  <w:p w14:paraId="02A383EF" w14:textId="77777777" w:rsidR="00D23EDA" w:rsidRDefault="008B1931">
    <w:r>
      <w:rPr>
        <w:rFonts w:ascii="Calibri" w:eastAsia="Calibri" w:hAnsi="Calibri" w:cs="Calibri"/>
        <w:noProof/>
        <w:sz w:val="22"/>
      </w:rPr>
      <mc:AlternateContent>
        <mc:Choice Requires="wpg">
          <w:drawing>
            <wp:anchor distT="0" distB="0" distL="114300" distR="114300" simplePos="0" relativeHeight="251669504" behindDoc="1" locked="0" layoutInCell="1" allowOverlap="1" wp14:anchorId="69114F3A" wp14:editId="581960E6">
              <wp:simplePos x="0" y="0"/>
              <wp:positionH relativeFrom="page">
                <wp:posOffset>0</wp:posOffset>
              </wp:positionH>
              <wp:positionV relativeFrom="page">
                <wp:posOffset>0</wp:posOffset>
              </wp:positionV>
              <wp:extent cx="1" cy="1"/>
              <wp:effectExtent l="0" t="0" r="0" b="0"/>
              <wp:wrapNone/>
              <wp:docPr id="10741" name="Group 10741"/>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41" style="width:7.87402e-05pt;height:7.87402e-05pt;position:absolute;z-index:-2147483648;mso-position-horizontal-relative:page;mso-position-horizontal:absolute;margin-left:0pt;mso-position-vertical-relative:page;margin-top:0pt;" coordsize="0,0"/>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AA5F0" w14:textId="77777777" w:rsidR="00D23EDA" w:rsidRDefault="008B1931" w:rsidP="002B5425">
    <w:pPr>
      <w:spacing w:line="259" w:lineRule="auto"/>
      <w:ind w:right="1080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60A748EB" wp14:editId="0CA558C2">
              <wp:simplePos x="0" y="0"/>
              <wp:positionH relativeFrom="page">
                <wp:posOffset>0</wp:posOffset>
              </wp:positionH>
              <wp:positionV relativeFrom="page">
                <wp:posOffset>8254</wp:posOffset>
              </wp:positionV>
              <wp:extent cx="7755891" cy="443230"/>
              <wp:effectExtent l="0" t="0" r="0" b="0"/>
              <wp:wrapSquare wrapText="bothSides"/>
              <wp:docPr id="10732" name="Group 10732"/>
              <wp:cNvGraphicFramePr/>
              <a:graphic xmlns:a="http://schemas.openxmlformats.org/drawingml/2006/main">
                <a:graphicData uri="http://schemas.microsoft.com/office/word/2010/wordprocessingGroup">
                  <wpg:wgp>
                    <wpg:cNvGrpSpPr/>
                    <wpg:grpSpPr>
                      <a:xfrm>
                        <a:off x="0" y="0"/>
                        <a:ext cx="7755891" cy="443230"/>
                        <a:chOff x="0" y="0"/>
                        <a:chExt cx="7755891" cy="443230"/>
                      </a:xfrm>
                    </wpg:grpSpPr>
                    <wps:wsp>
                      <wps:cNvPr id="11162" name="Shape 11162"/>
                      <wps:cNvSpPr/>
                      <wps:spPr>
                        <a:xfrm>
                          <a:off x="0" y="0"/>
                          <a:ext cx="7755891" cy="443230"/>
                        </a:xfrm>
                        <a:custGeom>
                          <a:avLst/>
                          <a:gdLst/>
                          <a:ahLst/>
                          <a:cxnLst/>
                          <a:rect l="0" t="0" r="0" b="0"/>
                          <a:pathLst>
                            <a:path w="7755891" h="443230">
                              <a:moveTo>
                                <a:pt x="0" y="0"/>
                              </a:moveTo>
                              <a:lnTo>
                                <a:pt x="7755891" y="0"/>
                              </a:lnTo>
                              <a:lnTo>
                                <a:pt x="7755891" y="443230"/>
                              </a:lnTo>
                              <a:lnTo>
                                <a:pt x="0" y="4432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32" style="width:610.7pt;height:34.9pt;position:absolute;mso-position-horizontal-relative:page;mso-position-horizontal:absolute;margin-left:0pt;mso-position-vertical-relative:page;margin-top:0.649902pt;" coordsize="77558,4432">
              <v:shape id="Shape 11163" style="position:absolute;width:77558;height:4432;left:0;top:0;" coordsize="7755891,443230" path="m0,0l7755891,0l7755891,443230l0,443230l0,0">
                <v:stroke weight="0pt" endcap="flat" joinstyle="miter" miterlimit="10" on="false" color="#000000" opacity="0"/>
                <v:fill on="true" color="#000000"/>
              </v:shape>
              <w10:wrap type="squar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1" locked="0" layoutInCell="1" allowOverlap="1" wp14:anchorId="3E4AC7D8" wp14:editId="55E17A3E">
              <wp:simplePos x="0" y="0"/>
              <wp:positionH relativeFrom="page">
                <wp:posOffset>0</wp:posOffset>
              </wp:positionH>
              <wp:positionV relativeFrom="page">
                <wp:posOffset>0</wp:posOffset>
              </wp:positionV>
              <wp:extent cx="1" cy="1"/>
              <wp:effectExtent l="0" t="0" r="0" b="0"/>
              <wp:wrapNone/>
              <wp:docPr id="10734" name="Group 10734"/>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34" style="width:7.87402e-05pt;height:7.87402e-05pt;position:absolute;z-index:-2147483648;mso-position-horizontal-relative:page;mso-position-horizontal:absolute;margin-left:0pt;mso-position-vertical-relative:page;margin-top:0pt;" coordsize="0,0"/>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2499F" w14:textId="77777777" w:rsidR="00D23EDA" w:rsidRDefault="008B1931">
    <w:pPr>
      <w:spacing w:line="259" w:lineRule="auto"/>
      <w:ind w:left="-1440" w:right="10800"/>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461B6F05" wp14:editId="257EEC22">
              <wp:simplePos x="0" y="0"/>
              <wp:positionH relativeFrom="page">
                <wp:posOffset>0</wp:posOffset>
              </wp:positionH>
              <wp:positionV relativeFrom="page">
                <wp:posOffset>8254</wp:posOffset>
              </wp:positionV>
              <wp:extent cx="7755891" cy="443230"/>
              <wp:effectExtent l="0" t="0" r="0" b="0"/>
              <wp:wrapSquare wrapText="bothSides"/>
              <wp:docPr id="10725" name="Group 10725"/>
              <wp:cNvGraphicFramePr/>
              <a:graphic xmlns:a="http://schemas.openxmlformats.org/drawingml/2006/main">
                <a:graphicData uri="http://schemas.microsoft.com/office/word/2010/wordprocessingGroup">
                  <wpg:wgp>
                    <wpg:cNvGrpSpPr/>
                    <wpg:grpSpPr>
                      <a:xfrm>
                        <a:off x="0" y="0"/>
                        <a:ext cx="7755891" cy="443230"/>
                        <a:chOff x="0" y="0"/>
                        <a:chExt cx="7755891" cy="443230"/>
                      </a:xfrm>
                    </wpg:grpSpPr>
                    <wps:wsp>
                      <wps:cNvPr id="11160" name="Shape 11160"/>
                      <wps:cNvSpPr/>
                      <wps:spPr>
                        <a:xfrm>
                          <a:off x="0" y="0"/>
                          <a:ext cx="7755891" cy="443230"/>
                        </a:xfrm>
                        <a:custGeom>
                          <a:avLst/>
                          <a:gdLst/>
                          <a:ahLst/>
                          <a:cxnLst/>
                          <a:rect l="0" t="0" r="0" b="0"/>
                          <a:pathLst>
                            <a:path w="7755891" h="443230">
                              <a:moveTo>
                                <a:pt x="0" y="0"/>
                              </a:moveTo>
                              <a:lnTo>
                                <a:pt x="7755891" y="0"/>
                              </a:lnTo>
                              <a:lnTo>
                                <a:pt x="7755891" y="443230"/>
                              </a:lnTo>
                              <a:lnTo>
                                <a:pt x="0" y="44323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725" style="width:610.7pt;height:34.9pt;position:absolute;mso-position-horizontal-relative:page;mso-position-horizontal:absolute;margin-left:0pt;mso-position-vertical-relative:page;margin-top:0.649902pt;" coordsize="77558,4432">
              <v:shape id="Shape 11161" style="position:absolute;width:77558;height:4432;left:0;top:0;" coordsize="7755891,443230" path="m0,0l7755891,0l7755891,443230l0,443230l0,0">
                <v:stroke weight="0pt" endcap="flat" joinstyle="miter" miterlimit="10" on="false" color="#000000" opacity="0"/>
                <v:fill on="true" color="#000000"/>
              </v:shape>
              <w10:wrap type="square"/>
            </v:group>
          </w:pict>
        </mc:Fallback>
      </mc:AlternateContent>
    </w:r>
  </w:p>
  <w:p w14:paraId="17BF0D24" w14:textId="77777777" w:rsidR="00D23EDA" w:rsidRDefault="008B1931">
    <w:r>
      <w:rPr>
        <w:rFonts w:ascii="Calibri" w:eastAsia="Calibri" w:hAnsi="Calibri" w:cs="Calibri"/>
        <w:noProof/>
        <w:sz w:val="22"/>
      </w:rPr>
      <mc:AlternateContent>
        <mc:Choice Requires="wpg">
          <w:drawing>
            <wp:anchor distT="0" distB="0" distL="114300" distR="114300" simplePos="0" relativeHeight="251673600" behindDoc="1" locked="0" layoutInCell="1" allowOverlap="1" wp14:anchorId="11359B9D" wp14:editId="509F7F8B">
              <wp:simplePos x="0" y="0"/>
              <wp:positionH relativeFrom="page">
                <wp:posOffset>0</wp:posOffset>
              </wp:positionH>
              <wp:positionV relativeFrom="page">
                <wp:posOffset>0</wp:posOffset>
              </wp:positionV>
              <wp:extent cx="1" cy="1"/>
              <wp:effectExtent l="0" t="0" r="0" b="0"/>
              <wp:wrapNone/>
              <wp:docPr id="10727" name="Group 10727"/>
              <wp:cNvGraphicFramePr/>
              <a:graphic xmlns:a="http://schemas.openxmlformats.org/drawingml/2006/main">
                <a:graphicData uri="http://schemas.microsoft.com/office/word/2010/wordprocessingGroup">
                  <wpg:wgp>
                    <wpg:cNvGrpSpPr/>
                    <wpg:grpSpPr>
                      <a:xfrm>
                        <a:off x="0" y="0"/>
                        <a:ext cx="1" cy="1"/>
                        <a:chOff x="0" y="0"/>
                        <a:chExt cx="1" cy="1"/>
                      </a:xfrm>
                    </wpg:grpSpPr>
                  </wpg:wgp>
                </a:graphicData>
              </a:graphic>
            </wp:anchor>
          </w:drawing>
        </mc:Choice>
        <mc:Fallback xmlns:a="http://schemas.openxmlformats.org/drawingml/2006/main">
          <w:pict>
            <v:group id="Group 10727" style="width:7.87402e-05pt;height:7.87402e-05pt;position:absolute;z-index:-2147483648;mso-position-horizontal-relative:page;mso-position-horizontal:absolute;margin-left:0pt;mso-position-vertical-relative:page;margin-top:0pt;" coordsize="0,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2115A"/>
    <w:multiLevelType w:val="hybridMultilevel"/>
    <w:tmpl w:val="B964D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3904F3"/>
    <w:multiLevelType w:val="hybridMultilevel"/>
    <w:tmpl w:val="FDA43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C4E54"/>
    <w:multiLevelType w:val="hybridMultilevel"/>
    <w:tmpl w:val="50288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5675C7"/>
    <w:multiLevelType w:val="hybridMultilevel"/>
    <w:tmpl w:val="625CD344"/>
    <w:lvl w:ilvl="0" w:tplc="79E4BD7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B660E3C">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83EA01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59057A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846B7F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B0324C">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B603CB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CE496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C1D0C24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CD0352D"/>
    <w:multiLevelType w:val="hybridMultilevel"/>
    <w:tmpl w:val="C64E132E"/>
    <w:lvl w:ilvl="0" w:tplc="DD26A40A">
      <w:start w:val="2019"/>
      <w:numFmt w:val="decimal"/>
      <w:lvlText w:val="%1"/>
      <w:lvlJc w:val="left"/>
      <w:pPr>
        <w:ind w:left="840" w:hanging="48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4720E8"/>
    <w:multiLevelType w:val="hybridMultilevel"/>
    <w:tmpl w:val="51B4F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4703DEE"/>
    <w:multiLevelType w:val="hybridMultilevel"/>
    <w:tmpl w:val="25161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862975"/>
    <w:multiLevelType w:val="hybridMultilevel"/>
    <w:tmpl w:val="570E4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9937AC"/>
    <w:multiLevelType w:val="hybridMultilevel"/>
    <w:tmpl w:val="2E7A5B1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9" w15:restartNumberingAfterBreak="0">
    <w:nsid w:val="51E9197B"/>
    <w:multiLevelType w:val="hybridMultilevel"/>
    <w:tmpl w:val="866C4836"/>
    <w:lvl w:ilvl="0" w:tplc="8EF6139E">
      <w:start w:val="1"/>
      <w:numFmt w:val="bullet"/>
      <w:lvlText w:val="•"/>
      <w:lvlJc w:val="left"/>
      <w:pPr>
        <w:ind w:left="7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378D61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A968AB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A16135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6E2404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670070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83224F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5D6496A">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B544808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C53280D"/>
    <w:multiLevelType w:val="hybridMultilevel"/>
    <w:tmpl w:val="5426B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857EB3"/>
    <w:multiLevelType w:val="hybridMultilevel"/>
    <w:tmpl w:val="BB16C57A"/>
    <w:lvl w:ilvl="0" w:tplc="71322F94">
      <w:start w:val="1"/>
      <w:numFmt w:val="bullet"/>
      <w:lvlText w:val="•"/>
      <w:lvlJc w:val="left"/>
      <w:pPr>
        <w:tabs>
          <w:tab w:val="num" w:pos="720"/>
        </w:tabs>
        <w:ind w:left="720" w:hanging="360"/>
      </w:pPr>
      <w:rPr>
        <w:rFonts w:ascii="Times New Roman" w:hAnsi="Times New Roman" w:hint="default"/>
      </w:rPr>
    </w:lvl>
    <w:lvl w:ilvl="1" w:tplc="9776127E" w:tentative="1">
      <w:start w:val="1"/>
      <w:numFmt w:val="bullet"/>
      <w:lvlText w:val="•"/>
      <w:lvlJc w:val="left"/>
      <w:pPr>
        <w:tabs>
          <w:tab w:val="num" w:pos="1440"/>
        </w:tabs>
        <w:ind w:left="1440" w:hanging="360"/>
      </w:pPr>
      <w:rPr>
        <w:rFonts w:ascii="Times New Roman" w:hAnsi="Times New Roman" w:hint="default"/>
      </w:rPr>
    </w:lvl>
    <w:lvl w:ilvl="2" w:tplc="DDA0F272" w:tentative="1">
      <w:start w:val="1"/>
      <w:numFmt w:val="bullet"/>
      <w:lvlText w:val="•"/>
      <w:lvlJc w:val="left"/>
      <w:pPr>
        <w:tabs>
          <w:tab w:val="num" w:pos="2160"/>
        </w:tabs>
        <w:ind w:left="2160" w:hanging="360"/>
      </w:pPr>
      <w:rPr>
        <w:rFonts w:ascii="Times New Roman" w:hAnsi="Times New Roman" w:hint="default"/>
      </w:rPr>
    </w:lvl>
    <w:lvl w:ilvl="3" w:tplc="89CE20CC" w:tentative="1">
      <w:start w:val="1"/>
      <w:numFmt w:val="bullet"/>
      <w:lvlText w:val="•"/>
      <w:lvlJc w:val="left"/>
      <w:pPr>
        <w:tabs>
          <w:tab w:val="num" w:pos="2880"/>
        </w:tabs>
        <w:ind w:left="2880" w:hanging="360"/>
      </w:pPr>
      <w:rPr>
        <w:rFonts w:ascii="Times New Roman" w:hAnsi="Times New Roman" w:hint="default"/>
      </w:rPr>
    </w:lvl>
    <w:lvl w:ilvl="4" w:tplc="8F005FC6" w:tentative="1">
      <w:start w:val="1"/>
      <w:numFmt w:val="bullet"/>
      <w:lvlText w:val="•"/>
      <w:lvlJc w:val="left"/>
      <w:pPr>
        <w:tabs>
          <w:tab w:val="num" w:pos="3600"/>
        </w:tabs>
        <w:ind w:left="3600" w:hanging="360"/>
      </w:pPr>
      <w:rPr>
        <w:rFonts w:ascii="Times New Roman" w:hAnsi="Times New Roman" w:hint="default"/>
      </w:rPr>
    </w:lvl>
    <w:lvl w:ilvl="5" w:tplc="C068022E" w:tentative="1">
      <w:start w:val="1"/>
      <w:numFmt w:val="bullet"/>
      <w:lvlText w:val="•"/>
      <w:lvlJc w:val="left"/>
      <w:pPr>
        <w:tabs>
          <w:tab w:val="num" w:pos="4320"/>
        </w:tabs>
        <w:ind w:left="4320" w:hanging="360"/>
      </w:pPr>
      <w:rPr>
        <w:rFonts w:ascii="Times New Roman" w:hAnsi="Times New Roman" w:hint="default"/>
      </w:rPr>
    </w:lvl>
    <w:lvl w:ilvl="6" w:tplc="14E85D10" w:tentative="1">
      <w:start w:val="1"/>
      <w:numFmt w:val="bullet"/>
      <w:lvlText w:val="•"/>
      <w:lvlJc w:val="left"/>
      <w:pPr>
        <w:tabs>
          <w:tab w:val="num" w:pos="5040"/>
        </w:tabs>
        <w:ind w:left="5040" w:hanging="360"/>
      </w:pPr>
      <w:rPr>
        <w:rFonts w:ascii="Times New Roman" w:hAnsi="Times New Roman" w:hint="default"/>
      </w:rPr>
    </w:lvl>
    <w:lvl w:ilvl="7" w:tplc="9D125DE0" w:tentative="1">
      <w:start w:val="1"/>
      <w:numFmt w:val="bullet"/>
      <w:lvlText w:val="•"/>
      <w:lvlJc w:val="left"/>
      <w:pPr>
        <w:tabs>
          <w:tab w:val="num" w:pos="5760"/>
        </w:tabs>
        <w:ind w:left="5760" w:hanging="360"/>
      </w:pPr>
      <w:rPr>
        <w:rFonts w:ascii="Times New Roman" w:hAnsi="Times New Roman" w:hint="default"/>
      </w:rPr>
    </w:lvl>
    <w:lvl w:ilvl="8" w:tplc="C332F278"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7F4B2770"/>
    <w:multiLevelType w:val="hybridMultilevel"/>
    <w:tmpl w:val="59D49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E25C7A"/>
    <w:multiLevelType w:val="hybridMultilevel"/>
    <w:tmpl w:val="29423E5A"/>
    <w:lvl w:ilvl="0" w:tplc="39A0258E">
      <w:start w:val="2021"/>
      <w:numFmt w:val="decimal"/>
      <w:lvlText w:val="%1"/>
      <w:lvlJc w:val="left"/>
      <w:pPr>
        <w:ind w:left="840" w:hanging="480"/>
      </w:pPr>
      <w:rPr>
        <w:rFonts w:ascii="TimesNewRomanPSMT" w:hAnsi="TimesNewRomanPSMT"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4982569">
    <w:abstractNumId w:val="9"/>
  </w:num>
  <w:num w:numId="2" w16cid:durableId="527791621">
    <w:abstractNumId w:val="3"/>
  </w:num>
  <w:num w:numId="3" w16cid:durableId="163325041">
    <w:abstractNumId w:val="8"/>
  </w:num>
  <w:num w:numId="4" w16cid:durableId="1739866560">
    <w:abstractNumId w:val="6"/>
  </w:num>
  <w:num w:numId="5" w16cid:durableId="290133919">
    <w:abstractNumId w:val="11"/>
  </w:num>
  <w:num w:numId="6" w16cid:durableId="884485126">
    <w:abstractNumId w:val="7"/>
  </w:num>
  <w:num w:numId="7" w16cid:durableId="1379626427">
    <w:abstractNumId w:val="5"/>
  </w:num>
  <w:num w:numId="8" w16cid:durableId="1305156164">
    <w:abstractNumId w:val="10"/>
  </w:num>
  <w:num w:numId="9" w16cid:durableId="1732074864">
    <w:abstractNumId w:val="1"/>
  </w:num>
  <w:num w:numId="10" w16cid:durableId="1204177557">
    <w:abstractNumId w:val="2"/>
  </w:num>
  <w:num w:numId="11" w16cid:durableId="446973959">
    <w:abstractNumId w:val="0"/>
  </w:num>
  <w:num w:numId="12" w16cid:durableId="1980763505">
    <w:abstractNumId w:val="12"/>
  </w:num>
  <w:num w:numId="13" w16cid:durableId="1988362477">
    <w:abstractNumId w:val="4"/>
  </w:num>
  <w:num w:numId="14" w16cid:durableId="38542166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3EDA"/>
    <w:rsid w:val="0004583A"/>
    <w:rsid w:val="000671C3"/>
    <w:rsid w:val="000943CC"/>
    <w:rsid w:val="000A4A5D"/>
    <w:rsid w:val="000D6808"/>
    <w:rsid w:val="000F539E"/>
    <w:rsid w:val="00130A06"/>
    <w:rsid w:val="00184C4F"/>
    <w:rsid w:val="00196D7F"/>
    <w:rsid w:val="001B22C8"/>
    <w:rsid w:val="001C2E5A"/>
    <w:rsid w:val="001E33F5"/>
    <w:rsid w:val="001F20B1"/>
    <w:rsid w:val="001F46CD"/>
    <w:rsid w:val="002045D5"/>
    <w:rsid w:val="00237E02"/>
    <w:rsid w:val="00282973"/>
    <w:rsid w:val="002921C1"/>
    <w:rsid w:val="002B5425"/>
    <w:rsid w:val="002C2AD5"/>
    <w:rsid w:val="002F4040"/>
    <w:rsid w:val="0033163E"/>
    <w:rsid w:val="0039071F"/>
    <w:rsid w:val="003975CB"/>
    <w:rsid w:val="003D27C7"/>
    <w:rsid w:val="003D688D"/>
    <w:rsid w:val="00416DD0"/>
    <w:rsid w:val="004376AE"/>
    <w:rsid w:val="0048093F"/>
    <w:rsid w:val="004A2EF5"/>
    <w:rsid w:val="004E3BF8"/>
    <w:rsid w:val="005071DC"/>
    <w:rsid w:val="00522F4F"/>
    <w:rsid w:val="0053272A"/>
    <w:rsid w:val="0055019B"/>
    <w:rsid w:val="005669C7"/>
    <w:rsid w:val="005A4A68"/>
    <w:rsid w:val="005A7714"/>
    <w:rsid w:val="005B5953"/>
    <w:rsid w:val="005E0CB6"/>
    <w:rsid w:val="00605327"/>
    <w:rsid w:val="0060675B"/>
    <w:rsid w:val="0064351F"/>
    <w:rsid w:val="00662DA8"/>
    <w:rsid w:val="00674457"/>
    <w:rsid w:val="006A0FAD"/>
    <w:rsid w:val="006B4CB0"/>
    <w:rsid w:val="007864F3"/>
    <w:rsid w:val="00792EB8"/>
    <w:rsid w:val="00797F79"/>
    <w:rsid w:val="007B2774"/>
    <w:rsid w:val="007D2CFD"/>
    <w:rsid w:val="007D76FF"/>
    <w:rsid w:val="007F4DD5"/>
    <w:rsid w:val="00835103"/>
    <w:rsid w:val="00851160"/>
    <w:rsid w:val="00857105"/>
    <w:rsid w:val="008576EC"/>
    <w:rsid w:val="00870B75"/>
    <w:rsid w:val="00883BB7"/>
    <w:rsid w:val="008A6468"/>
    <w:rsid w:val="008B1931"/>
    <w:rsid w:val="00910E01"/>
    <w:rsid w:val="00917A16"/>
    <w:rsid w:val="00981D57"/>
    <w:rsid w:val="00984C50"/>
    <w:rsid w:val="009A3AFD"/>
    <w:rsid w:val="009A456E"/>
    <w:rsid w:val="009A7DBF"/>
    <w:rsid w:val="009B6A68"/>
    <w:rsid w:val="009D28C3"/>
    <w:rsid w:val="009E61EA"/>
    <w:rsid w:val="009F2FA7"/>
    <w:rsid w:val="00A05AD3"/>
    <w:rsid w:val="00A56756"/>
    <w:rsid w:val="00B07F09"/>
    <w:rsid w:val="00B17F5E"/>
    <w:rsid w:val="00B24BB7"/>
    <w:rsid w:val="00B742A9"/>
    <w:rsid w:val="00B81ADF"/>
    <w:rsid w:val="00BF79A2"/>
    <w:rsid w:val="00C248AF"/>
    <w:rsid w:val="00C30765"/>
    <w:rsid w:val="00C62D0A"/>
    <w:rsid w:val="00C70E91"/>
    <w:rsid w:val="00C85C4C"/>
    <w:rsid w:val="00CF425D"/>
    <w:rsid w:val="00D23EDA"/>
    <w:rsid w:val="00DA4898"/>
    <w:rsid w:val="00DB07A6"/>
    <w:rsid w:val="00DF03D3"/>
    <w:rsid w:val="00E6372F"/>
    <w:rsid w:val="00E679E0"/>
    <w:rsid w:val="00E75185"/>
    <w:rsid w:val="00EA2A27"/>
    <w:rsid w:val="00ED3B49"/>
    <w:rsid w:val="00ED5D71"/>
    <w:rsid w:val="00FA36A4"/>
    <w:rsid w:val="00FD36C9"/>
    <w:rsid w:val="00FF36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9A75DB"/>
  <w15:docId w15:val="{1B19BA7F-72C0-8A44-9F49-414772AA9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456E"/>
    <w:rPr>
      <w:rFonts w:ascii="Times New Roman" w:eastAsia="Times New Roman" w:hAnsi="Times New Roman" w:cs="Times New Roman"/>
    </w:rPr>
  </w:style>
  <w:style w:type="paragraph" w:styleId="Heading1">
    <w:name w:val="heading 1"/>
    <w:next w:val="Normal"/>
    <w:link w:val="Heading1Char"/>
    <w:uiPriority w:val="9"/>
    <w:qFormat/>
    <w:pPr>
      <w:keepNext/>
      <w:keepLines/>
      <w:spacing w:line="259" w:lineRule="auto"/>
      <w:outlineLvl w:val="0"/>
    </w:pPr>
    <w:rPr>
      <w:rFonts w:ascii="Times New Roman" w:eastAsia="Times New Roman" w:hAnsi="Times New Roman" w:cs="Times New Roman"/>
      <w:color w:val="FFFFFF"/>
      <w:sz w:val="36"/>
    </w:rPr>
  </w:style>
  <w:style w:type="paragraph" w:styleId="Heading2">
    <w:name w:val="heading 2"/>
    <w:basedOn w:val="Normal"/>
    <w:next w:val="Normal"/>
    <w:link w:val="Heading2Char"/>
    <w:uiPriority w:val="9"/>
    <w:unhideWhenUsed/>
    <w:qFormat/>
    <w:rsid w:val="0048093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D36C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FFFFFF"/>
      <w:sz w:val="36"/>
    </w:rPr>
  </w:style>
  <w:style w:type="table" w:customStyle="1" w:styleId="TableGrid">
    <w:name w:val="TableGrid"/>
    <w:tblPr>
      <w:tblCellMar>
        <w:top w:w="0" w:type="dxa"/>
        <w:left w:w="0" w:type="dxa"/>
        <w:bottom w:w="0" w:type="dxa"/>
        <w:right w:w="0" w:type="dxa"/>
      </w:tblCellMar>
    </w:tblPr>
  </w:style>
  <w:style w:type="paragraph" w:styleId="Footer">
    <w:name w:val="footer"/>
    <w:basedOn w:val="Normal"/>
    <w:link w:val="FooterChar"/>
    <w:uiPriority w:val="99"/>
    <w:unhideWhenUsed/>
    <w:rsid w:val="002B5425"/>
    <w:pPr>
      <w:tabs>
        <w:tab w:val="center" w:pos="4680"/>
        <w:tab w:val="right" w:pos="9360"/>
      </w:tabs>
    </w:pPr>
  </w:style>
  <w:style w:type="character" w:customStyle="1" w:styleId="FooterChar">
    <w:name w:val="Footer Char"/>
    <w:basedOn w:val="DefaultParagraphFont"/>
    <w:link w:val="Footer"/>
    <w:uiPriority w:val="99"/>
    <w:rsid w:val="002B5425"/>
    <w:rPr>
      <w:rFonts w:ascii="Times New Roman" w:eastAsia="Times New Roman" w:hAnsi="Times New Roman" w:cs="Times New Roman"/>
      <w:color w:val="000000"/>
    </w:rPr>
  </w:style>
  <w:style w:type="character" w:styleId="Hyperlink">
    <w:name w:val="Hyperlink"/>
    <w:basedOn w:val="DefaultParagraphFont"/>
    <w:uiPriority w:val="99"/>
    <w:unhideWhenUsed/>
    <w:rsid w:val="002B5425"/>
    <w:rPr>
      <w:color w:val="0563C1" w:themeColor="hyperlink"/>
      <w:u w:val="single"/>
    </w:rPr>
  </w:style>
  <w:style w:type="character" w:styleId="UnresolvedMention">
    <w:name w:val="Unresolved Mention"/>
    <w:basedOn w:val="DefaultParagraphFont"/>
    <w:uiPriority w:val="99"/>
    <w:semiHidden/>
    <w:unhideWhenUsed/>
    <w:rsid w:val="002B5425"/>
    <w:rPr>
      <w:color w:val="605E5C"/>
      <w:shd w:val="clear" w:color="auto" w:fill="E1DFDD"/>
    </w:rPr>
  </w:style>
  <w:style w:type="character" w:styleId="FollowedHyperlink">
    <w:name w:val="FollowedHyperlink"/>
    <w:basedOn w:val="DefaultParagraphFont"/>
    <w:uiPriority w:val="99"/>
    <w:semiHidden/>
    <w:unhideWhenUsed/>
    <w:rsid w:val="002B5425"/>
    <w:rPr>
      <w:color w:val="954F72" w:themeColor="followedHyperlink"/>
      <w:u w:val="single"/>
    </w:rPr>
  </w:style>
  <w:style w:type="character" w:customStyle="1" w:styleId="Heading3Char">
    <w:name w:val="Heading 3 Char"/>
    <w:basedOn w:val="DefaultParagraphFont"/>
    <w:link w:val="Heading3"/>
    <w:uiPriority w:val="9"/>
    <w:semiHidden/>
    <w:rsid w:val="00FD36C9"/>
    <w:rPr>
      <w:rFonts w:asciiTheme="majorHAnsi" w:eastAsiaTheme="majorEastAsia" w:hAnsiTheme="majorHAnsi" w:cstheme="majorBidi"/>
      <w:color w:val="1F3763" w:themeColor="accent1" w:themeShade="7F"/>
    </w:rPr>
  </w:style>
  <w:style w:type="paragraph" w:styleId="NormalWeb">
    <w:name w:val="Normal (Web)"/>
    <w:basedOn w:val="Normal"/>
    <w:uiPriority w:val="99"/>
    <w:unhideWhenUsed/>
    <w:rsid w:val="00FD36C9"/>
    <w:pPr>
      <w:spacing w:before="100" w:beforeAutospacing="1" w:after="100" w:afterAutospacing="1"/>
    </w:pPr>
  </w:style>
  <w:style w:type="paragraph" w:styleId="BalloonText">
    <w:name w:val="Balloon Text"/>
    <w:basedOn w:val="Normal"/>
    <w:link w:val="BalloonTextChar"/>
    <w:uiPriority w:val="99"/>
    <w:semiHidden/>
    <w:unhideWhenUsed/>
    <w:rsid w:val="00B17F5E"/>
    <w:rPr>
      <w:sz w:val="18"/>
      <w:szCs w:val="18"/>
    </w:rPr>
  </w:style>
  <w:style w:type="character" w:customStyle="1" w:styleId="BalloonTextChar">
    <w:name w:val="Balloon Text Char"/>
    <w:basedOn w:val="DefaultParagraphFont"/>
    <w:link w:val="BalloonText"/>
    <w:uiPriority w:val="99"/>
    <w:semiHidden/>
    <w:rsid w:val="00B17F5E"/>
    <w:rPr>
      <w:rFonts w:ascii="Times New Roman" w:eastAsia="Times New Roman" w:hAnsi="Times New Roman" w:cs="Times New Roman"/>
      <w:color w:val="000000"/>
      <w:sz w:val="18"/>
      <w:szCs w:val="18"/>
    </w:rPr>
  </w:style>
  <w:style w:type="paragraph" w:styleId="ListParagraph">
    <w:name w:val="List Paragraph"/>
    <w:basedOn w:val="Normal"/>
    <w:uiPriority w:val="34"/>
    <w:qFormat/>
    <w:rsid w:val="00B81ADF"/>
    <w:pPr>
      <w:spacing w:after="12" w:line="248" w:lineRule="auto"/>
      <w:ind w:left="720" w:hanging="10"/>
      <w:contextualSpacing/>
    </w:pPr>
    <w:rPr>
      <w:color w:val="000000"/>
    </w:rPr>
  </w:style>
  <w:style w:type="character" w:styleId="CommentReference">
    <w:name w:val="annotation reference"/>
    <w:basedOn w:val="DefaultParagraphFont"/>
    <w:uiPriority w:val="99"/>
    <w:semiHidden/>
    <w:unhideWhenUsed/>
    <w:rsid w:val="008A6468"/>
    <w:rPr>
      <w:sz w:val="16"/>
      <w:szCs w:val="16"/>
    </w:rPr>
  </w:style>
  <w:style w:type="paragraph" w:styleId="CommentText">
    <w:name w:val="annotation text"/>
    <w:basedOn w:val="Normal"/>
    <w:link w:val="CommentTextChar"/>
    <w:uiPriority w:val="99"/>
    <w:semiHidden/>
    <w:unhideWhenUsed/>
    <w:rsid w:val="008A6468"/>
    <w:rPr>
      <w:sz w:val="20"/>
      <w:szCs w:val="20"/>
    </w:rPr>
  </w:style>
  <w:style w:type="character" w:customStyle="1" w:styleId="CommentTextChar">
    <w:name w:val="Comment Text Char"/>
    <w:basedOn w:val="DefaultParagraphFont"/>
    <w:link w:val="CommentText"/>
    <w:uiPriority w:val="99"/>
    <w:semiHidden/>
    <w:rsid w:val="008A646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A6468"/>
    <w:rPr>
      <w:b/>
      <w:bCs/>
    </w:rPr>
  </w:style>
  <w:style w:type="character" w:customStyle="1" w:styleId="CommentSubjectChar">
    <w:name w:val="Comment Subject Char"/>
    <w:basedOn w:val="CommentTextChar"/>
    <w:link w:val="CommentSubject"/>
    <w:uiPriority w:val="99"/>
    <w:semiHidden/>
    <w:rsid w:val="008A6468"/>
    <w:rPr>
      <w:rFonts w:ascii="Times New Roman" w:eastAsia="Times New Roman" w:hAnsi="Times New Roman" w:cs="Times New Roman"/>
      <w:b/>
      <w:bCs/>
      <w:sz w:val="20"/>
      <w:szCs w:val="20"/>
    </w:rPr>
  </w:style>
  <w:style w:type="character" w:customStyle="1" w:styleId="Heading2Char">
    <w:name w:val="Heading 2 Char"/>
    <w:basedOn w:val="DefaultParagraphFont"/>
    <w:link w:val="Heading2"/>
    <w:uiPriority w:val="9"/>
    <w:rsid w:val="0048093F"/>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1E33F5"/>
  </w:style>
  <w:style w:type="character" w:customStyle="1" w:styleId="highwire-cite-metadata-journal">
    <w:name w:val="highwire-cite-metadata-journal"/>
    <w:basedOn w:val="DefaultParagraphFont"/>
    <w:rsid w:val="0053272A"/>
  </w:style>
  <w:style w:type="character" w:customStyle="1" w:styleId="highwire-cite-metadata-pages">
    <w:name w:val="highwire-cite-metadata-pages"/>
    <w:basedOn w:val="DefaultParagraphFont"/>
    <w:rsid w:val="0053272A"/>
  </w:style>
  <w:style w:type="character" w:customStyle="1" w:styleId="highwire-cite-metadata-doi">
    <w:name w:val="highwire-cite-metadata-doi"/>
    <w:basedOn w:val="DefaultParagraphFont"/>
    <w:rsid w:val="0053272A"/>
  </w:style>
  <w:style w:type="character" w:customStyle="1" w:styleId="doilabel">
    <w:name w:val="doi_label"/>
    <w:basedOn w:val="DefaultParagraphFont"/>
    <w:rsid w:val="005327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9396">
      <w:bodyDiv w:val="1"/>
      <w:marLeft w:val="0"/>
      <w:marRight w:val="0"/>
      <w:marTop w:val="0"/>
      <w:marBottom w:val="0"/>
      <w:divBdr>
        <w:top w:val="none" w:sz="0" w:space="0" w:color="auto"/>
        <w:left w:val="none" w:sz="0" w:space="0" w:color="auto"/>
        <w:bottom w:val="none" w:sz="0" w:space="0" w:color="auto"/>
        <w:right w:val="none" w:sz="0" w:space="0" w:color="auto"/>
      </w:divBdr>
    </w:div>
    <w:div w:id="79374788">
      <w:bodyDiv w:val="1"/>
      <w:marLeft w:val="0"/>
      <w:marRight w:val="0"/>
      <w:marTop w:val="0"/>
      <w:marBottom w:val="0"/>
      <w:divBdr>
        <w:top w:val="none" w:sz="0" w:space="0" w:color="auto"/>
        <w:left w:val="none" w:sz="0" w:space="0" w:color="auto"/>
        <w:bottom w:val="none" w:sz="0" w:space="0" w:color="auto"/>
        <w:right w:val="none" w:sz="0" w:space="0" w:color="auto"/>
      </w:divBdr>
    </w:div>
    <w:div w:id="122161418">
      <w:bodyDiv w:val="1"/>
      <w:marLeft w:val="0"/>
      <w:marRight w:val="0"/>
      <w:marTop w:val="0"/>
      <w:marBottom w:val="0"/>
      <w:divBdr>
        <w:top w:val="none" w:sz="0" w:space="0" w:color="auto"/>
        <w:left w:val="none" w:sz="0" w:space="0" w:color="auto"/>
        <w:bottom w:val="none" w:sz="0" w:space="0" w:color="auto"/>
        <w:right w:val="none" w:sz="0" w:space="0" w:color="auto"/>
      </w:divBdr>
    </w:div>
    <w:div w:id="242106325">
      <w:bodyDiv w:val="1"/>
      <w:marLeft w:val="0"/>
      <w:marRight w:val="0"/>
      <w:marTop w:val="0"/>
      <w:marBottom w:val="0"/>
      <w:divBdr>
        <w:top w:val="none" w:sz="0" w:space="0" w:color="auto"/>
        <w:left w:val="none" w:sz="0" w:space="0" w:color="auto"/>
        <w:bottom w:val="none" w:sz="0" w:space="0" w:color="auto"/>
        <w:right w:val="none" w:sz="0" w:space="0" w:color="auto"/>
      </w:divBdr>
    </w:div>
    <w:div w:id="271203274">
      <w:bodyDiv w:val="1"/>
      <w:marLeft w:val="0"/>
      <w:marRight w:val="0"/>
      <w:marTop w:val="0"/>
      <w:marBottom w:val="0"/>
      <w:divBdr>
        <w:top w:val="none" w:sz="0" w:space="0" w:color="auto"/>
        <w:left w:val="none" w:sz="0" w:space="0" w:color="auto"/>
        <w:bottom w:val="none" w:sz="0" w:space="0" w:color="auto"/>
        <w:right w:val="none" w:sz="0" w:space="0" w:color="auto"/>
      </w:divBdr>
    </w:div>
    <w:div w:id="353003080">
      <w:bodyDiv w:val="1"/>
      <w:marLeft w:val="0"/>
      <w:marRight w:val="0"/>
      <w:marTop w:val="0"/>
      <w:marBottom w:val="0"/>
      <w:divBdr>
        <w:top w:val="none" w:sz="0" w:space="0" w:color="auto"/>
        <w:left w:val="none" w:sz="0" w:space="0" w:color="auto"/>
        <w:bottom w:val="none" w:sz="0" w:space="0" w:color="auto"/>
        <w:right w:val="none" w:sz="0" w:space="0" w:color="auto"/>
      </w:divBdr>
    </w:div>
    <w:div w:id="383992064">
      <w:bodyDiv w:val="1"/>
      <w:marLeft w:val="0"/>
      <w:marRight w:val="0"/>
      <w:marTop w:val="0"/>
      <w:marBottom w:val="0"/>
      <w:divBdr>
        <w:top w:val="none" w:sz="0" w:space="0" w:color="auto"/>
        <w:left w:val="none" w:sz="0" w:space="0" w:color="auto"/>
        <w:bottom w:val="none" w:sz="0" w:space="0" w:color="auto"/>
        <w:right w:val="none" w:sz="0" w:space="0" w:color="auto"/>
      </w:divBdr>
    </w:div>
    <w:div w:id="498497648">
      <w:bodyDiv w:val="1"/>
      <w:marLeft w:val="0"/>
      <w:marRight w:val="0"/>
      <w:marTop w:val="0"/>
      <w:marBottom w:val="0"/>
      <w:divBdr>
        <w:top w:val="none" w:sz="0" w:space="0" w:color="auto"/>
        <w:left w:val="none" w:sz="0" w:space="0" w:color="auto"/>
        <w:bottom w:val="none" w:sz="0" w:space="0" w:color="auto"/>
        <w:right w:val="none" w:sz="0" w:space="0" w:color="auto"/>
      </w:divBdr>
    </w:div>
    <w:div w:id="536546920">
      <w:bodyDiv w:val="1"/>
      <w:marLeft w:val="0"/>
      <w:marRight w:val="0"/>
      <w:marTop w:val="0"/>
      <w:marBottom w:val="0"/>
      <w:divBdr>
        <w:top w:val="none" w:sz="0" w:space="0" w:color="auto"/>
        <w:left w:val="none" w:sz="0" w:space="0" w:color="auto"/>
        <w:bottom w:val="none" w:sz="0" w:space="0" w:color="auto"/>
        <w:right w:val="none" w:sz="0" w:space="0" w:color="auto"/>
      </w:divBdr>
    </w:div>
    <w:div w:id="592010813">
      <w:bodyDiv w:val="1"/>
      <w:marLeft w:val="0"/>
      <w:marRight w:val="0"/>
      <w:marTop w:val="0"/>
      <w:marBottom w:val="0"/>
      <w:divBdr>
        <w:top w:val="none" w:sz="0" w:space="0" w:color="auto"/>
        <w:left w:val="none" w:sz="0" w:space="0" w:color="auto"/>
        <w:bottom w:val="none" w:sz="0" w:space="0" w:color="auto"/>
        <w:right w:val="none" w:sz="0" w:space="0" w:color="auto"/>
      </w:divBdr>
    </w:div>
    <w:div w:id="607783711">
      <w:bodyDiv w:val="1"/>
      <w:marLeft w:val="0"/>
      <w:marRight w:val="0"/>
      <w:marTop w:val="0"/>
      <w:marBottom w:val="0"/>
      <w:divBdr>
        <w:top w:val="none" w:sz="0" w:space="0" w:color="auto"/>
        <w:left w:val="none" w:sz="0" w:space="0" w:color="auto"/>
        <w:bottom w:val="none" w:sz="0" w:space="0" w:color="auto"/>
        <w:right w:val="none" w:sz="0" w:space="0" w:color="auto"/>
      </w:divBdr>
    </w:div>
    <w:div w:id="613555293">
      <w:bodyDiv w:val="1"/>
      <w:marLeft w:val="0"/>
      <w:marRight w:val="0"/>
      <w:marTop w:val="0"/>
      <w:marBottom w:val="0"/>
      <w:divBdr>
        <w:top w:val="none" w:sz="0" w:space="0" w:color="auto"/>
        <w:left w:val="none" w:sz="0" w:space="0" w:color="auto"/>
        <w:bottom w:val="none" w:sz="0" w:space="0" w:color="auto"/>
        <w:right w:val="none" w:sz="0" w:space="0" w:color="auto"/>
      </w:divBdr>
    </w:div>
    <w:div w:id="620965633">
      <w:bodyDiv w:val="1"/>
      <w:marLeft w:val="0"/>
      <w:marRight w:val="0"/>
      <w:marTop w:val="0"/>
      <w:marBottom w:val="0"/>
      <w:divBdr>
        <w:top w:val="none" w:sz="0" w:space="0" w:color="auto"/>
        <w:left w:val="none" w:sz="0" w:space="0" w:color="auto"/>
        <w:bottom w:val="none" w:sz="0" w:space="0" w:color="auto"/>
        <w:right w:val="none" w:sz="0" w:space="0" w:color="auto"/>
      </w:divBdr>
    </w:div>
    <w:div w:id="681202931">
      <w:bodyDiv w:val="1"/>
      <w:marLeft w:val="0"/>
      <w:marRight w:val="0"/>
      <w:marTop w:val="0"/>
      <w:marBottom w:val="0"/>
      <w:divBdr>
        <w:top w:val="none" w:sz="0" w:space="0" w:color="auto"/>
        <w:left w:val="none" w:sz="0" w:space="0" w:color="auto"/>
        <w:bottom w:val="none" w:sz="0" w:space="0" w:color="auto"/>
        <w:right w:val="none" w:sz="0" w:space="0" w:color="auto"/>
      </w:divBdr>
    </w:div>
    <w:div w:id="729227949">
      <w:bodyDiv w:val="1"/>
      <w:marLeft w:val="0"/>
      <w:marRight w:val="0"/>
      <w:marTop w:val="0"/>
      <w:marBottom w:val="0"/>
      <w:divBdr>
        <w:top w:val="none" w:sz="0" w:space="0" w:color="auto"/>
        <w:left w:val="none" w:sz="0" w:space="0" w:color="auto"/>
        <w:bottom w:val="none" w:sz="0" w:space="0" w:color="auto"/>
        <w:right w:val="none" w:sz="0" w:space="0" w:color="auto"/>
      </w:divBdr>
      <w:divsChild>
        <w:div w:id="573012264">
          <w:marLeft w:val="547"/>
          <w:marRight w:val="0"/>
          <w:marTop w:val="0"/>
          <w:marBottom w:val="0"/>
          <w:divBdr>
            <w:top w:val="none" w:sz="0" w:space="0" w:color="auto"/>
            <w:left w:val="none" w:sz="0" w:space="0" w:color="auto"/>
            <w:bottom w:val="none" w:sz="0" w:space="0" w:color="auto"/>
            <w:right w:val="none" w:sz="0" w:space="0" w:color="auto"/>
          </w:divBdr>
        </w:div>
      </w:divsChild>
    </w:div>
    <w:div w:id="774054195">
      <w:bodyDiv w:val="1"/>
      <w:marLeft w:val="0"/>
      <w:marRight w:val="0"/>
      <w:marTop w:val="0"/>
      <w:marBottom w:val="0"/>
      <w:divBdr>
        <w:top w:val="none" w:sz="0" w:space="0" w:color="auto"/>
        <w:left w:val="none" w:sz="0" w:space="0" w:color="auto"/>
        <w:bottom w:val="none" w:sz="0" w:space="0" w:color="auto"/>
        <w:right w:val="none" w:sz="0" w:space="0" w:color="auto"/>
      </w:divBdr>
    </w:div>
    <w:div w:id="1077897043">
      <w:bodyDiv w:val="1"/>
      <w:marLeft w:val="0"/>
      <w:marRight w:val="0"/>
      <w:marTop w:val="0"/>
      <w:marBottom w:val="0"/>
      <w:divBdr>
        <w:top w:val="none" w:sz="0" w:space="0" w:color="auto"/>
        <w:left w:val="none" w:sz="0" w:space="0" w:color="auto"/>
        <w:bottom w:val="none" w:sz="0" w:space="0" w:color="auto"/>
        <w:right w:val="none" w:sz="0" w:space="0" w:color="auto"/>
      </w:divBdr>
    </w:div>
    <w:div w:id="1260216993">
      <w:bodyDiv w:val="1"/>
      <w:marLeft w:val="0"/>
      <w:marRight w:val="0"/>
      <w:marTop w:val="0"/>
      <w:marBottom w:val="0"/>
      <w:divBdr>
        <w:top w:val="none" w:sz="0" w:space="0" w:color="auto"/>
        <w:left w:val="none" w:sz="0" w:space="0" w:color="auto"/>
        <w:bottom w:val="none" w:sz="0" w:space="0" w:color="auto"/>
        <w:right w:val="none" w:sz="0" w:space="0" w:color="auto"/>
      </w:divBdr>
    </w:div>
    <w:div w:id="1349792622">
      <w:bodyDiv w:val="1"/>
      <w:marLeft w:val="0"/>
      <w:marRight w:val="0"/>
      <w:marTop w:val="0"/>
      <w:marBottom w:val="0"/>
      <w:divBdr>
        <w:top w:val="none" w:sz="0" w:space="0" w:color="auto"/>
        <w:left w:val="none" w:sz="0" w:space="0" w:color="auto"/>
        <w:bottom w:val="none" w:sz="0" w:space="0" w:color="auto"/>
        <w:right w:val="none" w:sz="0" w:space="0" w:color="auto"/>
      </w:divBdr>
    </w:div>
    <w:div w:id="1453552005">
      <w:bodyDiv w:val="1"/>
      <w:marLeft w:val="0"/>
      <w:marRight w:val="0"/>
      <w:marTop w:val="0"/>
      <w:marBottom w:val="0"/>
      <w:divBdr>
        <w:top w:val="none" w:sz="0" w:space="0" w:color="auto"/>
        <w:left w:val="none" w:sz="0" w:space="0" w:color="auto"/>
        <w:bottom w:val="none" w:sz="0" w:space="0" w:color="auto"/>
        <w:right w:val="none" w:sz="0" w:space="0" w:color="auto"/>
      </w:divBdr>
    </w:div>
    <w:div w:id="1485857872">
      <w:bodyDiv w:val="1"/>
      <w:marLeft w:val="0"/>
      <w:marRight w:val="0"/>
      <w:marTop w:val="0"/>
      <w:marBottom w:val="0"/>
      <w:divBdr>
        <w:top w:val="none" w:sz="0" w:space="0" w:color="auto"/>
        <w:left w:val="none" w:sz="0" w:space="0" w:color="auto"/>
        <w:bottom w:val="none" w:sz="0" w:space="0" w:color="auto"/>
        <w:right w:val="none" w:sz="0" w:space="0" w:color="auto"/>
      </w:divBdr>
    </w:div>
    <w:div w:id="1520391472">
      <w:bodyDiv w:val="1"/>
      <w:marLeft w:val="0"/>
      <w:marRight w:val="0"/>
      <w:marTop w:val="0"/>
      <w:marBottom w:val="0"/>
      <w:divBdr>
        <w:top w:val="none" w:sz="0" w:space="0" w:color="auto"/>
        <w:left w:val="none" w:sz="0" w:space="0" w:color="auto"/>
        <w:bottom w:val="none" w:sz="0" w:space="0" w:color="auto"/>
        <w:right w:val="none" w:sz="0" w:space="0" w:color="auto"/>
      </w:divBdr>
    </w:div>
    <w:div w:id="1552813170">
      <w:bodyDiv w:val="1"/>
      <w:marLeft w:val="0"/>
      <w:marRight w:val="0"/>
      <w:marTop w:val="0"/>
      <w:marBottom w:val="0"/>
      <w:divBdr>
        <w:top w:val="none" w:sz="0" w:space="0" w:color="auto"/>
        <w:left w:val="none" w:sz="0" w:space="0" w:color="auto"/>
        <w:bottom w:val="none" w:sz="0" w:space="0" w:color="auto"/>
        <w:right w:val="none" w:sz="0" w:space="0" w:color="auto"/>
      </w:divBdr>
    </w:div>
    <w:div w:id="1604611830">
      <w:bodyDiv w:val="1"/>
      <w:marLeft w:val="0"/>
      <w:marRight w:val="0"/>
      <w:marTop w:val="0"/>
      <w:marBottom w:val="0"/>
      <w:divBdr>
        <w:top w:val="none" w:sz="0" w:space="0" w:color="auto"/>
        <w:left w:val="none" w:sz="0" w:space="0" w:color="auto"/>
        <w:bottom w:val="none" w:sz="0" w:space="0" w:color="auto"/>
        <w:right w:val="none" w:sz="0" w:space="0" w:color="auto"/>
      </w:divBdr>
    </w:div>
    <w:div w:id="1668630573">
      <w:bodyDiv w:val="1"/>
      <w:marLeft w:val="0"/>
      <w:marRight w:val="0"/>
      <w:marTop w:val="0"/>
      <w:marBottom w:val="0"/>
      <w:divBdr>
        <w:top w:val="none" w:sz="0" w:space="0" w:color="auto"/>
        <w:left w:val="none" w:sz="0" w:space="0" w:color="auto"/>
        <w:bottom w:val="none" w:sz="0" w:space="0" w:color="auto"/>
        <w:right w:val="none" w:sz="0" w:space="0" w:color="auto"/>
      </w:divBdr>
    </w:div>
    <w:div w:id="1714816315">
      <w:bodyDiv w:val="1"/>
      <w:marLeft w:val="0"/>
      <w:marRight w:val="0"/>
      <w:marTop w:val="0"/>
      <w:marBottom w:val="0"/>
      <w:divBdr>
        <w:top w:val="none" w:sz="0" w:space="0" w:color="auto"/>
        <w:left w:val="none" w:sz="0" w:space="0" w:color="auto"/>
        <w:bottom w:val="none" w:sz="0" w:space="0" w:color="auto"/>
        <w:right w:val="none" w:sz="0" w:space="0" w:color="auto"/>
      </w:divBdr>
    </w:div>
    <w:div w:id="1748110167">
      <w:bodyDiv w:val="1"/>
      <w:marLeft w:val="0"/>
      <w:marRight w:val="0"/>
      <w:marTop w:val="0"/>
      <w:marBottom w:val="0"/>
      <w:divBdr>
        <w:top w:val="none" w:sz="0" w:space="0" w:color="auto"/>
        <w:left w:val="none" w:sz="0" w:space="0" w:color="auto"/>
        <w:bottom w:val="none" w:sz="0" w:space="0" w:color="auto"/>
        <w:right w:val="none" w:sz="0" w:space="0" w:color="auto"/>
      </w:divBdr>
    </w:div>
    <w:div w:id="1872761313">
      <w:bodyDiv w:val="1"/>
      <w:marLeft w:val="0"/>
      <w:marRight w:val="0"/>
      <w:marTop w:val="0"/>
      <w:marBottom w:val="0"/>
      <w:divBdr>
        <w:top w:val="none" w:sz="0" w:space="0" w:color="auto"/>
        <w:left w:val="none" w:sz="0" w:space="0" w:color="auto"/>
        <w:bottom w:val="none" w:sz="0" w:space="0" w:color="auto"/>
        <w:right w:val="none" w:sz="0" w:space="0" w:color="auto"/>
      </w:divBdr>
    </w:div>
    <w:div w:id="1922716282">
      <w:bodyDiv w:val="1"/>
      <w:marLeft w:val="0"/>
      <w:marRight w:val="0"/>
      <w:marTop w:val="0"/>
      <w:marBottom w:val="0"/>
      <w:divBdr>
        <w:top w:val="none" w:sz="0" w:space="0" w:color="auto"/>
        <w:left w:val="none" w:sz="0" w:space="0" w:color="auto"/>
        <w:bottom w:val="none" w:sz="0" w:space="0" w:color="auto"/>
        <w:right w:val="none" w:sz="0" w:space="0" w:color="auto"/>
      </w:divBdr>
      <w:divsChild>
        <w:div w:id="1531532724">
          <w:marLeft w:val="547"/>
          <w:marRight w:val="0"/>
          <w:marTop w:val="0"/>
          <w:marBottom w:val="0"/>
          <w:divBdr>
            <w:top w:val="none" w:sz="0" w:space="0" w:color="auto"/>
            <w:left w:val="none" w:sz="0" w:space="0" w:color="auto"/>
            <w:bottom w:val="none" w:sz="0" w:space="0" w:color="auto"/>
            <w:right w:val="none" w:sz="0" w:space="0" w:color="auto"/>
          </w:divBdr>
        </w:div>
      </w:divsChild>
    </w:div>
    <w:div w:id="1986622774">
      <w:bodyDiv w:val="1"/>
      <w:marLeft w:val="0"/>
      <w:marRight w:val="0"/>
      <w:marTop w:val="0"/>
      <w:marBottom w:val="0"/>
      <w:divBdr>
        <w:top w:val="none" w:sz="0" w:space="0" w:color="auto"/>
        <w:left w:val="none" w:sz="0" w:space="0" w:color="auto"/>
        <w:bottom w:val="none" w:sz="0" w:space="0" w:color="auto"/>
        <w:right w:val="none" w:sz="0" w:space="0" w:color="auto"/>
      </w:divBdr>
    </w:div>
    <w:div w:id="20483364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mukilteowa.gov/" TargetMode="External"/><Relationship Id="rId13" Type="http://schemas.openxmlformats.org/officeDocument/2006/relationships/header" Target="head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eader" Target="header7.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28D9F-3F8E-384D-84A2-F29CEDBEB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2998</Words>
  <Characters>17091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Microsoft Word - DanielleBlumsteinCV_6_3_19.docx</vt:lpstr>
    </vt:vector>
  </TitlesOfParts>
  <Company/>
  <LinksUpToDate>false</LinksUpToDate>
  <CharactersWithSpaces>20049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DanielleBlumsteinCV_6_3_19.docx</dc:title>
  <dc:subject/>
  <dc:creator>Dani Blumstein</dc:creator>
  <cp:keywords/>
  <cp:lastModifiedBy>Dani Blumstein</cp:lastModifiedBy>
  <cp:revision>3</cp:revision>
  <cp:lastPrinted>2021-11-17T16:09:00Z</cp:lastPrinted>
  <dcterms:created xsi:type="dcterms:W3CDTF">2022-08-10T14:28:00Z</dcterms:created>
  <dcterms:modified xsi:type="dcterms:W3CDTF">2022-08-10T14:42:00Z</dcterms:modified>
</cp:coreProperties>
</file>