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0F4" w:rsidRDefault="00E730F4" w:rsidP="00A402E5">
      <w:pPr>
        <w:bidi/>
        <w:spacing w:after="0"/>
        <w:jc w:val="center"/>
        <w:rPr>
          <w:rFonts w:cs="Titr"/>
          <w:sz w:val="20"/>
          <w:szCs w:val="20"/>
          <w:rtl/>
          <w:lang w:bidi="fa-IR"/>
        </w:rPr>
      </w:pPr>
      <w:r>
        <w:rPr>
          <w:rFonts w:cs="Titr"/>
          <w:noProof/>
          <w:sz w:val="20"/>
          <w:szCs w:val="20"/>
        </w:rPr>
        <w:drawing>
          <wp:inline distT="0" distB="0" distL="0" distR="0" wp14:anchorId="7EC702F7">
            <wp:extent cx="495300" cy="6754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09" cy="675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2E5" w:rsidRPr="00A52945" w:rsidRDefault="00A402E5" w:rsidP="00E730F4">
      <w:pPr>
        <w:bidi/>
        <w:spacing w:after="0"/>
        <w:jc w:val="center"/>
        <w:rPr>
          <w:rFonts w:cs="Titr"/>
          <w:b/>
          <w:bCs/>
          <w:sz w:val="20"/>
          <w:szCs w:val="20"/>
          <w:rtl/>
          <w:lang w:bidi="fa-IR"/>
        </w:rPr>
      </w:pPr>
      <w:r w:rsidRPr="00A52945">
        <w:rPr>
          <w:rFonts w:cs="Titr" w:hint="cs"/>
          <w:sz w:val="20"/>
          <w:szCs w:val="20"/>
          <w:rtl/>
          <w:lang w:bidi="fa-IR"/>
        </w:rPr>
        <w:t>بنام خدا</w:t>
      </w:r>
    </w:p>
    <w:p w:rsidR="00A402E5" w:rsidRPr="00A52945" w:rsidRDefault="00A402E5" w:rsidP="00A402E5">
      <w:pPr>
        <w:bidi/>
        <w:spacing w:after="0" w:line="240" w:lineRule="auto"/>
        <w:jc w:val="center"/>
        <w:rPr>
          <w:rFonts w:cs="Titr"/>
          <w:b/>
          <w:bCs/>
          <w:sz w:val="20"/>
          <w:szCs w:val="20"/>
          <w:rtl/>
          <w:lang w:bidi="fa-IR"/>
        </w:rPr>
      </w:pPr>
      <w:r w:rsidRPr="00A52945">
        <w:rPr>
          <w:rFonts w:cs="Titr" w:hint="cs"/>
          <w:b/>
          <w:bCs/>
          <w:sz w:val="20"/>
          <w:szCs w:val="20"/>
          <w:rtl/>
          <w:lang w:bidi="fa-IR"/>
        </w:rPr>
        <w:t>دانشگاه علوم پزشكي و خدمات بهداشتي درماني ايران</w:t>
      </w:r>
    </w:p>
    <w:p w:rsidR="00A402E5" w:rsidRPr="00A52945" w:rsidRDefault="00A402E5" w:rsidP="00A402E5">
      <w:pPr>
        <w:bidi/>
        <w:spacing w:after="0" w:line="240" w:lineRule="auto"/>
        <w:jc w:val="center"/>
        <w:rPr>
          <w:rFonts w:cs="Titr"/>
          <w:b/>
          <w:bCs/>
          <w:sz w:val="20"/>
          <w:szCs w:val="20"/>
          <w:rtl/>
          <w:lang w:bidi="fa-IR"/>
        </w:rPr>
      </w:pPr>
      <w:r w:rsidRPr="00A52945">
        <w:rPr>
          <w:rFonts w:cs="Titr" w:hint="cs"/>
          <w:b/>
          <w:bCs/>
          <w:sz w:val="20"/>
          <w:szCs w:val="20"/>
          <w:rtl/>
          <w:lang w:bidi="fa-IR"/>
        </w:rPr>
        <w:t>دانشكده پرستاري و مامايي</w:t>
      </w:r>
    </w:p>
    <w:p w:rsidR="00A402E5" w:rsidRDefault="00A402E5" w:rsidP="00A402E5">
      <w:pPr>
        <w:bidi/>
        <w:spacing w:after="0" w:line="240" w:lineRule="auto"/>
        <w:jc w:val="center"/>
        <w:rPr>
          <w:rFonts w:cs="Titr"/>
          <w:b/>
          <w:bCs/>
          <w:sz w:val="26"/>
          <w:szCs w:val="26"/>
          <w:rtl/>
          <w:lang w:bidi="fa-IR"/>
        </w:rPr>
      </w:pPr>
    </w:p>
    <w:p w:rsidR="00A402E5" w:rsidRPr="006D3502" w:rsidRDefault="00A402E5" w:rsidP="007070D9">
      <w:pPr>
        <w:bidi/>
        <w:spacing w:after="0" w:line="240" w:lineRule="auto"/>
        <w:jc w:val="center"/>
        <w:rPr>
          <w:rFonts w:cs="B Titr"/>
          <w:b/>
          <w:bCs/>
          <w:i/>
          <w:iCs/>
          <w:sz w:val="28"/>
          <w:szCs w:val="28"/>
          <w:rtl/>
          <w:lang w:bidi="fa-IR"/>
        </w:rPr>
      </w:pPr>
      <w:r w:rsidRPr="006D3502">
        <w:rPr>
          <w:rFonts w:cs="B Titr" w:hint="cs"/>
          <w:b/>
          <w:bCs/>
          <w:i/>
          <w:iCs/>
          <w:sz w:val="28"/>
          <w:szCs w:val="28"/>
          <w:rtl/>
          <w:lang w:bidi="fa-IR"/>
        </w:rPr>
        <w:t xml:space="preserve">كارشناسي </w:t>
      </w:r>
      <w:r w:rsidR="00D633B8" w:rsidRPr="006D3502">
        <w:rPr>
          <w:rFonts w:cs="B Titr" w:hint="cs"/>
          <w:b/>
          <w:bCs/>
          <w:i/>
          <w:iCs/>
          <w:sz w:val="28"/>
          <w:szCs w:val="28"/>
          <w:rtl/>
          <w:lang w:bidi="fa-IR"/>
        </w:rPr>
        <w:t xml:space="preserve">ارشد رشته </w:t>
      </w:r>
      <w:r w:rsidRPr="006D3502">
        <w:rPr>
          <w:rFonts w:cs="B Titr" w:hint="cs"/>
          <w:b/>
          <w:bCs/>
          <w:i/>
          <w:iCs/>
          <w:sz w:val="28"/>
          <w:szCs w:val="28"/>
          <w:rtl/>
          <w:lang w:bidi="fa-IR"/>
        </w:rPr>
        <w:t xml:space="preserve">پرستاري داخلي و جراحي </w:t>
      </w:r>
    </w:p>
    <w:p w:rsidR="00A402E5" w:rsidRPr="00A52945" w:rsidRDefault="00A402E5" w:rsidP="00A402E5">
      <w:pPr>
        <w:bidi/>
        <w:spacing w:after="0" w:line="240" w:lineRule="auto"/>
        <w:jc w:val="center"/>
        <w:rPr>
          <w:rFonts w:cs="Titr"/>
          <w:b/>
          <w:bCs/>
          <w:i/>
          <w:iCs/>
          <w:sz w:val="28"/>
          <w:szCs w:val="28"/>
          <w:lang w:bidi="fa-IR"/>
        </w:rPr>
      </w:pPr>
      <w:r w:rsidRPr="00A52945">
        <w:rPr>
          <w:rFonts w:cs="Titr" w:hint="cs"/>
          <w:b/>
          <w:bCs/>
          <w:i/>
          <w:iCs/>
          <w:sz w:val="28"/>
          <w:szCs w:val="28"/>
          <w:rtl/>
          <w:lang w:bidi="fa-IR"/>
        </w:rPr>
        <w:t xml:space="preserve">طرح دوره نظري </w:t>
      </w:r>
      <w:r w:rsidRPr="00A52945">
        <w:rPr>
          <w:rFonts w:cs="Titr"/>
          <w:b/>
          <w:bCs/>
          <w:i/>
          <w:iCs/>
          <w:sz w:val="28"/>
          <w:szCs w:val="28"/>
          <w:lang w:bidi="fa-IR"/>
        </w:rPr>
        <w:t>(</w:t>
      </w:r>
      <w:r w:rsidRPr="00A52945">
        <w:rPr>
          <w:rFonts w:asciiTheme="majorBidi" w:hAnsiTheme="majorBidi" w:cstheme="majorBidi"/>
          <w:b/>
          <w:bCs/>
          <w:i/>
          <w:iCs/>
          <w:sz w:val="28"/>
          <w:szCs w:val="28"/>
          <w:lang w:bidi="fa-IR"/>
        </w:rPr>
        <w:t>course plan)</w:t>
      </w:r>
    </w:p>
    <w:p w:rsidR="00D633B8" w:rsidRPr="00B47365" w:rsidRDefault="00A402E5" w:rsidP="0050316B">
      <w:pPr>
        <w:tabs>
          <w:tab w:val="left" w:pos="5850"/>
        </w:tabs>
        <w:bidi/>
        <w:spacing w:after="0" w:line="240" w:lineRule="auto"/>
        <w:jc w:val="center"/>
        <w:rPr>
          <w:rFonts w:cs="B Nazanin"/>
          <w:b/>
          <w:bCs/>
          <w:i/>
          <w:iCs/>
          <w:sz w:val="28"/>
          <w:szCs w:val="28"/>
          <w:rtl/>
          <w:lang w:bidi="fa-IR"/>
        </w:rPr>
      </w:pPr>
      <w:r w:rsidRPr="00952490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 xml:space="preserve">نيمسال </w:t>
      </w:r>
      <w:r w:rsidR="00BC3A2F" w:rsidRPr="00952490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اول</w:t>
      </w:r>
      <w:r w:rsidRPr="00952490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 xml:space="preserve"> </w:t>
      </w:r>
      <w:r w:rsidR="006D3502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تحصیلی</w:t>
      </w:r>
      <w:r w:rsidR="0050316B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 xml:space="preserve"> </w:t>
      </w:r>
      <w:r w:rsidR="006D3502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 xml:space="preserve"> </w:t>
      </w:r>
      <w:r w:rsidR="0050316B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 xml:space="preserve"> 1402-1401</w:t>
      </w:r>
    </w:p>
    <w:p w:rsidR="00D83958" w:rsidRPr="005D1C37" w:rsidRDefault="00777E08" w:rsidP="00BF3042">
      <w:pPr>
        <w:tabs>
          <w:tab w:val="left" w:pos="5850"/>
        </w:tabs>
        <w:bidi/>
        <w:spacing w:after="0" w:line="240" w:lineRule="auto"/>
        <w:jc w:val="center"/>
        <w:rPr>
          <w:rFonts w:ascii="IranNastaliq" w:hAnsi="IranNastaliq" w:cs="2  Titr"/>
          <w:b/>
          <w:bCs/>
          <w:i/>
          <w:iCs/>
          <w:sz w:val="28"/>
          <w:szCs w:val="28"/>
          <w:rtl/>
          <w:lang w:bidi="fa-IR"/>
        </w:rPr>
      </w:pPr>
      <w:r>
        <w:rPr>
          <w:rFonts w:ascii="IranNastaliq" w:hAnsi="IranNastaliq" w:cs="2  Titr" w:hint="cs"/>
          <w:b/>
          <w:bCs/>
          <w:i/>
          <w:iCs/>
          <w:sz w:val="28"/>
          <w:szCs w:val="28"/>
          <w:rtl/>
          <w:lang w:bidi="fa-IR"/>
        </w:rPr>
        <w:t>پاتوفیزیولوژِی</w:t>
      </w:r>
    </w:p>
    <w:p w:rsidR="00BF3042" w:rsidRPr="00BF3042" w:rsidRDefault="00494AAB" w:rsidP="00BF3042">
      <w:pPr>
        <w:tabs>
          <w:tab w:val="left" w:pos="5850"/>
        </w:tabs>
        <w:bidi/>
        <w:spacing w:after="0"/>
        <w:jc w:val="both"/>
        <w:rPr>
          <w:rFonts w:cs="2  Titr"/>
          <w:b/>
          <w:bCs/>
          <w:sz w:val="26"/>
          <w:szCs w:val="26"/>
          <w:rtl/>
          <w:lang w:bidi="fa-IR"/>
        </w:rPr>
      </w:pPr>
      <w:r w:rsidRPr="00D83958">
        <w:rPr>
          <w:rFonts w:cs="2  Titr" w:hint="cs"/>
          <w:b/>
          <w:bCs/>
          <w:sz w:val="26"/>
          <w:szCs w:val="26"/>
          <w:rtl/>
          <w:lang w:bidi="fa-IR"/>
        </w:rPr>
        <w:t>مسئول درس: دریا دخت مسرور</w:t>
      </w:r>
    </w:p>
    <w:p w:rsidR="00BF3042" w:rsidRPr="0073041C" w:rsidRDefault="00BF3042" w:rsidP="00EC01E0">
      <w:pPr>
        <w:tabs>
          <w:tab w:val="left" w:pos="5850"/>
        </w:tabs>
        <w:bidi/>
        <w:spacing w:after="0"/>
        <w:jc w:val="both"/>
        <w:rPr>
          <w:rFonts w:cs="B Nazanin"/>
          <w:b/>
          <w:bCs/>
          <w:sz w:val="26"/>
          <w:szCs w:val="26"/>
          <w:rtl/>
          <w:lang w:bidi="fa-IR"/>
        </w:rPr>
      </w:pPr>
      <w:r>
        <w:rPr>
          <w:rFonts w:cs="B Nazanin" w:hint="cs"/>
          <w:b/>
          <w:bCs/>
          <w:sz w:val="26"/>
          <w:szCs w:val="26"/>
          <w:rtl/>
          <w:lang w:bidi="fa-IR"/>
        </w:rPr>
        <w:t>(عضو هیئت علمی، عضو گروه داخلی جراحی و تخصص (آموزش داخلی و جراحی پرستاری)</w:t>
      </w:r>
    </w:p>
    <w:p w:rsidR="00BF3042" w:rsidRPr="0073041C" w:rsidRDefault="00BF3042" w:rsidP="00EC01E0">
      <w:pPr>
        <w:tabs>
          <w:tab w:val="left" w:pos="5850"/>
        </w:tabs>
        <w:bidi/>
        <w:spacing w:after="0" w:line="240" w:lineRule="auto"/>
        <w:jc w:val="both"/>
        <w:rPr>
          <w:rFonts w:cs="B Nazanin"/>
          <w:b/>
          <w:bCs/>
          <w:sz w:val="26"/>
          <w:szCs w:val="26"/>
          <w:lang w:bidi="fa-IR"/>
        </w:rPr>
      </w:pPr>
      <w:r w:rsidRPr="0073041C">
        <w:rPr>
          <w:rFonts w:cs="B Nazanin" w:hint="cs"/>
          <w:b/>
          <w:bCs/>
          <w:sz w:val="26"/>
          <w:szCs w:val="26"/>
          <w:rtl/>
          <w:lang w:bidi="fa-IR"/>
        </w:rPr>
        <w:t>تهیه و تدوين: دريادخت مسرور</w:t>
      </w:r>
    </w:p>
    <w:p w:rsidR="00BF3042" w:rsidRPr="0073041C" w:rsidRDefault="00BF3042" w:rsidP="00BF3042">
      <w:pPr>
        <w:bidi/>
        <w:spacing w:after="0" w:line="240" w:lineRule="auto"/>
        <w:jc w:val="both"/>
        <w:rPr>
          <w:rFonts w:cs="B Nazanin"/>
          <w:b/>
          <w:bCs/>
          <w:sz w:val="26"/>
          <w:szCs w:val="26"/>
          <w:rtl/>
          <w:lang w:bidi="fa-IR"/>
        </w:rPr>
      </w:pPr>
      <w:r w:rsidRPr="0073041C">
        <w:rPr>
          <w:rFonts w:cs="B Nazanin" w:hint="cs"/>
          <w:b/>
          <w:bCs/>
          <w:sz w:val="26"/>
          <w:szCs w:val="26"/>
          <w:rtl/>
          <w:lang w:bidi="fa-IR"/>
        </w:rPr>
        <w:t>تاريخ تهیه</w:t>
      </w:r>
      <w:r w:rsidRPr="0073041C">
        <w:rPr>
          <w:rFonts w:cs="B Nazanin"/>
          <w:b/>
          <w:bCs/>
          <w:sz w:val="26"/>
          <w:szCs w:val="26"/>
          <w:rtl/>
          <w:lang w:bidi="fa-IR"/>
        </w:rPr>
        <w:t xml:space="preserve"> </w:t>
      </w:r>
      <w:r w:rsidRPr="0073041C">
        <w:rPr>
          <w:rFonts w:cs="B Nazanin" w:hint="cs"/>
          <w:b/>
          <w:bCs/>
          <w:sz w:val="26"/>
          <w:szCs w:val="26"/>
          <w:rtl/>
          <w:lang w:bidi="fa-IR"/>
        </w:rPr>
        <w:t>و</w:t>
      </w:r>
      <w:r w:rsidRPr="0073041C">
        <w:rPr>
          <w:rFonts w:cs="B Nazanin"/>
          <w:b/>
          <w:bCs/>
          <w:sz w:val="26"/>
          <w:szCs w:val="26"/>
          <w:rtl/>
          <w:lang w:bidi="fa-IR"/>
        </w:rPr>
        <w:t xml:space="preserve"> </w:t>
      </w:r>
      <w:r w:rsidRPr="0073041C">
        <w:rPr>
          <w:rFonts w:cs="B Nazanin" w:hint="cs"/>
          <w:b/>
          <w:bCs/>
          <w:sz w:val="26"/>
          <w:szCs w:val="26"/>
          <w:rtl/>
          <w:lang w:bidi="fa-IR"/>
        </w:rPr>
        <w:t xml:space="preserve">تدوين: </w:t>
      </w:r>
      <w:r>
        <w:rPr>
          <w:rFonts w:cs="B Nazanin" w:hint="cs"/>
          <w:b/>
          <w:bCs/>
          <w:sz w:val="26"/>
          <w:szCs w:val="26"/>
          <w:rtl/>
          <w:lang w:bidi="fa-IR"/>
        </w:rPr>
        <w:t>مهر 1401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402E5" w:rsidRPr="00EE165B" w:rsidTr="00D83958">
        <w:trPr>
          <w:jc w:val="center"/>
        </w:trPr>
        <w:tc>
          <w:tcPr>
            <w:tcW w:w="9133" w:type="dxa"/>
          </w:tcPr>
          <w:p w:rsidR="00D633B8" w:rsidRPr="006D3502" w:rsidRDefault="00A402E5" w:rsidP="00494AAB">
            <w:pPr>
              <w:tabs>
                <w:tab w:val="left" w:pos="6090"/>
                <w:tab w:val="right" w:pos="9360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D350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عنوان دوره: </w:t>
            </w:r>
            <w:r w:rsidR="00D633B8" w:rsidRPr="006D3502">
              <w:rPr>
                <w:rFonts w:cs="B Nazanin" w:hint="cs"/>
                <w:sz w:val="24"/>
                <w:szCs w:val="24"/>
                <w:rtl/>
                <w:lang w:bidi="fa-IR"/>
              </w:rPr>
              <w:t>کارشناسی ارشد ناپیوسته</w:t>
            </w:r>
            <w:r w:rsidR="00D633B8" w:rsidRPr="006D350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  <w:p w:rsidR="00A402E5" w:rsidRPr="006D3502" w:rsidRDefault="00D633B8" w:rsidP="00D633B8">
            <w:pPr>
              <w:tabs>
                <w:tab w:val="left" w:pos="6090"/>
                <w:tab w:val="right" w:pos="9360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D350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رشته: </w:t>
            </w:r>
            <w:r w:rsidR="00A402E5" w:rsidRPr="006D3502">
              <w:rPr>
                <w:rFonts w:cs="B Nazanin" w:hint="cs"/>
                <w:sz w:val="24"/>
                <w:szCs w:val="24"/>
                <w:rtl/>
                <w:lang w:bidi="fa-IR"/>
              </w:rPr>
              <w:t>پرستاري داخلي و جراحي</w:t>
            </w:r>
          </w:p>
          <w:p w:rsidR="00A402E5" w:rsidRPr="006D3502" w:rsidRDefault="00A402E5" w:rsidP="00494AAB">
            <w:pPr>
              <w:tabs>
                <w:tab w:val="left" w:pos="6090"/>
                <w:tab w:val="right" w:pos="9360"/>
              </w:tabs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D350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گروه آموزشي: </w:t>
            </w:r>
            <w:r w:rsidRPr="006D3502">
              <w:rPr>
                <w:rFonts w:cs="B Nazanin" w:hint="cs"/>
                <w:sz w:val="24"/>
                <w:szCs w:val="24"/>
                <w:rtl/>
                <w:lang w:bidi="fa-IR"/>
              </w:rPr>
              <w:t>پرستاري داخلي و جراحي</w:t>
            </w:r>
          </w:p>
          <w:p w:rsidR="00A402E5" w:rsidRPr="006D3502" w:rsidRDefault="00A402E5" w:rsidP="00D633B8">
            <w:pPr>
              <w:tabs>
                <w:tab w:val="left" w:pos="6090"/>
                <w:tab w:val="right" w:pos="9360"/>
              </w:tabs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D350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مقطع تحصيلي: </w:t>
            </w:r>
            <w:r w:rsidRPr="006D35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كارشناسي </w:t>
            </w:r>
            <w:r w:rsidR="00D633B8" w:rsidRPr="006D3502">
              <w:rPr>
                <w:rFonts w:cs="B Nazanin" w:hint="cs"/>
                <w:sz w:val="24"/>
                <w:szCs w:val="24"/>
                <w:rtl/>
                <w:lang w:bidi="fa-IR"/>
              </w:rPr>
              <w:t>ارشد</w:t>
            </w:r>
          </w:p>
          <w:p w:rsidR="00A402E5" w:rsidRPr="006D3502" w:rsidRDefault="00A402E5" w:rsidP="00777E08">
            <w:pPr>
              <w:tabs>
                <w:tab w:val="left" w:pos="6090"/>
                <w:tab w:val="right" w:pos="9360"/>
              </w:tabs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D350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پيش نياز</w:t>
            </w:r>
            <w:r w:rsidR="005D1C37" w:rsidRPr="006D350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یا همزمان</w:t>
            </w:r>
            <w:r w:rsidRPr="006D350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: </w:t>
            </w:r>
            <w:r w:rsidR="00777E08" w:rsidRPr="006D3502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  <w:p w:rsidR="00D633B8" w:rsidRPr="006D3502" w:rsidRDefault="00A402E5" w:rsidP="00777E08">
            <w:pPr>
              <w:tabs>
                <w:tab w:val="left" w:pos="6090"/>
                <w:tab w:val="right" w:pos="9360"/>
              </w:tabs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D350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تعداد واحد: </w:t>
            </w:r>
            <w:r w:rsidR="00DC12D4" w:rsidRPr="006D3502">
              <w:rPr>
                <w:rFonts w:cs="B Nazanin" w:hint="cs"/>
                <w:sz w:val="24"/>
                <w:szCs w:val="24"/>
                <w:rtl/>
                <w:lang w:bidi="fa-IR"/>
              </w:rPr>
              <w:t>5/</w:t>
            </w:r>
            <w:r w:rsidR="00777E08" w:rsidRPr="006D3502"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  <w:r w:rsidRPr="006D35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واحد نظري</w:t>
            </w:r>
            <w:r w:rsidR="00D633B8" w:rsidRPr="006D35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  <w:p w:rsidR="00A402E5" w:rsidRPr="006D3502" w:rsidRDefault="00A402E5" w:rsidP="00952490">
            <w:pPr>
              <w:tabs>
                <w:tab w:val="left" w:pos="6090"/>
                <w:tab w:val="right" w:pos="9360"/>
              </w:tabs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D350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زمان برگزاري كلاس: </w:t>
            </w:r>
            <w:r w:rsidR="000E3533" w:rsidRPr="006D350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مطابق برنامه برگزار میشود.</w:t>
            </w:r>
          </w:p>
          <w:p w:rsidR="00BF3042" w:rsidRPr="0073041C" w:rsidRDefault="00A402E5" w:rsidP="00BF3042">
            <w:pPr>
              <w:tabs>
                <w:tab w:val="left" w:pos="6090"/>
                <w:tab w:val="right" w:pos="9360"/>
              </w:tabs>
              <w:bidi/>
              <w:jc w:val="both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6D350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زمان و مكان مشاوره با اساتيد دوره: </w:t>
            </w:r>
            <w:r w:rsidR="00DA55DF" w:rsidRPr="006D3502">
              <w:rPr>
                <w:rFonts w:cs="B Nazanin" w:hint="cs"/>
                <w:sz w:val="24"/>
                <w:szCs w:val="24"/>
                <w:rtl/>
                <w:lang w:bidi="fa-IR"/>
              </w:rPr>
              <w:t>ضمن هماهنگی با اساتید دوره، مشاوره به صورت حضوری</w:t>
            </w:r>
            <w:r w:rsidR="00BF3042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DA55DF" w:rsidRPr="006D35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BF3042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پست الکترونیک و یا تماس تلفنی انجام میشود. </w:t>
            </w:r>
          </w:p>
          <w:p w:rsidR="00A402E5" w:rsidRPr="006D3502" w:rsidRDefault="00A402E5" w:rsidP="0064673C">
            <w:pPr>
              <w:tabs>
                <w:tab w:val="left" w:pos="6090"/>
                <w:tab w:val="right" w:pos="9360"/>
              </w:tabs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D350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محل كلاس: </w:t>
            </w:r>
            <w:r w:rsidR="00DA55DF" w:rsidRPr="006D350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-</w:t>
            </w:r>
          </w:p>
          <w:p w:rsidR="00DA55DF" w:rsidRPr="006D3502" w:rsidRDefault="00DA55DF" w:rsidP="00DA55DF">
            <w:pPr>
              <w:tabs>
                <w:tab w:val="left" w:pos="6090"/>
                <w:tab w:val="right" w:pos="9360"/>
              </w:tabs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D350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تاریخ امتحان:</w:t>
            </w:r>
          </w:p>
          <w:p w:rsidR="00DA55DF" w:rsidRPr="006D3502" w:rsidRDefault="00DA55DF" w:rsidP="006D3502">
            <w:pPr>
              <w:tabs>
                <w:tab w:val="left" w:pos="6090"/>
                <w:tab w:val="right" w:pos="9360"/>
              </w:tabs>
              <w:bidi/>
              <w:jc w:val="both"/>
              <w:rPr>
                <w:rFonts w:cs="B Nazanin"/>
                <w:b/>
                <w:bCs/>
                <w:sz w:val="26"/>
                <w:szCs w:val="26"/>
                <w:lang w:bidi="fa-IR"/>
              </w:rPr>
            </w:pPr>
            <w:r w:rsidRPr="006D350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ساعت برگزاری امتحان:</w:t>
            </w:r>
          </w:p>
        </w:tc>
      </w:tr>
    </w:tbl>
    <w:p w:rsidR="00A402E5" w:rsidRPr="006D3502" w:rsidRDefault="00A402E5" w:rsidP="00A402E5">
      <w:pPr>
        <w:bidi/>
        <w:spacing w:after="0"/>
        <w:jc w:val="both"/>
        <w:rPr>
          <w:rFonts w:cs="Titr"/>
          <w:b/>
          <w:bCs/>
          <w:sz w:val="24"/>
          <w:szCs w:val="24"/>
          <w:rtl/>
          <w:lang w:bidi="fa-IR"/>
        </w:rPr>
      </w:pPr>
      <w:r>
        <w:rPr>
          <w:rFonts w:cs="Titr" w:hint="cs"/>
          <w:b/>
          <w:bCs/>
          <w:sz w:val="26"/>
          <w:szCs w:val="26"/>
          <w:rtl/>
          <w:lang w:bidi="fa-IR"/>
        </w:rPr>
        <w:t xml:space="preserve">آدرس الكترونيكي </w:t>
      </w:r>
      <w:r w:rsidRPr="00EE165B">
        <w:rPr>
          <w:rFonts w:cs="Titr" w:hint="cs"/>
          <w:b/>
          <w:bCs/>
          <w:sz w:val="26"/>
          <w:szCs w:val="26"/>
          <w:rtl/>
          <w:lang w:bidi="fa-IR"/>
        </w:rPr>
        <w:t>اساتيد: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8"/>
        <w:gridCol w:w="4175"/>
      </w:tblGrid>
      <w:tr w:rsidR="00DA55DF" w:rsidRPr="006D3502" w:rsidTr="00494AAB">
        <w:trPr>
          <w:trHeight w:val="440"/>
          <w:jc w:val="center"/>
        </w:trPr>
        <w:tc>
          <w:tcPr>
            <w:tcW w:w="4188" w:type="dxa"/>
          </w:tcPr>
          <w:p w:rsidR="00DA55DF" w:rsidRPr="006D3502" w:rsidRDefault="006D3502" w:rsidP="009A36BF">
            <w:pPr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3502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S_mohaddes2005@yahoo.com</w:t>
            </w:r>
          </w:p>
        </w:tc>
        <w:tc>
          <w:tcPr>
            <w:tcW w:w="4175" w:type="dxa"/>
          </w:tcPr>
          <w:p w:rsidR="00DA55DF" w:rsidRPr="006D3502" w:rsidRDefault="00777E08" w:rsidP="00494AAB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D350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خانم محدث</w:t>
            </w:r>
          </w:p>
        </w:tc>
      </w:tr>
      <w:tr w:rsidR="002C56CD" w:rsidRPr="006D3502" w:rsidTr="00494AAB">
        <w:trPr>
          <w:trHeight w:val="440"/>
          <w:jc w:val="center"/>
        </w:trPr>
        <w:tc>
          <w:tcPr>
            <w:tcW w:w="4188" w:type="dxa"/>
          </w:tcPr>
          <w:p w:rsidR="002C56CD" w:rsidRPr="006D3502" w:rsidRDefault="002C56CD" w:rsidP="009A36BF">
            <w:pPr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Atousajanzadeh@gmail.com</w:t>
            </w:r>
          </w:p>
        </w:tc>
        <w:tc>
          <w:tcPr>
            <w:tcW w:w="4175" w:type="dxa"/>
          </w:tcPr>
          <w:p w:rsidR="002C56CD" w:rsidRPr="006D3502" w:rsidRDefault="002C56CD" w:rsidP="00494AAB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خانم دکتر جان زاده</w:t>
            </w:r>
          </w:p>
        </w:tc>
      </w:tr>
      <w:tr w:rsidR="00777E08" w:rsidRPr="006D3502" w:rsidTr="00494AAB">
        <w:trPr>
          <w:trHeight w:val="440"/>
          <w:jc w:val="center"/>
        </w:trPr>
        <w:tc>
          <w:tcPr>
            <w:tcW w:w="4188" w:type="dxa"/>
          </w:tcPr>
          <w:p w:rsidR="00777E08" w:rsidRPr="006D3502" w:rsidRDefault="00777E08" w:rsidP="00A540FA">
            <w:pPr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3502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daryadokhtmasror@gmail.com</w:t>
            </w:r>
          </w:p>
        </w:tc>
        <w:tc>
          <w:tcPr>
            <w:tcW w:w="4175" w:type="dxa"/>
          </w:tcPr>
          <w:p w:rsidR="00777E08" w:rsidRPr="006D3502" w:rsidRDefault="00777E08" w:rsidP="00A540FA">
            <w:pPr>
              <w:bidi/>
              <w:jc w:val="both"/>
              <w:rPr>
                <w:rFonts w:cs="Mitra"/>
                <w:b/>
                <w:bCs/>
                <w:sz w:val="24"/>
                <w:szCs w:val="24"/>
                <w:lang w:bidi="fa-IR"/>
              </w:rPr>
            </w:pPr>
            <w:r w:rsidRPr="006D3502">
              <w:rPr>
                <w:rFonts w:cs="Mitra" w:hint="cs"/>
                <w:b/>
                <w:bCs/>
                <w:sz w:val="24"/>
                <w:szCs w:val="24"/>
                <w:rtl/>
                <w:lang w:bidi="fa-IR"/>
              </w:rPr>
              <w:t>خانم مسرور</w:t>
            </w:r>
          </w:p>
        </w:tc>
      </w:tr>
    </w:tbl>
    <w:p w:rsidR="00357528" w:rsidRPr="00EE165B" w:rsidRDefault="00357528" w:rsidP="00357528">
      <w:pPr>
        <w:bidi/>
        <w:spacing w:after="0"/>
        <w:jc w:val="both"/>
        <w:rPr>
          <w:rFonts w:cs="Mitra"/>
          <w:b/>
          <w:bCs/>
          <w:sz w:val="26"/>
          <w:szCs w:val="26"/>
          <w:lang w:bidi="fa-IR"/>
        </w:rPr>
      </w:pPr>
    </w:p>
    <w:p w:rsidR="00A402E5" w:rsidRPr="00EE165B" w:rsidRDefault="00A402E5" w:rsidP="00A402E5">
      <w:pPr>
        <w:bidi/>
        <w:spacing w:after="0"/>
        <w:jc w:val="both"/>
        <w:rPr>
          <w:rFonts w:cs="Titr"/>
          <w:b/>
          <w:bCs/>
          <w:sz w:val="26"/>
          <w:szCs w:val="26"/>
          <w:rtl/>
          <w:lang w:bidi="fa-IR"/>
        </w:rPr>
      </w:pPr>
      <w:r w:rsidRPr="00EE165B">
        <w:rPr>
          <w:rFonts w:cs="Titr" w:hint="cs"/>
          <w:b/>
          <w:bCs/>
          <w:sz w:val="26"/>
          <w:szCs w:val="26"/>
          <w:rtl/>
          <w:lang w:bidi="fa-IR"/>
        </w:rPr>
        <w:t>شرح درس:</w:t>
      </w:r>
    </w:p>
    <w:p w:rsidR="00706688" w:rsidRDefault="00EE2008" w:rsidP="00706688">
      <w:pPr>
        <w:pStyle w:val="NormalWeb"/>
        <w:shd w:val="clear" w:color="auto" w:fill="FFFFFF"/>
        <w:bidi/>
        <w:spacing w:before="0" w:after="0"/>
        <w:rPr>
          <w:rFonts w:cs="B Nazanin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lastRenderedPageBreak/>
        <w:t>آگاهی از فیزیولوژی پیشرفته اندامهای مختلف بدن می تواند دانشجو را در بررسی، تشخیص اختلالات و تدوین تدابیر پرستاری مناسب آماده نماید.</w:t>
      </w:r>
      <w:r w:rsidR="00D820CF">
        <w:rPr>
          <w:rFonts w:cs="B Nazanin" w:hint="cs"/>
          <w:sz w:val="26"/>
          <w:szCs w:val="26"/>
          <w:rtl/>
          <w:lang w:bidi="fa-IR"/>
        </w:rPr>
        <w:t xml:space="preserve"> </w:t>
      </w:r>
      <w:r w:rsidR="00E0320F" w:rsidRPr="00E0320F">
        <w:rPr>
          <w:rFonts w:cs="B Nazanin" w:hint="cs"/>
          <w:rtl/>
          <w:lang w:bidi="fa-IR"/>
        </w:rPr>
        <w:t xml:space="preserve"> </w:t>
      </w:r>
      <w:r w:rsidR="00E0320F" w:rsidRPr="008724E3">
        <w:rPr>
          <w:rFonts w:cs="B Nazanin" w:hint="cs"/>
          <w:rtl/>
          <w:lang w:bidi="fa-IR"/>
        </w:rPr>
        <w:t xml:space="preserve">انجام تكاليف نوشتاري و مشاركت در پرسش و پاسخ </w:t>
      </w:r>
      <w:r w:rsidR="00E0320F">
        <w:rPr>
          <w:rFonts w:cs="B Nazanin" w:hint="cs"/>
          <w:rtl/>
          <w:lang w:bidi="fa-IR"/>
        </w:rPr>
        <w:t xml:space="preserve">و مشارکت فعال در تالار گفتگو و چت روم </w:t>
      </w:r>
      <w:r w:rsidR="00E0320F" w:rsidRPr="008724E3">
        <w:rPr>
          <w:rFonts w:cs="B Nazanin" w:hint="cs"/>
          <w:rtl/>
          <w:lang w:bidi="fa-IR"/>
        </w:rPr>
        <w:t>دستيابي به اهداف آموزشي را تسهيل و به يادگيري بهتر فراگيران كمك مي كند ( فعاليتهاي استاد و فراگيران در صفحات بعدي شرح داده شده است).</w:t>
      </w:r>
      <w:r w:rsidR="00706688" w:rsidRPr="00706688">
        <w:rPr>
          <w:rFonts w:cs="B Nazanin" w:hint="cs"/>
          <w:rtl/>
          <w:lang w:bidi="fa-IR"/>
        </w:rPr>
        <w:t xml:space="preserve"> </w:t>
      </w:r>
      <w:r w:rsidR="00706688">
        <w:rPr>
          <w:rFonts w:cs="B Nazanin" w:hint="cs"/>
          <w:rtl/>
          <w:lang w:bidi="fa-IR"/>
        </w:rPr>
        <w:t>همچنین در صورت نیاز هر ماه یک جلسه حضوری جهت رفع اشکال برگزار خواهد شد.</w:t>
      </w:r>
    </w:p>
    <w:p w:rsidR="008F5B5F" w:rsidRPr="004E57F7" w:rsidRDefault="008F5B5F" w:rsidP="00D820CF">
      <w:pPr>
        <w:pStyle w:val="NormalWeb"/>
        <w:shd w:val="clear" w:color="auto" w:fill="FFFFFF"/>
        <w:bidi/>
        <w:spacing w:before="0" w:after="0"/>
        <w:rPr>
          <w:rFonts w:cs="B Nazanin"/>
          <w:rtl/>
          <w:lang w:bidi="fa-IR"/>
        </w:rPr>
      </w:pPr>
    </w:p>
    <w:p w:rsidR="00322EEB" w:rsidRPr="00BF3042" w:rsidRDefault="00BF3042" w:rsidP="00BF3042">
      <w:pPr>
        <w:bidi/>
        <w:spacing w:after="0"/>
        <w:jc w:val="both"/>
        <w:rPr>
          <w:rFonts w:cs="B Nazanin"/>
          <w:sz w:val="26"/>
          <w:szCs w:val="26"/>
          <w:rtl/>
          <w:lang w:bidi="fa-IR"/>
        </w:rPr>
      </w:pPr>
      <w:r w:rsidRPr="00BF3042">
        <w:rPr>
          <w:rFonts w:cs="B Nazanin" w:hint="cs"/>
          <w:b/>
          <w:bCs/>
          <w:sz w:val="26"/>
          <w:szCs w:val="26"/>
          <w:rtl/>
          <w:lang w:bidi="fa-IR"/>
        </w:rPr>
        <w:t>توصیف کلی درس و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A402E5" w:rsidRPr="000458BC">
        <w:rPr>
          <w:rFonts w:cs="B Nazanin" w:hint="cs"/>
          <w:b/>
          <w:bCs/>
          <w:sz w:val="26"/>
          <w:szCs w:val="26"/>
          <w:rtl/>
          <w:lang w:bidi="fa-IR"/>
        </w:rPr>
        <w:t>اجزاي برنامه دوره:</w:t>
      </w:r>
    </w:p>
    <w:p w:rsidR="00EE2008" w:rsidRPr="000458BC" w:rsidRDefault="00322EEB" w:rsidP="00EE2008">
      <w:pPr>
        <w:bidi/>
        <w:spacing w:after="0"/>
        <w:jc w:val="both"/>
        <w:rPr>
          <w:rFonts w:cs="B Nazanin"/>
          <w:b/>
          <w:bCs/>
          <w:sz w:val="26"/>
          <w:szCs w:val="26"/>
          <w:rtl/>
          <w:lang w:bidi="fa-IR"/>
        </w:rPr>
      </w:pPr>
      <w:r w:rsidRPr="000458BC">
        <w:rPr>
          <w:rFonts w:cs="B Nazanin" w:hint="cs"/>
          <w:b/>
          <w:bCs/>
          <w:sz w:val="26"/>
          <w:szCs w:val="26"/>
          <w:rtl/>
          <w:lang w:bidi="fa-IR"/>
        </w:rPr>
        <w:t>نظری (</w:t>
      </w:r>
      <w:r w:rsidR="00EE2008" w:rsidRPr="000458BC">
        <w:rPr>
          <w:rFonts w:cs="B Nazanin" w:hint="cs"/>
          <w:b/>
          <w:bCs/>
          <w:sz w:val="26"/>
          <w:szCs w:val="26"/>
          <w:rtl/>
          <w:lang w:bidi="fa-IR"/>
        </w:rPr>
        <w:t>یک و نیم</w:t>
      </w:r>
      <w:r w:rsidRPr="000458BC">
        <w:rPr>
          <w:rFonts w:cs="B Nazanin" w:hint="cs"/>
          <w:b/>
          <w:bCs/>
          <w:sz w:val="26"/>
          <w:szCs w:val="26"/>
          <w:rtl/>
          <w:lang w:bidi="fa-IR"/>
        </w:rPr>
        <w:t xml:space="preserve"> واحد):</w:t>
      </w:r>
    </w:p>
    <w:p w:rsidR="00313B97" w:rsidRPr="000458BC" w:rsidRDefault="00313B97" w:rsidP="00EE2008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  <w:r w:rsidRPr="000458BC">
        <w:rPr>
          <w:rFonts w:cs="B Nazanin" w:hint="cs"/>
          <w:sz w:val="24"/>
          <w:szCs w:val="24"/>
          <w:rtl/>
          <w:lang w:bidi="fa-IR"/>
        </w:rPr>
        <w:t>فیزیولوژی پیشرفته و پاتوفیزیولوژی اندام های مختلف به شرح زیر:</w:t>
      </w:r>
    </w:p>
    <w:p w:rsidR="00313B97" w:rsidRPr="000458BC" w:rsidRDefault="00313B97" w:rsidP="00313B97">
      <w:pPr>
        <w:pStyle w:val="ListParagraph"/>
        <w:numPr>
          <w:ilvl w:val="0"/>
          <w:numId w:val="18"/>
        </w:numPr>
        <w:bidi/>
        <w:spacing w:after="0"/>
        <w:jc w:val="both"/>
        <w:rPr>
          <w:rFonts w:cs="B Nazanin"/>
          <w:sz w:val="24"/>
          <w:szCs w:val="24"/>
          <w:lang w:bidi="fa-IR"/>
        </w:rPr>
      </w:pPr>
      <w:r w:rsidRPr="000458BC">
        <w:rPr>
          <w:rFonts w:cs="B Nazanin" w:hint="cs"/>
          <w:sz w:val="24"/>
          <w:szCs w:val="24"/>
          <w:rtl/>
          <w:lang w:bidi="fa-IR"/>
        </w:rPr>
        <w:t>سلول، غشا سلولی و اعمال آن</w:t>
      </w:r>
    </w:p>
    <w:p w:rsidR="00313B97" w:rsidRPr="000458BC" w:rsidRDefault="00313B97" w:rsidP="00313B97">
      <w:pPr>
        <w:pStyle w:val="ListParagraph"/>
        <w:numPr>
          <w:ilvl w:val="0"/>
          <w:numId w:val="18"/>
        </w:numPr>
        <w:bidi/>
        <w:spacing w:after="0"/>
        <w:jc w:val="both"/>
        <w:rPr>
          <w:rFonts w:cs="B Nazanin"/>
          <w:sz w:val="24"/>
          <w:szCs w:val="24"/>
          <w:lang w:bidi="fa-IR"/>
        </w:rPr>
      </w:pPr>
      <w:r w:rsidRPr="000458BC">
        <w:rPr>
          <w:rFonts w:cs="B Nazanin" w:hint="cs"/>
          <w:sz w:val="24"/>
          <w:szCs w:val="24"/>
          <w:rtl/>
          <w:lang w:bidi="fa-IR"/>
        </w:rPr>
        <w:t>دستگاه عضلانی، اسکلتی و عصبی</w:t>
      </w:r>
    </w:p>
    <w:p w:rsidR="00313B97" w:rsidRPr="000458BC" w:rsidRDefault="00313B97" w:rsidP="00313B97">
      <w:pPr>
        <w:pStyle w:val="ListParagraph"/>
        <w:numPr>
          <w:ilvl w:val="0"/>
          <w:numId w:val="18"/>
        </w:numPr>
        <w:bidi/>
        <w:spacing w:after="0"/>
        <w:jc w:val="both"/>
        <w:rPr>
          <w:rFonts w:cs="B Nazanin"/>
          <w:sz w:val="24"/>
          <w:szCs w:val="24"/>
          <w:lang w:bidi="fa-IR"/>
        </w:rPr>
      </w:pPr>
      <w:r w:rsidRPr="000458BC">
        <w:rPr>
          <w:rFonts w:cs="B Nazanin" w:hint="cs"/>
          <w:sz w:val="24"/>
          <w:szCs w:val="24"/>
          <w:rtl/>
          <w:lang w:bidi="fa-IR"/>
        </w:rPr>
        <w:t>قلب و عروق</w:t>
      </w:r>
    </w:p>
    <w:p w:rsidR="00313B97" w:rsidRPr="000458BC" w:rsidRDefault="00313B97" w:rsidP="00313B97">
      <w:pPr>
        <w:pStyle w:val="ListParagraph"/>
        <w:numPr>
          <w:ilvl w:val="0"/>
          <w:numId w:val="18"/>
        </w:numPr>
        <w:bidi/>
        <w:spacing w:after="0"/>
        <w:jc w:val="both"/>
        <w:rPr>
          <w:rFonts w:cs="B Nazanin"/>
          <w:sz w:val="24"/>
          <w:szCs w:val="24"/>
          <w:lang w:bidi="fa-IR"/>
        </w:rPr>
      </w:pPr>
      <w:r w:rsidRPr="000458BC">
        <w:rPr>
          <w:rFonts w:cs="B Nazanin" w:hint="cs"/>
          <w:sz w:val="24"/>
          <w:szCs w:val="24"/>
          <w:rtl/>
          <w:lang w:bidi="fa-IR"/>
        </w:rPr>
        <w:t>دستگاه تنفس</w:t>
      </w:r>
    </w:p>
    <w:p w:rsidR="00313B97" w:rsidRPr="000458BC" w:rsidRDefault="00313B97" w:rsidP="00313B97">
      <w:pPr>
        <w:pStyle w:val="ListParagraph"/>
        <w:numPr>
          <w:ilvl w:val="0"/>
          <w:numId w:val="18"/>
        </w:numPr>
        <w:bidi/>
        <w:spacing w:after="0"/>
        <w:jc w:val="both"/>
        <w:rPr>
          <w:rFonts w:cs="B Nazanin"/>
          <w:sz w:val="24"/>
          <w:szCs w:val="24"/>
          <w:lang w:bidi="fa-IR"/>
        </w:rPr>
      </w:pPr>
      <w:r w:rsidRPr="000458BC">
        <w:rPr>
          <w:rFonts w:cs="B Nazanin" w:hint="cs"/>
          <w:sz w:val="24"/>
          <w:szCs w:val="24"/>
          <w:rtl/>
          <w:lang w:bidi="fa-IR"/>
        </w:rPr>
        <w:t>دستگاه گوارش</w:t>
      </w:r>
    </w:p>
    <w:p w:rsidR="00313B97" w:rsidRPr="000458BC" w:rsidRDefault="00313B97" w:rsidP="00313B97">
      <w:pPr>
        <w:pStyle w:val="ListParagraph"/>
        <w:numPr>
          <w:ilvl w:val="0"/>
          <w:numId w:val="18"/>
        </w:numPr>
        <w:bidi/>
        <w:spacing w:after="0"/>
        <w:jc w:val="both"/>
        <w:rPr>
          <w:rFonts w:cs="B Nazanin"/>
          <w:sz w:val="24"/>
          <w:szCs w:val="24"/>
          <w:lang w:bidi="fa-IR"/>
        </w:rPr>
      </w:pPr>
      <w:r w:rsidRPr="000458BC">
        <w:rPr>
          <w:rFonts w:cs="B Nazanin" w:hint="cs"/>
          <w:sz w:val="24"/>
          <w:szCs w:val="24"/>
          <w:rtl/>
          <w:lang w:bidi="fa-IR"/>
        </w:rPr>
        <w:t>دستگاه تناسلی و ادرای</w:t>
      </w:r>
    </w:p>
    <w:p w:rsidR="00313B97" w:rsidRPr="000458BC" w:rsidRDefault="00313B97" w:rsidP="00313B97">
      <w:pPr>
        <w:pStyle w:val="ListParagraph"/>
        <w:numPr>
          <w:ilvl w:val="0"/>
          <w:numId w:val="18"/>
        </w:numPr>
        <w:bidi/>
        <w:spacing w:after="0"/>
        <w:jc w:val="both"/>
        <w:rPr>
          <w:rFonts w:cs="B Nazanin"/>
          <w:sz w:val="24"/>
          <w:szCs w:val="24"/>
          <w:lang w:bidi="fa-IR"/>
        </w:rPr>
      </w:pPr>
      <w:r w:rsidRPr="000458BC">
        <w:rPr>
          <w:rFonts w:cs="B Nazanin" w:hint="cs"/>
          <w:sz w:val="24"/>
          <w:szCs w:val="24"/>
          <w:rtl/>
          <w:lang w:bidi="fa-IR"/>
        </w:rPr>
        <w:t>مایعات و الکترولیتهای بدن</w:t>
      </w:r>
    </w:p>
    <w:p w:rsidR="00313B97" w:rsidRPr="000458BC" w:rsidRDefault="00313B97" w:rsidP="00313B97">
      <w:pPr>
        <w:pStyle w:val="ListParagraph"/>
        <w:numPr>
          <w:ilvl w:val="0"/>
          <w:numId w:val="18"/>
        </w:numPr>
        <w:bidi/>
        <w:spacing w:after="0"/>
        <w:jc w:val="both"/>
        <w:rPr>
          <w:rFonts w:cs="B Nazanin"/>
          <w:sz w:val="24"/>
          <w:szCs w:val="24"/>
          <w:lang w:bidi="fa-IR"/>
        </w:rPr>
      </w:pPr>
      <w:r w:rsidRPr="000458BC">
        <w:rPr>
          <w:rFonts w:cs="B Nazanin" w:hint="cs"/>
          <w:sz w:val="24"/>
          <w:szCs w:val="24"/>
          <w:rtl/>
          <w:lang w:bidi="fa-IR"/>
        </w:rPr>
        <w:t>غدد مترشحه داخلی</w:t>
      </w:r>
    </w:p>
    <w:p w:rsidR="00313B97" w:rsidRPr="000458BC" w:rsidRDefault="00313B97" w:rsidP="00313B97">
      <w:pPr>
        <w:pStyle w:val="ListParagraph"/>
        <w:numPr>
          <w:ilvl w:val="0"/>
          <w:numId w:val="18"/>
        </w:numPr>
        <w:bidi/>
        <w:spacing w:after="0"/>
        <w:jc w:val="both"/>
        <w:rPr>
          <w:rFonts w:cs="B Nazanin"/>
          <w:sz w:val="24"/>
          <w:szCs w:val="24"/>
          <w:lang w:bidi="fa-IR"/>
        </w:rPr>
      </w:pPr>
      <w:r w:rsidRPr="000458BC">
        <w:rPr>
          <w:rFonts w:cs="B Nazanin" w:hint="cs"/>
          <w:sz w:val="24"/>
          <w:szCs w:val="24"/>
          <w:rtl/>
          <w:lang w:bidi="fa-IR"/>
        </w:rPr>
        <w:t>اصول کلی و فیزیولوِ</w:t>
      </w:r>
      <w:r w:rsidR="00706688">
        <w:rPr>
          <w:rFonts w:cs="B Nazanin" w:hint="cs"/>
          <w:sz w:val="24"/>
          <w:szCs w:val="24"/>
          <w:rtl/>
          <w:lang w:bidi="fa-IR"/>
        </w:rPr>
        <w:t>ژی</w:t>
      </w:r>
      <w:r w:rsidRPr="000458BC">
        <w:rPr>
          <w:rFonts w:cs="B Nazanin" w:hint="cs"/>
          <w:sz w:val="24"/>
          <w:szCs w:val="24"/>
          <w:rtl/>
          <w:lang w:bidi="fa-IR"/>
        </w:rPr>
        <w:t xml:space="preserve"> حواس</w:t>
      </w:r>
    </w:p>
    <w:p w:rsidR="00313B97" w:rsidRPr="000458BC" w:rsidRDefault="00313B97" w:rsidP="00313B97">
      <w:pPr>
        <w:pStyle w:val="ListParagraph"/>
        <w:numPr>
          <w:ilvl w:val="0"/>
          <w:numId w:val="18"/>
        </w:numPr>
        <w:bidi/>
        <w:spacing w:after="0"/>
        <w:jc w:val="both"/>
        <w:rPr>
          <w:rFonts w:cs="B Nazanin"/>
          <w:sz w:val="24"/>
          <w:szCs w:val="24"/>
          <w:lang w:bidi="fa-IR"/>
        </w:rPr>
      </w:pPr>
      <w:r w:rsidRPr="000458BC">
        <w:rPr>
          <w:rFonts w:cs="B Nazanin" w:hint="cs"/>
          <w:sz w:val="24"/>
          <w:szCs w:val="24"/>
          <w:rtl/>
          <w:lang w:bidi="fa-IR"/>
        </w:rPr>
        <w:t>خون شناسی، انعقاد و ایمنی</w:t>
      </w:r>
    </w:p>
    <w:p w:rsidR="00414FA7" w:rsidRPr="000458BC" w:rsidRDefault="00313B97" w:rsidP="00313B97">
      <w:pPr>
        <w:pStyle w:val="ListParagraph"/>
        <w:numPr>
          <w:ilvl w:val="0"/>
          <w:numId w:val="18"/>
        </w:num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  <w:r w:rsidRPr="000458BC">
        <w:rPr>
          <w:rFonts w:cs="B Nazanin" w:hint="cs"/>
          <w:sz w:val="24"/>
          <w:szCs w:val="24"/>
          <w:rtl/>
          <w:lang w:bidi="fa-IR"/>
        </w:rPr>
        <w:t>متابولیسم و تنظیم دما</w:t>
      </w:r>
      <w:r w:rsidR="00EE2008" w:rsidRPr="000458BC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A402E5" w:rsidRPr="000458BC" w:rsidRDefault="00A402E5" w:rsidP="00322EEB">
      <w:pPr>
        <w:bidi/>
        <w:spacing w:after="0"/>
        <w:jc w:val="both"/>
        <w:rPr>
          <w:rFonts w:cs="B Nazanin"/>
          <w:b/>
          <w:bCs/>
          <w:sz w:val="26"/>
          <w:szCs w:val="26"/>
          <w:rtl/>
          <w:lang w:bidi="fa-IR"/>
        </w:rPr>
      </w:pPr>
      <w:r w:rsidRPr="000458BC">
        <w:rPr>
          <w:rFonts w:cs="B Nazanin" w:hint="cs"/>
          <w:b/>
          <w:bCs/>
          <w:sz w:val="26"/>
          <w:szCs w:val="26"/>
          <w:rtl/>
          <w:lang w:bidi="fa-IR"/>
        </w:rPr>
        <w:t xml:space="preserve">هدف كلي: </w:t>
      </w:r>
    </w:p>
    <w:p w:rsidR="00A402E5" w:rsidRPr="000458BC" w:rsidRDefault="00313B97" w:rsidP="002974B1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0458BC">
        <w:rPr>
          <w:rFonts w:cs="B Nazanin" w:hint="cs"/>
          <w:sz w:val="26"/>
          <w:szCs w:val="26"/>
          <w:rtl/>
          <w:lang w:bidi="fa-IR"/>
        </w:rPr>
        <w:t>فراهم آوردن فرصتهای یادگیری جهت گسترش معلومات دانشجو در مورد چگونگی اعمال دستگاههای مختلف بدن در انسان سالم و واکنش فیزیولوژیکی بدن به اختلالات دستگاههای مزبور</w:t>
      </w:r>
    </w:p>
    <w:p w:rsidR="00A402E5" w:rsidRPr="000458BC" w:rsidRDefault="00A402E5" w:rsidP="00A402E5">
      <w:pPr>
        <w:bidi/>
        <w:spacing w:after="0"/>
        <w:jc w:val="both"/>
        <w:rPr>
          <w:rFonts w:cs="B Nazanin"/>
          <w:b/>
          <w:bCs/>
          <w:sz w:val="26"/>
          <w:szCs w:val="26"/>
          <w:rtl/>
          <w:lang w:bidi="fa-IR"/>
        </w:rPr>
      </w:pPr>
      <w:r w:rsidRPr="000458BC">
        <w:rPr>
          <w:rFonts w:cs="B Nazanin" w:hint="cs"/>
          <w:b/>
          <w:bCs/>
          <w:sz w:val="26"/>
          <w:szCs w:val="26"/>
          <w:rtl/>
          <w:lang w:bidi="fa-IR"/>
        </w:rPr>
        <w:t>اهداف جزيي:</w:t>
      </w:r>
    </w:p>
    <w:p w:rsidR="00A402E5" w:rsidRPr="000458BC" w:rsidRDefault="00E730F4" w:rsidP="00E730F4">
      <w:pPr>
        <w:bidi/>
        <w:spacing w:after="0"/>
        <w:jc w:val="both"/>
        <w:rPr>
          <w:rFonts w:cs="B Nazanin"/>
          <w:sz w:val="26"/>
          <w:szCs w:val="26"/>
          <w:rtl/>
          <w:lang w:bidi="fa-IR"/>
        </w:rPr>
      </w:pPr>
      <w:r w:rsidRPr="000458BC">
        <w:rPr>
          <w:rFonts w:cs="B Nazanin" w:hint="cs"/>
          <w:sz w:val="26"/>
          <w:szCs w:val="26"/>
          <w:rtl/>
          <w:lang w:bidi="fa-IR"/>
        </w:rPr>
        <w:t>در پايان اين دوره فراگيران</w:t>
      </w:r>
      <w:r w:rsidR="00C11DB5" w:rsidRPr="000458BC">
        <w:rPr>
          <w:rFonts w:cs="B Nazanin" w:hint="cs"/>
          <w:sz w:val="26"/>
          <w:szCs w:val="26"/>
          <w:rtl/>
          <w:lang w:bidi="fa-IR"/>
        </w:rPr>
        <w:t xml:space="preserve"> </w:t>
      </w:r>
      <w:r w:rsidR="00A402E5" w:rsidRPr="000458BC">
        <w:rPr>
          <w:rFonts w:cs="B Nazanin" w:hint="cs"/>
          <w:sz w:val="26"/>
          <w:szCs w:val="26"/>
          <w:rtl/>
          <w:lang w:bidi="fa-IR"/>
        </w:rPr>
        <w:t>قادر خواه</w:t>
      </w:r>
      <w:r w:rsidR="00C11DB5" w:rsidRPr="000458BC">
        <w:rPr>
          <w:rFonts w:cs="B Nazanin" w:hint="cs"/>
          <w:sz w:val="26"/>
          <w:szCs w:val="26"/>
          <w:rtl/>
          <w:lang w:bidi="fa-IR"/>
        </w:rPr>
        <w:t>ن</w:t>
      </w:r>
      <w:r w:rsidR="00A402E5" w:rsidRPr="000458BC">
        <w:rPr>
          <w:rFonts w:cs="B Nazanin" w:hint="cs"/>
          <w:sz w:val="26"/>
          <w:szCs w:val="26"/>
          <w:rtl/>
          <w:lang w:bidi="fa-IR"/>
        </w:rPr>
        <w:t>د بود:</w:t>
      </w:r>
    </w:p>
    <w:p w:rsidR="004B7BB9" w:rsidRPr="000458BC" w:rsidRDefault="00A402E5" w:rsidP="00313B97">
      <w:pPr>
        <w:bidi/>
        <w:spacing w:after="0"/>
        <w:jc w:val="both"/>
        <w:rPr>
          <w:rFonts w:cs="B Nazanin"/>
          <w:b/>
          <w:bCs/>
          <w:sz w:val="26"/>
          <w:szCs w:val="26"/>
          <w:rtl/>
          <w:lang w:bidi="fa-IR"/>
        </w:rPr>
      </w:pPr>
      <w:r w:rsidRPr="000458BC">
        <w:rPr>
          <w:rFonts w:cs="B Nazanin" w:hint="cs"/>
          <w:b/>
          <w:bCs/>
          <w:sz w:val="26"/>
          <w:szCs w:val="26"/>
          <w:rtl/>
          <w:lang w:bidi="fa-IR"/>
        </w:rPr>
        <w:t>حيطه شناختي:</w:t>
      </w:r>
    </w:p>
    <w:p w:rsidR="00313B97" w:rsidRPr="000458BC" w:rsidRDefault="00313B97" w:rsidP="00313B97">
      <w:pPr>
        <w:pStyle w:val="ListParagraph"/>
        <w:numPr>
          <w:ilvl w:val="0"/>
          <w:numId w:val="19"/>
        </w:numPr>
        <w:bidi/>
        <w:spacing w:after="0"/>
        <w:jc w:val="both"/>
        <w:rPr>
          <w:rFonts w:cs="B Nazanin"/>
          <w:sz w:val="26"/>
          <w:szCs w:val="26"/>
          <w:lang w:bidi="fa-IR"/>
        </w:rPr>
      </w:pPr>
      <w:r w:rsidRPr="000458BC">
        <w:rPr>
          <w:rFonts w:cs="B Nazanin" w:hint="cs"/>
          <w:sz w:val="26"/>
          <w:szCs w:val="26"/>
          <w:rtl/>
          <w:lang w:bidi="fa-IR"/>
        </w:rPr>
        <w:t>فیزیولوژی پیشرفته اندام های مختلف را شرح دهد.</w:t>
      </w:r>
    </w:p>
    <w:p w:rsidR="0094787B" w:rsidRPr="000458BC" w:rsidRDefault="00313B97" w:rsidP="000458BC">
      <w:pPr>
        <w:pStyle w:val="ListParagraph"/>
        <w:numPr>
          <w:ilvl w:val="0"/>
          <w:numId w:val="19"/>
        </w:numPr>
        <w:bidi/>
        <w:spacing w:after="0"/>
        <w:jc w:val="both"/>
        <w:rPr>
          <w:rFonts w:cs="B Nazanin"/>
          <w:sz w:val="26"/>
          <w:szCs w:val="26"/>
          <w:rtl/>
          <w:lang w:bidi="fa-IR"/>
        </w:rPr>
      </w:pPr>
      <w:r w:rsidRPr="000458BC">
        <w:rPr>
          <w:rFonts w:cs="B Nazanin" w:hint="cs"/>
          <w:sz w:val="26"/>
          <w:szCs w:val="26"/>
          <w:rtl/>
          <w:lang w:bidi="fa-IR"/>
        </w:rPr>
        <w:t>و پاتوفیزیولوژی اندام های مختلف را شرح دهد.</w:t>
      </w:r>
    </w:p>
    <w:p w:rsidR="00A402E5" w:rsidRPr="000458BC" w:rsidRDefault="00A402E5" w:rsidP="00A402E5">
      <w:pPr>
        <w:bidi/>
        <w:spacing w:after="0"/>
        <w:jc w:val="both"/>
        <w:rPr>
          <w:rFonts w:cs="B Nazanin"/>
          <w:b/>
          <w:bCs/>
          <w:sz w:val="26"/>
          <w:szCs w:val="26"/>
          <w:rtl/>
          <w:lang w:bidi="fa-IR"/>
        </w:rPr>
      </w:pPr>
      <w:r w:rsidRPr="000458BC">
        <w:rPr>
          <w:rFonts w:cs="B Nazanin" w:hint="cs"/>
          <w:b/>
          <w:bCs/>
          <w:sz w:val="26"/>
          <w:szCs w:val="26"/>
          <w:rtl/>
          <w:lang w:bidi="fa-IR"/>
        </w:rPr>
        <w:t>حيطه عاطفي ( باورها و نگرش‌ها):</w:t>
      </w:r>
    </w:p>
    <w:p w:rsidR="0094787B" w:rsidRPr="000458BC" w:rsidRDefault="0094787B" w:rsidP="0094787B">
      <w:pPr>
        <w:pStyle w:val="ListParagraph"/>
        <w:numPr>
          <w:ilvl w:val="0"/>
          <w:numId w:val="5"/>
        </w:numPr>
        <w:bidi/>
        <w:spacing w:after="0"/>
        <w:jc w:val="both"/>
        <w:rPr>
          <w:rFonts w:cs="B Nazanin"/>
          <w:b/>
          <w:bCs/>
          <w:sz w:val="26"/>
          <w:szCs w:val="26"/>
          <w:rtl/>
          <w:lang w:bidi="fa-IR"/>
        </w:rPr>
      </w:pPr>
      <w:r w:rsidRPr="000458BC">
        <w:rPr>
          <w:rFonts w:cs="B Nazanin" w:hint="cs"/>
          <w:sz w:val="26"/>
          <w:szCs w:val="26"/>
          <w:rtl/>
          <w:lang w:bidi="fa-IR"/>
        </w:rPr>
        <w:t>نسبت به حمایت از حقوق مددجویان متعهد باشند.</w:t>
      </w:r>
    </w:p>
    <w:p w:rsidR="00107273" w:rsidRPr="000458BC" w:rsidRDefault="00A402E5" w:rsidP="00313B97">
      <w:pPr>
        <w:pStyle w:val="ListParagraph"/>
        <w:numPr>
          <w:ilvl w:val="0"/>
          <w:numId w:val="5"/>
        </w:numPr>
        <w:bidi/>
        <w:spacing w:after="0"/>
        <w:jc w:val="both"/>
        <w:rPr>
          <w:rFonts w:cs="B Nazanin"/>
          <w:sz w:val="26"/>
          <w:szCs w:val="26"/>
          <w:lang w:bidi="fa-IR"/>
        </w:rPr>
      </w:pPr>
      <w:r w:rsidRPr="000458BC">
        <w:rPr>
          <w:rFonts w:cs="B Nazanin" w:hint="cs"/>
          <w:sz w:val="26"/>
          <w:szCs w:val="26"/>
          <w:rtl/>
          <w:lang w:bidi="fa-IR"/>
        </w:rPr>
        <w:t>به تفاوت‌هاي فردي مددجويان اعتقاد داشته باش</w:t>
      </w:r>
      <w:r w:rsidR="007070D9" w:rsidRPr="000458BC">
        <w:rPr>
          <w:rFonts w:cs="B Nazanin" w:hint="cs"/>
          <w:sz w:val="26"/>
          <w:szCs w:val="26"/>
          <w:rtl/>
          <w:lang w:bidi="fa-IR"/>
        </w:rPr>
        <w:t>ن</w:t>
      </w:r>
      <w:r w:rsidRPr="000458BC">
        <w:rPr>
          <w:rFonts w:cs="B Nazanin" w:hint="cs"/>
          <w:sz w:val="26"/>
          <w:szCs w:val="26"/>
          <w:rtl/>
          <w:lang w:bidi="fa-IR"/>
        </w:rPr>
        <w:t>د.</w:t>
      </w:r>
    </w:p>
    <w:p w:rsidR="0050610E" w:rsidRPr="000458BC" w:rsidRDefault="00B803B7" w:rsidP="000458BC">
      <w:pPr>
        <w:pStyle w:val="ListParagraph"/>
        <w:numPr>
          <w:ilvl w:val="0"/>
          <w:numId w:val="5"/>
        </w:numPr>
        <w:bidi/>
        <w:spacing w:after="0"/>
        <w:jc w:val="both"/>
        <w:rPr>
          <w:rFonts w:cs="B Nazanin"/>
          <w:sz w:val="26"/>
          <w:szCs w:val="26"/>
          <w:rtl/>
          <w:lang w:bidi="fa-IR"/>
        </w:rPr>
      </w:pPr>
      <w:r w:rsidRPr="000458BC">
        <w:rPr>
          <w:rFonts w:cs="B Nazanin" w:hint="cs"/>
          <w:sz w:val="26"/>
          <w:szCs w:val="26"/>
          <w:rtl/>
          <w:lang w:bidi="fa-IR"/>
        </w:rPr>
        <w:t xml:space="preserve">به حقوق قانونی و اخلاقی </w:t>
      </w:r>
      <w:r w:rsidR="00A402E5" w:rsidRPr="000458BC">
        <w:rPr>
          <w:rFonts w:cs="B Nazanin" w:hint="cs"/>
          <w:sz w:val="26"/>
          <w:szCs w:val="26"/>
          <w:rtl/>
          <w:lang w:bidi="fa-IR"/>
        </w:rPr>
        <w:t>مددجو</w:t>
      </w:r>
      <w:r w:rsidR="006036A3" w:rsidRPr="000458BC">
        <w:rPr>
          <w:rFonts w:cs="B Nazanin" w:hint="cs"/>
          <w:sz w:val="26"/>
          <w:szCs w:val="26"/>
          <w:rtl/>
          <w:lang w:bidi="fa-IR"/>
        </w:rPr>
        <w:t xml:space="preserve"> </w:t>
      </w:r>
      <w:r w:rsidR="00A402E5" w:rsidRPr="000458BC">
        <w:rPr>
          <w:rFonts w:cs="B Nazanin" w:hint="cs"/>
          <w:sz w:val="26"/>
          <w:szCs w:val="26"/>
          <w:rtl/>
          <w:lang w:bidi="fa-IR"/>
        </w:rPr>
        <w:t xml:space="preserve">به عنوان يك انسان </w:t>
      </w:r>
      <w:r w:rsidRPr="000458BC">
        <w:rPr>
          <w:rFonts w:cs="B Nazanin" w:hint="cs"/>
          <w:sz w:val="26"/>
          <w:szCs w:val="26"/>
          <w:rtl/>
          <w:lang w:bidi="fa-IR"/>
        </w:rPr>
        <w:t>مستقل باور داشته باش</w:t>
      </w:r>
      <w:r w:rsidR="007070D9" w:rsidRPr="000458BC">
        <w:rPr>
          <w:rFonts w:cs="B Nazanin" w:hint="cs"/>
          <w:sz w:val="26"/>
          <w:szCs w:val="26"/>
          <w:rtl/>
          <w:lang w:bidi="fa-IR"/>
        </w:rPr>
        <w:t>ن</w:t>
      </w:r>
      <w:r w:rsidRPr="000458BC">
        <w:rPr>
          <w:rFonts w:cs="B Nazanin" w:hint="cs"/>
          <w:sz w:val="26"/>
          <w:szCs w:val="26"/>
          <w:rtl/>
          <w:lang w:bidi="fa-IR"/>
        </w:rPr>
        <w:t>د</w:t>
      </w:r>
      <w:r w:rsidR="00A402E5" w:rsidRPr="000458BC">
        <w:rPr>
          <w:rFonts w:cs="B Nazanin" w:hint="cs"/>
          <w:sz w:val="26"/>
          <w:szCs w:val="26"/>
          <w:rtl/>
          <w:lang w:bidi="fa-IR"/>
        </w:rPr>
        <w:t>.</w:t>
      </w:r>
    </w:p>
    <w:p w:rsidR="00A402E5" w:rsidRPr="000458BC" w:rsidRDefault="00A402E5" w:rsidP="00A402E5">
      <w:pPr>
        <w:bidi/>
        <w:spacing w:after="0"/>
        <w:jc w:val="both"/>
        <w:rPr>
          <w:rFonts w:cs="B Nazanin"/>
          <w:b/>
          <w:bCs/>
          <w:sz w:val="26"/>
          <w:szCs w:val="26"/>
          <w:rtl/>
          <w:lang w:bidi="fa-IR"/>
        </w:rPr>
      </w:pPr>
      <w:r w:rsidRPr="000458BC">
        <w:rPr>
          <w:rFonts w:cs="B Nazanin" w:hint="cs"/>
          <w:b/>
          <w:bCs/>
          <w:sz w:val="26"/>
          <w:szCs w:val="26"/>
          <w:rtl/>
          <w:lang w:bidi="fa-IR"/>
        </w:rPr>
        <w:t>حيطه روان حركتي (مهارت‌ها):</w:t>
      </w:r>
    </w:p>
    <w:p w:rsidR="0094787B" w:rsidRPr="000458BC" w:rsidRDefault="006036A3" w:rsidP="00313B97">
      <w:pPr>
        <w:pStyle w:val="ListParagraph"/>
        <w:numPr>
          <w:ilvl w:val="0"/>
          <w:numId w:val="11"/>
        </w:numPr>
        <w:bidi/>
        <w:spacing w:after="0"/>
        <w:jc w:val="both"/>
        <w:rPr>
          <w:rFonts w:cs="B Nazanin"/>
          <w:sz w:val="26"/>
          <w:szCs w:val="26"/>
          <w:lang w:bidi="fa-IR"/>
        </w:rPr>
      </w:pPr>
      <w:r w:rsidRPr="000458BC">
        <w:rPr>
          <w:rFonts w:cs="B Nazanin" w:hint="cs"/>
          <w:sz w:val="26"/>
          <w:szCs w:val="26"/>
          <w:rtl/>
          <w:lang w:bidi="fa-IR"/>
        </w:rPr>
        <w:lastRenderedPageBreak/>
        <w:t>نقشهای</w:t>
      </w:r>
      <w:r w:rsidR="0094787B" w:rsidRPr="000458BC">
        <w:rPr>
          <w:rFonts w:cs="B Nazanin"/>
          <w:sz w:val="26"/>
          <w:szCs w:val="26"/>
          <w:rtl/>
          <w:lang w:bidi="fa-IR"/>
        </w:rPr>
        <w:t xml:space="preserve"> </w:t>
      </w:r>
      <w:r w:rsidR="0094787B" w:rsidRPr="000458BC">
        <w:rPr>
          <w:rFonts w:cs="B Nazanin" w:hint="cs"/>
          <w:sz w:val="26"/>
          <w:szCs w:val="26"/>
          <w:rtl/>
          <w:lang w:bidi="fa-IR"/>
        </w:rPr>
        <w:t>پرستار</w:t>
      </w:r>
      <w:r w:rsidRPr="000458BC">
        <w:rPr>
          <w:rFonts w:cs="B Nazanin" w:hint="cs"/>
          <w:sz w:val="26"/>
          <w:szCs w:val="26"/>
          <w:rtl/>
          <w:lang w:bidi="fa-IR"/>
        </w:rPr>
        <w:t xml:space="preserve"> در </w:t>
      </w:r>
      <w:r w:rsidR="00313B97" w:rsidRPr="000458BC">
        <w:rPr>
          <w:rFonts w:cs="B Nazanin" w:hint="cs"/>
          <w:sz w:val="26"/>
          <w:szCs w:val="26"/>
          <w:rtl/>
          <w:lang w:bidi="fa-IR"/>
        </w:rPr>
        <w:t>پاتوفیزیولوژی اندامهای مختلف را</w:t>
      </w:r>
      <w:r w:rsidRPr="000458BC">
        <w:rPr>
          <w:rFonts w:cs="B Nazanin" w:hint="cs"/>
          <w:sz w:val="26"/>
          <w:szCs w:val="26"/>
          <w:rtl/>
          <w:lang w:bidi="fa-IR"/>
        </w:rPr>
        <w:t xml:space="preserve"> </w:t>
      </w:r>
      <w:r w:rsidR="0094787B" w:rsidRPr="000458BC">
        <w:rPr>
          <w:rFonts w:cs="B Nazanin"/>
          <w:sz w:val="26"/>
          <w:szCs w:val="26"/>
          <w:rtl/>
          <w:lang w:bidi="fa-IR"/>
        </w:rPr>
        <w:t xml:space="preserve"> </w:t>
      </w:r>
      <w:r w:rsidR="0094787B" w:rsidRPr="000458BC">
        <w:rPr>
          <w:rFonts w:cs="B Nazanin" w:hint="cs"/>
          <w:sz w:val="26"/>
          <w:szCs w:val="26"/>
          <w:rtl/>
          <w:lang w:bidi="fa-IR"/>
        </w:rPr>
        <w:t>مورد</w:t>
      </w:r>
      <w:r w:rsidR="0094787B" w:rsidRPr="000458BC">
        <w:rPr>
          <w:rFonts w:cs="B Nazanin"/>
          <w:sz w:val="26"/>
          <w:szCs w:val="26"/>
          <w:rtl/>
          <w:lang w:bidi="fa-IR"/>
        </w:rPr>
        <w:t xml:space="preserve"> </w:t>
      </w:r>
      <w:r w:rsidR="0094787B" w:rsidRPr="000458BC">
        <w:rPr>
          <w:rFonts w:cs="B Nazanin" w:hint="cs"/>
          <w:sz w:val="26"/>
          <w:szCs w:val="26"/>
          <w:rtl/>
          <w:lang w:bidi="fa-IR"/>
        </w:rPr>
        <w:t>تجزیه</w:t>
      </w:r>
      <w:r w:rsidR="0094787B" w:rsidRPr="000458BC">
        <w:rPr>
          <w:rFonts w:cs="B Nazanin"/>
          <w:sz w:val="26"/>
          <w:szCs w:val="26"/>
          <w:rtl/>
          <w:lang w:bidi="fa-IR"/>
        </w:rPr>
        <w:t xml:space="preserve"> </w:t>
      </w:r>
      <w:r w:rsidR="0094787B" w:rsidRPr="000458BC">
        <w:rPr>
          <w:rFonts w:cs="B Nazanin" w:hint="cs"/>
          <w:sz w:val="26"/>
          <w:szCs w:val="26"/>
          <w:rtl/>
          <w:lang w:bidi="fa-IR"/>
        </w:rPr>
        <w:t>و</w:t>
      </w:r>
      <w:r w:rsidR="0094787B" w:rsidRPr="000458BC">
        <w:rPr>
          <w:rFonts w:cs="B Nazanin"/>
          <w:sz w:val="26"/>
          <w:szCs w:val="26"/>
          <w:rtl/>
          <w:lang w:bidi="fa-IR"/>
        </w:rPr>
        <w:t xml:space="preserve"> </w:t>
      </w:r>
      <w:r w:rsidR="0094787B" w:rsidRPr="000458BC">
        <w:rPr>
          <w:rFonts w:cs="B Nazanin" w:hint="cs"/>
          <w:sz w:val="26"/>
          <w:szCs w:val="26"/>
          <w:rtl/>
          <w:lang w:bidi="fa-IR"/>
        </w:rPr>
        <w:t>تحلیل</w:t>
      </w:r>
      <w:r w:rsidR="0094787B" w:rsidRPr="000458BC">
        <w:rPr>
          <w:rFonts w:cs="B Nazanin"/>
          <w:sz w:val="26"/>
          <w:szCs w:val="26"/>
          <w:rtl/>
          <w:lang w:bidi="fa-IR"/>
        </w:rPr>
        <w:t xml:space="preserve"> </w:t>
      </w:r>
      <w:r w:rsidR="0094787B" w:rsidRPr="000458BC">
        <w:rPr>
          <w:rFonts w:cs="B Nazanin" w:hint="cs"/>
          <w:sz w:val="26"/>
          <w:szCs w:val="26"/>
          <w:rtl/>
          <w:lang w:bidi="fa-IR"/>
        </w:rPr>
        <w:t>قرار</w:t>
      </w:r>
      <w:r w:rsidR="0094787B" w:rsidRPr="000458BC">
        <w:rPr>
          <w:rFonts w:cs="B Nazanin"/>
          <w:sz w:val="26"/>
          <w:szCs w:val="26"/>
          <w:rtl/>
          <w:lang w:bidi="fa-IR"/>
        </w:rPr>
        <w:t xml:space="preserve"> </w:t>
      </w:r>
      <w:r w:rsidR="0094787B" w:rsidRPr="000458BC">
        <w:rPr>
          <w:rFonts w:cs="B Nazanin" w:hint="cs"/>
          <w:sz w:val="26"/>
          <w:szCs w:val="26"/>
          <w:rtl/>
          <w:lang w:bidi="fa-IR"/>
        </w:rPr>
        <w:t>دهند</w:t>
      </w:r>
      <w:r w:rsidR="0094787B" w:rsidRPr="000458BC">
        <w:rPr>
          <w:rFonts w:cs="B Nazanin"/>
          <w:sz w:val="26"/>
          <w:szCs w:val="26"/>
          <w:rtl/>
          <w:lang w:bidi="fa-IR"/>
        </w:rPr>
        <w:t>.</w:t>
      </w:r>
    </w:p>
    <w:p w:rsidR="006036A3" w:rsidRDefault="00A402E5" w:rsidP="006036A3">
      <w:pPr>
        <w:pStyle w:val="ListParagraph"/>
        <w:numPr>
          <w:ilvl w:val="0"/>
          <w:numId w:val="11"/>
        </w:numPr>
        <w:bidi/>
        <w:spacing w:after="0"/>
        <w:jc w:val="both"/>
        <w:rPr>
          <w:rFonts w:cs="B Nazanin"/>
          <w:sz w:val="26"/>
          <w:szCs w:val="26"/>
          <w:lang w:bidi="fa-IR"/>
        </w:rPr>
      </w:pPr>
      <w:r w:rsidRPr="000458BC">
        <w:rPr>
          <w:rFonts w:cs="B Nazanin" w:hint="cs"/>
          <w:sz w:val="26"/>
          <w:szCs w:val="26"/>
          <w:rtl/>
          <w:lang w:bidi="fa-IR"/>
        </w:rPr>
        <w:t>با استفاده از مهارت گوش دادن و بازخورد در بحث هاي كلاس مشاركت فعال داشته باش</w:t>
      </w:r>
      <w:r w:rsidR="0050610E" w:rsidRPr="000458BC">
        <w:rPr>
          <w:rFonts w:cs="B Nazanin" w:hint="cs"/>
          <w:sz w:val="26"/>
          <w:szCs w:val="26"/>
          <w:rtl/>
          <w:lang w:bidi="fa-IR"/>
        </w:rPr>
        <w:t>ن</w:t>
      </w:r>
      <w:r w:rsidRPr="000458BC">
        <w:rPr>
          <w:rFonts w:cs="B Nazanin" w:hint="cs"/>
          <w:sz w:val="26"/>
          <w:szCs w:val="26"/>
          <w:rtl/>
          <w:lang w:bidi="fa-IR"/>
        </w:rPr>
        <w:t>د.</w:t>
      </w:r>
    </w:p>
    <w:p w:rsidR="000458BC" w:rsidRPr="000458BC" w:rsidRDefault="000458BC" w:rsidP="000458BC">
      <w:pPr>
        <w:pStyle w:val="ListParagraph"/>
        <w:bidi/>
        <w:spacing w:after="0"/>
        <w:ind w:left="1080"/>
        <w:jc w:val="both"/>
        <w:rPr>
          <w:rFonts w:cs="B Nazanin"/>
          <w:sz w:val="26"/>
          <w:szCs w:val="26"/>
          <w:lang w:bidi="fa-IR"/>
        </w:rPr>
      </w:pPr>
    </w:p>
    <w:p w:rsidR="00A402E5" w:rsidRPr="000458BC" w:rsidRDefault="00A402E5" w:rsidP="00A402E5">
      <w:pPr>
        <w:bidi/>
        <w:spacing w:after="0"/>
        <w:jc w:val="both"/>
        <w:rPr>
          <w:rFonts w:cs="B Nazanin"/>
          <w:b/>
          <w:bCs/>
          <w:sz w:val="26"/>
          <w:szCs w:val="26"/>
          <w:rtl/>
          <w:lang w:bidi="fa-IR"/>
        </w:rPr>
      </w:pPr>
      <w:r w:rsidRPr="000458BC">
        <w:rPr>
          <w:rFonts w:cs="B Nazanin" w:hint="cs"/>
          <w:b/>
          <w:bCs/>
          <w:sz w:val="26"/>
          <w:szCs w:val="26"/>
          <w:rtl/>
          <w:lang w:bidi="fa-IR"/>
        </w:rPr>
        <w:t>پيش فرضها:</w:t>
      </w:r>
    </w:p>
    <w:p w:rsidR="00A402E5" w:rsidRPr="000458BC" w:rsidRDefault="00A402E5" w:rsidP="00A402E5">
      <w:pPr>
        <w:bidi/>
        <w:spacing w:after="0"/>
        <w:ind w:left="720"/>
        <w:jc w:val="both"/>
        <w:rPr>
          <w:rFonts w:cs="B Nazanin"/>
          <w:sz w:val="26"/>
          <w:szCs w:val="26"/>
          <w:rtl/>
          <w:lang w:bidi="fa-IR"/>
        </w:rPr>
      </w:pPr>
      <w:r w:rsidRPr="000458BC">
        <w:rPr>
          <w:rFonts w:cs="B Nazanin" w:hint="cs"/>
          <w:sz w:val="26"/>
          <w:szCs w:val="26"/>
          <w:rtl/>
          <w:lang w:bidi="fa-IR"/>
        </w:rPr>
        <w:t>اين دوره بر اساس پيش فرض هاي زير ارائه شده است.</w:t>
      </w:r>
    </w:p>
    <w:p w:rsidR="00A402E5" w:rsidRPr="000458BC" w:rsidRDefault="00A402E5" w:rsidP="00A402E5">
      <w:pPr>
        <w:pStyle w:val="ListParagraph"/>
        <w:numPr>
          <w:ilvl w:val="0"/>
          <w:numId w:val="3"/>
        </w:numPr>
        <w:bidi/>
        <w:spacing w:after="0"/>
        <w:ind w:left="1080"/>
        <w:jc w:val="both"/>
        <w:rPr>
          <w:rFonts w:cs="B Nazanin"/>
          <w:sz w:val="26"/>
          <w:szCs w:val="26"/>
          <w:rtl/>
          <w:lang w:bidi="fa-IR"/>
        </w:rPr>
      </w:pPr>
      <w:r w:rsidRPr="000458BC">
        <w:rPr>
          <w:rFonts w:cs="B Nazanin" w:hint="cs"/>
          <w:sz w:val="26"/>
          <w:szCs w:val="26"/>
          <w:rtl/>
          <w:lang w:bidi="fa-IR"/>
        </w:rPr>
        <w:t>سطح دانسته ها، اهداف فردي و روش‌هاي يادگيري فراگيران متفاوت است.</w:t>
      </w:r>
    </w:p>
    <w:p w:rsidR="00A402E5" w:rsidRPr="000458BC" w:rsidRDefault="00A402E5" w:rsidP="00A402E5">
      <w:pPr>
        <w:pStyle w:val="ListParagraph"/>
        <w:numPr>
          <w:ilvl w:val="0"/>
          <w:numId w:val="3"/>
        </w:numPr>
        <w:bidi/>
        <w:spacing w:after="0"/>
        <w:ind w:left="1080"/>
        <w:jc w:val="both"/>
        <w:rPr>
          <w:rFonts w:cs="B Nazanin"/>
          <w:sz w:val="26"/>
          <w:szCs w:val="26"/>
          <w:lang w:bidi="fa-IR"/>
        </w:rPr>
      </w:pPr>
      <w:r w:rsidRPr="000458BC">
        <w:rPr>
          <w:rFonts w:cs="B Nazanin" w:hint="cs"/>
          <w:sz w:val="26"/>
          <w:szCs w:val="26"/>
          <w:rtl/>
          <w:lang w:bidi="fa-IR"/>
        </w:rPr>
        <w:t>فراگيران آمادگي دارند كه مسئوليت يادگيري خويش را به عهده گرفته و تحت راهنمايي اساتيد برنامه هاي آموزشي خود را پيگيري نمايد.</w:t>
      </w:r>
    </w:p>
    <w:p w:rsidR="002F4523" w:rsidRPr="000458BC" w:rsidRDefault="002F4523" w:rsidP="002F4523">
      <w:pPr>
        <w:bidi/>
        <w:spacing w:after="0"/>
        <w:jc w:val="both"/>
        <w:rPr>
          <w:rFonts w:cs="B Nazanin"/>
          <w:sz w:val="26"/>
          <w:szCs w:val="26"/>
          <w:rtl/>
          <w:lang w:bidi="fa-IR"/>
        </w:rPr>
      </w:pPr>
    </w:p>
    <w:p w:rsidR="00A402E5" w:rsidRPr="000458BC" w:rsidRDefault="00A402E5" w:rsidP="00A402E5">
      <w:pPr>
        <w:bidi/>
        <w:spacing w:after="0"/>
        <w:jc w:val="both"/>
        <w:rPr>
          <w:rFonts w:cs="B Nazanin"/>
          <w:b/>
          <w:bCs/>
          <w:sz w:val="26"/>
          <w:szCs w:val="26"/>
          <w:rtl/>
          <w:lang w:bidi="fa-IR"/>
        </w:rPr>
      </w:pPr>
      <w:r w:rsidRPr="000458BC">
        <w:rPr>
          <w:rFonts w:cs="B Nazanin" w:hint="cs"/>
          <w:b/>
          <w:bCs/>
          <w:sz w:val="26"/>
          <w:szCs w:val="26"/>
          <w:rtl/>
          <w:lang w:bidi="fa-IR"/>
        </w:rPr>
        <w:t>وسايل كمك آموزشي:</w:t>
      </w:r>
    </w:p>
    <w:p w:rsidR="00A402E5" w:rsidRPr="000458BC" w:rsidRDefault="00A402E5" w:rsidP="00BF3042">
      <w:pPr>
        <w:bidi/>
        <w:spacing w:after="0"/>
        <w:jc w:val="both"/>
        <w:rPr>
          <w:rFonts w:cs="B Nazanin"/>
          <w:sz w:val="26"/>
          <w:szCs w:val="26"/>
          <w:rtl/>
          <w:lang w:bidi="fa-IR"/>
        </w:rPr>
      </w:pPr>
      <w:r w:rsidRPr="000458BC">
        <w:rPr>
          <w:rFonts w:cs="B Nazanin" w:hint="cs"/>
          <w:sz w:val="26"/>
          <w:szCs w:val="26"/>
          <w:rtl/>
          <w:lang w:bidi="fa-IR"/>
        </w:rPr>
        <w:t>وايت بورد، ويديو پرو</w:t>
      </w:r>
      <w:r w:rsidRPr="000458BC">
        <w:rPr>
          <w:rFonts w:ascii="Times New Roman" w:hAnsi="Times New Roman" w:cs="B Nazanin"/>
          <w:sz w:val="26"/>
          <w:szCs w:val="26"/>
          <w:rtl/>
          <w:lang w:bidi="fa-IR"/>
        </w:rPr>
        <w:t>ﮊ</w:t>
      </w:r>
      <w:r w:rsidRPr="000458BC">
        <w:rPr>
          <w:rFonts w:cs="B Nazanin" w:hint="cs"/>
          <w:sz w:val="26"/>
          <w:szCs w:val="26"/>
          <w:rtl/>
          <w:lang w:bidi="fa-IR"/>
        </w:rPr>
        <w:t>كتور، فيلم هاي آموزشي</w:t>
      </w:r>
      <w:r w:rsidR="00CA2632" w:rsidRPr="000458BC">
        <w:rPr>
          <w:rFonts w:cs="B Nazanin" w:hint="cs"/>
          <w:sz w:val="26"/>
          <w:szCs w:val="26"/>
          <w:rtl/>
          <w:lang w:bidi="fa-IR"/>
        </w:rPr>
        <w:t>، آموزش در گروههای کوچک</w:t>
      </w:r>
      <w:r w:rsidRPr="000458BC">
        <w:rPr>
          <w:rFonts w:cs="B Nazanin" w:hint="cs"/>
          <w:sz w:val="26"/>
          <w:szCs w:val="26"/>
          <w:rtl/>
          <w:lang w:bidi="fa-IR"/>
        </w:rPr>
        <w:t xml:space="preserve"> و اسلايدهاي كامپيوتري </w:t>
      </w:r>
      <w:r w:rsidR="006D6196" w:rsidRPr="000458BC">
        <w:rPr>
          <w:rFonts w:cs="B Nazanin" w:hint="cs"/>
          <w:sz w:val="24"/>
          <w:szCs w:val="24"/>
          <w:rtl/>
          <w:lang w:bidi="fa-IR"/>
        </w:rPr>
        <w:t xml:space="preserve">و </w:t>
      </w:r>
      <w:r w:rsidR="00BF3042">
        <w:rPr>
          <w:rFonts w:cs="B Nazanin" w:hint="cs"/>
          <w:sz w:val="24"/>
          <w:szCs w:val="24"/>
          <w:rtl/>
          <w:lang w:bidi="fa-IR"/>
        </w:rPr>
        <w:t>سامانه نوید</w:t>
      </w:r>
      <w:r w:rsidR="006D6196" w:rsidRPr="000458BC">
        <w:rPr>
          <w:rFonts w:cs="B Nazanin" w:hint="cs"/>
          <w:sz w:val="24"/>
          <w:szCs w:val="24"/>
          <w:rtl/>
          <w:lang w:bidi="fa-IR"/>
        </w:rPr>
        <w:t xml:space="preserve"> از جمله روشهاي كمك آموزشي</w:t>
      </w:r>
      <w:r w:rsidR="006D6196" w:rsidRPr="000458B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0458BC">
        <w:rPr>
          <w:rFonts w:cs="B Nazanin" w:hint="cs"/>
          <w:sz w:val="26"/>
          <w:szCs w:val="26"/>
          <w:rtl/>
          <w:lang w:bidi="fa-IR"/>
        </w:rPr>
        <w:t>مورد استفاده در دروس فوق الذكر خواهد بود.</w:t>
      </w:r>
    </w:p>
    <w:p w:rsidR="00A402E5" w:rsidRPr="000458BC" w:rsidRDefault="00A402E5" w:rsidP="00A402E5">
      <w:pPr>
        <w:bidi/>
        <w:spacing w:after="0"/>
        <w:jc w:val="both"/>
        <w:rPr>
          <w:rFonts w:cs="B Nazanin"/>
          <w:b/>
          <w:bCs/>
          <w:sz w:val="26"/>
          <w:szCs w:val="26"/>
          <w:rtl/>
          <w:lang w:bidi="fa-IR"/>
        </w:rPr>
      </w:pPr>
    </w:p>
    <w:p w:rsidR="00A402E5" w:rsidRPr="000458BC" w:rsidRDefault="00A402E5" w:rsidP="00A402E5">
      <w:pPr>
        <w:bidi/>
        <w:spacing w:after="0"/>
        <w:jc w:val="both"/>
        <w:rPr>
          <w:rFonts w:cs="B Nazanin"/>
          <w:b/>
          <w:bCs/>
          <w:sz w:val="26"/>
          <w:szCs w:val="26"/>
          <w:rtl/>
          <w:lang w:bidi="fa-IR"/>
        </w:rPr>
      </w:pPr>
      <w:r w:rsidRPr="000458BC">
        <w:rPr>
          <w:rFonts w:cs="B Nazanin" w:hint="cs"/>
          <w:b/>
          <w:bCs/>
          <w:sz w:val="26"/>
          <w:szCs w:val="26"/>
          <w:rtl/>
          <w:lang w:bidi="fa-IR"/>
        </w:rPr>
        <w:t>وظايف فراگير</w:t>
      </w:r>
      <w:r w:rsidR="002F4523" w:rsidRPr="000458BC">
        <w:rPr>
          <w:rFonts w:cs="B Nazanin" w:hint="cs"/>
          <w:b/>
          <w:bCs/>
          <w:sz w:val="26"/>
          <w:szCs w:val="26"/>
          <w:rtl/>
          <w:lang w:bidi="fa-IR"/>
        </w:rPr>
        <w:t>ان</w:t>
      </w:r>
      <w:r w:rsidRPr="000458BC">
        <w:rPr>
          <w:rFonts w:cs="B Nazanin" w:hint="cs"/>
          <w:b/>
          <w:bCs/>
          <w:sz w:val="26"/>
          <w:szCs w:val="26"/>
          <w:rtl/>
          <w:lang w:bidi="fa-IR"/>
        </w:rPr>
        <w:t>:</w:t>
      </w:r>
    </w:p>
    <w:p w:rsidR="00A402E5" w:rsidRPr="000458BC" w:rsidRDefault="00A402E5" w:rsidP="00A402E5">
      <w:pPr>
        <w:bidi/>
        <w:spacing w:after="0"/>
        <w:jc w:val="both"/>
        <w:rPr>
          <w:rFonts w:cs="B Nazanin"/>
          <w:b/>
          <w:bCs/>
          <w:sz w:val="26"/>
          <w:szCs w:val="26"/>
          <w:rtl/>
          <w:lang w:bidi="fa-IR"/>
        </w:rPr>
      </w:pPr>
      <w:r w:rsidRPr="000458BC">
        <w:rPr>
          <w:rFonts w:cs="B Nazanin" w:hint="cs"/>
          <w:b/>
          <w:bCs/>
          <w:sz w:val="26"/>
          <w:szCs w:val="26"/>
          <w:rtl/>
          <w:lang w:bidi="fa-IR"/>
        </w:rPr>
        <w:t xml:space="preserve">از فراگيران انتظار مي رود: </w:t>
      </w:r>
    </w:p>
    <w:p w:rsidR="00A402E5" w:rsidRPr="000458BC" w:rsidRDefault="00A402E5" w:rsidP="00A402E5">
      <w:pPr>
        <w:pStyle w:val="ListParagraph"/>
        <w:numPr>
          <w:ilvl w:val="0"/>
          <w:numId w:val="2"/>
        </w:numPr>
        <w:bidi/>
        <w:spacing w:after="0"/>
        <w:jc w:val="both"/>
        <w:rPr>
          <w:rFonts w:cs="B Nazanin"/>
          <w:sz w:val="26"/>
          <w:szCs w:val="26"/>
          <w:rtl/>
          <w:lang w:bidi="fa-IR"/>
        </w:rPr>
      </w:pPr>
      <w:r w:rsidRPr="000458BC">
        <w:rPr>
          <w:rFonts w:cs="B Nazanin" w:hint="cs"/>
          <w:sz w:val="26"/>
          <w:szCs w:val="26"/>
          <w:rtl/>
          <w:lang w:bidi="fa-IR"/>
        </w:rPr>
        <w:t>زير بناي علمي مناسب جهت فراگيري مطالب مورد تدريس را كسب نماي</w:t>
      </w:r>
      <w:r w:rsidR="00357528" w:rsidRPr="000458BC">
        <w:rPr>
          <w:rFonts w:cs="B Nazanin" w:hint="cs"/>
          <w:sz w:val="26"/>
          <w:szCs w:val="26"/>
          <w:rtl/>
          <w:lang w:bidi="fa-IR"/>
        </w:rPr>
        <w:t>ن</w:t>
      </w:r>
      <w:r w:rsidRPr="000458BC">
        <w:rPr>
          <w:rFonts w:cs="B Nazanin" w:hint="cs"/>
          <w:sz w:val="26"/>
          <w:szCs w:val="26"/>
          <w:rtl/>
          <w:lang w:bidi="fa-IR"/>
        </w:rPr>
        <w:t>د.</w:t>
      </w:r>
    </w:p>
    <w:p w:rsidR="00A402E5" w:rsidRPr="000458BC" w:rsidRDefault="00A402E5" w:rsidP="00A402E5">
      <w:pPr>
        <w:pStyle w:val="ListParagraph"/>
        <w:numPr>
          <w:ilvl w:val="0"/>
          <w:numId w:val="2"/>
        </w:numPr>
        <w:bidi/>
        <w:spacing w:after="0"/>
        <w:jc w:val="both"/>
        <w:rPr>
          <w:rFonts w:cs="B Nazanin"/>
          <w:sz w:val="26"/>
          <w:szCs w:val="26"/>
          <w:rtl/>
          <w:lang w:bidi="fa-IR"/>
        </w:rPr>
      </w:pPr>
      <w:r w:rsidRPr="000458BC">
        <w:rPr>
          <w:rFonts w:cs="B Nazanin" w:hint="cs"/>
          <w:sz w:val="26"/>
          <w:szCs w:val="26"/>
          <w:rtl/>
          <w:lang w:bidi="fa-IR"/>
        </w:rPr>
        <w:t>با استفاده از بحث هاي مطرح شده، معلومات خود را از طريق مطالعات كتابخانه اي گسترش دهند.</w:t>
      </w:r>
    </w:p>
    <w:p w:rsidR="00A402E5" w:rsidRPr="000458BC" w:rsidRDefault="00A402E5" w:rsidP="00A402E5">
      <w:pPr>
        <w:pStyle w:val="ListParagraph"/>
        <w:numPr>
          <w:ilvl w:val="0"/>
          <w:numId w:val="2"/>
        </w:numPr>
        <w:bidi/>
        <w:spacing w:after="0"/>
        <w:jc w:val="both"/>
        <w:rPr>
          <w:rFonts w:cs="B Nazanin"/>
          <w:sz w:val="26"/>
          <w:szCs w:val="26"/>
          <w:rtl/>
          <w:lang w:bidi="fa-IR"/>
        </w:rPr>
      </w:pPr>
      <w:r w:rsidRPr="000458BC">
        <w:rPr>
          <w:rFonts w:cs="B Nazanin" w:hint="cs"/>
          <w:sz w:val="26"/>
          <w:szCs w:val="26"/>
          <w:rtl/>
          <w:lang w:bidi="fa-IR"/>
        </w:rPr>
        <w:t>در تهيه تكاليف خود منابع جديد علمي و يافته هاي پژوهشي را مورد استفاده قرار داده و استناد صحيح به اين منابع داشته باشند.</w:t>
      </w:r>
    </w:p>
    <w:p w:rsidR="00A402E5" w:rsidRPr="000458BC" w:rsidRDefault="00A402E5" w:rsidP="00A402E5">
      <w:pPr>
        <w:pStyle w:val="ListParagraph"/>
        <w:numPr>
          <w:ilvl w:val="0"/>
          <w:numId w:val="2"/>
        </w:numPr>
        <w:bidi/>
        <w:spacing w:after="0"/>
        <w:jc w:val="both"/>
        <w:rPr>
          <w:rFonts w:cs="B Nazanin"/>
          <w:sz w:val="26"/>
          <w:szCs w:val="26"/>
          <w:rtl/>
          <w:lang w:bidi="fa-IR"/>
        </w:rPr>
      </w:pPr>
      <w:r w:rsidRPr="000458BC">
        <w:rPr>
          <w:rFonts w:cs="B Nazanin" w:hint="cs"/>
          <w:sz w:val="26"/>
          <w:szCs w:val="26"/>
          <w:rtl/>
          <w:lang w:bidi="fa-IR"/>
        </w:rPr>
        <w:t>مسئوليت يادگيري هر چه بيشتر خود را به عهده گرفته و تحت نظر استادان مربوطه برنامه هاي آموزشي خود را دنبال نمايند.</w:t>
      </w:r>
    </w:p>
    <w:p w:rsidR="00A402E5" w:rsidRPr="000458BC" w:rsidRDefault="00A402E5" w:rsidP="00A402E5">
      <w:pPr>
        <w:pStyle w:val="ListParagraph"/>
        <w:numPr>
          <w:ilvl w:val="0"/>
          <w:numId w:val="2"/>
        </w:numPr>
        <w:bidi/>
        <w:spacing w:after="0"/>
        <w:jc w:val="both"/>
        <w:rPr>
          <w:rFonts w:cs="B Nazanin"/>
          <w:sz w:val="26"/>
          <w:szCs w:val="26"/>
          <w:rtl/>
          <w:lang w:bidi="fa-IR"/>
        </w:rPr>
      </w:pPr>
      <w:r w:rsidRPr="000458BC">
        <w:rPr>
          <w:rFonts w:cs="B Nazanin" w:hint="cs"/>
          <w:sz w:val="26"/>
          <w:szCs w:val="26"/>
          <w:rtl/>
          <w:lang w:bidi="fa-IR"/>
        </w:rPr>
        <w:t>به طور مداوم، منظم و مرتب بدون غيبت در كلاس هاي درس حضور يافته و در بحث هاي علمي شركت موثر داشته باشند.</w:t>
      </w:r>
    </w:p>
    <w:p w:rsidR="00A402E5" w:rsidRPr="000458BC" w:rsidRDefault="00A402E5" w:rsidP="00CB3E11">
      <w:pPr>
        <w:pStyle w:val="ListParagraph"/>
        <w:numPr>
          <w:ilvl w:val="0"/>
          <w:numId w:val="2"/>
        </w:numPr>
        <w:bidi/>
        <w:spacing w:after="0"/>
        <w:jc w:val="both"/>
        <w:rPr>
          <w:rFonts w:cs="B Nazanin"/>
          <w:sz w:val="26"/>
          <w:szCs w:val="26"/>
          <w:rtl/>
          <w:lang w:bidi="fa-IR"/>
        </w:rPr>
      </w:pPr>
      <w:r w:rsidRPr="000458BC">
        <w:rPr>
          <w:rFonts w:cs="B Nazanin" w:hint="cs"/>
          <w:sz w:val="26"/>
          <w:szCs w:val="26"/>
          <w:rtl/>
          <w:lang w:bidi="fa-IR"/>
        </w:rPr>
        <w:t xml:space="preserve">تكاليف خود را در زمان هاي تعيين شده ارائه نموده و با آمادگي كامل </w:t>
      </w:r>
      <w:r w:rsidR="00CB3E11" w:rsidRPr="000458BC">
        <w:rPr>
          <w:rFonts w:cs="B Nazanin" w:hint="cs"/>
          <w:sz w:val="26"/>
          <w:szCs w:val="26"/>
          <w:rtl/>
          <w:lang w:bidi="fa-IR"/>
        </w:rPr>
        <w:t>در جلسات کلاسی</w:t>
      </w:r>
      <w:r w:rsidRPr="000458BC">
        <w:rPr>
          <w:rFonts w:cs="B Nazanin" w:hint="cs"/>
          <w:sz w:val="26"/>
          <w:szCs w:val="26"/>
          <w:rtl/>
          <w:lang w:bidi="fa-IR"/>
        </w:rPr>
        <w:t xml:space="preserve"> شركت كنند.</w:t>
      </w:r>
    </w:p>
    <w:p w:rsidR="00A402E5" w:rsidRPr="000458BC" w:rsidRDefault="00A402E5" w:rsidP="002F4523">
      <w:pPr>
        <w:pStyle w:val="ListParagraph"/>
        <w:numPr>
          <w:ilvl w:val="0"/>
          <w:numId w:val="2"/>
        </w:numPr>
        <w:bidi/>
        <w:spacing w:after="0"/>
        <w:jc w:val="both"/>
        <w:rPr>
          <w:rFonts w:cs="B Nazanin"/>
          <w:sz w:val="26"/>
          <w:szCs w:val="26"/>
          <w:rtl/>
          <w:lang w:bidi="fa-IR"/>
        </w:rPr>
      </w:pPr>
      <w:r w:rsidRPr="000458BC">
        <w:rPr>
          <w:rFonts w:cs="B Nazanin" w:hint="cs"/>
          <w:sz w:val="26"/>
          <w:szCs w:val="26"/>
          <w:rtl/>
          <w:lang w:bidi="fa-IR"/>
        </w:rPr>
        <w:t>غيبت در كلاس نبايد از حد مجاز 1</w:t>
      </w:r>
      <w:r w:rsidR="002F4523" w:rsidRPr="000458BC">
        <w:rPr>
          <w:rFonts w:cs="B Nazanin" w:hint="cs"/>
          <w:sz w:val="26"/>
          <w:szCs w:val="26"/>
          <w:rtl/>
          <w:lang w:bidi="fa-IR"/>
        </w:rPr>
        <w:t>7</w:t>
      </w:r>
      <w:r w:rsidRPr="000458BC">
        <w:rPr>
          <w:rFonts w:cs="B Nazanin" w:hint="cs"/>
          <w:sz w:val="26"/>
          <w:szCs w:val="26"/>
          <w:rtl/>
          <w:lang w:bidi="fa-IR"/>
        </w:rPr>
        <w:t>/4 ساعات بيشتر باشد. در صورتي كه غيبت بيش از حد مجاز باشد:</w:t>
      </w:r>
    </w:p>
    <w:p w:rsidR="00A402E5" w:rsidRPr="000458BC" w:rsidRDefault="00A402E5" w:rsidP="00A402E5">
      <w:pPr>
        <w:pStyle w:val="ListParagraph"/>
        <w:bidi/>
        <w:spacing w:after="0"/>
        <w:jc w:val="both"/>
        <w:rPr>
          <w:rFonts w:cs="B Nazanin"/>
          <w:sz w:val="26"/>
          <w:szCs w:val="26"/>
          <w:rtl/>
          <w:lang w:bidi="fa-IR"/>
        </w:rPr>
      </w:pPr>
      <w:r w:rsidRPr="000458BC">
        <w:rPr>
          <w:rFonts w:cs="B Nazanin" w:hint="cs"/>
          <w:sz w:val="26"/>
          <w:szCs w:val="26"/>
          <w:rtl/>
          <w:lang w:bidi="fa-IR"/>
        </w:rPr>
        <w:t>الف- چنانچه بيش از 2/1 غيبت ها موجه باشد، آن واحد درسي حذف مي شود.</w:t>
      </w:r>
    </w:p>
    <w:p w:rsidR="00366C4E" w:rsidRDefault="00A402E5" w:rsidP="00366C4E">
      <w:pPr>
        <w:pStyle w:val="ListParagraph"/>
        <w:bidi/>
        <w:spacing w:after="0"/>
        <w:jc w:val="both"/>
        <w:rPr>
          <w:rFonts w:cs="B Nazanin"/>
          <w:sz w:val="26"/>
          <w:szCs w:val="26"/>
          <w:rtl/>
          <w:lang w:bidi="fa-IR"/>
        </w:rPr>
      </w:pPr>
      <w:r w:rsidRPr="000458BC">
        <w:rPr>
          <w:rFonts w:cs="B Nazanin" w:hint="cs"/>
          <w:sz w:val="26"/>
          <w:szCs w:val="26"/>
          <w:rtl/>
          <w:lang w:bidi="fa-IR"/>
        </w:rPr>
        <w:t>ب- چنانچه غيبت ها غير موجه باشد نمره صفر براي آن منظور خواهد شد.</w:t>
      </w:r>
    </w:p>
    <w:p w:rsidR="006D6196" w:rsidRPr="00BF3042" w:rsidRDefault="006D6196" w:rsidP="002338C1">
      <w:pPr>
        <w:pStyle w:val="ListParagraph"/>
        <w:numPr>
          <w:ilvl w:val="0"/>
          <w:numId w:val="2"/>
        </w:numPr>
        <w:bidi/>
        <w:spacing w:after="0"/>
        <w:jc w:val="both"/>
        <w:rPr>
          <w:rFonts w:cs="B Nazanin"/>
          <w:sz w:val="26"/>
          <w:szCs w:val="26"/>
          <w:lang w:bidi="fa-IR"/>
        </w:rPr>
      </w:pPr>
      <w:r w:rsidRPr="00366C4E">
        <w:rPr>
          <w:rFonts w:cs="B Nazanin" w:hint="cs"/>
          <w:sz w:val="24"/>
          <w:szCs w:val="24"/>
          <w:rtl/>
          <w:lang w:bidi="fa-IR"/>
        </w:rPr>
        <w:t>در صورت ارائه دروس بصورت مجازی مشارکت فعال در کلاس و تالار گفتگو و چت روم کنترل خواهد شد.</w:t>
      </w:r>
    </w:p>
    <w:p w:rsidR="00BF3042" w:rsidRPr="00366C4E" w:rsidRDefault="00BF3042" w:rsidP="00BF3042">
      <w:pPr>
        <w:pStyle w:val="ListParagraph"/>
        <w:bidi/>
        <w:spacing w:after="0"/>
        <w:jc w:val="both"/>
        <w:rPr>
          <w:rFonts w:cs="B Nazanin"/>
          <w:sz w:val="26"/>
          <w:szCs w:val="26"/>
          <w:rtl/>
          <w:lang w:bidi="fa-IR"/>
        </w:rPr>
      </w:pPr>
    </w:p>
    <w:p w:rsidR="00A402E5" w:rsidRDefault="00BF3042" w:rsidP="00A402E5">
      <w:pPr>
        <w:bidi/>
        <w:spacing w:after="0"/>
        <w:jc w:val="both"/>
        <w:rPr>
          <w:rFonts w:cs="B Nazanin"/>
          <w:b/>
          <w:bCs/>
          <w:sz w:val="26"/>
          <w:szCs w:val="26"/>
          <w:rtl/>
          <w:lang w:bidi="fa-IR"/>
        </w:rPr>
      </w:pPr>
      <w:r>
        <w:rPr>
          <w:rFonts w:cs="B Nazanin" w:hint="cs"/>
          <w:b/>
          <w:bCs/>
          <w:sz w:val="26"/>
          <w:szCs w:val="26"/>
          <w:rtl/>
          <w:lang w:bidi="fa-IR"/>
        </w:rPr>
        <w:t>رویکرد آموزشی:</w:t>
      </w:r>
    </w:p>
    <w:p w:rsidR="00BF3042" w:rsidRPr="00A25881" w:rsidRDefault="00BF3042" w:rsidP="00BF3042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  <w:r w:rsidRPr="007608DE">
        <w:rPr>
          <w:rFonts w:cs="B Nazanin" w:hint="cs"/>
          <w:sz w:val="24"/>
          <w:szCs w:val="24"/>
          <w:rtl/>
          <w:lang w:bidi="fa-IR"/>
        </w:rPr>
        <w:t xml:space="preserve">           این درس بصورت حضوری برگزار خواهد شد.</w:t>
      </w:r>
      <w:r>
        <w:rPr>
          <w:rFonts w:cs="B Nazanin" w:hint="cs"/>
          <w:sz w:val="24"/>
          <w:szCs w:val="24"/>
          <w:rtl/>
          <w:lang w:bidi="fa-IR"/>
        </w:rPr>
        <w:t xml:space="preserve"> همچنین مطالب آموزشی در سامانه نوید نیز بارگذاری خواهد شد.</w:t>
      </w:r>
      <w:r>
        <w:rPr>
          <w:rFonts w:cs="Mitra" w:hint="cs"/>
          <w:b/>
          <w:bCs/>
          <w:sz w:val="26"/>
          <w:szCs w:val="26"/>
          <w:rtl/>
          <w:lang w:bidi="fa-IR"/>
        </w:rPr>
        <w:t xml:space="preserve"> </w:t>
      </w:r>
    </w:p>
    <w:p w:rsidR="00BF3042" w:rsidRPr="000458BC" w:rsidRDefault="00BF3042" w:rsidP="00BF3042">
      <w:pPr>
        <w:bidi/>
        <w:spacing w:after="0"/>
        <w:jc w:val="both"/>
        <w:rPr>
          <w:rFonts w:cs="B Nazanin"/>
          <w:b/>
          <w:bCs/>
          <w:sz w:val="26"/>
          <w:szCs w:val="26"/>
          <w:rtl/>
          <w:lang w:bidi="fa-IR"/>
        </w:rPr>
      </w:pPr>
    </w:p>
    <w:p w:rsidR="00A402E5" w:rsidRPr="000458BC" w:rsidRDefault="00A402E5" w:rsidP="00A402E5">
      <w:pPr>
        <w:bidi/>
        <w:spacing w:after="0"/>
        <w:jc w:val="both"/>
        <w:rPr>
          <w:rFonts w:cs="B Nazanin"/>
          <w:b/>
          <w:bCs/>
          <w:sz w:val="26"/>
          <w:szCs w:val="26"/>
          <w:rtl/>
          <w:lang w:bidi="fa-IR"/>
        </w:rPr>
      </w:pPr>
      <w:r w:rsidRPr="000458BC">
        <w:rPr>
          <w:rFonts w:cs="B Nazanin" w:hint="cs"/>
          <w:b/>
          <w:bCs/>
          <w:sz w:val="26"/>
          <w:szCs w:val="26"/>
          <w:rtl/>
          <w:lang w:bidi="fa-IR"/>
        </w:rPr>
        <w:t>روشهاي آموزش- يادگيري:</w:t>
      </w:r>
    </w:p>
    <w:p w:rsidR="008C6EE2" w:rsidRPr="000458BC" w:rsidRDefault="008C6EE2" w:rsidP="008C6EE2">
      <w:pPr>
        <w:bidi/>
        <w:spacing w:after="0"/>
        <w:jc w:val="both"/>
        <w:rPr>
          <w:rFonts w:cs="B Nazanin"/>
          <w:b/>
          <w:bCs/>
          <w:sz w:val="26"/>
          <w:szCs w:val="26"/>
          <w:rtl/>
          <w:lang w:bidi="fa-IR"/>
        </w:rPr>
      </w:pPr>
      <w:r w:rsidRPr="000458BC">
        <w:rPr>
          <w:rFonts w:cs="B Nazanin" w:hint="cs"/>
          <w:b/>
          <w:bCs/>
          <w:sz w:val="26"/>
          <w:szCs w:val="26"/>
          <w:rtl/>
          <w:lang w:bidi="fa-IR"/>
        </w:rPr>
        <w:t>واحد تئوری:</w:t>
      </w:r>
    </w:p>
    <w:p w:rsidR="00A402E5" w:rsidRPr="00706688" w:rsidRDefault="00A402E5" w:rsidP="00BF3042">
      <w:pPr>
        <w:pStyle w:val="NormalWeb"/>
        <w:shd w:val="clear" w:color="auto" w:fill="FFFFFF"/>
        <w:bidi/>
        <w:spacing w:before="0" w:after="0"/>
        <w:rPr>
          <w:rFonts w:cs="B Nazanin"/>
          <w:sz w:val="26"/>
          <w:szCs w:val="26"/>
          <w:lang w:bidi="fa-IR"/>
        </w:rPr>
      </w:pPr>
      <w:r w:rsidRPr="000458BC">
        <w:rPr>
          <w:rFonts w:cs="B Nazanin" w:hint="cs"/>
          <w:sz w:val="26"/>
          <w:szCs w:val="26"/>
          <w:rtl/>
          <w:lang w:bidi="fa-IR"/>
        </w:rPr>
        <w:t>مطالب اين درس به صورت سخنراني</w:t>
      </w:r>
      <w:r w:rsidR="00CA2632" w:rsidRPr="000458BC">
        <w:rPr>
          <w:rFonts w:cs="B Nazanin" w:hint="cs"/>
          <w:sz w:val="26"/>
          <w:szCs w:val="26"/>
          <w:rtl/>
          <w:lang w:bidi="fa-IR"/>
        </w:rPr>
        <w:t>، آموزش در گروههای کوچک</w:t>
      </w:r>
      <w:r w:rsidR="00D64CD4" w:rsidRPr="000458BC">
        <w:rPr>
          <w:rFonts w:cs="B Nazanin" w:hint="cs"/>
          <w:sz w:val="26"/>
          <w:szCs w:val="26"/>
          <w:rtl/>
          <w:lang w:bidi="fa-IR"/>
        </w:rPr>
        <w:t>، بحث و تبادل نظر</w:t>
      </w:r>
      <w:r w:rsidR="00CA2632" w:rsidRPr="000458BC">
        <w:rPr>
          <w:rFonts w:cs="B Nazanin" w:hint="cs"/>
          <w:sz w:val="26"/>
          <w:szCs w:val="26"/>
          <w:rtl/>
          <w:lang w:bidi="fa-IR"/>
        </w:rPr>
        <w:t xml:space="preserve"> و پرسش و پاسخ </w:t>
      </w:r>
      <w:r w:rsidRPr="000458BC">
        <w:rPr>
          <w:rFonts w:cs="B Nazanin" w:hint="cs"/>
          <w:sz w:val="26"/>
          <w:szCs w:val="26"/>
          <w:rtl/>
          <w:lang w:bidi="fa-IR"/>
        </w:rPr>
        <w:t xml:space="preserve">و با استفاده از </w:t>
      </w:r>
      <w:r w:rsidR="00BF3042">
        <w:rPr>
          <w:rFonts w:cs="B Nazanin" w:hint="cs"/>
          <w:sz w:val="26"/>
          <w:szCs w:val="26"/>
          <w:rtl/>
          <w:lang w:bidi="fa-IR"/>
        </w:rPr>
        <w:t xml:space="preserve">سامانه نوید و </w:t>
      </w:r>
      <w:r w:rsidRPr="000458BC">
        <w:rPr>
          <w:rFonts w:cs="B Nazanin" w:hint="cs"/>
          <w:sz w:val="26"/>
          <w:szCs w:val="26"/>
          <w:rtl/>
          <w:lang w:bidi="fa-IR"/>
        </w:rPr>
        <w:t>وسايل كمك آموزشي</w:t>
      </w:r>
      <w:r w:rsidR="003F3E94" w:rsidRPr="000458BC">
        <w:rPr>
          <w:rFonts w:cs="B Nazanin" w:hint="cs"/>
          <w:rtl/>
          <w:lang w:bidi="fa-IR"/>
        </w:rPr>
        <w:t xml:space="preserve"> </w:t>
      </w:r>
      <w:r w:rsidRPr="000458BC">
        <w:rPr>
          <w:rFonts w:cs="B Nazanin" w:hint="cs"/>
          <w:sz w:val="26"/>
          <w:szCs w:val="26"/>
          <w:rtl/>
          <w:lang w:bidi="fa-IR"/>
        </w:rPr>
        <w:t xml:space="preserve">ارائه مي شود. همچنين ساعات مصادف با تعطيلي با هماهنگي اساتيد و دانشجويان </w:t>
      </w:r>
      <w:r w:rsidR="007D18D3" w:rsidRPr="000458BC">
        <w:rPr>
          <w:rFonts w:cs="B Nazanin" w:hint="cs"/>
          <w:sz w:val="26"/>
          <w:szCs w:val="26"/>
          <w:rtl/>
          <w:lang w:bidi="fa-IR"/>
        </w:rPr>
        <w:t xml:space="preserve">بصورت مجازی </w:t>
      </w:r>
      <w:r w:rsidRPr="000458BC">
        <w:rPr>
          <w:rFonts w:cs="B Nazanin" w:hint="cs"/>
          <w:sz w:val="26"/>
          <w:szCs w:val="26"/>
          <w:rtl/>
          <w:lang w:bidi="fa-IR"/>
        </w:rPr>
        <w:t xml:space="preserve">جبران خواهد شد. </w:t>
      </w:r>
    </w:p>
    <w:p w:rsidR="00A402E5" w:rsidRPr="000458BC" w:rsidRDefault="00302B4A" w:rsidP="009F59A2">
      <w:pPr>
        <w:bidi/>
        <w:spacing w:after="0"/>
        <w:jc w:val="both"/>
        <w:rPr>
          <w:rFonts w:cs="B Nazanin"/>
          <w:b/>
          <w:bCs/>
          <w:sz w:val="26"/>
          <w:szCs w:val="26"/>
          <w:rtl/>
          <w:lang w:bidi="fa-IR"/>
        </w:rPr>
      </w:pPr>
      <w:r w:rsidRPr="000458BC">
        <w:rPr>
          <w:rFonts w:cs="B Nazanin" w:hint="cs"/>
          <w:b/>
          <w:bCs/>
          <w:sz w:val="26"/>
          <w:szCs w:val="26"/>
          <w:rtl/>
          <w:lang w:bidi="fa-IR"/>
        </w:rPr>
        <w:t xml:space="preserve">شیوه ارزشیابی </w:t>
      </w:r>
      <w:r w:rsidR="009F59A2" w:rsidRPr="000458BC">
        <w:rPr>
          <w:rFonts w:cs="B Nazanin" w:hint="cs"/>
          <w:b/>
          <w:bCs/>
          <w:sz w:val="26"/>
          <w:szCs w:val="26"/>
          <w:rtl/>
          <w:lang w:bidi="fa-IR"/>
        </w:rPr>
        <w:t>تئوری: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6"/>
        <w:gridCol w:w="7377"/>
        <w:gridCol w:w="764"/>
      </w:tblGrid>
      <w:tr w:rsidR="00CF001E" w:rsidRPr="000458BC" w:rsidTr="0056099B">
        <w:trPr>
          <w:jc w:val="center"/>
        </w:trPr>
        <w:tc>
          <w:tcPr>
            <w:tcW w:w="726" w:type="dxa"/>
          </w:tcPr>
          <w:p w:rsidR="00CF001E" w:rsidRPr="000458BC" w:rsidRDefault="00CF001E" w:rsidP="00BA0A14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0458BC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نمره</w:t>
            </w:r>
          </w:p>
        </w:tc>
        <w:tc>
          <w:tcPr>
            <w:tcW w:w="7377" w:type="dxa"/>
          </w:tcPr>
          <w:p w:rsidR="00CF001E" w:rsidRPr="000458BC" w:rsidRDefault="00CF001E" w:rsidP="00BA0A14">
            <w:pPr>
              <w:bidi/>
              <w:jc w:val="both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0458BC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مورد ارزشیابی</w:t>
            </w:r>
            <w:r w:rsidR="00AD5F2F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تکوینی</w:t>
            </w:r>
          </w:p>
        </w:tc>
        <w:tc>
          <w:tcPr>
            <w:tcW w:w="764" w:type="dxa"/>
          </w:tcPr>
          <w:p w:rsidR="00CF001E" w:rsidRPr="000458BC" w:rsidRDefault="00CF001E" w:rsidP="00BA0A14">
            <w:pPr>
              <w:bidi/>
              <w:jc w:val="both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0458BC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شماره</w:t>
            </w:r>
          </w:p>
        </w:tc>
      </w:tr>
    </w:tbl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36"/>
        <w:gridCol w:w="7456"/>
        <w:gridCol w:w="696"/>
      </w:tblGrid>
      <w:tr w:rsidR="00A805AD" w:rsidRPr="000458BC" w:rsidTr="00BF3042">
        <w:trPr>
          <w:trHeight w:val="450"/>
        </w:trPr>
        <w:tc>
          <w:tcPr>
            <w:tcW w:w="736" w:type="dxa"/>
          </w:tcPr>
          <w:p w:rsidR="00A805AD" w:rsidRPr="000458BC" w:rsidRDefault="009F59A2" w:rsidP="000D10DE">
            <w:pPr>
              <w:bidi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0458BC">
              <w:rPr>
                <w:rFonts w:cs="B Nazanin" w:hint="cs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7456" w:type="dxa"/>
          </w:tcPr>
          <w:p w:rsidR="00A805AD" w:rsidRPr="000458BC" w:rsidRDefault="003F3E94" w:rsidP="000D10DE">
            <w:pPr>
              <w:bidi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0458BC">
              <w:rPr>
                <w:rFonts w:cs="B Nazanin" w:hint="cs"/>
                <w:sz w:val="26"/>
                <w:szCs w:val="26"/>
                <w:rtl/>
                <w:lang w:bidi="fa-IR"/>
              </w:rPr>
              <w:t>شرکت در آزمون پایانی</w:t>
            </w:r>
          </w:p>
        </w:tc>
        <w:tc>
          <w:tcPr>
            <w:tcW w:w="682" w:type="dxa"/>
          </w:tcPr>
          <w:p w:rsidR="00A805AD" w:rsidRPr="000458BC" w:rsidRDefault="003F3E94" w:rsidP="000458BC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0458BC">
              <w:rPr>
                <w:rFonts w:cs="B Nazanin" w:hint="cs"/>
                <w:sz w:val="26"/>
                <w:szCs w:val="26"/>
                <w:rtl/>
                <w:lang w:bidi="fa-IR"/>
              </w:rPr>
              <w:t>90</w:t>
            </w:r>
            <w:r w:rsidR="00A805AD" w:rsidRPr="000458BC">
              <w:rPr>
                <w:rFonts w:cs="B Nazanin" w:hint="cs"/>
                <w:sz w:val="26"/>
                <w:szCs w:val="26"/>
                <w:rtl/>
                <w:lang w:bidi="fa-IR"/>
              </w:rPr>
              <w:t>%</w:t>
            </w:r>
          </w:p>
        </w:tc>
      </w:tr>
      <w:tr w:rsidR="00DC12D4" w:rsidRPr="000458BC" w:rsidTr="00BF3042">
        <w:trPr>
          <w:trHeight w:val="450"/>
        </w:trPr>
        <w:tc>
          <w:tcPr>
            <w:tcW w:w="736" w:type="dxa"/>
          </w:tcPr>
          <w:p w:rsidR="00DC12D4" w:rsidRPr="000458BC" w:rsidRDefault="00DC12D4" w:rsidP="000D10DE">
            <w:pPr>
              <w:bidi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0458BC">
              <w:rPr>
                <w:rFonts w:cs="B Nazanin" w:hint="cs"/>
                <w:sz w:val="26"/>
                <w:szCs w:val="26"/>
                <w:rtl/>
                <w:lang w:bidi="fa-IR"/>
              </w:rPr>
              <w:t>2</w:t>
            </w:r>
          </w:p>
        </w:tc>
        <w:tc>
          <w:tcPr>
            <w:tcW w:w="7456" w:type="dxa"/>
          </w:tcPr>
          <w:p w:rsidR="00DC12D4" w:rsidRPr="000458BC" w:rsidRDefault="00DC12D4" w:rsidP="000D10DE">
            <w:pPr>
              <w:bidi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0458BC">
              <w:rPr>
                <w:rFonts w:cs="B Nazanin" w:hint="cs"/>
                <w:sz w:val="26"/>
                <w:szCs w:val="26"/>
                <w:rtl/>
                <w:lang w:bidi="fa-IR"/>
              </w:rPr>
              <w:t>شرکت فعال در کلاس</w:t>
            </w:r>
          </w:p>
        </w:tc>
        <w:tc>
          <w:tcPr>
            <w:tcW w:w="682" w:type="dxa"/>
          </w:tcPr>
          <w:p w:rsidR="00DC12D4" w:rsidRPr="000458BC" w:rsidRDefault="0060566A" w:rsidP="00C06AA2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10%</w:t>
            </w:r>
          </w:p>
        </w:tc>
      </w:tr>
      <w:tr w:rsidR="00C86C58" w:rsidRPr="000458BC" w:rsidTr="00BF3042">
        <w:trPr>
          <w:trHeight w:val="450"/>
        </w:trPr>
        <w:tc>
          <w:tcPr>
            <w:tcW w:w="8192" w:type="dxa"/>
            <w:gridSpan w:val="2"/>
          </w:tcPr>
          <w:p w:rsidR="00C86C58" w:rsidRPr="000458BC" w:rsidRDefault="00C86C58" w:rsidP="000D10DE">
            <w:pPr>
              <w:bidi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0458BC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جمع </w:t>
            </w:r>
          </w:p>
        </w:tc>
        <w:tc>
          <w:tcPr>
            <w:tcW w:w="682" w:type="dxa"/>
          </w:tcPr>
          <w:p w:rsidR="00C86C58" w:rsidRPr="000458BC" w:rsidRDefault="0060566A" w:rsidP="00C06AA2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100%</w:t>
            </w:r>
          </w:p>
        </w:tc>
      </w:tr>
    </w:tbl>
    <w:p w:rsidR="00A540FA" w:rsidRDefault="00A540FA" w:rsidP="00A402E5">
      <w:pPr>
        <w:spacing w:after="0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bidi="fa-IR"/>
        </w:rPr>
      </w:pPr>
    </w:p>
    <w:p w:rsidR="00A402E5" w:rsidRPr="004418B5" w:rsidRDefault="00A402E5" w:rsidP="00A402E5">
      <w:pPr>
        <w:spacing w:after="0"/>
        <w:jc w:val="both"/>
        <w:rPr>
          <w:rFonts w:ascii="Comic Sans MS" w:hAnsi="Comic Sans MS" w:cstheme="majorBidi"/>
          <w:b/>
          <w:bCs/>
          <w:i/>
          <w:iCs/>
          <w:sz w:val="28"/>
          <w:szCs w:val="28"/>
          <w:u w:val="single"/>
          <w:lang w:bidi="fa-IR"/>
        </w:rPr>
      </w:pPr>
      <w:r w:rsidRPr="004418B5">
        <w:rPr>
          <w:rFonts w:ascii="Comic Sans MS" w:hAnsi="Comic Sans MS" w:cstheme="majorBidi"/>
          <w:b/>
          <w:bCs/>
          <w:i/>
          <w:iCs/>
          <w:sz w:val="28"/>
          <w:szCs w:val="28"/>
          <w:u w:val="single"/>
          <w:lang w:bidi="fa-IR"/>
        </w:rPr>
        <w:t>References:</w:t>
      </w:r>
    </w:p>
    <w:p w:rsidR="00CA1998" w:rsidRDefault="00CA1998" w:rsidP="00CA1998">
      <w:pPr>
        <w:pStyle w:val="ListParagraph"/>
        <w:numPr>
          <w:ilvl w:val="0"/>
          <w:numId w:val="21"/>
        </w:numPr>
        <w:rPr>
          <w:rFonts w:ascii="Comic Sans MS" w:hAnsi="Comic Sans MS" w:cstheme="majorBidi"/>
          <w:b/>
          <w:sz w:val="24"/>
          <w:szCs w:val="24"/>
          <w:lang w:bidi="fa-IR"/>
        </w:rPr>
      </w:pPr>
      <w:r w:rsidRPr="00CA1998">
        <w:rPr>
          <w:rFonts w:ascii="Comic Sans MS" w:hAnsi="Comic Sans MS" w:cstheme="majorBidi"/>
          <w:b/>
          <w:sz w:val="24"/>
          <w:szCs w:val="24"/>
          <w:lang w:bidi="fa-IR"/>
        </w:rPr>
        <w:t xml:space="preserve">Benson, KR. (2019). "Welch, Sedgwick, and the Hopkins model of hygiene". The Yale Journal of Biology and Medicine. </w:t>
      </w:r>
    </w:p>
    <w:p w:rsidR="00CA1998" w:rsidRPr="00CA1998" w:rsidRDefault="00CA1998" w:rsidP="00CA1998">
      <w:pPr>
        <w:pStyle w:val="ListParagraph"/>
        <w:rPr>
          <w:rFonts w:ascii="Comic Sans MS" w:hAnsi="Comic Sans MS" w:cstheme="majorBidi"/>
          <w:b/>
          <w:sz w:val="24"/>
          <w:szCs w:val="24"/>
          <w:lang w:bidi="fa-IR"/>
        </w:rPr>
      </w:pPr>
    </w:p>
    <w:p w:rsidR="00A540FA" w:rsidRPr="004418B5" w:rsidRDefault="00FC0CC8" w:rsidP="00CA1998">
      <w:pPr>
        <w:pStyle w:val="ListParagraph"/>
        <w:numPr>
          <w:ilvl w:val="0"/>
          <w:numId w:val="21"/>
        </w:numPr>
        <w:spacing w:after="0"/>
        <w:jc w:val="both"/>
        <w:rPr>
          <w:rFonts w:ascii="Comic Sans MS" w:hAnsi="Comic Sans MS" w:cstheme="majorBidi"/>
          <w:b/>
          <w:bCs/>
          <w:sz w:val="24"/>
          <w:szCs w:val="24"/>
          <w:rtl/>
          <w:lang w:bidi="fa-IR"/>
        </w:rPr>
      </w:pPr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Carter</w:t>
      </w:r>
      <w:r w:rsidR="00486C56"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,</w:t>
      </w:r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 xml:space="preserve"> KC</w:t>
      </w:r>
      <w:r w:rsidR="00486C56"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.</w:t>
      </w:r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 xml:space="preserve"> (</w:t>
      </w:r>
      <w:r w:rsidR="00A540FA"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2015</w:t>
      </w:r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). </w:t>
      </w:r>
      <w:hyperlink r:id="rId9" w:history="1">
        <w:r w:rsidRPr="004418B5">
          <w:rPr>
            <w:rFonts w:ascii="Comic Sans MS" w:hAnsi="Comic Sans MS" w:cstheme="majorBidi"/>
            <w:b/>
            <w:bCs/>
            <w:sz w:val="24"/>
            <w:szCs w:val="24"/>
            <w:lang w:bidi="fa-IR"/>
          </w:rPr>
          <w:t>"Germ theory, hysteria, and Freud's early work in psychopathology"</w:t>
        </w:r>
      </w:hyperlink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. </w:t>
      </w:r>
      <w:r w:rsidR="00A540FA"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 xml:space="preserve"> </w:t>
      </w:r>
    </w:p>
    <w:p w:rsidR="00CA1998" w:rsidRPr="004418B5" w:rsidRDefault="00CA1998" w:rsidP="00CA1998">
      <w:pPr>
        <w:spacing w:after="0"/>
        <w:ind w:left="360"/>
        <w:jc w:val="both"/>
        <w:rPr>
          <w:rFonts w:ascii="Comic Sans MS" w:hAnsi="Comic Sans MS" w:cstheme="majorBidi"/>
          <w:b/>
          <w:bCs/>
          <w:sz w:val="24"/>
          <w:szCs w:val="24"/>
          <w:rtl/>
          <w:lang w:bidi="fa-IR"/>
        </w:rPr>
      </w:pPr>
    </w:p>
    <w:p w:rsidR="00CA1998" w:rsidRPr="004418B5" w:rsidRDefault="00CA1998" w:rsidP="00CA1998">
      <w:pPr>
        <w:pStyle w:val="ListParagraph"/>
        <w:numPr>
          <w:ilvl w:val="0"/>
          <w:numId w:val="21"/>
        </w:numPr>
        <w:spacing w:after="0"/>
        <w:jc w:val="both"/>
        <w:rPr>
          <w:rFonts w:ascii="Comic Sans MS" w:hAnsi="Comic Sans MS" w:cstheme="majorBidi"/>
          <w:b/>
          <w:bCs/>
          <w:sz w:val="24"/>
          <w:szCs w:val="24"/>
          <w:lang w:bidi="fa-IR"/>
        </w:rPr>
      </w:pPr>
      <w:proofErr w:type="spellStart"/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Carretero</w:t>
      </w:r>
      <w:proofErr w:type="spellEnd"/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 xml:space="preserve"> OA, </w:t>
      </w:r>
      <w:proofErr w:type="spellStart"/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Oparil</w:t>
      </w:r>
      <w:proofErr w:type="spellEnd"/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 xml:space="preserve"> S. (January 2017). </w:t>
      </w:r>
      <w:hyperlink r:id="rId10" w:history="1">
        <w:r w:rsidRPr="004418B5">
          <w:rPr>
            <w:rFonts w:ascii="Comic Sans MS" w:hAnsi="Comic Sans MS" w:cstheme="majorBidi"/>
            <w:b/>
            <w:bCs/>
            <w:sz w:val="24"/>
            <w:szCs w:val="24"/>
            <w:lang w:bidi="fa-IR"/>
          </w:rPr>
          <w:t>"Essential hypertension. Part I: definition and etiology"</w:t>
        </w:r>
      </w:hyperlink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.</w:t>
      </w:r>
    </w:p>
    <w:p w:rsidR="00CA1998" w:rsidRPr="004418B5" w:rsidRDefault="00CA1998" w:rsidP="00CA1998">
      <w:pPr>
        <w:pStyle w:val="ListParagraph"/>
        <w:rPr>
          <w:rFonts w:ascii="Comic Sans MS" w:hAnsi="Comic Sans MS" w:cstheme="majorBidi"/>
          <w:b/>
          <w:bCs/>
          <w:sz w:val="24"/>
          <w:szCs w:val="24"/>
          <w:lang w:bidi="fa-IR"/>
        </w:rPr>
      </w:pPr>
    </w:p>
    <w:p w:rsidR="00CA1998" w:rsidRPr="004418B5" w:rsidRDefault="00CA1998" w:rsidP="00CA1998">
      <w:pPr>
        <w:pStyle w:val="ListParagraph"/>
        <w:numPr>
          <w:ilvl w:val="0"/>
          <w:numId w:val="21"/>
        </w:numPr>
        <w:rPr>
          <w:rFonts w:ascii="Comic Sans MS" w:hAnsi="Comic Sans MS" w:cstheme="majorBidi"/>
          <w:b/>
          <w:bCs/>
          <w:sz w:val="24"/>
          <w:szCs w:val="24"/>
          <w:lang w:bidi="fa-IR"/>
        </w:rPr>
      </w:pPr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 xml:space="preserve">Cowen, P. Moorhead, S. </w:t>
      </w:r>
      <w:r w:rsidR="0019021D">
        <w:rPr>
          <w:rFonts w:ascii="Comic Sans MS" w:hAnsi="Comic Sans MS" w:cstheme="majorBidi"/>
          <w:b/>
          <w:bCs/>
          <w:sz w:val="24"/>
          <w:szCs w:val="24"/>
          <w:lang w:bidi="fa-IR"/>
        </w:rPr>
        <w:t>(</w:t>
      </w:r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2017</w:t>
      </w:r>
      <w:r w:rsidR="0019021D">
        <w:rPr>
          <w:rFonts w:ascii="Comic Sans MS" w:hAnsi="Comic Sans MS" w:cstheme="majorBidi"/>
          <w:b/>
          <w:bCs/>
          <w:sz w:val="24"/>
          <w:szCs w:val="24"/>
          <w:lang w:bidi="fa-IR"/>
        </w:rPr>
        <w:t>)</w:t>
      </w:r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. Current Issues in Nursing, Philadelphia: Mosby &amp; Elsevier.</w:t>
      </w:r>
    </w:p>
    <w:p w:rsidR="00111D10" w:rsidRPr="004418B5" w:rsidRDefault="00111D10" w:rsidP="00111D10">
      <w:pPr>
        <w:pStyle w:val="ListParagraph"/>
        <w:rPr>
          <w:rFonts w:ascii="Comic Sans MS" w:hAnsi="Comic Sans MS" w:cstheme="majorBidi"/>
          <w:b/>
          <w:bCs/>
          <w:sz w:val="24"/>
          <w:szCs w:val="24"/>
          <w:lang w:bidi="fa-IR"/>
        </w:rPr>
      </w:pPr>
    </w:p>
    <w:p w:rsidR="00111D10" w:rsidRPr="004418B5" w:rsidRDefault="00111D10" w:rsidP="00111D10">
      <w:pPr>
        <w:pStyle w:val="ListParagraph"/>
        <w:numPr>
          <w:ilvl w:val="0"/>
          <w:numId w:val="21"/>
        </w:numPr>
        <w:rPr>
          <w:rFonts w:ascii="Comic Sans MS" w:hAnsi="Comic Sans MS" w:cstheme="majorBidi"/>
          <w:b/>
          <w:bCs/>
          <w:sz w:val="24"/>
          <w:szCs w:val="24"/>
          <w:lang w:bidi="fa-IR"/>
        </w:rPr>
      </w:pPr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Hall, John E.; Guyton, Arthur C. (2016). Textbook of medical physiology. St. Louis, Mo: Elsevier Saunders. p. 228</w:t>
      </w:r>
    </w:p>
    <w:p w:rsidR="00111D10" w:rsidRPr="004418B5" w:rsidRDefault="00111D10" w:rsidP="00111D10">
      <w:pPr>
        <w:pStyle w:val="ListParagraph"/>
        <w:rPr>
          <w:rFonts w:ascii="Comic Sans MS" w:hAnsi="Comic Sans MS" w:cstheme="majorBidi"/>
          <w:b/>
          <w:bCs/>
          <w:sz w:val="24"/>
          <w:szCs w:val="24"/>
          <w:lang w:bidi="fa-IR"/>
        </w:rPr>
      </w:pPr>
    </w:p>
    <w:p w:rsidR="00111D10" w:rsidRPr="004418B5" w:rsidRDefault="00111D10" w:rsidP="00111D10">
      <w:pPr>
        <w:pStyle w:val="ListParagraph"/>
        <w:numPr>
          <w:ilvl w:val="0"/>
          <w:numId w:val="21"/>
        </w:numPr>
        <w:rPr>
          <w:rFonts w:ascii="Comic Sans MS" w:hAnsi="Comic Sans MS" w:cstheme="majorBidi"/>
          <w:b/>
          <w:bCs/>
          <w:sz w:val="24"/>
          <w:szCs w:val="24"/>
          <w:lang w:bidi="fa-IR"/>
        </w:rPr>
      </w:pPr>
      <w:proofErr w:type="spellStart"/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Hegner</w:t>
      </w:r>
      <w:proofErr w:type="spellEnd"/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 xml:space="preserve">, B. </w:t>
      </w:r>
      <w:proofErr w:type="spellStart"/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Gerlach</w:t>
      </w:r>
      <w:proofErr w:type="spellEnd"/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, M. (2016). Assisting in Long-Term Care. Thomson.</w:t>
      </w:r>
    </w:p>
    <w:p w:rsidR="00111D10" w:rsidRPr="004418B5" w:rsidRDefault="00111D10" w:rsidP="00111D10">
      <w:pPr>
        <w:pStyle w:val="ListParagraph"/>
        <w:numPr>
          <w:ilvl w:val="0"/>
          <w:numId w:val="21"/>
        </w:numPr>
        <w:spacing w:after="0"/>
        <w:jc w:val="both"/>
        <w:rPr>
          <w:rFonts w:ascii="Comic Sans MS" w:hAnsi="Comic Sans MS" w:cstheme="majorBidi"/>
          <w:b/>
          <w:bCs/>
          <w:sz w:val="24"/>
          <w:szCs w:val="24"/>
          <w:lang w:bidi="fa-IR"/>
        </w:rPr>
      </w:pPr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Kemp, C. (2016). Terminal Illness: A Guide to Nursing Care, Philadelphia: Lippincott.</w:t>
      </w:r>
    </w:p>
    <w:p w:rsidR="00111D10" w:rsidRPr="004418B5" w:rsidRDefault="00111D10" w:rsidP="00111D10">
      <w:pPr>
        <w:spacing w:after="0"/>
        <w:jc w:val="both"/>
        <w:rPr>
          <w:rFonts w:ascii="Comic Sans MS" w:hAnsi="Comic Sans MS" w:cstheme="majorBidi"/>
          <w:b/>
          <w:bCs/>
          <w:sz w:val="24"/>
          <w:szCs w:val="24"/>
          <w:lang w:bidi="fa-IR"/>
        </w:rPr>
      </w:pPr>
    </w:p>
    <w:p w:rsidR="00111D10" w:rsidRPr="004418B5" w:rsidRDefault="00111D10" w:rsidP="00111D10">
      <w:pPr>
        <w:pStyle w:val="ListParagraph"/>
        <w:numPr>
          <w:ilvl w:val="0"/>
          <w:numId w:val="21"/>
        </w:numPr>
        <w:spacing w:after="0"/>
        <w:jc w:val="both"/>
        <w:rPr>
          <w:rFonts w:ascii="Comic Sans MS" w:hAnsi="Comic Sans MS" w:cstheme="majorBidi"/>
          <w:b/>
          <w:bCs/>
          <w:sz w:val="24"/>
          <w:szCs w:val="24"/>
          <w:lang w:bidi="fa-IR"/>
        </w:rPr>
      </w:pPr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lastRenderedPageBreak/>
        <w:t xml:space="preserve">Golan, Daniel; </w:t>
      </w:r>
      <w:proofErr w:type="spellStart"/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Staun</w:t>
      </w:r>
      <w:proofErr w:type="spellEnd"/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 xml:space="preserve">-Ram, </w:t>
      </w:r>
      <w:proofErr w:type="spellStart"/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Elsebeth</w:t>
      </w:r>
      <w:proofErr w:type="spellEnd"/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 xml:space="preserve">; Miller, Ariel (2016). "Shifting paradigms in multiple sclerosis". Current Opinion in Neurology.  </w:t>
      </w:r>
    </w:p>
    <w:p w:rsidR="00111D10" w:rsidRPr="004418B5" w:rsidRDefault="00111D10" w:rsidP="00111D10">
      <w:pPr>
        <w:spacing w:after="0"/>
        <w:jc w:val="both"/>
        <w:rPr>
          <w:rFonts w:ascii="Comic Sans MS" w:hAnsi="Comic Sans MS" w:cstheme="majorBidi"/>
          <w:b/>
          <w:bCs/>
          <w:sz w:val="24"/>
          <w:szCs w:val="24"/>
          <w:lang w:bidi="fa-IR"/>
        </w:rPr>
      </w:pPr>
    </w:p>
    <w:p w:rsidR="00111D10" w:rsidRDefault="00DF7395" w:rsidP="007E15D1">
      <w:pPr>
        <w:pStyle w:val="ListParagraph"/>
        <w:numPr>
          <w:ilvl w:val="0"/>
          <w:numId w:val="21"/>
        </w:numPr>
        <w:rPr>
          <w:rFonts w:ascii="Comic Sans MS" w:hAnsi="Comic Sans MS" w:cstheme="majorBidi"/>
          <w:b/>
          <w:bCs/>
          <w:sz w:val="24"/>
          <w:szCs w:val="24"/>
          <w:lang w:bidi="fa-IR"/>
        </w:rPr>
      </w:pPr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 xml:space="preserve">Silverman BD (2018). </w:t>
      </w:r>
      <w:hyperlink r:id="rId11" w:history="1">
        <w:r w:rsidR="00FC0CC8" w:rsidRPr="004418B5">
          <w:rPr>
            <w:rFonts w:ascii="Comic Sans MS" w:hAnsi="Comic Sans MS" w:cstheme="majorBidi"/>
            <w:b/>
            <w:bCs/>
            <w:sz w:val="24"/>
            <w:szCs w:val="24"/>
            <w:lang w:bidi="fa-IR"/>
          </w:rPr>
          <w:t>"Shifting focus: Early work on bacterial transformation, 1928-1940"</w:t>
        </w:r>
      </w:hyperlink>
      <w:r w:rsidR="00FC0CC8"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, Profiles in Science, US National Library of Medicine.</w:t>
      </w:r>
    </w:p>
    <w:p w:rsidR="007E15D1" w:rsidRPr="007E15D1" w:rsidRDefault="007E15D1" w:rsidP="007E15D1">
      <w:pPr>
        <w:pStyle w:val="ListParagraph"/>
        <w:rPr>
          <w:rFonts w:ascii="Comic Sans MS" w:hAnsi="Comic Sans MS" w:cstheme="majorBidi"/>
          <w:b/>
          <w:bCs/>
          <w:sz w:val="24"/>
          <w:szCs w:val="24"/>
          <w:lang w:bidi="fa-IR"/>
        </w:rPr>
      </w:pPr>
    </w:p>
    <w:p w:rsidR="007E15D1" w:rsidRPr="007E15D1" w:rsidRDefault="007E15D1" w:rsidP="007E15D1">
      <w:pPr>
        <w:pStyle w:val="ListParagraph"/>
        <w:ind w:left="900"/>
        <w:rPr>
          <w:rFonts w:ascii="Comic Sans MS" w:hAnsi="Comic Sans MS" w:cstheme="majorBidi"/>
          <w:b/>
          <w:bCs/>
          <w:sz w:val="24"/>
          <w:szCs w:val="24"/>
          <w:lang w:bidi="fa-IR"/>
        </w:rPr>
      </w:pPr>
    </w:p>
    <w:p w:rsidR="00111D10" w:rsidRPr="004418B5" w:rsidRDefault="00111D10" w:rsidP="00111D10">
      <w:pPr>
        <w:pStyle w:val="ListParagraph"/>
        <w:numPr>
          <w:ilvl w:val="0"/>
          <w:numId w:val="21"/>
        </w:numPr>
        <w:rPr>
          <w:rFonts w:ascii="Comic Sans MS" w:hAnsi="Comic Sans MS" w:cstheme="majorBidi"/>
          <w:b/>
          <w:bCs/>
          <w:sz w:val="24"/>
          <w:szCs w:val="24"/>
          <w:lang w:bidi="fa-IR"/>
        </w:rPr>
      </w:pPr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Singh, D. (2013). Effective Management of Long-Term Care Facilities, Sudbury: Jones &amp; Bartlett Publisher.</w:t>
      </w:r>
    </w:p>
    <w:p w:rsidR="00111D10" w:rsidRPr="004418B5" w:rsidRDefault="00111D10" w:rsidP="00111D10">
      <w:pPr>
        <w:rPr>
          <w:rFonts w:ascii="Comic Sans MS" w:hAnsi="Comic Sans MS" w:cstheme="majorBidi"/>
          <w:b/>
          <w:bCs/>
          <w:sz w:val="24"/>
          <w:szCs w:val="24"/>
          <w:lang w:bidi="fa-IR"/>
        </w:rPr>
      </w:pPr>
    </w:p>
    <w:p w:rsidR="00FC0CC8" w:rsidRPr="004418B5" w:rsidRDefault="00FC0CC8" w:rsidP="00CA1998">
      <w:pPr>
        <w:pStyle w:val="ListParagraph"/>
        <w:numPr>
          <w:ilvl w:val="0"/>
          <w:numId w:val="21"/>
        </w:numPr>
        <w:spacing w:after="0"/>
        <w:jc w:val="both"/>
        <w:rPr>
          <w:rFonts w:ascii="Comic Sans MS" w:hAnsi="Comic Sans MS" w:cstheme="majorBidi"/>
          <w:b/>
          <w:bCs/>
          <w:sz w:val="24"/>
          <w:szCs w:val="24"/>
          <w:lang w:bidi="fa-IR"/>
        </w:rPr>
      </w:pPr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Tansey M. G., Goldberg M. S. (201</w:t>
      </w:r>
      <w:r w:rsidR="00E74F1D"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8</w:t>
      </w:r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). </w:t>
      </w:r>
      <w:hyperlink r:id="rId12" w:history="1">
        <w:r w:rsidRPr="004418B5">
          <w:rPr>
            <w:rFonts w:ascii="Comic Sans MS" w:hAnsi="Comic Sans MS" w:cstheme="majorBidi"/>
            <w:b/>
            <w:bCs/>
            <w:sz w:val="24"/>
            <w:szCs w:val="24"/>
            <w:lang w:bidi="fa-IR"/>
          </w:rPr>
          <w:t>"Neuro</w:t>
        </w:r>
        <w:r w:rsidR="00486C56" w:rsidRPr="004418B5">
          <w:rPr>
            <w:rFonts w:ascii="Comic Sans MS" w:hAnsi="Comic Sans MS" w:cstheme="majorBidi"/>
            <w:b/>
            <w:bCs/>
            <w:sz w:val="24"/>
            <w:szCs w:val="24"/>
            <w:lang w:bidi="fa-IR"/>
          </w:rPr>
          <w:t xml:space="preserve"> </w:t>
        </w:r>
        <w:r w:rsidRPr="004418B5">
          <w:rPr>
            <w:rFonts w:ascii="Comic Sans MS" w:hAnsi="Comic Sans MS" w:cstheme="majorBidi"/>
            <w:b/>
            <w:bCs/>
            <w:sz w:val="24"/>
            <w:szCs w:val="24"/>
            <w:lang w:bidi="fa-IR"/>
          </w:rPr>
          <w:t>inflammation in Parkinson's disease: Its role in neuronal death and implications for therapeutic intervention"</w:t>
        </w:r>
      </w:hyperlink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. Neurobiology of Disease. </w:t>
      </w:r>
    </w:p>
    <w:p w:rsidR="00111D10" w:rsidRPr="004418B5" w:rsidRDefault="00111D10" w:rsidP="00111D10">
      <w:pPr>
        <w:spacing w:after="0"/>
        <w:jc w:val="both"/>
        <w:rPr>
          <w:rFonts w:ascii="Comic Sans MS" w:hAnsi="Comic Sans MS" w:cstheme="majorBidi"/>
          <w:b/>
          <w:bCs/>
          <w:sz w:val="24"/>
          <w:szCs w:val="24"/>
          <w:lang w:bidi="fa-IR"/>
        </w:rPr>
      </w:pPr>
    </w:p>
    <w:p w:rsidR="00FC0CC8" w:rsidRPr="004418B5" w:rsidRDefault="00FC0CC8" w:rsidP="00CA1998">
      <w:pPr>
        <w:pStyle w:val="ListParagraph"/>
        <w:numPr>
          <w:ilvl w:val="0"/>
          <w:numId w:val="21"/>
        </w:numPr>
        <w:spacing w:after="0"/>
        <w:jc w:val="both"/>
        <w:rPr>
          <w:rFonts w:ascii="Comic Sans MS" w:hAnsi="Comic Sans MS" w:cstheme="majorBidi"/>
          <w:b/>
          <w:bCs/>
          <w:sz w:val="24"/>
          <w:szCs w:val="24"/>
          <w:lang w:bidi="fa-IR"/>
        </w:rPr>
      </w:pPr>
      <w:proofErr w:type="spellStart"/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Oparil</w:t>
      </w:r>
      <w:proofErr w:type="spellEnd"/>
      <w:r w:rsidR="00486C56"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,</w:t>
      </w:r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 xml:space="preserve"> S, Zaman</w:t>
      </w:r>
      <w:r w:rsidR="00486C56"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,</w:t>
      </w:r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 xml:space="preserve"> MA, Calhoun</w:t>
      </w:r>
      <w:r w:rsidR="00486C56"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,</w:t>
      </w:r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 xml:space="preserve"> DA</w:t>
      </w:r>
      <w:r w:rsidR="00486C56"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.</w:t>
      </w:r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 xml:space="preserve"> (20</w:t>
      </w:r>
      <w:r w:rsidR="00E74F1D"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1</w:t>
      </w:r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3). "Pathogenesis of hypertension". </w:t>
      </w:r>
      <w:hyperlink r:id="rId13" w:tooltip="Ann. Intern. Med." w:history="1">
        <w:r w:rsidRPr="004418B5">
          <w:rPr>
            <w:rFonts w:ascii="Comic Sans MS" w:hAnsi="Comic Sans MS" w:cstheme="majorBidi"/>
            <w:b/>
            <w:bCs/>
            <w:sz w:val="24"/>
            <w:szCs w:val="24"/>
            <w:lang w:bidi="fa-IR"/>
          </w:rPr>
          <w:t>Ann. Intern. Med.</w:t>
        </w:r>
      </w:hyperlink>
      <w:r w:rsidRPr="004418B5">
        <w:rPr>
          <w:rFonts w:ascii="Comic Sans MS" w:hAnsi="Comic Sans MS" w:cstheme="majorBidi"/>
          <w:b/>
          <w:bCs/>
          <w:sz w:val="24"/>
          <w:szCs w:val="24"/>
          <w:lang w:bidi="fa-IR"/>
        </w:rPr>
        <w:t> 139 (9): 761–76. </w:t>
      </w:r>
    </w:p>
    <w:p w:rsidR="00EB220C" w:rsidRPr="004418B5" w:rsidRDefault="00EB220C" w:rsidP="00EB220C">
      <w:pPr>
        <w:spacing w:after="0"/>
        <w:jc w:val="both"/>
        <w:rPr>
          <w:rFonts w:ascii="Comic Sans MS" w:hAnsi="Comic Sans MS" w:cstheme="majorBidi"/>
          <w:b/>
          <w:bCs/>
          <w:sz w:val="24"/>
          <w:szCs w:val="24"/>
          <w:lang w:bidi="fa-IR"/>
        </w:rPr>
      </w:pPr>
    </w:p>
    <w:p w:rsidR="00EB220C" w:rsidRPr="00357528" w:rsidRDefault="00602EAB" w:rsidP="00EB220C">
      <w:pPr>
        <w:bidi/>
        <w:spacing w:after="0"/>
        <w:rPr>
          <w:rFonts w:cs="Titr"/>
          <w:rtl/>
          <w:lang w:bidi="fa-IR"/>
        </w:rPr>
      </w:pPr>
      <w:r>
        <w:rPr>
          <w:rFonts w:cs="Titr" w:hint="cs"/>
          <w:sz w:val="26"/>
          <w:szCs w:val="26"/>
          <w:rtl/>
          <w:lang w:bidi="fa-IR"/>
        </w:rPr>
        <w:t>منابع فارسی:</w:t>
      </w:r>
    </w:p>
    <w:p w:rsidR="001A3769" w:rsidRDefault="00EB220C" w:rsidP="000458BC">
      <w:pPr>
        <w:pStyle w:val="ListParagraph"/>
        <w:numPr>
          <w:ilvl w:val="0"/>
          <w:numId w:val="13"/>
        </w:numPr>
        <w:bidi/>
        <w:spacing w:after="0"/>
        <w:rPr>
          <w:rFonts w:cs="B Nazanin"/>
          <w:b/>
          <w:bCs/>
          <w:lang w:bidi="fa-IR"/>
        </w:rPr>
      </w:pPr>
      <w:r w:rsidRPr="00357528">
        <w:rPr>
          <w:rFonts w:cs="B Nazanin" w:hint="cs"/>
          <w:b/>
          <w:bCs/>
          <w:rtl/>
          <w:lang w:bidi="fa-IR"/>
        </w:rPr>
        <w:t xml:space="preserve">کتب، مقالات و سایتهای مرتبط با </w:t>
      </w:r>
      <w:r w:rsidR="000458BC">
        <w:rPr>
          <w:rFonts w:cs="B Nazanin" w:hint="cs"/>
          <w:b/>
          <w:bCs/>
          <w:rtl/>
          <w:lang w:bidi="fa-IR"/>
        </w:rPr>
        <w:t>فیزیولوژی و پاتوفیزیولوژی انسا</w:t>
      </w:r>
      <w:r w:rsidR="00486C56">
        <w:rPr>
          <w:rFonts w:cs="B Nazanin" w:hint="cs"/>
          <w:b/>
          <w:bCs/>
          <w:rtl/>
          <w:lang w:bidi="fa-IR"/>
        </w:rPr>
        <w:t>ن</w:t>
      </w:r>
    </w:p>
    <w:p w:rsidR="00486C56" w:rsidRDefault="00486C56" w:rsidP="00486C56">
      <w:pPr>
        <w:bidi/>
        <w:spacing w:after="0"/>
        <w:rPr>
          <w:rFonts w:cs="B Nazanin"/>
          <w:b/>
          <w:bCs/>
          <w:rtl/>
          <w:lang w:bidi="fa-IR"/>
        </w:rPr>
      </w:pPr>
    </w:p>
    <w:p w:rsidR="00486C56" w:rsidRDefault="00486C56" w:rsidP="00486C56">
      <w:pPr>
        <w:bidi/>
        <w:spacing w:after="0"/>
        <w:rPr>
          <w:rFonts w:cs="B Nazanin"/>
          <w:b/>
          <w:bCs/>
          <w:rtl/>
          <w:lang w:bidi="fa-IR"/>
        </w:rPr>
      </w:pPr>
    </w:p>
    <w:p w:rsidR="00486C56" w:rsidRDefault="00486C56" w:rsidP="00486C56">
      <w:pPr>
        <w:bidi/>
        <w:spacing w:after="0"/>
        <w:rPr>
          <w:rFonts w:cs="B Nazanin"/>
          <w:b/>
          <w:bCs/>
          <w:rtl/>
          <w:lang w:bidi="fa-IR"/>
        </w:rPr>
      </w:pPr>
    </w:p>
    <w:p w:rsidR="00486C56" w:rsidRDefault="00486C56" w:rsidP="00486C56">
      <w:pPr>
        <w:bidi/>
        <w:spacing w:after="0"/>
        <w:rPr>
          <w:rFonts w:cs="B Nazanin"/>
          <w:b/>
          <w:bCs/>
          <w:rtl/>
          <w:lang w:bidi="fa-IR"/>
        </w:rPr>
      </w:pPr>
    </w:p>
    <w:p w:rsidR="00486C56" w:rsidRDefault="00486C56" w:rsidP="00486C56">
      <w:pPr>
        <w:bidi/>
        <w:spacing w:after="0"/>
        <w:rPr>
          <w:rFonts w:cs="B Nazanin"/>
          <w:b/>
          <w:bCs/>
          <w:rtl/>
          <w:lang w:bidi="fa-IR"/>
        </w:rPr>
      </w:pPr>
    </w:p>
    <w:p w:rsidR="00F635BD" w:rsidRDefault="00F635BD" w:rsidP="00F635BD">
      <w:pPr>
        <w:bidi/>
        <w:spacing w:after="0"/>
        <w:rPr>
          <w:rFonts w:cs="B Nazanin"/>
          <w:b/>
          <w:bCs/>
          <w:lang w:bidi="fa-IR"/>
        </w:rPr>
      </w:pPr>
    </w:p>
    <w:p w:rsidR="004247E5" w:rsidRDefault="004247E5" w:rsidP="004247E5">
      <w:pPr>
        <w:bidi/>
        <w:spacing w:after="0"/>
        <w:rPr>
          <w:rFonts w:cs="B Nazanin"/>
          <w:b/>
          <w:bCs/>
          <w:rtl/>
          <w:lang w:bidi="fa-IR"/>
        </w:rPr>
      </w:pPr>
    </w:p>
    <w:p w:rsidR="00BF3042" w:rsidRDefault="00BF3042" w:rsidP="00BF3042">
      <w:pPr>
        <w:bidi/>
        <w:spacing w:after="0"/>
        <w:rPr>
          <w:rFonts w:cs="B Nazanin"/>
          <w:b/>
          <w:bCs/>
          <w:rtl/>
          <w:lang w:bidi="fa-IR"/>
        </w:rPr>
      </w:pPr>
    </w:p>
    <w:p w:rsidR="00BF3042" w:rsidRDefault="00BF3042" w:rsidP="00BF3042">
      <w:pPr>
        <w:bidi/>
        <w:spacing w:after="0"/>
        <w:rPr>
          <w:rFonts w:cs="B Nazanin"/>
          <w:b/>
          <w:bCs/>
          <w:rtl/>
          <w:lang w:bidi="fa-IR"/>
        </w:rPr>
      </w:pPr>
    </w:p>
    <w:p w:rsidR="00BF3042" w:rsidRDefault="00BF3042" w:rsidP="00BF3042">
      <w:pPr>
        <w:bidi/>
        <w:spacing w:after="0"/>
        <w:rPr>
          <w:rFonts w:cs="B Nazanin"/>
          <w:b/>
          <w:bCs/>
          <w:rtl/>
          <w:lang w:bidi="fa-IR"/>
        </w:rPr>
      </w:pPr>
    </w:p>
    <w:p w:rsidR="00BF3042" w:rsidRDefault="00BF3042" w:rsidP="00BF3042">
      <w:pPr>
        <w:bidi/>
        <w:spacing w:after="0"/>
        <w:rPr>
          <w:rFonts w:cs="B Nazanin"/>
          <w:b/>
          <w:bCs/>
          <w:rtl/>
          <w:lang w:bidi="fa-IR"/>
        </w:rPr>
      </w:pPr>
    </w:p>
    <w:p w:rsidR="00BF3042" w:rsidRDefault="00BF3042" w:rsidP="00BF3042">
      <w:pPr>
        <w:bidi/>
        <w:spacing w:after="0"/>
        <w:rPr>
          <w:rFonts w:cs="B Nazanin"/>
          <w:b/>
          <w:bCs/>
          <w:lang w:bidi="fa-IR"/>
        </w:rPr>
      </w:pPr>
    </w:p>
    <w:p w:rsidR="004247E5" w:rsidRPr="00486C56" w:rsidRDefault="004247E5" w:rsidP="004247E5">
      <w:pPr>
        <w:bidi/>
        <w:spacing w:after="0"/>
        <w:rPr>
          <w:rFonts w:cs="B Nazanin"/>
          <w:b/>
          <w:bCs/>
          <w:rtl/>
          <w:lang w:bidi="fa-IR"/>
        </w:rPr>
      </w:pPr>
    </w:p>
    <w:p w:rsidR="00AF1160" w:rsidRDefault="00AF1160" w:rsidP="00AF1160">
      <w:pPr>
        <w:bidi/>
        <w:spacing w:after="0"/>
        <w:ind w:left="3600"/>
        <w:jc w:val="center"/>
        <w:rPr>
          <w:rFonts w:asciiTheme="majorBidi" w:hAnsiTheme="majorBidi" w:cstheme="majorBidi"/>
          <w:sz w:val="20"/>
          <w:szCs w:val="20"/>
          <w:lang w:bidi="fa-IR"/>
        </w:rPr>
      </w:pPr>
    </w:p>
    <w:p w:rsidR="002338C1" w:rsidRPr="00E70C82" w:rsidRDefault="002338C1" w:rsidP="002338C1">
      <w:pPr>
        <w:bidi/>
        <w:spacing w:after="0"/>
        <w:ind w:left="3600"/>
        <w:jc w:val="center"/>
        <w:rPr>
          <w:rFonts w:asciiTheme="majorBidi" w:hAnsiTheme="majorBidi" w:cstheme="majorBidi"/>
          <w:sz w:val="20"/>
          <w:szCs w:val="20"/>
          <w:lang w:bidi="fa-IR"/>
        </w:rPr>
      </w:pPr>
    </w:p>
    <w:p w:rsidR="009C1CD7" w:rsidRPr="00E70C82" w:rsidRDefault="009C1CD7" w:rsidP="009C1CD7">
      <w:pPr>
        <w:bidi/>
        <w:jc w:val="center"/>
        <w:rPr>
          <w:b/>
          <w:bCs/>
          <w:sz w:val="20"/>
          <w:szCs w:val="20"/>
          <w:lang w:bidi="fa-IR"/>
        </w:rPr>
      </w:pPr>
      <w:r w:rsidRPr="00E70C82">
        <w:rPr>
          <w:rFonts w:hint="cs"/>
          <w:b/>
          <w:bCs/>
          <w:sz w:val="20"/>
          <w:szCs w:val="20"/>
          <w:rtl/>
          <w:lang w:bidi="fa-IR"/>
        </w:rPr>
        <w:lastRenderedPageBreak/>
        <w:t>بنام خدا</w:t>
      </w:r>
    </w:p>
    <w:p w:rsidR="009C1CD7" w:rsidRPr="00E70C82" w:rsidRDefault="009C1CD7" w:rsidP="00AF1160">
      <w:pPr>
        <w:bidi/>
        <w:jc w:val="center"/>
        <w:rPr>
          <w:b/>
          <w:bCs/>
          <w:sz w:val="20"/>
          <w:szCs w:val="20"/>
          <w:rtl/>
          <w:lang w:bidi="fa-IR"/>
        </w:rPr>
      </w:pPr>
      <w:r w:rsidRPr="00E70C82">
        <w:rPr>
          <w:rFonts w:hint="cs"/>
          <w:b/>
          <w:bCs/>
          <w:sz w:val="20"/>
          <w:szCs w:val="20"/>
          <w:rtl/>
          <w:lang w:bidi="fa-IR"/>
        </w:rPr>
        <w:t xml:space="preserve">دانشگاه علوم پزشكي و خدمات بهداشتي و درماني </w:t>
      </w:r>
      <w:r w:rsidR="00AF1160" w:rsidRPr="00E70C82">
        <w:rPr>
          <w:rFonts w:hint="cs"/>
          <w:b/>
          <w:bCs/>
          <w:sz w:val="20"/>
          <w:szCs w:val="20"/>
          <w:rtl/>
          <w:lang w:bidi="fa-IR"/>
        </w:rPr>
        <w:t>ایران</w:t>
      </w:r>
    </w:p>
    <w:p w:rsidR="009C1CD7" w:rsidRPr="00E70C82" w:rsidRDefault="009C1CD7" w:rsidP="009C1CD7">
      <w:pPr>
        <w:bidi/>
        <w:jc w:val="center"/>
        <w:rPr>
          <w:b/>
          <w:bCs/>
          <w:sz w:val="20"/>
          <w:szCs w:val="20"/>
          <w:rtl/>
          <w:lang w:bidi="fa-IR"/>
        </w:rPr>
      </w:pPr>
      <w:r w:rsidRPr="00E70C82">
        <w:rPr>
          <w:rFonts w:hint="cs"/>
          <w:b/>
          <w:bCs/>
          <w:sz w:val="20"/>
          <w:szCs w:val="20"/>
          <w:rtl/>
          <w:lang w:bidi="fa-IR"/>
        </w:rPr>
        <w:t>دانشكده پرستاري و مامائي</w:t>
      </w:r>
    </w:p>
    <w:p w:rsidR="00BA0A14" w:rsidRPr="00E70C82" w:rsidRDefault="009C1CD7" w:rsidP="003F3E94">
      <w:pPr>
        <w:bidi/>
        <w:jc w:val="center"/>
        <w:rPr>
          <w:rFonts w:cs="Arial"/>
          <w:b/>
          <w:bCs/>
          <w:sz w:val="20"/>
          <w:szCs w:val="20"/>
          <w:lang w:bidi="fa-IR"/>
        </w:rPr>
      </w:pPr>
      <w:r w:rsidRPr="00E70C82">
        <w:rPr>
          <w:rFonts w:hint="cs"/>
          <w:b/>
          <w:bCs/>
          <w:sz w:val="20"/>
          <w:szCs w:val="20"/>
          <w:rtl/>
          <w:lang w:bidi="fa-IR"/>
        </w:rPr>
        <w:t xml:space="preserve">تقويم درس </w:t>
      </w:r>
      <w:r w:rsidR="003F3E94">
        <w:rPr>
          <w:rFonts w:cs="Arial" w:hint="cs"/>
          <w:b/>
          <w:bCs/>
          <w:sz w:val="20"/>
          <w:szCs w:val="20"/>
          <w:rtl/>
          <w:lang w:bidi="fa-IR"/>
        </w:rPr>
        <w:t>پاتوفیزیولوژی</w:t>
      </w:r>
      <w:r w:rsidR="00BA0A14" w:rsidRPr="00E70C82">
        <w:rPr>
          <w:rFonts w:cs="Arial"/>
          <w:b/>
          <w:bCs/>
          <w:sz w:val="20"/>
          <w:szCs w:val="20"/>
          <w:rtl/>
          <w:lang w:bidi="fa-IR"/>
        </w:rPr>
        <w:t xml:space="preserve">  </w:t>
      </w:r>
    </w:p>
    <w:p w:rsidR="00BA0A14" w:rsidRPr="00E70C82" w:rsidRDefault="009C1CD7" w:rsidP="00BF3042">
      <w:pPr>
        <w:bidi/>
        <w:jc w:val="center"/>
        <w:rPr>
          <w:b/>
          <w:bCs/>
          <w:sz w:val="20"/>
          <w:szCs w:val="20"/>
          <w:rtl/>
          <w:lang w:bidi="fa-IR"/>
        </w:rPr>
      </w:pPr>
      <w:r w:rsidRPr="00E70C82">
        <w:rPr>
          <w:rFonts w:hint="cs"/>
          <w:b/>
          <w:bCs/>
          <w:sz w:val="20"/>
          <w:szCs w:val="20"/>
          <w:rtl/>
          <w:lang w:bidi="fa-IR"/>
        </w:rPr>
        <w:t xml:space="preserve">نيمسال اول </w:t>
      </w:r>
      <w:r w:rsidR="00BF3042">
        <w:rPr>
          <w:rFonts w:hint="cs"/>
          <w:b/>
          <w:bCs/>
          <w:sz w:val="20"/>
          <w:szCs w:val="20"/>
          <w:rtl/>
          <w:lang w:bidi="fa-IR"/>
        </w:rPr>
        <w:t>1402-1401</w:t>
      </w:r>
    </w:p>
    <w:p w:rsidR="000458BC" w:rsidRDefault="00BA0A14" w:rsidP="0019021D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B93A10">
        <w:rPr>
          <w:rFonts w:cs="B Nazanin" w:hint="cs"/>
          <w:b/>
          <w:bCs/>
          <w:sz w:val="24"/>
          <w:szCs w:val="24"/>
          <w:rtl/>
          <w:lang w:bidi="fa-IR"/>
        </w:rPr>
        <w:t>م</w:t>
      </w:r>
      <w:r w:rsidR="009C1CD7" w:rsidRPr="00B93A10">
        <w:rPr>
          <w:rFonts w:cs="B Nazanin" w:hint="cs"/>
          <w:b/>
          <w:bCs/>
          <w:sz w:val="24"/>
          <w:szCs w:val="24"/>
          <w:rtl/>
          <w:lang w:bidi="fa-IR"/>
        </w:rPr>
        <w:t xml:space="preserve">قطع: كارشناسي </w:t>
      </w:r>
      <w:r w:rsidRPr="00B93A10">
        <w:rPr>
          <w:rFonts w:cs="B Nazanin" w:hint="cs"/>
          <w:b/>
          <w:bCs/>
          <w:sz w:val="24"/>
          <w:szCs w:val="24"/>
          <w:rtl/>
          <w:lang w:bidi="fa-IR"/>
        </w:rPr>
        <w:t>ارشد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65"/>
        <w:gridCol w:w="1092"/>
        <w:gridCol w:w="4364"/>
        <w:gridCol w:w="2795"/>
      </w:tblGrid>
      <w:tr w:rsidR="000458BC" w:rsidTr="0019021D">
        <w:trPr>
          <w:trHeight w:val="467"/>
        </w:trPr>
        <w:tc>
          <w:tcPr>
            <w:tcW w:w="770" w:type="dxa"/>
          </w:tcPr>
          <w:p w:rsidR="000458BC" w:rsidRDefault="000458BC" w:rsidP="000458BC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851" w:type="dxa"/>
          </w:tcPr>
          <w:p w:rsidR="000458BC" w:rsidRDefault="00623F26" w:rsidP="000458BC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تاریخ</w:t>
            </w:r>
          </w:p>
        </w:tc>
        <w:tc>
          <w:tcPr>
            <w:tcW w:w="4515" w:type="dxa"/>
          </w:tcPr>
          <w:p w:rsidR="000458BC" w:rsidRDefault="000458BC" w:rsidP="000458BC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موضوع</w:t>
            </w:r>
          </w:p>
        </w:tc>
        <w:tc>
          <w:tcPr>
            <w:tcW w:w="2880" w:type="dxa"/>
          </w:tcPr>
          <w:p w:rsidR="000458BC" w:rsidRDefault="000458BC" w:rsidP="000458BC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استاد</w:t>
            </w:r>
          </w:p>
        </w:tc>
      </w:tr>
      <w:tr w:rsidR="002338C1" w:rsidTr="007D2600">
        <w:tc>
          <w:tcPr>
            <w:tcW w:w="770" w:type="dxa"/>
          </w:tcPr>
          <w:p w:rsidR="002338C1" w:rsidRPr="002338C1" w:rsidRDefault="002338C1" w:rsidP="002338C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2338C1">
              <w:rPr>
                <w:rFonts w:cs="B Nazanin"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8C1" w:rsidRPr="002338C1" w:rsidRDefault="002338C1" w:rsidP="002338C1">
            <w:pPr>
              <w:bidi/>
              <w:jc w:val="center"/>
              <w:rPr>
                <w:rFonts w:cs="B Nazanin"/>
                <w:b/>
                <w:bCs/>
              </w:rPr>
            </w:pPr>
            <w:r w:rsidRPr="002338C1">
              <w:rPr>
                <w:rFonts w:ascii="IranNastaliq" w:hAnsi="IranNastaliq" w:cs="B Nazanin" w:hint="cs"/>
                <w:b/>
                <w:bCs/>
                <w:rtl/>
                <w:lang w:bidi="fa-IR"/>
              </w:rPr>
              <w:t>12/7/1401</w:t>
            </w:r>
          </w:p>
        </w:tc>
        <w:tc>
          <w:tcPr>
            <w:tcW w:w="4515" w:type="dxa"/>
          </w:tcPr>
          <w:p w:rsidR="002338C1" w:rsidRDefault="002338C1" w:rsidP="002338C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آشنایی با طرح دوره</w:t>
            </w:r>
          </w:p>
        </w:tc>
        <w:tc>
          <w:tcPr>
            <w:tcW w:w="2880" w:type="dxa"/>
          </w:tcPr>
          <w:p w:rsidR="002338C1" w:rsidRDefault="002338C1" w:rsidP="002338C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مسرور </w:t>
            </w:r>
          </w:p>
        </w:tc>
      </w:tr>
      <w:tr w:rsidR="002338C1" w:rsidTr="007D2600">
        <w:tc>
          <w:tcPr>
            <w:tcW w:w="770" w:type="dxa"/>
          </w:tcPr>
          <w:p w:rsidR="002338C1" w:rsidRPr="002338C1" w:rsidRDefault="002338C1" w:rsidP="002338C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2338C1">
              <w:rPr>
                <w:rFonts w:cs="B Nazanin"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8C1" w:rsidRPr="002338C1" w:rsidRDefault="002338C1" w:rsidP="002338C1">
            <w:pPr>
              <w:bidi/>
              <w:jc w:val="center"/>
              <w:rPr>
                <w:rFonts w:cs="B Nazanin"/>
                <w:b/>
                <w:bCs/>
              </w:rPr>
            </w:pPr>
            <w:r w:rsidRPr="002338C1">
              <w:rPr>
                <w:rFonts w:ascii="IranNastaliq" w:hAnsi="IranNastaliq" w:cs="B Nazanin" w:hint="cs"/>
                <w:b/>
                <w:bCs/>
                <w:rtl/>
                <w:lang w:bidi="fa-IR"/>
              </w:rPr>
              <w:t>19/7/1401</w:t>
            </w:r>
          </w:p>
        </w:tc>
        <w:tc>
          <w:tcPr>
            <w:tcW w:w="4515" w:type="dxa"/>
          </w:tcPr>
          <w:p w:rsidR="002338C1" w:rsidRDefault="002338C1" w:rsidP="002338C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فیزیولوژی و پاتوفیزیولوژی</w:t>
            </w:r>
            <w:r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پیشرفته سلول و غشا سلولی</w:t>
            </w:r>
          </w:p>
        </w:tc>
        <w:tc>
          <w:tcPr>
            <w:tcW w:w="2880" w:type="dxa"/>
          </w:tcPr>
          <w:p w:rsidR="002338C1" w:rsidRDefault="002338C1" w:rsidP="002338C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دکتر جان زاده</w:t>
            </w:r>
          </w:p>
        </w:tc>
      </w:tr>
      <w:tr w:rsidR="002338C1" w:rsidTr="007D2600">
        <w:tc>
          <w:tcPr>
            <w:tcW w:w="770" w:type="dxa"/>
          </w:tcPr>
          <w:p w:rsidR="002338C1" w:rsidRPr="002338C1" w:rsidRDefault="002338C1" w:rsidP="002338C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2338C1">
              <w:rPr>
                <w:rFonts w:cs="B Nazanin"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8C1" w:rsidRPr="002338C1" w:rsidRDefault="002338C1" w:rsidP="002338C1">
            <w:pPr>
              <w:bidi/>
              <w:jc w:val="center"/>
              <w:rPr>
                <w:rFonts w:cs="B Nazanin"/>
                <w:b/>
                <w:bCs/>
              </w:rPr>
            </w:pPr>
            <w:r w:rsidRPr="002338C1">
              <w:rPr>
                <w:rFonts w:ascii="IranNastaliq" w:hAnsi="IranNastaliq" w:cs="B Nazanin" w:hint="cs"/>
                <w:b/>
                <w:bCs/>
                <w:rtl/>
                <w:lang w:bidi="fa-IR"/>
              </w:rPr>
              <w:t>26/7/1401</w:t>
            </w:r>
          </w:p>
        </w:tc>
        <w:tc>
          <w:tcPr>
            <w:tcW w:w="4515" w:type="dxa"/>
          </w:tcPr>
          <w:p w:rsidR="002338C1" w:rsidRDefault="002338C1" w:rsidP="002338C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فیزیولوژی و پاتوفیزیولوژی</w:t>
            </w:r>
            <w:r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پیشرفته عضلانی اسکلتی</w:t>
            </w:r>
          </w:p>
        </w:tc>
        <w:tc>
          <w:tcPr>
            <w:tcW w:w="2880" w:type="dxa"/>
          </w:tcPr>
          <w:p w:rsidR="002338C1" w:rsidRDefault="002338C1" w:rsidP="002338C1">
            <w:pPr>
              <w:jc w:val="center"/>
            </w:pPr>
            <w:r w:rsidRPr="00D80C5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دکتر جان زاده</w:t>
            </w:r>
          </w:p>
        </w:tc>
      </w:tr>
      <w:tr w:rsidR="002338C1" w:rsidTr="007D2600">
        <w:tc>
          <w:tcPr>
            <w:tcW w:w="770" w:type="dxa"/>
          </w:tcPr>
          <w:p w:rsidR="002338C1" w:rsidRPr="002338C1" w:rsidRDefault="002338C1" w:rsidP="002338C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2338C1">
              <w:rPr>
                <w:rFonts w:cs="B Nazanin"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8C1" w:rsidRPr="002338C1" w:rsidRDefault="002338C1" w:rsidP="002338C1">
            <w:pPr>
              <w:bidi/>
              <w:jc w:val="center"/>
              <w:rPr>
                <w:rFonts w:cs="B Nazanin"/>
                <w:b/>
                <w:bCs/>
              </w:rPr>
            </w:pPr>
            <w:r w:rsidRPr="002338C1">
              <w:rPr>
                <w:rFonts w:ascii="IranNastaliq" w:hAnsi="IranNastaliq" w:cs="B Nazanin" w:hint="cs"/>
                <w:b/>
                <w:bCs/>
                <w:rtl/>
                <w:lang w:bidi="fa-IR"/>
              </w:rPr>
              <w:t>3/8/1401</w:t>
            </w:r>
          </w:p>
        </w:tc>
        <w:tc>
          <w:tcPr>
            <w:tcW w:w="4515" w:type="dxa"/>
          </w:tcPr>
          <w:p w:rsidR="002338C1" w:rsidRDefault="002338C1" w:rsidP="002338C1">
            <w:pPr>
              <w:bidi/>
              <w:jc w:val="center"/>
            </w:pPr>
            <w:r w:rsidRPr="00755C8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فیزیولوژی و پاتوفیزیولوژی</w:t>
            </w:r>
            <w:r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 </w:t>
            </w:r>
            <w:r w:rsidRPr="00755C8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پیشرفته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قلب و عروق و خون</w:t>
            </w:r>
          </w:p>
        </w:tc>
        <w:tc>
          <w:tcPr>
            <w:tcW w:w="2880" w:type="dxa"/>
          </w:tcPr>
          <w:p w:rsidR="002338C1" w:rsidRDefault="002338C1" w:rsidP="002338C1">
            <w:pPr>
              <w:jc w:val="center"/>
            </w:pPr>
            <w:r w:rsidRPr="00D80C5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دکتر جان زاده</w:t>
            </w:r>
          </w:p>
        </w:tc>
      </w:tr>
      <w:tr w:rsidR="002338C1" w:rsidTr="007D2600">
        <w:tc>
          <w:tcPr>
            <w:tcW w:w="770" w:type="dxa"/>
          </w:tcPr>
          <w:p w:rsidR="002338C1" w:rsidRPr="002338C1" w:rsidRDefault="002338C1" w:rsidP="002338C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2338C1">
              <w:rPr>
                <w:rFonts w:cs="B Nazanin"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8C1" w:rsidRPr="002338C1" w:rsidRDefault="002338C1" w:rsidP="002338C1">
            <w:pPr>
              <w:bidi/>
              <w:jc w:val="center"/>
              <w:rPr>
                <w:rFonts w:cs="B Nazanin"/>
                <w:b/>
                <w:bCs/>
              </w:rPr>
            </w:pPr>
            <w:r w:rsidRPr="002338C1">
              <w:rPr>
                <w:rFonts w:ascii="IranNastaliq" w:hAnsi="IranNastaliq" w:cs="B Nazanin" w:hint="cs"/>
                <w:b/>
                <w:bCs/>
                <w:rtl/>
                <w:lang w:bidi="fa-IR"/>
              </w:rPr>
              <w:t>10/8/1401</w:t>
            </w:r>
          </w:p>
        </w:tc>
        <w:tc>
          <w:tcPr>
            <w:tcW w:w="4515" w:type="dxa"/>
          </w:tcPr>
          <w:p w:rsidR="002338C1" w:rsidRDefault="002338C1" w:rsidP="002338C1">
            <w:pPr>
              <w:bidi/>
              <w:jc w:val="center"/>
            </w:pPr>
            <w:r w:rsidRPr="00755C8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فیزیولوژی و پاتوفیزیولوژی</w:t>
            </w:r>
            <w:r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 </w:t>
            </w:r>
            <w:r w:rsidRPr="00755C8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پیشرفته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تنفس</w:t>
            </w:r>
          </w:p>
        </w:tc>
        <w:tc>
          <w:tcPr>
            <w:tcW w:w="2880" w:type="dxa"/>
          </w:tcPr>
          <w:p w:rsidR="002338C1" w:rsidRDefault="002338C1" w:rsidP="002338C1">
            <w:pPr>
              <w:jc w:val="center"/>
            </w:pPr>
            <w:r w:rsidRPr="00D80C5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دکتر جان زاده</w:t>
            </w:r>
          </w:p>
        </w:tc>
      </w:tr>
      <w:tr w:rsidR="002338C1" w:rsidTr="007D2600">
        <w:tc>
          <w:tcPr>
            <w:tcW w:w="770" w:type="dxa"/>
          </w:tcPr>
          <w:p w:rsidR="002338C1" w:rsidRPr="002338C1" w:rsidRDefault="002338C1" w:rsidP="002338C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2338C1">
              <w:rPr>
                <w:rFonts w:cs="B Nazanin"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38C1" w:rsidRPr="002338C1" w:rsidRDefault="002338C1" w:rsidP="002338C1">
            <w:pPr>
              <w:bidi/>
              <w:jc w:val="center"/>
              <w:rPr>
                <w:rFonts w:cs="B Nazanin"/>
                <w:b/>
                <w:bCs/>
              </w:rPr>
            </w:pPr>
            <w:r w:rsidRPr="002338C1">
              <w:rPr>
                <w:rFonts w:ascii="IranNastaliq" w:hAnsi="IranNastaliq" w:cs="B Nazanin" w:hint="cs"/>
                <w:b/>
                <w:bCs/>
                <w:rtl/>
                <w:lang w:bidi="fa-IR"/>
              </w:rPr>
              <w:t>17/8/1401</w:t>
            </w:r>
          </w:p>
        </w:tc>
        <w:tc>
          <w:tcPr>
            <w:tcW w:w="4515" w:type="dxa"/>
          </w:tcPr>
          <w:p w:rsidR="002338C1" w:rsidRDefault="002338C1" w:rsidP="002338C1">
            <w:pPr>
              <w:bidi/>
              <w:jc w:val="center"/>
            </w:pPr>
            <w:r w:rsidRPr="00755C8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فیزیولوژی و پاتوفیزیولوژی</w:t>
            </w:r>
            <w:r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 </w:t>
            </w:r>
            <w:r w:rsidRPr="00755C8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پیشرفته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انعقاد و ایمنی</w:t>
            </w:r>
          </w:p>
        </w:tc>
        <w:tc>
          <w:tcPr>
            <w:tcW w:w="2880" w:type="dxa"/>
          </w:tcPr>
          <w:p w:rsidR="002338C1" w:rsidRDefault="002338C1" w:rsidP="002338C1">
            <w:pPr>
              <w:jc w:val="center"/>
            </w:pPr>
            <w:r w:rsidRPr="00D80C5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دکتر جان زاده</w:t>
            </w:r>
          </w:p>
        </w:tc>
      </w:tr>
      <w:tr w:rsidR="002338C1" w:rsidTr="007D2600">
        <w:tc>
          <w:tcPr>
            <w:tcW w:w="770" w:type="dxa"/>
          </w:tcPr>
          <w:p w:rsidR="002338C1" w:rsidRPr="002338C1" w:rsidRDefault="002338C1" w:rsidP="002338C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2338C1">
              <w:rPr>
                <w:rFonts w:cs="B Nazanin"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8C1" w:rsidRPr="002338C1" w:rsidRDefault="002338C1" w:rsidP="002338C1">
            <w:pPr>
              <w:bidi/>
              <w:jc w:val="center"/>
              <w:rPr>
                <w:rFonts w:cs="B Nazanin"/>
                <w:b/>
                <w:bCs/>
              </w:rPr>
            </w:pPr>
            <w:r w:rsidRPr="002338C1">
              <w:rPr>
                <w:rFonts w:ascii="IranNastaliq" w:hAnsi="IranNastaliq" w:cs="B Nazanin" w:hint="cs"/>
                <w:b/>
                <w:bCs/>
                <w:rtl/>
                <w:lang w:bidi="fa-IR"/>
              </w:rPr>
              <w:t>24/8/1401</w:t>
            </w:r>
          </w:p>
        </w:tc>
        <w:tc>
          <w:tcPr>
            <w:tcW w:w="4515" w:type="dxa"/>
          </w:tcPr>
          <w:p w:rsidR="002338C1" w:rsidRDefault="002338C1" w:rsidP="002338C1">
            <w:pPr>
              <w:bidi/>
              <w:jc w:val="center"/>
            </w:pPr>
            <w:r w:rsidRPr="00755C8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فیزیولوژی و پاتوفیزیولوژی</w:t>
            </w:r>
            <w:r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 </w:t>
            </w:r>
            <w:r w:rsidRPr="00755C8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پیشرفته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گوارش</w:t>
            </w:r>
          </w:p>
        </w:tc>
        <w:tc>
          <w:tcPr>
            <w:tcW w:w="2880" w:type="dxa"/>
          </w:tcPr>
          <w:p w:rsidR="002338C1" w:rsidRDefault="002338C1" w:rsidP="002338C1">
            <w:pPr>
              <w:jc w:val="center"/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محدث</w:t>
            </w:r>
          </w:p>
        </w:tc>
      </w:tr>
      <w:tr w:rsidR="002338C1" w:rsidTr="007D2600">
        <w:tc>
          <w:tcPr>
            <w:tcW w:w="770" w:type="dxa"/>
          </w:tcPr>
          <w:p w:rsidR="002338C1" w:rsidRPr="002338C1" w:rsidRDefault="002338C1" w:rsidP="002338C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2338C1">
              <w:rPr>
                <w:rFonts w:cs="B Nazanin"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8C1" w:rsidRPr="002338C1" w:rsidRDefault="002338C1" w:rsidP="00B84924">
            <w:pPr>
              <w:bidi/>
              <w:jc w:val="center"/>
              <w:rPr>
                <w:rFonts w:cs="B Nazanin"/>
                <w:b/>
                <w:bCs/>
              </w:rPr>
            </w:pPr>
            <w:r w:rsidRPr="002338C1">
              <w:rPr>
                <w:rFonts w:ascii="IranNastaliq" w:hAnsi="IranNastaliq" w:cs="B Nazanin" w:hint="cs"/>
                <w:b/>
                <w:bCs/>
                <w:rtl/>
                <w:lang w:bidi="fa-IR"/>
              </w:rPr>
              <w:t>1/</w:t>
            </w:r>
            <w:bookmarkStart w:id="0" w:name="_GoBack"/>
            <w:bookmarkEnd w:id="0"/>
            <w:r w:rsidRPr="002338C1">
              <w:rPr>
                <w:rFonts w:ascii="IranNastaliq" w:hAnsi="IranNastaliq" w:cs="B Nazanin" w:hint="cs"/>
                <w:b/>
                <w:bCs/>
                <w:rtl/>
                <w:lang w:bidi="fa-IR"/>
              </w:rPr>
              <w:t>9/1401</w:t>
            </w:r>
          </w:p>
        </w:tc>
        <w:tc>
          <w:tcPr>
            <w:tcW w:w="4515" w:type="dxa"/>
          </w:tcPr>
          <w:p w:rsidR="002338C1" w:rsidRDefault="002338C1" w:rsidP="002338C1">
            <w:pPr>
              <w:bidi/>
              <w:jc w:val="center"/>
            </w:pPr>
            <w:r w:rsidRPr="00755C8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فیزیولوژی و پاتوفیزیولوژی</w:t>
            </w:r>
            <w:r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 </w:t>
            </w:r>
            <w:r w:rsidRPr="00755C8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پیشرفته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اعصاب</w:t>
            </w:r>
          </w:p>
        </w:tc>
        <w:tc>
          <w:tcPr>
            <w:tcW w:w="2880" w:type="dxa"/>
          </w:tcPr>
          <w:p w:rsidR="002338C1" w:rsidRDefault="002338C1" w:rsidP="002338C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ارائه دانشجویی</w:t>
            </w:r>
            <w:r w:rsidR="00E44A65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 </w:t>
            </w:r>
            <w:r w:rsidR="00E44A6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(مسرور)</w:t>
            </w:r>
          </w:p>
        </w:tc>
      </w:tr>
      <w:tr w:rsidR="002338C1" w:rsidTr="007D2600">
        <w:tc>
          <w:tcPr>
            <w:tcW w:w="770" w:type="dxa"/>
          </w:tcPr>
          <w:p w:rsidR="002338C1" w:rsidRPr="002338C1" w:rsidRDefault="002338C1" w:rsidP="002338C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2338C1">
              <w:rPr>
                <w:rFonts w:cs="B Nazanin"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8C1" w:rsidRPr="002338C1" w:rsidRDefault="002338C1" w:rsidP="002338C1">
            <w:pPr>
              <w:bidi/>
              <w:jc w:val="center"/>
              <w:rPr>
                <w:rFonts w:cs="B Nazanin"/>
                <w:b/>
                <w:bCs/>
              </w:rPr>
            </w:pPr>
            <w:r w:rsidRPr="002338C1">
              <w:rPr>
                <w:rFonts w:ascii="IranNastaliq" w:hAnsi="IranNastaliq" w:cs="B Nazanin" w:hint="cs"/>
                <w:b/>
                <w:bCs/>
                <w:rtl/>
                <w:lang w:bidi="fa-IR"/>
              </w:rPr>
              <w:t>8/9/1401</w:t>
            </w:r>
          </w:p>
        </w:tc>
        <w:tc>
          <w:tcPr>
            <w:tcW w:w="4515" w:type="dxa"/>
          </w:tcPr>
          <w:p w:rsidR="002338C1" w:rsidRDefault="002338C1" w:rsidP="002338C1">
            <w:pPr>
              <w:bidi/>
              <w:jc w:val="center"/>
            </w:pPr>
            <w:r w:rsidRPr="00755C8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فیزیولوژی و پاتوفیزیولوژی</w:t>
            </w:r>
            <w:r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 </w:t>
            </w:r>
            <w:r w:rsidRPr="00755C8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پیشرفته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دستگاه تناسلی ادراری</w:t>
            </w:r>
          </w:p>
        </w:tc>
        <w:tc>
          <w:tcPr>
            <w:tcW w:w="2880" w:type="dxa"/>
          </w:tcPr>
          <w:p w:rsidR="002338C1" w:rsidRDefault="002338C1" w:rsidP="002338C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مسرور</w:t>
            </w:r>
          </w:p>
        </w:tc>
      </w:tr>
      <w:tr w:rsidR="002338C1" w:rsidTr="007D2600">
        <w:tc>
          <w:tcPr>
            <w:tcW w:w="770" w:type="dxa"/>
          </w:tcPr>
          <w:p w:rsidR="002338C1" w:rsidRPr="002338C1" w:rsidRDefault="002338C1" w:rsidP="002338C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2338C1">
              <w:rPr>
                <w:rFonts w:cs="B Nazanin"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8C1" w:rsidRPr="002338C1" w:rsidRDefault="002338C1" w:rsidP="002338C1">
            <w:pPr>
              <w:bidi/>
              <w:jc w:val="center"/>
              <w:rPr>
                <w:rFonts w:cs="B Nazanin"/>
                <w:b/>
                <w:bCs/>
              </w:rPr>
            </w:pPr>
            <w:r w:rsidRPr="002338C1">
              <w:rPr>
                <w:rFonts w:ascii="IranNastaliq" w:hAnsi="IranNastaliq" w:cs="B Nazanin" w:hint="cs"/>
                <w:b/>
                <w:bCs/>
                <w:rtl/>
                <w:lang w:bidi="fa-IR"/>
              </w:rPr>
              <w:t>15/9/1401</w:t>
            </w:r>
          </w:p>
        </w:tc>
        <w:tc>
          <w:tcPr>
            <w:tcW w:w="4515" w:type="dxa"/>
          </w:tcPr>
          <w:p w:rsidR="002338C1" w:rsidRDefault="002338C1" w:rsidP="002338C1">
            <w:pPr>
              <w:bidi/>
              <w:jc w:val="center"/>
            </w:pPr>
            <w:r w:rsidRPr="00755C8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فیزیولوژی و پاتوفیزیولوژی</w:t>
            </w:r>
            <w:r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 </w:t>
            </w:r>
            <w:r w:rsidRPr="00755C8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پیشرفته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غدد مترشحه داخلی</w:t>
            </w:r>
          </w:p>
        </w:tc>
        <w:tc>
          <w:tcPr>
            <w:tcW w:w="2880" w:type="dxa"/>
          </w:tcPr>
          <w:p w:rsidR="002338C1" w:rsidRDefault="002338C1" w:rsidP="002338C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محدث</w:t>
            </w:r>
          </w:p>
        </w:tc>
      </w:tr>
      <w:tr w:rsidR="002338C1" w:rsidTr="007D2600">
        <w:tc>
          <w:tcPr>
            <w:tcW w:w="770" w:type="dxa"/>
          </w:tcPr>
          <w:p w:rsidR="002338C1" w:rsidRPr="002338C1" w:rsidRDefault="002338C1" w:rsidP="002338C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2338C1">
              <w:rPr>
                <w:rFonts w:cs="B Nazanin" w:hint="cs"/>
                <w:b/>
                <w:bCs/>
                <w:rtl/>
                <w:lang w:bidi="fa-IR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8C1" w:rsidRPr="002338C1" w:rsidRDefault="002338C1" w:rsidP="002338C1">
            <w:pPr>
              <w:bidi/>
              <w:jc w:val="center"/>
              <w:rPr>
                <w:rFonts w:cs="B Nazanin"/>
                <w:b/>
                <w:bCs/>
              </w:rPr>
            </w:pPr>
            <w:r w:rsidRPr="002338C1">
              <w:rPr>
                <w:rFonts w:ascii="IranNastaliq" w:hAnsi="IranNastaliq" w:cs="B Nazanin" w:hint="cs"/>
                <w:b/>
                <w:bCs/>
                <w:rtl/>
                <w:lang w:bidi="fa-IR"/>
              </w:rPr>
              <w:t>22/9/1401</w:t>
            </w:r>
          </w:p>
        </w:tc>
        <w:tc>
          <w:tcPr>
            <w:tcW w:w="4515" w:type="dxa"/>
          </w:tcPr>
          <w:p w:rsidR="002338C1" w:rsidRDefault="002338C1" w:rsidP="002338C1">
            <w:pPr>
              <w:bidi/>
              <w:jc w:val="center"/>
            </w:pPr>
            <w:r w:rsidRPr="00755C8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فیزیولوژی و پاتوفیزیولوژی</w:t>
            </w:r>
            <w:r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 </w:t>
            </w:r>
            <w:r w:rsidRPr="00755C8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پیشرفته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متابولیسم دمای بدن</w:t>
            </w:r>
          </w:p>
        </w:tc>
        <w:tc>
          <w:tcPr>
            <w:tcW w:w="2880" w:type="dxa"/>
          </w:tcPr>
          <w:p w:rsidR="002338C1" w:rsidRDefault="002338C1" w:rsidP="002338C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ارائه دانشجویی</w:t>
            </w:r>
            <w:r w:rsidR="00E44A6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(مسرور)</w:t>
            </w:r>
          </w:p>
        </w:tc>
      </w:tr>
      <w:tr w:rsidR="002338C1" w:rsidTr="0019021D">
        <w:tc>
          <w:tcPr>
            <w:tcW w:w="770" w:type="dxa"/>
          </w:tcPr>
          <w:p w:rsidR="002338C1" w:rsidRPr="002338C1" w:rsidRDefault="002338C1" w:rsidP="002338C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2338C1">
              <w:rPr>
                <w:rFonts w:cs="B Nazanin" w:hint="cs"/>
                <w:b/>
                <w:bCs/>
                <w:rtl/>
                <w:lang w:bidi="fa-IR"/>
              </w:rPr>
              <w:t>12</w:t>
            </w:r>
          </w:p>
        </w:tc>
        <w:tc>
          <w:tcPr>
            <w:tcW w:w="851" w:type="dxa"/>
          </w:tcPr>
          <w:p w:rsidR="002338C1" w:rsidRPr="002338C1" w:rsidRDefault="002338C1" w:rsidP="002338C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2338C1">
              <w:rPr>
                <w:rFonts w:ascii="IranNastaliq" w:eastAsia="Calibri" w:hAnsi="IranNastaliq" w:cs="B Nazanin" w:hint="cs"/>
                <w:b/>
                <w:bCs/>
                <w:sz w:val="24"/>
                <w:szCs w:val="24"/>
                <w:rtl/>
                <w:lang w:bidi="fa-IR"/>
              </w:rPr>
              <w:t>29/9/1401</w:t>
            </w:r>
          </w:p>
        </w:tc>
        <w:tc>
          <w:tcPr>
            <w:tcW w:w="4515" w:type="dxa"/>
          </w:tcPr>
          <w:p w:rsidR="002338C1" w:rsidRDefault="002338C1" w:rsidP="002338C1">
            <w:pPr>
              <w:bidi/>
              <w:jc w:val="center"/>
            </w:pPr>
            <w:r w:rsidRPr="00755C8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فیزیولوژی و پاتوفیزیولوژی</w:t>
            </w:r>
            <w:r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 </w:t>
            </w:r>
            <w:r w:rsidRPr="00755C8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پیشرفته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حواس</w:t>
            </w:r>
          </w:p>
        </w:tc>
        <w:tc>
          <w:tcPr>
            <w:tcW w:w="2880" w:type="dxa"/>
          </w:tcPr>
          <w:p w:rsidR="002338C1" w:rsidRDefault="002338C1" w:rsidP="002338C1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مسرور</w:t>
            </w:r>
          </w:p>
        </w:tc>
      </w:tr>
    </w:tbl>
    <w:p w:rsidR="004656CF" w:rsidRPr="00E70C82" w:rsidRDefault="004656CF" w:rsidP="000325C9">
      <w:pPr>
        <w:bidi/>
        <w:rPr>
          <w:b/>
          <w:bCs/>
          <w:sz w:val="24"/>
          <w:szCs w:val="24"/>
          <w:rtl/>
        </w:rPr>
      </w:pPr>
    </w:p>
    <w:p w:rsidR="00E70C82" w:rsidRPr="00E70C82" w:rsidRDefault="00E70C82" w:rsidP="00E70C82">
      <w:pPr>
        <w:bidi/>
        <w:jc w:val="center"/>
        <w:rPr>
          <w:b/>
          <w:bCs/>
          <w:sz w:val="24"/>
          <w:szCs w:val="24"/>
          <w:rtl/>
        </w:rPr>
      </w:pPr>
    </w:p>
    <w:p w:rsidR="00E70C82" w:rsidRDefault="00E70C82" w:rsidP="00E70C82">
      <w:pPr>
        <w:bidi/>
        <w:jc w:val="center"/>
        <w:rPr>
          <w:b/>
          <w:bCs/>
          <w:sz w:val="24"/>
          <w:szCs w:val="24"/>
          <w:rtl/>
        </w:rPr>
      </w:pPr>
      <w:r w:rsidRPr="00E70C82">
        <w:rPr>
          <w:rFonts w:hint="cs"/>
          <w:b/>
          <w:bCs/>
          <w:sz w:val="24"/>
          <w:szCs w:val="24"/>
          <w:rtl/>
        </w:rPr>
        <w:t>موفق باشید</w:t>
      </w:r>
    </w:p>
    <w:p w:rsidR="00E70C82" w:rsidRPr="00E70C82" w:rsidRDefault="00E70C82" w:rsidP="00E70C82">
      <w:pPr>
        <w:bidi/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مسئول درس</w:t>
      </w:r>
    </w:p>
    <w:p w:rsidR="00E70C82" w:rsidRPr="00E70C82" w:rsidRDefault="00E70C82" w:rsidP="00E70C82">
      <w:pPr>
        <w:bidi/>
        <w:jc w:val="center"/>
        <w:rPr>
          <w:b/>
          <w:bCs/>
          <w:sz w:val="24"/>
          <w:szCs w:val="24"/>
          <w:rtl/>
        </w:rPr>
      </w:pPr>
      <w:r w:rsidRPr="00E70C82">
        <w:rPr>
          <w:rFonts w:hint="cs"/>
          <w:b/>
          <w:bCs/>
          <w:sz w:val="24"/>
          <w:szCs w:val="24"/>
          <w:rtl/>
        </w:rPr>
        <w:t>مسرور</w:t>
      </w:r>
    </w:p>
    <w:sectPr w:rsidR="00E70C82" w:rsidRPr="00E70C82" w:rsidSect="00BF587D">
      <w:footerReference w:type="default" r:id="rId14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DF8" w:rsidRDefault="00F33DF8" w:rsidP="00AE231A">
      <w:pPr>
        <w:spacing w:after="0" w:line="240" w:lineRule="auto"/>
      </w:pPr>
      <w:r>
        <w:separator/>
      </w:r>
    </w:p>
  </w:endnote>
  <w:endnote w:type="continuationSeparator" w:id="0">
    <w:p w:rsidR="00F33DF8" w:rsidRDefault="00F33DF8" w:rsidP="00AE2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tr">
    <w:panose1 w:val="000007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2  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0FA" w:rsidRDefault="00A540FA" w:rsidP="00F565F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84924" w:rsidRPr="00B84924">
      <w:rPr>
        <w:rFonts w:asciiTheme="majorHAnsi" w:eastAsiaTheme="majorEastAsia" w:hAnsiTheme="majorHAnsi" w:cstheme="majorBidi"/>
        <w:noProof/>
        <w:rtl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540FA" w:rsidRDefault="00A540FA" w:rsidP="00313B97">
    <w:pPr>
      <w:pStyle w:val="Footer"/>
      <w:rPr>
        <w:b/>
        <w:bCs/>
        <w:sz w:val="18"/>
        <w:szCs w:val="18"/>
      </w:rPr>
    </w:pPr>
    <w:r>
      <w:rPr>
        <w:rFonts w:hint="cs"/>
        <w:b/>
        <w:bCs/>
        <w:sz w:val="18"/>
        <w:szCs w:val="18"/>
        <w:rtl/>
      </w:rPr>
      <w:t>طرح دوره پاتوفیزیولوژی</w:t>
    </w:r>
  </w:p>
  <w:p w:rsidR="00A540FA" w:rsidRDefault="00A540FA">
    <w:pPr>
      <w:pStyle w:val="Footer"/>
      <w:rPr>
        <w:b/>
        <w:bCs/>
        <w:sz w:val="18"/>
        <w:szCs w:val="18"/>
        <w:rtl/>
      </w:rPr>
    </w:pPr>
    <w:r>
      <w:rPr>
        <w:rFonts w:hint="cs"/>
        <w:b/>
        <w:bCs/>
        <w:sz w:val="18"/>
        <w:szCs w:val="18"/>
        <w:rtl/>
      </w:rPr>
      <w:t>گروه پرستاری داخلی جراحی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DF8" w:rsidRDefault="00F33DF8" w:rsidP="00AE231A">
      <w:pPr>
        <w:spacing w:after="0" w:line="240" w:lineRule="auto"/>
      </w:pPr>
      <w:r>
        <w:separator/>
      </w:r>
    </w:p>
  </w:footnote>
  <w:footnote w:type="continuationSeparator" w:id="0">
    <w:p w:rsidR="00F33DF8" w:rsidRDefault="00F33DF8" w:rsidP="00AE2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929C6"/>
    <w:multiLevelType w:val="hybridMultilevel"/>
    <w:tmpl w:val="05F040A8"/>
    <w:lvl w:ilvl="0" w:tplc="1B68D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C0C76"/>
    <w:multiLevelType w:val="hybridMultilevel"/>
    <w:tmpl w:val="94CCCA22"/>
    <w:lvl w:ilvl="0" w:tplc="FFE6D5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FD1043"/>
    <w:multiLevelType w:val="hybridMultilevel"/>
    <w:tmpl w:val="CD4C6372"/>
    <w:lvl w:ilvl="0" w:tplc="F312A05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33C9F"/>
    <w:multiLevelType w:val="hybridMultilevel"/>
    <w:tmpl w:val="BD6687D4"/>
    <w:lvl w:ilvl="0" w:tplc="F7CAC9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3C6BF6"/>
    <w:multiLevelType w:val="hybridMultilevel"/>
    <w:tmpl w:val="F692C572"/>
    <w:lvl w:ilvl="0" w:tplc="019C40C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Titr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101F9"/>
    <w:multiLevelType w:val="hybridMultilevel"/>
    <w:tmpl w:val="72A22D96"/>
    <w:lvl w:ilvl="0" w:tplc="21E6DB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3539A"/>
    <w:multiLevelType w:val="hybridMultilevel"/>
    <w:tmpl w:val="DC3ED3F0"/>
    <w:lvl w:ilvl="0" w:tplc="A0208D2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C5636"/>
    <w:multiLevelType w:val="hybridMultilevel"/>
    <w:tmpl w:val="1186C74E"/>
    <w:lvl w:ilvl="0" w:tplc="F7CAC9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B83CA4"/>
    <w:multiLevelType w:val="hybridMultilevel"/>
    <w:tmpl w:val="1898F68C"/>
    <w:lvl w:ilvl="0" w:tplc="0AD4B9D8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961BA"/>
    <w:multiLevelType w:val="hybridMultilevel"/>
    <w:tmpl w:val="8902B266"/>
    <w:lvl w:ilvl="0" w:tplc="2550F9D2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C3771"/>
    <w:multiLevelType w:val="hybridMultilevel"/>
    <w:tmpl w:val="3ED84992"/>
    <w:lvl w:ilvl="0" w:tplc="1016649C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642BF7"/>
    <w:multiLevelType w:val="hybridMultilevel"/>
    <w:tmpl w:val="1C204EDE"/>
    <w:lvl w:ilvl="0" w:tplc="228832CA">
      <w:start w:val="1"/>
      <w:numFmt w:val="decimal"/>
      <w:lvlText w:val="%1-"/>
      <w:lvlJc w:val="left"/>
      <w:pPr>
        <w:ind w:left="1080" w:hanging="360"/>
      </w:pPr>
      <w:rPr>
        <w:rFonts w:cs="B Nazani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EB2E2E"/>
    <w:multiLevelType w:val="multilevel"/>
    <w:tmpl w:val="A07AF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9A4E7A"/>
    <w:multiLevelType w:val="hybridMultilevel"/>
    <w:tmpl w:val="835E3512"/>
    <w:lvl w:ilvl="0" w:tplc="6C1E38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E67458"/>
    <w:multiLevelType w:val="hybridMultilevel"/>
    <w:tmpl w:val="59D8127C"/>
    <w:lvl w:ilvl="0" w:tplc="3E000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6B0268"/>
    <w:multiLevelType w:val="hybridMultilevel"/>
    <w:tmpl w:val="4C48BE18"/>
    <w:lvl w:ilvl="0" w:tplc="740A12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475E9"/>
    <w:multiLevelType w:val="hybridMultilevel"/>
    <w:tmpl w:val="128CEAB2"/>
    <w:lvl w:ilvl="0" w:tplc="204A0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55A55"/>
    <w:multiLevelType w:val="hybridMultilevel"/>
    <w:tmpl w:val="BDEA5F74"/>
    <w:lvl w:ilvl="0" w:tplc="4014A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A28E7"/>
    <w:multiLevelType w:val="hybridMultilevel"/>
    <w:tmpl w:val="3086F3C4"/>
    <w:lvl w:ilvl="0" w:tplc="00180D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893EF5"/>
    <w:multiLevelType w:val="hybridMultilevel"/>
    <w:tmpl w:val="C53AEF8C"/>
    <w:lvl w:ilvl="0" w:tplc="F7CAC90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FE4132A"/>
    <w:multiLevelType w:val="hybridMultilevel"/>
    <w:tmpl w:val="4BDA47FE"/>
    <w:lvl w:ilvl="0" w:tplc="1CA07FB2">
      <w:start w:val="1"/>
      <w:numFmt w:val="decimal"/>
      <w:lvlText w:val="%1-"/>
      <w:lvlJc w:val="left"/>
      <w:pPr>
        <w:ind w:left="720" w:hanging="360"/>
      </w:pPr>
      <w:rPr>
        <w:rFonts w:cs="Titr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9"/>
  </w:num>
  <w:num w:numId="4">
    <w:abstractNumId w:val="3"/>
  </w:num>
  <w:num w:numId="5">
    <w:abstractNumId w:val="11"/>
  </w:num>
  <w:num w:numId="6">
    <w:abstractNumId w:val="7"/>
  </w:num>
  <w:num w:numId="7">
    <w:abstractNumId w:val="14"/>
  </w:num>
  <w:num w:numId="8">
    <w:abstractNumId w:val="2"/>
  </w:num>
  <w:num w:numId="9">
    <w:abstractNumId w:val="0"/>
  </w:num>
  <w:num w:numId="10">
    <w:abstractNumId w:val="5"/>
  </w:num>
  <w:num w:numId="11">
    <w:abstractNumId w:val="1"/>
  </w:num>
  <w:num w:numId="12">
    <w:abstractNumId w:val="10"/>
  </w:num>
  <w:num w:numId="13">
    <w:abstractNumId w:val="4"/>
  </w:num>
  <w:num w:numId="14">
    <w:abstractNumId w:val="6"/>
  </w:num>
  <w:num w:numId="15">
    <w:abstractNumId w:val="18"/>
  </w:num>
  <w:num w:numId="16">
    <w:abstractNumId w:val="20"/>
  </w:num>
  <w:num w:numId="17">
    <w:abstractNumId w:val="16"/>
  </w:num>
  <w:num w:numId="18">
    <w:abstractNumId w:val="9"/>
  </w:num>
  <w:num w:numId="19">
    <w:abstractNumId w:val="17"/>
  </w:num>
  <w:num w:numId="20">
    <w:abstractNumId w:val="1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E5"/>
    <w:rsid w:val="0001457C"/>
    <w:rsid w:val="000325C9"/>
    <w:rsid w:val="00037FA0"/>
    <w:rsid w:val="00040DD1"/>
    <w:rsid w:val="000458BC"/>
    <w:rsid w:val="00051728"/>
    <w:rsid w:val="00053AB4"/>
    <w:rsid w:val="00066EEC"/>
    <w:rsid w:val="00067913"/>
    <w:rsid w:val="00077ABE"/>
    <w:rsid w:val="000823CF"/>
    <w:rsid w:val="000824B4"/>
    <w:rsid w:val="00085AEB"/>
    <w:rsid w:val="000964E1"/>
    <w:rsid w:val="00096CC0"/>
    <w:rsid w:val="000B092D"/>
    <w:rsid w:val="000C767E"/>
    <w:rsid w:val="000D10DE"/>
    <w:rsid w:val="000E3533"/>
    <w:rsid w:val="00107273"/>
    <w:rsid w:val="00111D10"/>
    <w:rsid w:val="001467D4"/>
    <w:rsid w:val="00172ED8"/>
    <w:rsid w:val="001738BA"/>
    <w:rsid w:val="00173902"/>
    <w:rsid w:val="00174C8C"/>
    <w:rsid w:val="001826DF"/>
    <w:rsid w:val="0019021D"/>
    <w:rsid w:val="00193593"/>
    <w:rsid w:val="001A0EDD"/>
    <w:rsid w:val="001A3769"/>
    <w:rsid w:val="001D1A65"/>
    <w:rsid w:val="00216439"/>
    <w:rsid w:val="002211F4"/>
    <w:rsid w:val="002223D0"/>
    <w:rsid w:val="0023061D"/>
    <w:rsid w:val="002338C1"/>
    <w:rsid w:val="00235032"/>
    <w:rsid w:val="00236806"/>
    <w:rsid w:val="002456A3"/>
    <w:rsid w:val="00252B05"/>
    <w:rsid w:val="0025310F"/>
    <w:rsid w:val="0027769F"/>
    <w:rsid w:val="00292887"/>
    <w:rsid w:val="002974B1"/>
    <w:rsid w:val="002A5D96"/>
    <w:rsid w:val="002C56CD"/>
    <w:rsid w:val="002C7A65"/>
    <w:rsid w:val="002D1E65"/>
    <w:rsid w:val="002E5585"/>
    <w:rsid w:val="002F3657"/>
    <w:rsid w:val="002F4523"/>
    <w:rsid w:val="002F6B6D"/>
    <w:rsid w:val="00302B4A"/>
    <w:rsid w:val="00302F06"/>
    <w:rsid w:val="0030471E"/>
    <w:rsid w:val="00307114"/>
    <w:rsid w:val="00313B97"/>
    <w:rsid w:val="00321A6F"/>
    <w:rsid w:val="00322EEB"/>
    <w:rsid w:val="00324AF2"/>
    <w:rsid w:val="003348C7"/>
    <w:rsid w:val="003434A8"/>
    <w:rsid w:val="00351CBF"/>
    <w:rsid w:val="00357528"/>
    <w:rsid w:val="0036478F"/>
    <w:rsid w:val="00366C4E"/>
    <w:rsid w:val="00384BE2"/>
    <w:rsid w:val="003A43C4"/>
    <w:rsid w:val="003C3253"/>
    <w:rsid w:val="003C7F63"/>
    <w:rsid w:val="003E2376"/>
    <w:rsid w:val="003F3E94"/>
    <w:rsid w:val="0040602A"/>
    <w:rsid w:val="00414FA7"/>
    <w:rsid w:val="00420748"/>
    <w:rsid w:val="004237CA"/>
    <w:rsid w:val="004245C3"/>
    <w:rsid w:val="004247E5"/>
    <w:rsid w:val="00430AF4"/>
    <w:rsid w:val="004418B5"/>
    <w:rsid w:val="004656CF"/>
    <w:rsid w:val="00485CF5"/>
    <w:rsid w:val="00486C56"/>
    <w:rsid w:val="00494AAB"/>
    <w:rsid w:val="004A60AB"/>
    <w:rsid w:val="004B52CE"/>
    <w:rsid w:val="004B7BB9"/>
    <w:rsid w:val="004C3D97"/>
    <w:rsid w:val="004D5C3B"/>
    <w:rsid w:val="004D693A"/>
    <w:rsid w:val="004E36B6"/>
    <w:rsid w:val="004E57F7"/>
    <w:rsid w:val="004E7AA0"/>
    <w:rsid w:val="0050316B"/>
    <w:rsid w:val="0050610E"/>
    <w:rsid w:val="005102A7"/>
    <w:rsid w:val="0052396F"/>
    <w:rsid w:val="0056099B"/>
    <w:rsid w:val="00574512"/>
    <w:rsid w:val="005B4992"/>
    <w:rsid w:val="005B7566"/>
    <w:rsid w:val="005D1C37"/>
    <w:rsid w:val="005D5AD0"/>
    <w:rsid w:val="00602EAB"/>
    <w:rsid w:val="006036A3"/>
    <w:rsid w:val="0060566A"/>
    <w:rsid w:val="006159D4"/>
    <w:rsid w:val="00623F26"/>
    <w:rsid w:val="0064673C"/>
    <w:rsid w:val="00647DA1"/>
    <w:rsid w:val="00666BB5"/>
    <w:rsid w:val="00686851"/>
    <w:rsid w:val="00690A0D"/>
    <w:rsid w:val="006A1D2E"/>
    <w:rsid w:val="006A486B"/>
    <w:rsid w:val="006C5E1B"/>
    <w:rsid w:val="006D3502"/>
    <w:rsid w:val="006D6196"/>
    <w:rsid w:val="006F2AA0"/>
    <w:rsid w:val="006F6CBD"/>
    <w:rsid w:val="00706688"/>
    <w:rsid w:val="007070D9"/>
    <w:rsid w:val="0071485F"/>
    <w:rsid w:val="007308F3"/>
    <w:rsid w:val="0076308E"/>
    <w:rsid w:val="00771B7D"/>
    <w:rsid w:val="00772FBE"/>
    <w:rsid w:val="00777E08"/>
    <w:rsid w:val="007936E9"/>
    <w:rsid w:val="007A61AC"/>
    <w:rsid w:val="007B0899"/>
    <w:rsid w:val="007B1761"/>
    <w:rsid w:val="007C40A1"/>
    <w:rsid w:val="007D17BE"/>
    <w:rsid w:val="007D18D3"/>
    <w:rsid w:val="007E15D1"/>
    <w:rsid w:val="007E25CE"/>
    <w:rsid w:val="007F0A86"/>
    <w:rsid w:val="00816E34"/>
    <w:rsid w:val="0082460D"/>
    <w:rsid w:val="008306F2"/>
    <w:rsid w:val="00835864"/>
    <w:rsid w:val="00864B60"/>
    <w:rsid w:val="008944B6"/>
    <w:rsid w:val="008B05B1"/>
    <w:rsid w:val="008C070D"/>
    <w:rsid w:val="008C3967"/>
    <w:rsid w:val="008C39ED"/>
    <w:rsid w:val="008C5525"/>
    <w:rsid w:val="008C6EE2"/>
    <w:rsid w:val="008D53B9"/>
    <w:rsid w:val="008E25D9"/>
    <w:rsid w:val="008E6360"/>
    <w:rsid w:val="008E758B"/>
    <w:rsid w:val="008F5B5F"/>
    <w:rsid w:val="00916579"/>
    <w:rsid w:val="00933A6C"/>
    <w:rsid w:val="0094787B"/>
    <w:rsid w:val="00952490"/>
    <w:rsid w:val="00955009"/>
    <w:rsid w:val="00991092"/>
    <w:rsid w:val="009A36BF"/>
    <w:rsid w:val="009A60F2"/>
    <w:rsid w:val="009B6E83"/>
    <w:rsid w:val="009C1CD7"/>
    <w:rsid w:val="009C49CA"/>
    <w:rsid w:val="009D0CE4"/>
    <w:rsid w:val="009F51DF"/>
    <w:rsid w:val="009F59A2"/>
    <w:rsid w:val="00A04E6F"/>
    <w:rsid w:val="00A05ABE"/>
    <w:rsid w:val="00A103D2"/>
    <w:rsid w:val="00A34642"/>
    <w:rsid w:val="00A34EF9"/>
    <w:rsid w:val="00A36B18"/>
    <w:rsid w:val="00A402E5"/>
    <w:rsid w:val="00A43FC5"/>
    <w:rsid w:val="00A441A5"/>
    <w:rsid w:val="00A540FA"/>
    <w:rsid w:val="00A6584D"/>
    <w:rsid w:val="00A805AD"/>
    <w:rsid w:val="00A91127"/>
    <w:rsid w:val="00A95A43"/>
    <w:rsid w:val="00AA5112"/>
    <w:rsid w:val="00AA7BAD"/>
    <w:rsid w:val="00AB2ACB"/>
    <w:rsid w:val="00AB3AD4"/>
    <w:rsid w:val="00AC2E37"/>
    <w:rsid w:val="00AD16E3"/>
    <w:rsid w:val="00AD1787"/>
    <w:rsid w:val="00AD5F2F"/>
    <w:rsid w:val="00AE231A"/>
    <w:rsid w:val="00AE3D78"/>
    <w:rsid w:val="00AE5B0F"/>
    <w:rsid w:val="00AE78C1"/>
    <w:rsid w:val="00AF1160"/>
    <w:rsid w:val="00AF4BFA"/>
    <w:rsid w:val="00B00289"/>
    <w:rsid w:val="00B013F6"/>
    <w:rsid w:val="00B12499"/>
    <w:rsid w:val="00B13F62"/>
    <w:rsid w:val="00B352AD"/>
    <w:rsid w:val="00B43839"/>
    <w:rsid w:val="00B47365"/>
    <w:rsid w:val="00B536E3"/>
    <w:rsid w:val="00B803B7"/>
    <w:rsid w:val="00B84924"/>
    <w:rsid w:val="00B93A10"/>
    <w:rsid w:val="00BA0A14"/>
    <w:rsid w:val="00BB5821"/>
    <w:rsid w:val="00BC3A2F"/>
    <w:rsid w:val="00BC7662"/>
    <w:rsid w:val="00BD1AAE"/>
    <w:rsid w:val="00BD3B3A"/>
    <w:rsid w:val="00BD541C"/>
    <w:rsid w:val="00BD63BB"/>
    <w:rsid w:val="00BE715A"/>
    <w:rsid w:val="00BF3042"/>
    <w:rsid w:val="00BF587D"/>
    <w:rsid w:val="00C05B66"/>
    <w:rsid w:val="00C06AA2"/>
    <w:rsid w:val="00C073A3"/>
    <w:rsid w:val="00C11DB5"/>
    <w:rsid w:val="00C16983"/>
    <w:rsid w:val="00C26AA7"/>
    <w:rsid w:val="00C51020"/>
    <w:rsid w:val="00C57964"/>
    <w:rsid w:val="00C70E7E"/>
    <w:rsid w:val="00C86C58"/>
    <w:rsid w:val="00C979CD"/>
    <w:rsid w:val="00CA1998"/>
    <w:rsid w:val="00CA2632"/>
    <w:rsid w:val="00CA4C88"/>
    <w:rsid w:val="00CA7F8C"/>
    <w:rsid w:val="00CB3E11"/>
    <w:rsid w:val="00CD401D"/>
    <w:rsid w:val="00CE2757"/>
    <w:rsid w:val="00CE6BC4"/>
    <w:rsid w:val="00CF001E"/>
    <w:rsid w:val="00D37A94"/>
    <w:rsid w:val="00D524C6"/>
    <w:rsid w:val="00D633B8"/>
    <w:rsid w:val="00D64B68"/>
    <w:rsid w:val="00D64CD4"/>
    <w:rsid w:val="00D65555"/>
    <w:rsid w:val="00D66C52"/>
    <w:rsid w:val="00D678A2"/>
    <w:rsid w:val="00D72B62"/>
    <w:rsid w:val="00D75B68"/>
    <w:rsid w:val="00D75F5A"/>
    <w:rsid w:val="00D820CF"/>
    <w:rsid w:val="00D82C53"/>
    <w:rsid w:val="00D83958"/>
    <w:rsid w:val="00DA3419"/>
    <w:rsid w:val="00DA55DF"/>
    <w:rsid w:val="00DC0D9C"/>
    <w:rsid w:val="00DC12D4"/>
    <w:rsid w:val="00DF7395"/>
    <w:rsid w:val="00E0320F"/>
    <w:rsid w:val="00E12C11"/>
    <w:rsid w:val="00E16331"/>
    <w:rsid w:val="00E26EEE"/>
    <w:rsid w:val="00E3635F"/>
    <w:rsid w:val="00E44A65"/>
    <w:rsid w:val="00E60510"/>
    <w:rsid w:val="00E70C82"/>
    <w:rsid w:val="00E730F4"/>
    <w:rsid w:val="00E74F1D"/>
    <w:rsid w:val="00E75D86"/>
    <w:rsid w:val="00E81957"/>
    <w:rsid w:val="00EB220C"/>
    <w:rsid w:val="00EB7087"/>
    <w:rsid w:val="00EE2008"/>
    <w:rsid w:val="00EE463B"/>
    <w:rsid w:val="00EF346E"/>
    <w:rsid w:val="00F0788F"/>
    <w:rsid w:val="00F135D0"/>
    <w:rsid w:val="00F262B9"/>
    <w:rsid w:val="00F269D3"/>
    <w:rsid w:val="00F33DF8"/>
    <w:rsid w:val="00F565F9"/>
    <w:rsid w:val="00F635BD"/>
    <w:rsid w:val="00F82620"/>
    <w:rsid w:val="00F84CC3"/>
    <w:rsid w:val="00F85920"/>
    <w:rsid w:val="00F90AB7"/>
    <w:rsid w:val="00F935E3"/>
    <w:rsid w:val="00F95467"/>
    <w:rsid w:val="00FB0754"/>
    <w:rsid w:val="00FB3FF8"/>
    <w:rsid w:val="00FB7CDA"/>
    <w:rsid w:val="00FC0CC8"/>
    <w:rsid w:val="00FD1455"/>
    <w:rsid w:val="00F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EEB802-7286-4D1D-B7AA-C2B9C611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2E5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2E5"/>
    <w:pPr>
      <w:spacing w:after="0" w:line="240" w:lineRule="auto"/>
    </w:pPr>
    <w:rPr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402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402E5"/>
    <w:rPr>
      <w:b/>
      <w:bCs/>
    </w:rPr>
  </w:style>
  <w:style w:type="paragraph" w:styleId="NormalWeb">
    <w:name w:val="Normal (Web)"/>
    <w:basedOn w:val="Normal"/>
    <w:uiPriority w:val="99"/>
    <w:unhideWhenUsed/>
    <w:rsid w:val="00A402E5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9C1CD7"/>
  </w:style>
  <w:style w:type="table" w:customStyle="1" w:styleId="TableGrid1">
    <w:name w:val="Table Grid1"/>
    <w:basedOn w:val="TableNormal"/>
    <w:next w:val="TableGrid"/>
    <w:uiPriority w:val="59"/>
    <w:rsid w:val="009C1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C1CD7"/>
    <w:pPr>
      <w:tabs>
        <w:tab w:val="center" w:pos="4513"/>
        <w:tab w:val="right" w:pos="9026"/>
      </w:tabs>
      <w:bidi/>
      <w:spacing w:after="0" w:line="240" w:lineRule="auto"/>
    </w:pPr>
    <w:rPr>
      <w:lang w:bidi="fa-IR"/>
    </w:rPr>
  </w:style>
  <w:style w:type="character" w:customStyle="1" w:styleId="FooterChar">
    <w:name w:val="Footer Char"/>
    <w:basedOn w:val="DefaultParagraphFont"/>
    <w:link w:val="Footer"/>
    <w:uiPriority w:val="99"/>
    <w:rsid w:val="009C1CD7"/>
  </w:style>
  <w:style w:type="paragraph" w:styleId="Header">
    <w:name w:val="header"/>
    <w:basedOn w:val="Normal"/>
    <w:link w:val="HeaderChar"/>
    <w:uiPriority w:val="99"/>
    <w:unhideWhenUsed/>
    <w:rsid w:val="009C1CD7"/>
    <w:pPr>
      <w:tabs>
        <w:tab w:val="center" w:pos="4513"/>
        <w:tab w:val="right" w:pos="9026"/>
      </w:tabs>
      <w:bidi/>
      <w:spacing w:after="0" w:line="240" w:lineRule="auto"/>
    </w:pPr>
    <w:rPr>
      <w:lang w:bidi="fa-IR"/>
    </w:rPr>
  </w:style>
  <w:style w:type="character" w:customStyle="1" w:styleId="HeaderChar">
    <w:name w:val="Header Char"/>
    <w:basedOn w:val="DefaultParagraphFont"/>
    <w:link w:val="Header"/>
    <w:uiPriority w:val="99"/>
    <w:rsid w:val="009C1CD7"/>
  </w:style>
  <w:style w:type="paragraph" w:styleId="BalloonText">
    <w:name w:val="Balloon Text"/>
    <w:basedOn w:val="Normal"/>
    <w:link w:val="BalloonTextChar"/>
    <w:uiPriority w:val="99"/>
    <w:semiHidden/>
    <w:unhideWhenUsed/>
    <w:rsid w:val="009C1CD7"/>
    <w:pPr>
      <w:bidi/>
      <w:spacing w:after="0" w:line="240" w:lineRule="auto"/>
    </w:pPr>
    <w:rPr>
      <w:rFonts w:ascii="Tahoma" w:hAnsi="Tahoma" w:cs="Tahoma"/>
      <w:sz w:val="16"/>
      <w:szCs w:val="16"/>
      <w:lang w:bidi="fa-I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C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5A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1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Ann._Intern._Med.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cbi.nlm.nih.gov/pmc/articles/PMC282382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rofiles.nlm.nih.gov/ps/retrieve/Narrative/CC/p-nid/3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irc.ahajournals.org/cgi/pmidlookup?view=long&amp;pmid=106459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mc/articles/PMC1082654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53437-6EEC-42B9-979F-FCA69763B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دریادخت مسرور رودسری</cp:lastModifiedBy>
  <cp:revision>4</cp:revision>
  <cp:lastPrinted>2022-09-06T04:22:00Z</cp:lastPrinted>
  <dcterms:created xsi:type="dcterms:W3CDTF">2022-09-04T03:49:00Z</dcterms:created>
  <dcterms:modified xsi:type="dcterms:W3CDTF">2022-09-06T04:25:00Z</dcterms:modified>
</cp:coreProperties>
</file>