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0F090D18" w:rsidR="00885110" w:rsidRDefault="004A69BD" w:rsidP="2479F284">
            <w:pPr>
              <w:rPr>
                <w:rFonts w:eastAsiaTheme="majorEastAsia"/>
                <w:color w:val="767171" w:themeColor="background2" w:themeShade="80"/>
                <w:sz w:val="24"/>
                <w:szCs w:val="24"/>
              </w:rPr>
            </w:pPr>
            <w:r w:rsidRPr="004A69BD">
              <w:rPr>
                <w:rFonts w:eastAsiaTheme="majorEastAsia"/>
                <w:color w:val="767171" w:themeColor="background2" w:themeShade="80"/>
                <w:sz w:val="24"/>
                <w:szCs w:val="24"/>
              </w:rPr>
              <w:t>Las asignaturas que más disfruté fueron Programación Web y Programación de Bases de Datos. En ambas aprendí muchísimo, especialmente en Programación de Bases de Datos, donde desarrollé una sólida lógica de programación, que considero fundamental en nuestra carrera. Me apasiona todo lo relacionado con el código, lo cual hizo que ambas asignaturas fueran particularmente atractivas para mí.</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FAD29BA" w:rsidR="4A61007E" w:rsidRDefault="004A69BD" w:rsidP="2479F284">
            <w:pPr>
              <w:rPr>
                <w:rFonts w:eastAsiaTheme="majorEastAsia"/>
                <w:color w:val="767171" w:themeColor="background2" w:themeShade="80"/>
                <w:sz w:val="24"/>
                <w:szCs w:val="24"/>
              </w:rPr>
            </w:pPr>
            <w:r w:rsidRPr="004A69BD">
              <w:rPr>
                <w:rFonts w:eastAsiaTheme="majorEastAsia"/>
                <w:color w:val="767171" w:themeColor="background2" w:themeShade="80"/>
                <w:sz w:val="24"/>
                <w:szCs w:val="24"/>
              </w:rPr>
              <w:t xml:space="preserve">Las certificaciones que he obtenido a lo largo de la carrera tienen un gran valor, ya que no solo validan mis conocimientos en áreas clave de la informática, sino que también mejoran mi perfil profesional frente a posibles empleadores. Estas certificaciones demuestran mi compromiso con el aprendizaje continuo y mi capacidad para aplicar las competencias adquiridas en contextos reales. </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78C15E85" w14:textId="77777777" w:rsidR="004A69BD" w:rsidRPr="004A69BD" w:rsidRDefault="004A69BD" w:rsidP="004A69BD">
            <w:pPr>
              <w:tabs>
                <w:tab w:val="left" w:pos="454"/>
              </w:tabs>
              <w:jc w:val="both"/>
              <w:rPr>
                <w:rFonts w:eastAsiaTheme="majorEastAsia"/>
                <w:color w:val="767171" w:themeColor="background2" w:themeShade="80"/>
                <w:sz w:val="24"/>
                <w:szCs w:val="24"/>
              </w:rPr>
            </w:pPr>
            <w:r w:rsidRPr="004A69BD">
              <w:rPr>
                <w:rFonts w:eastAsiaTheme="majorEastAsia"/>
                <w:color w:val="767171" w:themeColor="background2" w:themeShade="80"/>
                <w:sz w:val="24"/>
                <w:szCs w:val="24"/>
              </w:rPr>
              <w:t>Fortalezas:</w:t>
            </w:r>
          </w:p>
          <w:p w14:paraId="2D541977" w14:textId="77777777" w:rsidR="004A69BD" w:rsidRPr="004A69BD" w:rsidRDefault="004A69BD" w:rsidP="004A69BD">
            <w:pPr>
              <w:tabs>
                <w:tab w:val="left" w:pos="454"/>
              </w:tabs>
              <w:jc w:val="both"/>
              <w:rPr>
                <w:rFonts w:eastAsiaTheme="majorEastAsia"/>
                <w:color w:val="70AD47" w:themeColor="accent6"/>
                <w:sz w:val="24"/>
                <w:szCs w:val="24"/>
              </w:rPr>
            </w:pPr>
            <w:r w:rsidRPr="004A69BD">
              <w:rPr>
                <w:rFonts w:eastAsiaTheme="majorEastAsia"/>
                <w:color w:val="70AD47" w:themeColor="accent6"/>
                <w:sz w:val="24"/>
                <w:szCs w:val="24"/>
              </w:rPr>
              <w:t>- Programación Web</w:t>
            </w:r>
          </w:p>
          <w:p w14:paraId="0E61BB88" w14:textId="77777777" w:rsidR="004A69BD" w:rsidRPr="004A69BD" w:rsidRDefault="004A69BD" w:rsidP="004A69BD">
            <w:pPr>
              <w:tabs>
                <w:tab w:val="left" w:pos="454"/>
              </w:tabs>
              <w:jc w:val="both"/>
              <w:rPr>
                <w:rFonts w:eastAsiaTheme="majorEastAsia"/>
                <w:color w:val="70AD47" w:themeColor="accent6"/>
                <w:sz w:val="24"/>
                <w:szCs w:val="24"/>
              </w:rPr>
            </w:pPr>
            <w:r w:rsidRPr="004A69BD">
              <w:rPr>
                <w:rFonts w:eastAsiaTheme="majorEastAsia"/>
                <w:color w:val="70AD47" w:themeColor="accent6"/>
                <w:sz w:val="24"/>
                <w:szCs w:val="24"/>
              </w:rPr>
              <w:t>- Programación de Bases de Datos</w:t>
            </w:r>
          </w:p>
          <w:p w14:paraId="566406F4" w14:textId="77777777" w:rsidR="004A69BD" w:rsidRPr="004A69BD" w:rsidRDefault="004A69BD" w:rsidP="004A69BD">
            <w:pPr>
              <w:tabs>
                <w:tab w:val="left" w:pos="454"/>
              </w:tabs>
              <w:jc w:val="both"/>
              <w:rPr>
                <w:rFonts w:eastAsiaTheme="majorEastAsia"/>
                <w:color w:val="70AD47" w:themeColor="accent6"/>
                <w:sz w:val="24"/>
                <w:szCs w:val="24"/>
              </w:rPr>
            </w:pPr>
            <w:r w:rsidRPr="004A69BD">
              <w:rPr>
                <w:rFonts w:eastAsiaTheme="majorEastAsia"/>
                <w:color w:val="70AD47" w:themeColor="accent6"/>
                <w:sz w:val="24"/>
                <w:szCs w:val="24"/>
              </w:rPr>
              <w:t>- Arquitectura</w:t>
            </w:r>
          </w:p>
          <w:p w14:paraId="566BA178" w14:textId="77777777" w:rsidR="004A69BD" w:rsidRPr="004A69BD" w:rsidRDefault="004A69BD" w:rsidP="004A69BD">
            <w:pPr>
              <w:tabs>
                <w:tab w:val="left" w:pos="454"/>
              </w:tabs>
              <w:jc w:val="both"/>
              <w:rPr>
                <w:rFonts w:eastAsiaTheme="majorEastAsia"/>
                <w:color w:val="767171" w:themeColor="background2" w:themeShade="80"/>
                <w:sz w:val="24"/>
                <w:szCs w:val="24"/>
              </w:rPr>
            </w:pPr>
          </w:p>
          <w:p w14:paraId="7A1E68D5" w14:textId="77777777" w:rsidR="004A69BD" w:rsidRPr="004A69BD" w:rsidRDefault="004A69BD" w:rsidP="004A69BD">
            <w:pPr>
              <w:tabs>
                <w:tab w:val="left" w:pos="454"/>
              </w:tabs>
              <w:jc w:val="both"/>
              <w:rPr>
                <w:rFonts w:eastAsiaTheme="majorEastAsia"/>
                <w:color w:val="767171" w:themeColor="background2" w:themeShade="80"/>
                <w:sz w:val="24"/>
                <w:szCs w:val="24"/>
              </w:rPr>
            </w:pPr>
            <w:r w:rsidRPr="004A69BD">
              <w:rPr>
                <w:rFonts w:eastAsiaTheme="majorEastAsia"/>
                <w:color w:val="767171" w:themeColor="background2" w:themeShade="80"/>
                <w:sz w:val="24"/>
                <w:szCs w:val="24"/>
              </w:rPr>
              <w:t>Áreas a fortalecer:</w:t>
            </w:r>
          </w:p>
          <w:p w14:paraId="7BA8B753" w14:textId="77777777" w:rsidR="004A69BD" w:rsidRPr="004A69BD" w:rsidRDefault="004A69BD" w:rsidP="004A69BD">
            <w:pPr>
              <w:tabs>
                <w:tab w:val="left" w:pos="454"/>
              </w:tabs>
              <w:jc w:val="both"/>
              <w:rPr>
                <w:rFonts w:eastAsiaTheme="majorEastAsia"/>
                <w:color w:val="FF0000"/>
                <w:sz w:val="24"/>
                <w:szCs w:val="24"/>
              </w:rPr>
            </w:pPr>
            <w:r w:rsidRPr="004A69BD">
              <w:rPr>
                <w:rFonts w:eastAsiaTheme="majorEastAsia"/>
                <w:color w:val="FF0000"/>
                <w:sz w:val="24"/>
                <w:szCs w:val="24"/>
              </w:rPr>
              <w:t>- Inglés</w:t>
            </w:r>
          </w:p>
          <w:p w14:paraId="48E7B1C8" w14:textId="128DE66A" w:rsidR="002C4FB7" w:rsidRPr="004A69BD" w:rsidRDefault="004A69BD" w:rsidP="004A69BD">
            <w:pPr>
              <w:tabs>
                <w:tab w:val="left" w:pos="454"/>
              </w:tabs>
              <w:jc w:val="both"/>
              <w:rPr>
                <w:rFonts w:eastAsiaTheme="majorEastAsia"/>
                <w:color w:val="FF0000"/>
                <w:sz w:val="24"/>
                <w:szCs w:val="24"/>
              </w:rPr>
            </w:pPr>
            <w:r w:rsidRPr="004A69BD">
              <w:rPr>
                <w:rFonts w:eastAsiaTheme="majorEastAsia"/>
                <w:color w:val="FF0000"/>
                <w:sz w:val="24"/>
                <w:szCs w:val="24"/>
              </w:rPr>
              <w:t>- Minería de Datos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0A88CF5" w:rsidR="002C4FB7" w:rsidRDefault="00DF6328" w:rsidP="2479F284">
            <w:pPr>
              <w:tabs>
                <w:tab w:val="left" w:pos="454"/>
              </w:tabs>
              <w:jc w:val="both"/>
              <w:rPr>
                <w:rFonts w:eastAsiaTheme="majorEastAsia"/>
                <w:color w:val="767171" w:themeColor="background2" w:themeShade="80"/>
                <w:sz w:val="24"/>
                <w:szCs w:val="24"/>
              </w:rPr>
            </w:pPr>
            <w:r w:rsidRPr="00DF6328">
              <w:rPr>
                <w:rFonts w:eastAsiaTheme="majorEastAsia"/>
                <w:color w:val="767171" w:themeColor="background2" w:themeShade="80"/>
                <w:sz w:val="24"/>
                <w:szCs w:val="24"/>
              </w:rPr>
              <w:t>Mis principales intereses profesionales se centran en la infraestructura, el mundo cloud y DevOps. Estas áreas me apasionan profundamente, y actualmente ya estoy trabajando de manera estable en este campo, lo que me ha permitido desarrollar y aplicar mis conocimientos en un entorno profesional.</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131F0D"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1C6E7EE0" w14:textId="77777777" w:rsidR="00131F0D" w:rsidRDefault="00131F0D" w:rsidP="00131F0D">
            <w:pPr>
              <w:pStyle w:val="Prrafodelista"/>
              <w:tabs>
                <w:tab w:val="left" w:pos="454"/>
              </w:tabs>
              <w:ind w:left="454"/>
              <w:jc w:val="both"/>
              <w:rPr>
                <w:rFonts w:eastAsiaTheme="majorEastAsia"/>
                <w:color w:val="767171" w:themeColor="background2" w:themeShade="80"/>
                <w:sz w:val="24"/>
                <w:szCs w:val="24"/>
              </w:rPr>
            </w:pPr>
          </w:p>
          <w:p w14:paraId="0945BBD3" w14:textId="3A61210A" w:rsidR="00131F0D" w:rsidRPr="00131F0D" w:rsidRDefault="00131F0D" w:rsidP="00131F0D">
            <w:pPr>
              <w:pStyle w:val="Prrafodelista"/>
              <w:numPr>
                <w:ilvl w:val="0"/>
                <w:numId w:val="41"/>
              </w:numPr>
              <w:tabs>
                <w:tab w:val="left" w:pos="454"/>
              </w:tabs>
              <w:jc w:val="both"/>
              <w:rPr>
                <w:rFonts w:eastAsiaTheme="majorEastAsia"/>
                <w:color w:val="767171" w:themeColor="background2" w:themeShade="80"/>
                <w:sz w:val="24"/>
                <w:szCs w:val="24"/>
              </w:rPr>
            </w:pPr>
            <w:r w:rsidRPr="00131F0D">
              <w:rPr>
                <w:rFonts w:eastAsiaTheme="majorEastAsia"/>
                <w:b/>
                <w:bCs/>
                <w:color w:val="767171" w:themeColor="background2" w:themeShade="80"/>
                <w:sz w:val="24"/>
                <w:szCs w:val="24"/>
              </w:rPr>
              <w:t>Diseño y Desarrollo de Soluciones Informáticas</w:t>
            </w:r>
            <w:r w:rsidRPr="00131F0D">
              <w:rPr>
                <w:rFonts w:eastAsiaTheme="majorEastAsia"/>
                <w:color w:val="767171" w:themeColor="background2" w:themeShade="80"/>
                <w:sz w:val="24"/>
                <w:szCs w:val="24"/>
              </w:rPr>
              <w:t xml:space="preserve"> es fundamental para mi trabajo en DevOps, ya que me permite crear y optimizar soluciones tecnológicas adaptadas a las necesidades de la infraestructura cloud. Aunque tengo una base sólida en esta competencia, siento que podría fortalecer aún más mi capacidad para diseñar soluciones escalables y resilientes, especialmente en entornos complejos y dinámicos.</w:t>
            </w:r>
          </w:p>
          <w:p w14:paraId="609A402D" w14:textId="2A993DCA" w:rsidR="06340B72" w:rsidRPr="00131F0D" w:rsidRDefault="00131F0D" w:rsidP="2479F284">
            <w:pPr>
              <w:pStyle w:val="Prrafodelista"/>
              <w:numPr>
                <w:ilvl w:val="0"/>
                <w:numId w:val="41"/>
              </w:numPr>
              <w:tabs>
                <w:tab w:val="left" w:pos="454"/>
              </w:tabs>
              <w:jc w:val="both"/>
              <w:rPr>
                <w:rFonts w:eastAsiaTheme="majorEastAsia"/>
                <w:color w:val="767171" w:themeColor="background2" w:themeShade="80"/>
                <w:sz w:val="24"/>
                <w:szCs w:val="24"/>
              </w:rPr>
            </w:pPr>
            <w:r w:rsidRPr="00131F0D">
              <w:rPr>
                <w:rFonts w:eastAsiaTheme="majorEastAsia"/>
                <w:b/>
                <w:bCs/>
                <w:color w:val="767171" w:themeColor="background2" w:themeShade="80"/>
                <w:sz w:val="24"/>
                <w:szCs w:val="24"/>
              </w:rPr>
              <w:t>Innovación y Cultura Colaborativa</w:t>
            </w:r>
            <w:r w:rsidRPr="00131F0D">
              <w:rPr>
                <w:rFonts w:eastAsiaTheme="majorEastAsia"/>
                <w:color w:val="767171" w:themeColor="background2" w:themeShade="80"/>
                <w:sz w:val="24"/>
                <w:szCs w:val="24"/>
              </w:rPr>
              <w:t xml:space="preserve"> es clave en un entorno DevOps, donde la colaboración entre equipos y la implementación de nuevas ideas son esenciales para el éxito de los proyectos. Sin embargo, me gustaría seguir mejorando mi habilidad para liderar iniciativas innovadoras y fomentar un ambiente de trabajo colaborativo que impulse la adopción de mejores prácticas y tecnologías emergente</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5849FB9" w:rsidR="002C4FB7" w:rsidRDefault="00DF6328" w:rsidP="2479F284">
            <w:pPr>
              <w:tabs>
                <w:tab w:val="left" w:pos="454"/>
              </w:tabs>
              <w:jc w:val="both"/>
              <w:rPr>
                <w:rFonts w:eastAsiaTheme="majorEastAsia"/>
                <w:color w:val="767171" w:themeColor="background2" w:themeShade="80"/>
                <w:sz w:val="24"/>
                <w:szCs w:val="24"/>
              </w:rPr>
            </w:pPr>
            <w:r w:rsidRPr="00DF6328">
              <w:rPr>
                <w:rFonts w:eastAsiaTheme="majorEastAsia"/>
                <w:color w:val="767171" w:themeColor="background2" w:themeShade="80"/>
                <w:sz w:val="24"/>
                <w:szCs w:val="24"/>
              </w:rPr>
              <w:t>En cinco años, me gustaría estar en un escenario laboral donde tenga la libertad de gestionar mi propio emprendimiento, con la flexibilidad de establecer mis propios horarios y sin depender de una estructura jerárquica tradicional. Este enfoque me permitiría explorar nuevas oportunidades y desafíos, alineando mi trabajo con mis intereses y prioridades personales.</w:t>
            </w: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3A5B6CC5" w:rsidR="002C4FB7" w:rsidRDefault="00DF6328" w:rsidP="2479F284">
            <w:pPr>
              <w:tabs>
                <w:tab w:val="left" w:pos="454"/>
              </w:tabs>
              <w:jc w:val="both"/>
              <w:rPr>
                <w:rFonts w:eastAsiaTheme="majorEastAsia"/>
                <w:color w:val="767171" w:themeColor="background2" w:themeShade="80"/>
                <w:sz w:val="24"/>
                <w:szCs w:val="24"/>
              </w:rPr>
            </w:pPr>
            <w:r w:rsidRPr="00DF6328">
              <w:rPr>
                <w:rFonts w:eastAsiaTheme="majorEastAsia"/>
                <w:color w:val="767171" w:themeColor="background2" w:themeShade="80"/>
                <w:sz w:val="24"/>
                <w:szCs w:val="24"/>
              </w:rPr>
              <w:t>Los proyectos APT que diseñé en cursos anteriores no se ajustan a mis proyecciones profesionales actuales, ya que en ese momento no había tenido la oportunidad de explorar y aprender sobre DevOps o infraestructura, que son las áreas que realmente me apasionan y en las que actualmente me desempeño. Por lo tanto, sería necesario realizar ajustes para alinear mejor estos proyectos con mi enfoque profesional actual.</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4A5DF5F4" w14:textId="77777777" w:rsidR="00C73CB5" w:rsidRDefault="00C73CB5" w:rsidP="2479F284">
            <w:pPr>
              <w:jc w:val="both"/>
              <w:rPr>
                <w:rFonts w:ascii="Calibri" w:hAnsi="Calibri"/>
                <w:b/>
                <w:bCs/>
                <w:color w:val="1F4E79" w:themeColor="accent1" w:themeShade="80"/>
              </w:rPr>
            </w:pPr>
          </w:p>
          <w:p w14:paraId="11B17C1E" w14:textId="22BC1C3E" w:rsidR="00C73CB5" w:rsidRPr="00DF6328" w:rsidRDefault="00DF6328" w:rsidP="2479F284">
            <w:pPr>
              <w:jc w:val="both"/>
              <w:rPr>
                <w:rFonts w:ascii="Calibri" w:hAnsi="Calibri"/>
                <w:b/>
                <w:bCs/>
              </w:rPr>
            </w:pPr>
            <w:r w:rsidRPr="00DF6328">
              <w:rPr>
                <w:rFonts w:ascii="Calibri" w:hAnsi="Calibri"/>
                <w:b/>
                <w:bCs/>
                <w:color w:val="1F4E79" w:themeColor="accent1" w:themeShade="80"/>
              </w:rPr>
              <w:t>Este Proyecto APT debería situarse en un contexto empresarial real, donde se pueda aplicar la automatización y el despliegue continuo de aplicaciones en la nube, integrando el análisis de código estático con SonarQube para asegurar la calidad del software.</w:t>
            </w: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50AD7D" w14:textId="77777777" w:rsidR="001C4A9F" w:rsidRDefault="001C4A9F" w:rsidP="00DF38AE">
      <w:pPr>
        <w:spacing w:after="0" w:line="240" w:lineRule="auto"/>
      </w:pPr>
      <w:r>
        <w:separator/>
      </w:r>
    </w:p>
  </w:endnote>
  <w:endnote w:type="continuationSeparator" w:id="0">
    <w:p w14:paraId="1239A258" w14:textId="77777777" w:rsidR="001C4A9F" w:rsidRDefault="001C4A9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77B00B" w14:textId="77777777" w:rsidR="001C4A9F" w:rsidRDefault="001C4A9F" w:rsidP="00DF38AE">
      <w:pPr>
        <w:spacing w:after="0" w:line="240" w:lineRule="auto"/>
      </w:pPr>
      <w:r>
        <w:separator/>
      </w:r>
    </w:p>
  </w:footnote>
  <w:footnote w:type="continuationSeparator" w:id="0">
    <w:p w14:paraId="37E5EBDE" w14:textId="77777777" w:rsidR="001C4A9F" w:rsidRDefault="001C4A9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30F6341"/>
    <w:multiLevelType w:val="hybridMultilevel"/>
    <w:tmpl w:val="24E833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6725047">
    <w:abstractNumId w:val="3"/>
  </w:num>
  <w:num w:numId="2" w16cid:durableId="269362218">
    <w:abstractNumId w:val="8"/>
  </w:num>
  <w:num w:numId="3" w16cid:durableId="1221092719">
    <w:abstractNumId w:val="12"/>
  </w:num>
  <w:num w:numId="4" w16cid:durableId="346174909">
    <w:abstractNumId w:val="29"/>
  </w:num>
  <w:num w:numId="5" w16cid:durableId="1629434541">
    <w:abstractNumId w:val="31"/>
  </w:num>
  <w:num w:numId="6" w16cid:durableId="693309487">
    <w:abstractNumId w:val="4"/>
  </w:num>
  <w:num w:numId="7" w16cid:durableId="684094037">
    <w:abstractNumId w:val="11"/>
  </w:num>
  <w:num w:numId="8" w16cid:durableId="925965406">
    <w:abstractNumId w:val="19"/>
  </w:num>
  <w:num w:numId="9" w16cid:durableId="2104447528">
    <w:abstractNumId w:val="15"/>
  </w:num>
  <w:num w:numId="10" w16cid:durableId="1046105914">
    <w:abstractNumId w:val="9"/>
  </w:num>
  <w:num w:numId="11" w16cid:durableId="897009938">
    <w:abstractNumId w:val="25"/>
  </w:num>
  <w:num w:numId="12" w16cid:durableId="47657875">
    <w:abstractNumId w:val="36"/>
  </w:num>
  <w:num w:numId="13" w16cid:durableId="1105886476">
    <w:abstractNumId w:val="30"/>
  </w:num>
  <w:num w:numId="14" w16cid:durableId="484468036">
    <w:abstractNumId w:val="1"/>
  </w:num>
  <w:num w:numId="15" w16cid:durableId="281810555">
    <w:abstractNumId w:val="37"/>
  </w:num>
  <w:num w:numId="16" w16cid:durableId="1714384072">
    <w:abstractNumId w:val="22"/>
  </w:num>
  <w:num w:numId="17" w16cid:durableId="1171330223">
    <w:abstractNumId w:val="17"/>
  </w:num>
  <w:num w:numId="18" w16cid:durableId="518280488">
    <w:abstractNumId w:val="32"/>
  </w:num>
  <w:num w:numId="19" w16cid:durableId="69158444">
    <w:abstractNumId w:val="10"/>
  </w:num>
  <w:num w:numId="20" w16cid:durableId="3476906">
    <w:abstractNumId w:val="40"/>
  </w:num>
  <w:num w:numId="21" w16cid:durableId="1124613275">
    <w:abstractNumId w:val="35"/>
  </w:num>
  <w:num w:numId="22" w16cid:durableId="990064276">
    <w:abstractNumId w:val="13"/>
  </w:num>
  <w:num w:numId="23" w16cid:durableId="1647662562">
    <w:abstractNumId w:val="14"/>
  </w:num>
  <w:num w:numId="24" w16cid:durableId="906115434">
    <w:abstractNumId w:val="5"/>
  </w:num>
  <w:num w:numId="25" w16cid:durableId="1394617472">
    <w:abstractNumId w:val="16"/>
  </w:num>
  <w:num w:numId="26" w16cid:durableId="1544832326">
    <w:abstractNumId w:val="20"/>
  </w:num>
  <w:num w:numId="27" w16cid:durableId="182714977">
    <w:abstractNumId w:val="24"/>
  </w:num>
  <w:num w:numId="28" w16cid:durableId="448010094">
    <w:abstractNumId w:val="0"/>
  </w:num>
  <w:num w:numId="29" w16cid:durableId="1429736408">
    <w:abstractNumId w:val="18"/>
  </w:num>
  <w:num w:numId="30" w16cid:durableId="1085608251">
    <w:abstractNumId w:val="23"/>
  </w:num>
  <w:num w:numId="31" w16cid:durableId="1199777158">
    <w:abstractNumId w:val="2"/>
  </w:num>
  <w:num w:numId="32" w16cid:durableId="231544618">
    <w:abstractNumId w:val="7"/>
  </w:num>
  <w:num w:numId="33" w16cid:durableId="2129080374">
    <w:abstractNumId w:val="33"/>
  </w:num>
  <w:num w:numId="34" w16cid:durableId="1537884207">
    <w:abstractNumId w:val="39"/>
  </w:num>
  <w:num w:numId="35" w16cid:durableId="707294306">
    <w:abstractNumId w:val="6"/>
  </w:num>
  <w:num w:numId="36" w16cid:durableId="522129681">
    <w:abstractNumId w:val="26"/>
  </w:num>
  <w:num w:numId="37" w16cid:durableId="201291958">
    <w:abstractNumId w:val="38"/>
  </w:num>
  <w:num w:numId="38" w16cid:durableId="1159619152">
    <w:abstractNumId w:val="28"/>
  </w:num>
  <w:num w:numId="39" w16cid:durableId="2049210079">
    <w:abstractNumId w:val="27"/>
  </w:num>
  <w:num w:numId="40" w16cid:durableId="274292791">
    <w:abstractNumId w:val="34"/>
  </w:num>
  <w:num w:numId="41" w16cid:durableId="239414449">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1F0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A9F"/>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A69BD"/>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5E8"/>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38B"/>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DF6328"/>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54622083">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4449774">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Pages>
  <Words>884</Words>
  <Characters>4868</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Riquelme</cp:lastModifiedBy>
  <cp:revision>41</cp:revision>
  <cp:lastPrinted>2019-12-16T20:10:00Z</cp:lastPrinted>
  <dcterms:created xsi:type="dcterms:W3CDTF">2021-12-31T12:50:00Z</dcterms:created>
  <dcterms:modified xsi:type="dcterms:W3CDTF">2024-08-28T19:11:00Z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