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B66757C" w14:textId="602BE30A" w:rsidR="00C051A9"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mis intereses profesionales no han cambiado, sigo interesado en </w:t>
            </w:r>
            <w:r w:rsidR="00BF648E">
              <w:rPr>
                <w:rFonts w:eastAsiaTheme="majorEastAsia"/>
                <w:color w:val="767171" w:themeColor="background2" w:themeShade="80"/>
                <w:sz w:val="24"/>
                <w:szCs w:val="24"/>
              </w:rPr>
              <w:t>mi foco</w:t>
            </w:r>
            <w:r>
              <w:rPr>
                <w:rFonts w:eastAsiaTheme="majorEastAsia"/>
                <w:color w:val="767171" w:themeColor="background2" w:themeShade="80"/>
                <w:sz w:val="24"/>
                <w:szCs w:val="24"/>
              </w:rPr>
              <w:t xml:space="preserve"> SAP, pero en distintas áreas. Ahora me gané un curso para aprender SAP BPA, donde incorporaré en mi </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 automatización de procesos SAP.</w:t>
            </w:r>
          </w:p>
          <w:p w14:paraId="24B89801" w14:textId="77777777" w:rsidR="00C051A9" w:rsidRPr="00C051A9" w:rsidRDefault="00C051A9" w:rsidP="00C051A9">
            <w:pPr>
              <w:pStyle w:val="ListParagraph"/>
              <w:jc w:val="both"/>
              <w:rPr>
                <w:rFonts w:eastAsiaTheme="majorEastAsia"/>
                <w:color w:val="767171" w:themeColor="background2" w:themeShade="80"/>
                <w:sz w:val="24"/>
                <w:szCs w:val="24"/>
              </w:rPr>
            </w:pPr>
          </w:p>
          <w:p w14:paraId="5C31E427"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198F8B3" w14:textId="4A61E6D0" w:rsidR="00C051A9" w:rsidRPr="003B466F"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recordó que me gusta liderar equipos de trabajo, por lo que es posible que en un futuro tome algún curso o certificación en metodologías ágiles y gestión de proyectos. </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p w14:paraId="4CCE0DB5" w14:textId="77777777" w:rsidR="00C051A9" w:rsidRDefault="00C051A9" w:rsidP="4496426B">
      <w:pPr>
        <w:spacing w:after="0" w:line="360" w:lineRule="auto"/>
        <w:jc w:val="both"/>
        <w:rPr>
          <w:b/>
          <w:bCs/>
          <w:sz w:val="24"/>
          <w:szCs w:val="24"/>
        </w:rPr>
      </w:pPr>
    </w:p>
    <w:p w14:paraId="086D7DFB" w14:textId="77777777" w:rsidR="00C051A9" w:rsidRDefault="00C051A9" w:rsidP="4496426B">
      <w:pPr>
        <w:spacing w:after="0" w:line="360" w:lineRule="auto"/>
        <w:jc w:val="both"/>
        <w:rPr>
          <w:b/>
          <w:bCs/>
          <w:sz w:val="24"/>
          <w:szCs w:val="24"/>
        </w:rPr>
      </w:pPr>
    </w:p>
    <w:p w14:paraId="2A036047" w14:textId="77777777" w:rsidR="00C051A9" w:rsidRDefault="00C051A9" w:rsidP="4496426B">
      <w:pPr>
        <w:spacing w:after="0" w:line="360" w:lineRule="auto"/>
        <w:jc w:val="both"/>
        <w:rPr>
          <w:b/>
          <w:bCs/>
          <w:sz w:val="24"/>
          <w:szCs w:val="24"/>
        </w:rPr>
      </w:pPr>
    </w:p>
    <w:p w14:paraId="04DC99EA" w14:textId="77777777" w:rsidR="00C051A9" w:rsidRDefault="00C051A9" w:rsidP="4496426B">
      <w:pPr>
        <w:spacing w:after="0" w:line="360" w:lineRule="auto"/>
        <w:jc w:val="both"/>
        <w:rPr>
          <w:b/>
          <w:bCs/>
          <w:sz w:val="24"/>
          <w:szCs w:val="24"/>
        </w:rPr>
      </w:pPr>
    </w:p>
    <w:p w14:paraId="66B8075B" w14:textId="77777777" w:rsidR="00C051A9" w:rsidRDefault="00C051A9" w:rsidP="4496426B">
      <w:pPr>
        <w:spacing w:after="0" w:line="360" w:lineRule="auto"/>
        <w:jc w:val="both"/>
        <w:rPr>
          <w:b/>
          <w:bCs/>
          <w:sz w:val="24"/>
          <w:szCs w:val="24"/>
        </w:rPr>
      </w:pPr>
    </w:p>
    <w:p w14:paraId="22A4A8C6" w14:textId="77777777" w:rsidR="00C051A9" w:rsidRDefault="00C051A9" w:rsidP="4496426B">
      <w:pPr>
        <w:spacing w:after="0" w:line="360" w:lineRule="auto"/>
        <w:jc w:val="both"/>
        <w:rPr>
          <w:b/>
          <w:bCs/>
          <w:sz w:val="24"/>
          <w:szCs w:val="24"/>
        </w:rPr>
      </w:pPr>
    </w:p>
    <w:p w14:paraId="640F5738" w14:textId="77777777" w:rsidR="00C051A9" w:rsidRDefault="00C051A9" w:rsidP="4496426B">
      <w:pPr>
        <w:spacing w:after="0" w:line="360" w:lineRule="auto"/>
        <w:jc w:val="both"/>
        <w:rPr>
          <w:b/>
          <w:bCs/>
          <w:sz w:val="24"/>
          <w:szCs w:val="24"/>
        </w:rPr>
      </w:pPr>
    </w:p>
    <w:p w14:paraId="69CEFD7F" w14:textId="77777777" w:rsidR="00C051A9" w:rsidRDefault="00C051A9"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BDEC36F" w14:textId="01E0AC01" w:rsidR="00C051A9"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he mejorado mi experiencia en el área de minería de datos y visualización de datos, herramientas que quise mejorar desde un principio. Respecto a mis fortalezas, las he mejorados un poco más durante este proyecto, especialmente la gestión de proyectos. </w:t>
            </w:r>
          </w:p>
          <w:p w14:paraId="24F61453" w14:textId="77777777" w:rsidR="00C051A9" w:rsidRPr="003B466F" w:rsidRDefault="00C051A9" w:rsidP="00C051A9">
            <w:pPr>
              <w:pStyle w:val="ListParagraph"/>
              <w:jc w:val="both"/>
              <w:rPr>
                <w:rFonts w:eastAsiaTheme="majorEastAsia"/>
                <w:color w:val="767171" w:themeColor="background2" w:themeShade="80"/>
                <w:sz w:val="24"/>
                <w:szCs w:val="24"/>
              </w:rPr>
            </w:pPr>
          </w:p>
          <w:p w14:paraId="409E2634"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124F3B9" w14:textId="2380DE8D" w:rsidR="00C051A9" w:rsidRPr="00C051A9"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Realizar los cursos que me ofrece mi trabajo y tomas mas responsabilidades en mi proyecto actual. </w:t>
            </w:r>
          </w:p>
          <w:p w14:paraId="02F27079" w14:textId="2815439D" w:rsidR="00C051A9" w:rsidRPr="003B466F" w:rsidRDefault="00C051A9" w:rsidP="00C051A9">
            <w:pPr>
              <w:pStyle w:val="ListParagraph"/>
              <w:jc w:val="both"/>
              <w:rPr>
                <w:rFonts w:eastAsiaTheme="majorEastAsia"/>
                <w:color w:val="767171" w:themeColor="background2" w:themeShade="80"/>
                <w:sz w:val="24"/>
                <w:szCs w:val="24"/>
              </w:rPr>
            </w:pPr>
          </w:p>
          <w:p w14:paraId="0E2C6A44"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8894E18" w14:textId="75F76B05" w:rsidR="00C051A9" w:rsidRPr="00C051A9" w:rsidRDefault="00C051A9" w:rsidP="00C051A9">
            <w:pPr>
              <w:pStyle w:val="ListParagraph"/>
              <w:jc w:val="both"/>
              <w:rPr>
                <w:rFonts w:eastAsiaTheme="majorEastAsia"/>
                <w:color w:val="767171" w:themeColor="background2" w:themeShade="80"/>
                <w:sz w:val="24"/>
                <w:szCs w:val="24"/>
              </w:rPr>
            </w:pPr>
            <w:r w:rsidRPr="00C051A9">
              <w:rPr>
                <w:rFonts w:eastAsiaTheme="majorEastAsia"/>
                <w:color w:val="767171" w:themeColor="background2" w:themeShade="80"/>
                <w:sz w:val="24"/>
                <w:szCs w:val="24"/>
              </w:rPr>
              <w:t>Practicaré la visualización de datos y minería de datos con proyectos personales</w:t>
            </w:r>
            <w:r>
              <w:rPr>
                <w:rFonts w:eastAsiaTheme="majorEastAsia"/>
                <w:color w:val="767171" w:themeColor="background2" w:themeShade="80"/>
                <w:sz w:val="24"/>
                <w:szCs w:val="24"/>
              </w:rPr>
              <w:t xml:space="preserve"> y en un futuro cercano, tomar cursos de la especialidad. </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49B6701" w14:textId="78D2D267" w:rsidR="00C051A9"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se dio la oportunidad de trabajar con SAP BW (módulo de minería de datos) pero si se abrió una puerta para certificarme en el área de automatización de procesos, que es otra área que me interesa bastante. </w:t>
            </w:r>
          </w:p>
          <w:p w14:paraId="5CC34319" w14:textId="77777777" w:rsidR="00C051A9" w:rsidRPr="003B466F" w:rsidRDefault="00C051A9" w:rsidP="00C051A9">
            <w:pPr>
              <w:pStyle w:val="ListParagraph"/>
              <w:jc w:val="both"/>
              <w:rPr>
                <w:rFonts w:eastAsiaTheme="majorEastAsia"/>
                <w:color w:val="767171" w:themeColor="background2" w:themeShade="80"/>
                <w:sz w:val="24"/>
                <w:szCs w:val="24"/>
              </w:rPr>
            </w:pPr>
          </w:p>
          <w:p w14:paraId="4CD4F96C" w14:textId="385FC155" w:rsidR="00761B8A" w:rsidRPr="00C051A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2D971B9" w14:textId="5D4C9937" w:rsidR="00C051A9" w:rsidRPr="00C051A9" w:rsidRDefault="00C051A9" w:rsidP="00C051A9">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Liderando una célula o equipo pequeño en el área de automatización de procesos </w:t>
            </w:r>
            <w:r w:rsidR="00BF648E">
              <w:rPr>
                <w:rFonts w:eastAsiaTheme="majorEastAsia"/>
                <w:color w:val="767171" w:themeColor="background2" w:themeShade="80"/>
                <w:sz w:val="24"/>
                <w:szCs w:val="24"/>
              </w:rPr>
              <w:t xml:space="preserve">SAP </w:t>
            </w:r>
            <w:r>
              <w:rPr>
                <w:rFonts w:eastAsiaTheme="majorEastAsia"/>
                <w:color w:val="767171" w:themeColor="background2" w:themeShade="80"/>
                <w:sz w:val="24"/>
                <w:szCs w:val="24"/>
              </w:rPr>
              <w:t>o seguridad y accesos</w:t>
            </w:r>
            <w:r w:rsidR="00BF648E">
              <w:rPr>
                <w:rFonts w:eastAsiaTheme="majorEastAsia"/>
                <w:color w:val="767171" w:themeColor="background2" w:themeShade="80"/>
                <w:sz w:val="24"/>
                <w:szCs w:val="24"/>
              </w:rPr>
              <w:t xml:space="preserve"> SAP</w:t>
            </w:r>
            <w:r>
              <w:rPr>
                <w:rFonts w:eastAsiaTheme="majorEastAsia"/>
                <w:color w:val="767171" w:themeColor="background2" w:themeShade="80"/>
                <w:sz w:val="24"/>
                <w:szCs w:val="24"/>
              </w:rPr>
              <w:t xml:space="preserve">. </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1766D939" w14:textId="77777777" w:rsidR="00C051A9" w:rsidRDefault="00C051A9" w:rsidP="4496426B">
      <w:pPr>
        <w:spacing w:after="0" w:line="360" w:lineRule="auto"/>
        <w:jc w:val="both"/>
        <w:rPr>
          <w:color w:val="595959" w:themeColor="text1" w:themeTint="A6"/>
          <w:sz w:val="24"/>
          <w:szCs w:val="24"/>
          <w:lang w:eastAsia="ja-JP"/>
        </w:rPr>
      </w:pPr>
    </w:p>
    <w:p w14:paraId="4E2B614A" w14:textId="77777777" w:rsidR="00C051A9" w:rsidRDefault="00C051A9"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5927BF3A" w14:textId="3C9FE01F" w:rsidR="00BF648E" w:rsidRPr="00BF648E" w:rsidRDefault="00761B8A" w:rsidP="00BF648E">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C12AFC5" w14:textId="6F8443E1" w:rsidR="00BF648E" w:rsidRPr="00BF648E" w:rsidRDefault="00BF648E" w:rsidP="00BF648E">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equipo de trabajo realizó las laboras de manera eficiente y con excelencia. Aspectos negativos no puedo mencionar, ya que todo traspié se solucionó de inmediato y con profesionalismo. </w:t>
            </w:r>
          </w:p>
          <w:p w14:paraId="6D8B2B4A" w14:textId="77777777" w:rsidR="00BF648E" w:rsidRPr="003B466F" w:rsidRDefault="00BF648E" w:rsidP="00BF648E">
            <w:pPr>
              <w:pStyle w:val="ListParagraph"/>
              <w:jc w:val="both"/>
              <w:rPr>
                <w:rFonts w:eastAsiaTheme="majorEastAsia"/>
                <w:color w:val="767171" w:themeColor="background2" w:themeShade="80"/>
                <w:sz w:val="24"/>
                <w:szCs w:val="24"/>
              </w:rPr>
            </w:pPr>
          </w:p>
          <w:p w14:paraId="051C8234" w14:textId="77777777" w:rsidR="00761B8A" w:rsidRPr="00BF648E" w:rsidRDefault="00761B8A" w:rsidP="4496426B">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167D5C0" w14:textId="33A9888C" w:rsidR="00BF648E" w:rsidRPr="00BF648E" w:rsidRDefault="00BF648E" w:rsidP="00BF648E">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puedo mejorar la delegación oportuna de taras de manera mas eficiente, si proyecto de mejor manera los tiempos y alcance del proyecto. También una definición mas clara del alcance con el cliente, de manera que se puedan entregar lineamientos claros desde el principio del proyecto. </w:t>
            </w:r>
          </w:p>
          <w:p w14:paraId="6B202388" w14:textId="5A8F6EF1" w:rsidR="00BF648E" w:rsidRPr="00BF648E" w:rsidRDefault="00BF648E" w:rsidP="00BF648E">
            <w:pPr>
              <w:pStyle w:val="ListParagraph"/>
              <w:jc w:val="both"/>
              <w:rPr>
                <w:sz w:val="24"/>
                <w:szCs w:val="24"/>
              </w:rPr>
            </w:pPr>
          </w:p>
          <w:p w14:paraId="1AABD06C" w14:textId="3A0146C3" w:rsidR="00BF648E" w:rsidRPr="00761B8A" w:rsidRDefault="00BF648E" w:rsidP="00BF648E">
            <w:pPr>
              <w:pStyle w:val="ListParagraph"/>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CD51E" w14:textId="77777777" w:rsidR="000709B4" w:rsidRDefault="000709B4" w:rsidP="00DF38AE">
      <w:pPr>
        <w:spacing w:after="0" w:line="240" w:lineRule="auto"/>
      </w:pPr>
      <w:r>
        <w:separator/>
      </w:r>
    </w:p>
  </w:endnote>
  <w:endnote w:type="continuationSeparator" w:id="0">
    <w:p w14:paraId="6EE99055" w14:textId="77777777" w:rsidR="000709B4" w:rsidRDefault="000709B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8D615" w14:textId="77777777" w:rsidR="000709B4" w:rsidRDefault="000709B4" w:rsidP="00DF38AE">
      <w:pPr>
        <w:spacing w:after="0" w:line="240" w:lineRule="auto"/>
      </w:pPr>
      <w:r>
        <w:separator/>
      </w:r>
    </w:p>
  </w:footnote>
  <w:footnote w:type="continuationSeparator" w:id="0">
    <w:p w14:paraId="188C1F4E" w14:textId="77777777" w:rsidR="000709B4" w:rsidRDefault="000709B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0055674">
    <w:abstractNumId w:val="3"/>
  </w:num>
  <w:num w:numId="2" w16cid:durableId="338627695">
    <w:abstractNumId w:val="8"/>
  </w:num>
  <w:num w:numId="3" w16cid:durableId="1196649933">
    <w:abstractNumId w:val="12"/>
  </w:num>
  <w:num w:numId="4" w16cid:durableId="1525554158">
    <w:abstractNumId w:val="28"/>
  </w:num>
  <w:num w:numId="5" w16cid:durableId="1061488783">
    <w:abstractNumId w:val="30"/>
  </w:num>
  <w:num w:numId="6" w16cid:durableId="566647495">
    <w:abstractNumId w:val="4"/>
  </w:num>
  <w:num w:numId="7" w16cid:durableId="1596593913">
    <w:abstractNumId w:val="11"/>
  </w:num>
  <w:num w:numId="8" w16cid:durableId="910654800">
    <w:abstractNumId w:val="19"/>
  </w:num>
  <w:num w:numId="9" w16cid:durableId="401872322">
    <w:abstractNumId w:val="15"/>
  </w:num>
  <w:num w:numId="10" w16cid:durableId="224219815">
    <w:abstractNumId w:val="9"/>
  </w:num>
  <w:num w:numId="11" w16cid:durableId="156043848">
    <w:abstractNumId w:val="24"/>
  </w:num>
  <w:num w:numId="12" w16cid:durableId="158083909">
    <w:abstractNumId w:val="35"/>
  </w:num>
  <w:num w:numId="13" w16cid:durableId="1076318122">
    <w:abstractNumId w:val="29"/>
  </w:num>
  <w:num w:numId="14" w16cid:durableId="1961254105">
    <w:abstractNumId w:val="1"/>
  </w:num>
  <w:num w:numId="15" w16cid:durableId="1484352033">
    <w:abstractNumId w:val="36"/>
  </w:num>
  <w:num w:numId="16" w16cid:durableId="2145466095">
    <w:abstractNumId w:val="21"/>
  </w:num>
  <w:num w:numId="17" w16cid:durableId="1331564579">
    <w:abstractNumId w:val="17"/>
  </w:num>
  <w:num w:numId="18" w16cid:durableId="2124035799">
    <w:abstractNumId w:val="31"/>
  </w:num>
  <w:num w:numId="19" w16cid:durableId="302850152">
    <w:abstractNumId w:val="10"/>
  </w:num>
  <w:num w:numId="20" w16cid:durableId="18703064">
    <w:abstractNumId w:val="39"/>
  </w:num>
  <w:num w:numId="21" w16cid:durableId="1943146150">
    <w:abstractNumId w:val="34"/>
  </w:num>
  <w:num w:numId="22" w16cid:durableId="1795294764">
    <w:abstractNumId w:val="13"/>
  </w:num>
  <w:num w:numId="23" w16cid:durableId="1514414666">
    <w:abstractNumId w:val="14"/>
  </w:num>
  <w:num w:numId="24" w16cid:durableId="138155790">
    <w:abstractNumId w:val="5"/>
  </w:num>
  <w:num w:numId="25" w16cid:durableId="1236089949">
    <w:abstractNumId w:val="16"/>
  </w:num>
  <w:num w:numId="26" w16cid:durableId="16590869">
    <w:abstractNumId w:val="20"/>
  </w:num>
  <w:num w:numId="27" w16cid:durableId="1137988973">
    <w:abstractNumId w:val="23"/>
  </w:num>
  <w:num w:numId="28" w16cid:durableId="1180777442">
    <w:abstractNumId w:val="0"/>
  </w:num>
  <w:num w:numId="29" w16cid:durableId="528641988">
    <w:abstractNumId w:val="18"/>
  </w:num>
  <w:num w:numId="30" w16cid:durableId="1576360210">
    <w:abstractNumId w:val="22"/>
  </w:num>
  <w:num w:numId="31" w16cid:durableId="1976182995">
    <w:abstractNumId w:val="2"/>
  </w:num>
  <w:num w:numId="32" w16cid:durableId="741292882">
    <w:abstractNumId w:val="7"/>
  </w:num>
  <w:num w:numId="33" w16cid:durableId="648291246">
    <w:abstractNumId w:val="32"/>
  </w:num>
  <w:num w:numId="34" w16cid:durableId="301732461">
    <w:abstractNumId w:val="38"/>
  </w:num>
  <w:num w:numId="35" w16cid:durableId="2030794041">
    <w:abstractNumId w:val="6"/>
  </w:num>
  <w:num w:numId="36" w16cid:durableId="491264408">
    <w:abstractNumId w:val="25"/>
  </w:num>
  <w:num w:numId="37" w16cid:durableId="1639845694">
    <w:abstractNumId w:val="37"/>
  </w:num>
  <w:num w:numId="38" w16cid:durableId="319501246">
    <w:abstractNumId w:val="27"/>
  </w:num>
  <w:num w:numId="39" w16cid:durableId="819542411">
    <w:abstractNumId w:val="26"/>
  </w:num>
  <w:num w:numId="40" w16cid:durableId="18335236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09B4"/>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0F7A"/>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11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648E"/>
    <w:rsid w:val="00BF70F4"/>
    <w:rsid w:val="00BF7956"/>
    <w:rsid w:val="00C01A6F"/>
    <w:rsid w:val="00C04221"/>
    <w:rsid w:val="00C04DE5"/>
    <w:rsid w:val="00C051A9"/>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511</Words>
  <Characters>2914</Characters>
  <Application>Microsoft Office Word</Application>
  <DocSecurity>0</DocSecurity>
  <Lines>24</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NICOLAS ANTONIO SALAZAR VASQUEZ</cp:lastModifiedBy>
  <cp:revision>44</cp:revision>
  <cp:lastPrinted>2019-12-16T20:10:00Z</cp:lastPrinted>
  <dcterms:created xsi:type="dcterms:W3CDTF">2021-12-31T12:50:00Z</dcterms:created>
  <dcterms:modified xsi:type="dcterms:W3CDTF">2024-12-03T01:10:00Z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