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0" w:after="240"/>
        <w:rPr>
          <w:rFonts w:cs="Calibri Light" w:cstheme="majorHAnsi"/>
          <w:sz w:val="52"/>
          <w:szCs w:val="52"/>
        </w:rPr>
      </w:pPr>
      <w:r>
        <w:rPr>
          <w:rFonts w:cs="Calibri Light" w:cstheme="majorHAnsi"/>
          <w:sz w:val="52"/>
          <w:szCs w:val="52"/>
        </w:rPr>
        <w:t>Requirements – Student #5</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jc w:val="left"/>
        <w:tblInd w:w="0" w:type="dxa"/>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sdt>
              <w:sdtPr>
                <w:text/>
              </w:sdtPr>
              <w:sdtContent>
                <w:permStart w:id="1914861982" w:edGrp="everyone"/>
                <w:r>
                  <w:rPr>
                    <w:rFonts w:cs="Calibri Light" w:ascii="Calibri Light" w:hAnsi="Calibri Light" w:asciiTheme="majorHAnsi" w:cstheme="majorHAnsi" w:hAnsiTheme="majorHAnsi"/>
                  </w:rPr>
                  <w:t xml:space="preserve"> C</w:t>
                </w:r>
                <w:r>
                  <w:rPr>
                    <w:rFonts w:cs="Calibri Light" w:ascii="Calibri Light" w:hAnsi="Calibri Light" w:asciiTheme="majorHAnsi" w:cstheme="majorHAnsi" w:hAnsiTheme="majorHAnsi"/>
                  </w:rPr>
                  <w:t xml:space="preserve">1.043  </w:t>
                </w:r>
                <w:permEnd w:id="1914861982"/>
              </w:sdtContent>
            </w:sdt>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Repository:</w:t>
            </w:r>
            <w:r>
              <w:rPr>
                <w:rFonts w:cs="Calibri Light" w:ascii="Calibri Light" w:hAnsi="Calibri Light" w:asciiTheme="majorHAnsi" w:cstheme="majorHAnsi" w:hAnsiTheme="majorHAnsi"/>
              </w:rPr>
              <w:t xml:space="preserve"> </w:t>
              <w:tab/>
            </w:r>
            <w:sdt>
              <w:sdtPr>
                <w:text/>
              </w:sdtPr>
              <w:sdtContent>
                <w:permStart w:id="1280002524" w:edGrp="everyone"/>
                <w:r>
                  <w:rPr>
                    <w:rFonts w:cs="Calibri Light" w:ascii="Calibri Light" w:hAnsi="Calibri Light" w:asciiTheme="majorHAnsi" w:cstheme="majorHAnsi" w:hAnsiTheme="majorHAnsi"/>
                  </w:rPr>
                  <w:t xml:space="preserve"> https://github.com/DaniFdezCab/DP2-2324-C1-043</w:t>
                </w:r>
                <w:permEnd w:id="1280002524"/>
              </w:sdtContent>
            </w:sdt>
          </w:p>
        </w:tc>
      </w:tr>
      <w:tr>
        <w:trPr/>
        <w:tc>
          <w:tcPr>
            <w:tcW w:w="9026" w:type="dxa"/>
            <w:tcBorders/>
          </w:tcPr>
          <w:p>
            <w:pPr>
              <w:pStyle w:val="Normal"/>
              <w:tabs>
                <w:tab w:val="clear" w:pos="708"/>
                <w:tab w:val="left" w:pos="284" w:leader="none"/>
              </w:tabs>
              <w:rPr>
                <w:rFonts w:ascii="Calibri Light" w:hAnsi="Calibri Light" w:cs="Calibri Light" w:asciiTheme="majorHAnsi" w:cstheme="majorHAnsi" w:hAnsiTheme="majorHAnsi"/>
                <w:b/>
                <w:b/>
                <w:u w:val="single"/>
              </w:rPr>
            </w:pPr>
            <w:r>
              <w:rPr>
                <w:rFonts w:cs="Calibri Light" w:ascii="Calibri Light" w:hAnsi="Calibri Light" w:asciiTheme="majorHAnsi" w:cstheme="majorHAnsi" w:hAnsiTheme="majorHAnsi"/>
                <w:b/>
                <w:u w:val="single"/>
              </w:rPr>
              <w:t>Student #5</w:t>
            </w:r>
          </w:p>
          <w:p>
            <w:pPr>
              <w:pStyle w:val="NoSpacing"/>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ID Number:</w:t>
            </w:r>
            <w:r>
              <w:rPr>
                <w:rFonts w:cs="Calibri Light" w:ascii="Calibri Light" w:hAnsi="Calibri Light" w:asciiTheme="majorHAnsi" w:cstheme="majorHAnsi" w:hAnsiTheme="majorHAnsi"/>
              </w:rPr>
              <w:tab/>
            </w:r>
            <w:sdt>
              <w:sdtPr>
                <w:text/>
              </w:sdtPr>
              <w:sdtContent>
                <w:r>
                  <w:rPr>
                    <w:rFonts w:cs="Calibri Light" w:ascii="Calibri Light" w:hAnsi="Calibri Light" w:asciiTheme="majorHAnsi" w:cstheme="majorHAnsi" w:hAnsiTheme="majorHAnsi"/>
                  </w:rPr>
                  <w:t xml:space="preserve"> </w:t>
                </w:r>
                <w:permStart w:id="1886137386" w:edGrp="everyone"/>
                <w:r>
                  <w:rPr>
                    <w:rFonts w:cs="Calibri Light" w:ascii="Calibri Light" w:hAnsi="Calibri Light" w:asciiTheme="majorHAnsi" w:cstheme="majorHAnsi" w:hAnsiTheme="majorHAnsi"/>
                  </w:rPr>
                  <w:t>09217444X</w:t>
                </w:r>
                <w:permEnd w:id="1886137386"/>
              </w:sdtContent>
            </w:sdt>
          </w:p>
          <w:p>
            <w:pPr>
              <w:pStyle w:val="NoSpacing"/>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UVUS: </w:t>
              <w:tab/>
              <w:tab/>
            </w:r>
            <w:sdt>
              <w:sdtPr>
                <w:text/>
              </w:sdtPr>
              <w:sdtContent>
                <w:permStart w:id="744897090"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fracapgar1  </w:t>
                </w:r>
                <w:permEnd w:id="744897090"/>
              </w:sdtContent>
            </w:sdt>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sdt>
              <w:sdtPr>
                <w:text/>
              </w:sdtPr>
              <w:sdtContent>
                <w:permStart w:id="1073245886"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Capote Garcia, Francisco  </w:t>
                </w:r>
                <w:permEnd w:id="1073245886"/>
              </w:sdtContent>
            </w:sdt>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sdt>
              <w:sdtPr>
                <w:text/>
              </w:sdtPr>
              <w:sdtContent>
                <w:permStart w:id="1914392276"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Developer  </w:t>
                </w:r>
                <w:permEnd w:id="1914392276"/>
              </w:sdtContent>
            </w:sdt>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sdt>
              <w:sdtPr>
                <w:text/>
              </w:sdtPr>
              <w:sdtContent>
                <w:permStart w:id="1153055796" w:edGrp="everyone"/>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Sevilla 2 14, 2024 </w:t>
                </w:r>
                <w:permEnd w:id="1153055796"/>
              </w:sdtContent>
            </w:sdt>
          </w:p>
        </w:tc>
      </w:tr>
    </w:tbl>
    <w:p>
      <w:pPr>
        <w:pStyle w:val="Ttulo1"/>
        <w:spacing w:before="0" w:after="240"/>
        <w:rPr>
          <w:rFonts w:cs="Calibri Light" w:cstheme="majorHAnsi"/>
        </w:rPr>
      </w:pPr>
      <w:r>
        <w:rPr>
          <w:rFonts w:cs="Calibri Light" w:cstheme="majorHAnsi"/>
        </w:rPr>
        <w:t>MANDATORY 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Modify the anonymous menu so that it shows an option that takes the browser to the home page of your favourite web site.  The title must read as follows: “</w:t>
      </w:r>
      <w:r>
        <w:rPr>
          <w:rFonts w:cs="Cambria Math" w:ascii="Cambria Math" w:hAnsi="Cambria Math"/>
        </w:rPr>
        <w:t>〈</w:t>
      </w:r>
      <w:r>
        <w:rPr>
          <w:rFonts w:cs="Calibri Light" w:ascii="Calibri Light" w:hAnsi="Calibri Light" w:asciiTheme="majorHAnsi" w:cstheme="majorHAnsi" w:hAnsiTheme="majorHAnsi"/>
        </w:rPr>
        <w:t>id-number</w:t>
      </w:r>
      <w:r>
        <w:rPr>
          <w:rFonts w:cs="Cambria Math" w:ascii="Cambria Math" w:hAnsi="Cambria Math"/>
        </w:rPr>
        <w:t>〉</w:t>
      </w:r>
      <w:r>
        <w:rPr>
          <w:rFonts w:cs="Calibri Light" w:ascii="Calibri Light" w:hAnsi="Calibri Light" w:asciiTheme="majorHAnsi" w:cstheme="majorHAnsi" w:hAnsiTheme="majorHAnsi"/>
        </w:rPr>
        <w:t xml:space="preserve">: </w:t>
      </w:r>
      <w:r>
        <w:rPr>
          <w:rFonts w:cs="Cambria Math" w:ascii="Cambria Math" w:hAnsi="Cambria Math"/>
        </w:rPr>
        <w:t>〈</w:t>
      </w:r>
      <w:r>
        <w:rPr>
          <w:rFonts w:cs="Calibri Light" w:ascii="Calibri Light" w:hAnsi="Calibri Light" w:asciiTheme="majorHAnsi" w:cstheme="majorHAnsi" w:hAnsiTheme="majorHAnsi"/>
        </w:rPr>
        <w:t>surname</w:t>
      </w:r>
      <w:r>
        <w:rPr>
          <w:rFonts w:cs="Cambria Math" w:ascii="Cambria Math" w:hAnsi="Cambria Math"/>
        </w:rPr>
        <w:t>〉</w:t>
      </w:r>
      <w:r>
        <w:rPr>
          <w:rFonts w:cs="Calibri Light" w:ascii="Calibri Light" w:hAnsi="Calibri Light" w:asciiTheme="majorHAnsi" w:cstheme="majorHAnsi" w:hAnsiTheme="majorHAnsi"/>
        </w:rPr>
        <w:t xml:space="preserve">, </w:t>
      </w:r>
      <w:r>
        <w:rPr>
          <w:rFonts w:cs="Cambria Math" w:ascii="Cambria Math" w:hAnsi="Cambria Math"/>
        </w:rPr>
        <w:t>〈</w:t>
      </w:r>
      <w:r>
        <w:rPr>
          <w:rFonts w:cs="Calibri Light" w:ascii="Calibri Light" w:hAnsi="Calibri Light" w:asciiTheme="majorHAnsi" w:cstheme="majorHAnsi" w:hAnsiTheme="majorHAnsi"/>
        </w:rPr>
        <w:t>name</w:t>
      </w:r>
      <w:r>
        <w:rPr>
          <w:rFonts w:cs="Cambria Math" w:ascii="Cambria Math" w:hAnsi="Cambria Math"/>
        </w:rPr>
        <w:t>〉</w:t>
      </w:r>
      <w:r>
        <w:rPr>
          <w:rFonts w:cs="Calibri Light" w:ascii="Calibri Light" w:hAnsi="Calibri Light" w:asciiTheme="majorHAnsi" w:cstheme="majorHAnsi" w:hAnsiTheme="majorHAnsi"/>
        </w:rPr>
        <w:t>”, where “</w:t>
      </w:r>
      <w:r>
        <w:rPr>
          <w:rFonts w:cs="Cambria Math" w:ascii="Cambria Math" w:hAnsi="Cambria Math"/>
        </w:rPr>
        <w:t>〈</w:t>
      </w:r>
      <w:r>
        <w:rPr>
          <w:rFonts w:cs="Calibri Light" w:ascii="Calibri Light" w:hAnsi="Calibri Light" w:asciiTheme="majorHAnsi" w:cstheme="majorHAnsi" w:hAnsiTheme="majorHAnsi"/>
        </w:rPr>
        <w:t>id-number</w:t>
      </w:r>
      <w:r>
        <w:rPr>
          <w:rFonts w:cs="Cambria Math" w:ascii="Cambria Math" w:hAnsi="Cambria Math"/>
        </w:rPr>
        <w:t>〉</w:t>
      </w:r>
      <w:r>
        <w:rPr>
          <w:rFonts w:cs="Calibri Light" w:ascii="Calibri Light" w:hAnsi="Calibri Light" w:asciiTheme="majorHAnsi" w:cstheme="majorHAnsi" w:hAnsiTheme="majorHAnsi"/>
        </w:rPr>
        <w:t>” denotes your DNI, NIE, or passport number, “</w:t>
      </w:r>
      <w:r>
        <w:rPr>
          <w:rFonts w:cs="Cambria Math" w:ascii="Cambria Math" w:hAnsi="Cambria Math"/>
        </w:rPr>
        <w:t>〈</w:t>
      </w:r>
      <w:r>
        <w:rPr>
          <w:rFonts w:cs="Calibri Light" w:ascii="Calibri Light" w:hAnsi="Calibri Light" w:asciiTheme="majorHAnsi" w:cstheme="majorHAnsi" w:hAnsiTheme="majorHAnsi"/>
        </w:rPr>
        <w:t>surname</w:t>
      </w:r>
      <w:r>
        <w:rPr>
          <w:rFonts w:cs="Cambria Math" w:ascii="Cambria Math" w:hAnsi="Cambria Math"/>
        </w:rPr>
        <w:t>〉</w:t>
      </w:r>
      <w:r>
        <w:rPr>
          <w:rFonts w:cs="Calibri Light" w:ascii="Calibri Light" w:hAnsi="Calibri Light" w:asciiTheme="majorHAnsi" w:cstheme="majorHAnsi" w:hAnsiTheme="majorHAnsi"/>
        </w:rPr>
        <w:t>” denotes your surname/s, and “</w:t>
      </w:r>
      <w:r>
        <w:rPr>
          <w:rFonts w:cs="Cambria Math" w:ascii="Cambria Math" w:hAnsi="Cambria Math"/>
        </w:rPr>
        <w:t>〈</w:t>
      </w:r>
      <w:r>
        <w:rPr>
          <w:rFonts w:cs="Calibri Light" w:ascii="Calibri Light" w:hAnsi="Calibri Light" w:asciiTheme="majorHAnsi" w:cstheme="majorHAnsi" w:hAnsiTheme="majorHAnsi"/>
        </w:rPr>
        <w:t>name</w:t>
      </w:r>
      <w:r>
        <w:rPr>
          <w:rFonts w:cs="Cambria Math" w:ascii="Cambria Math" w:hAnsi="Cambria Math"/>
        </w:rPr>
        <w:t>〉</w:t>
      </w:r>
      <w:r>
        <w:rPr>
          <w:rFonts w:cs="Calibri Light" w:ascii="Calibri Light" w:hAnsi="Calibri Light" w:asciiTheme="majorHAnsi" w:cstheme="majorHAnsi" w:hAnsiTheme="majorHAnsi"/>
        </w:rPr>
        <w:t>” denotes your name/s.</w:t>
      </w:r>
    </w:p>
    <w:p>
      <w:pPr>
        <w:pStyle w:val="Verdict"/>
        <w:rPr/>
      </w:pPr>
      <w:sdt>
        <w:sdtPr>
          <w:text/>
        </w:sdtPr>
        <w:sdtContent>
          <w:permStart w:id="1497319053" w:edGrp="everyone"/>
          <w:r>
            <w:rPr/>
            <w:t xml:space="preserve">   </w:t>
          </w:r>
        </w:sdtContent>
      </w:sdt>
      <w:r>
        <w:rPr/>
        <w:t xml:space="preserve"> </w:t>
      </w:r>
      <w:r>
        <w:rPr/>
        <w:t xml:space="preserve">   </w:t>
      </w:r>
      <w:permEnd w:id="1497319053"/>
      <w:r>
        <w:rPr/>
        <w:t>X</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header="0" w:top="1440" w:footer="0" w:bottom="1440" w:gutter="0"/>
          <w:pgNumType w:fmt="decimal"/>
          <w:formProt w:val="false"/>
          <w:textDirection w:val="lrTb"/>
          <w:docGrid w:type="default" w:linePitch="299" w:charSpace="4096"/>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Ttulo1"/>
        <w:tabs>
          <w:tab w:val="clear" w:pos="708"/>
          <w:tab w:val="left" w:pos="284" w:leader="none"/>
        </w:tabs>
        <w:spacing w:before="0" w:after="240"/>
        <w:rPr>
          <w:rFonts w:cs="Calibri Light" w:cstheme="majorHAnsi"/>
          <w:lang w:val="en-US"/>
        </w:rPr>
      </w:pPr>
      <w:r>
        <w:rPr>
          <w:rFonts w:cs="Calibri Light" w:cstheme="majorHAnsi"/>
        </w:rPr>
        <w:t xml:space="preserve">MANDATORY </w:t>
      </w:r>
      <w:r>
        <w:rPr>
          <w:rFonts w:cs="Calibri Light" w:cstheme="majorHAnsi"/>
          <w:lang w:val="en-US"/>
        </w:rPr>
        <w:t>Deliverable D02: data models</w:t>
      </w:r>
    </w:p>
    <w:p>
      <w:pPr>
        <w:pStyle w:val="Ttulo2"/>
        <w:rPr>
          <w:rFonts w:cs="Calibri Light" w:cstheme="majorHAnsi"/>
          <w:lang w:val="en-US"/>
        </w:rPr>
      </w:pPr>
      <w:r>
        <w:rPr>
          <w:rFonts w:cs="Calibri Light" w:cstheme="majorHAnsi"/>
          <w:lang w:val="en-US"/>
        </w:rPr>
        <w:t>Information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 xml:space="preserve"> are essential pieces to ensure the quality of a </w:t>
      </w:r>
      <w:r>
        <w:rPr>
          <w:rFonts w:cs="Calibri Light" w:ascii="Calibri Light" w:hAnsi="Calibri Light" w:asciiTheme="majorHAnsi" w:cstheme="majorHAnsi" w:hAnsiTheme="majorHAnsi"/>
          <w:b/>
          <w:bCs/>
        </w:rPr>
        <w:t>project</w:t>
      </w:r>
      <w:r>
        <w:rPr>
          <w:rFonts w:cs="Calibri Light" w:ascii="Calibri Light" w:hAnsi="Calibri Light" w:asciiTheme="majorHAnsi" w:cstheme="majorHAnsi" w:hAnsiTheme="majorHAnsi"/>
        </w:rPr>
        <w:t xml:space="preserve">. The system must store the following data about them: a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(pattern “[A-Z]{1,3}-[0-9]{3}”, not blank, unique), an </w:t>
      </w:r>
      <w:r>
        <w:rPr>
          <w:rFonts w:cs="Calibri Light" w:ascii="Calibri Light" w:hAnsi="Calibri Light" w:asciiTheme="majorHAnsi" w:cstheme="majorHAnsi" w:hAnsiTheme="majorHAnsi"/>
          <w:b/>
          <w:bCs/>
        </w:rPr>
        <w:t>execution</w:t>
      </w:r>
      <w:r>
        <w:rPr>
          <w:rFonts w:cs="Calibri Light" w:ascii="Calibri Light" w:hAnsi="Calibri Light" w:asciiTheme="majorHAnsi" w:cstheme="majorHAnsi" w:hAnsiTheme="majorHAnsi"/>
        </w:rPr>
        <w:t xml:space="preserve"> date (in the past), a </w:t>
      </w:r>
      <w:r>
        <w:rPr>
          <w:rFonts w:cs="Calibri Light" w:ascii="Calibri Light" w:hAnsi="Calibri Light" w:asciiTheme="majorHAnsi" w:cstheme="majorHAnsi" w:hAnsiTheme="majorHAnsi"/>
          <w:b/>
          <w:bCs/>
        </w:rPr>
        <w:t>type</w:t>
      </w:r>
      <w:r>
        <w:rPr>
          <w:rFonts w:cs="Calibri Light" w:ascii="Calibri Light" w:hAnsi="Calibri Light" w:asciiTheme="majorHAnsi" w:cstheme="majorHAnsi" w:hAnsiTheme="majorHAnsi"/>
        </w:rPr>
        <w:t xml:space="preserve"> (“Static”, “Dynamic”), a list of proposed</w:t>
      </w:r>
      <w:r>
        <w:rPr>
          <w:rFonts w:cs="Calibri Light" w:ascii="Calibri Light" w:hAnsi="Calibri Light" w:asciiTheme="majorHAnsi" w:cstheme="majorHAnsi" w:hAnsiTheme="majorHAnsi"/>
          <w:b/>
          <w:bCs/>
        </w:rPr>
        <w:t xml:space="preserve"> corrective actions </w:t>
      </w:r>
      <w:r>
        <w:rPr>
          <w:rFonts w:cs="Calibri Light" w:ascii="Calibri Light" w:hAnsi="Calibri Light" w:asciiTheme="majorHAnsi" w:cstheme="majorHAnsi" w:hAnsiTheme="majorHAnsi"/>
        </w:rPr>
        <w:t xml:space="preserve">(not blank, shorter than 101 characters), a </w:t>
      </w:r>
      <w:r>
        <w:rPr>
          <w:rFonts w:cs="Calibri Light" w:ascii="Calibri Light" w:hAnsi="Calibri Light" w:asciiTheme="majorHAnsi" w:cstheme="majorHAnsi" w:hAnsiTheme="majorHAnsi"/>
          <w:b/>
          <w:bCs/>
        </w:rPr>
        <w:t>mark</w:t>
      </w:r>
      <w:r>
        <w:rPr>
          <w:rFonts w:cs="Calibri Light" w:ascii="Calibri Light" w:hAnsi="Calibri Light" w:asciiTheme="majorHAnsi" w:cstheme="majorHAnsi" w:hAnsiTheme="majorHAnsi"/>
        </w:rPr>
        <w:t xml:space="preserve"> (computed as the mode of the marks in the corresponding auditing records; ties must be broken arbitrarily if necessary), and an </w:t>
      </w:r>
      <w:r>
        <w:rPr>
          <w:rFonts w:cs="Calibri Light" w:ascii="Calibri Light" w:hAnsi="Calibri Light" w:asciiTheme="majorHAnsi" w:cstheme="majorHAnsi" w:hAnsiTheme="majorHAnsi"/>
          <w:b/>
          <w:bCs/>
        </w:rPr>
        <w:t>optional link</w:t>
      </w:r>
      <w:r>
        <w:rPr>
          <w:rFonts w:cs="Calibri Light" w:ascii="Calibri Light" w:hAnsi="Calibri Light" w:asciiTheme="majorHAnsi" w:cstheme="majorHAnsi" w:hAnsiTheme="majorHAnsi"/>
        </w:rPr>
        <w:t xml:space="preserve"> with further information.</w:t>
      </w:r>
    </w:p>
    <w:p>
      <w:pPr>
        <w:pStyle w:val="Gradercomments"/>
        <w:shd w:fill="F2F2F2" w:val="clear"/>
        <w:rPr>
          <w:rFonts w:ascii="Calibri Light" w:hAnsi="Calibri Light" w:cs="Calibri Light" w:asciiTheme="majorHAnsi" w:cstheme="majorHAnsi" w:hAnsiTheme="majorHAnsi"/>
          <w:lang w:val="en-US"/>
        </w:rPr>
      </w:pPr>
      <w:sdt>
        <w:sdtPr>
          <w:text/>
        </w:sdtPr>
        <w:sdtContent>
          <w:permStart w:id="2105352517" w:edGrp="everyone"/>
          <w:r>
            <w:rPr/>
            <w:t xml:space="preserve">    </w:t>
          </w:r>
        </w:sdtContent>
      </w:sdt>
      <w:r>
        <w:rPr/>
        <w:t xml:space="preserve">  </w:t>
      </w:r>
      <w:permEnd w:id="2105352517"/>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result of each </w:t>
      </w:r>
      <w:r>
        <w:rPr>
          <w:rFonts w:cs="Calibri Light" w:ascii="Calibri Light" w:hAnsi="Calibri Light" w:asciiTheme="majorHAnsi" w:cstheme="majorHAnsi" w:hAnsiTheme="majorHAnsi"/>
          <w:b/>
          <w:bCs/>
        </w:rPr>
        <w:t>code audit</w:t>
      </w:r>
      <w:r>
        <w:rPr>
          <w:rFonts w:cs="Calibri Light" w:ascii="Calibri Light" w:hAnsi="Calibri Light" w:asciiTheme="majorHAnsi" w:cstheme="majorHAnsi" w:hAnsiTheme="majorHAnsi"/>
        </w:rPr>
        <w:t xml:space="preserve"> is based on the analysis of their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w:t>
      </w:r>
      <w:r>
        <w:rPr>
          <w:rFonts w:cs="Calibri Light" w:ascii="Calibri Light" w:hAnsi="Calibri Light" w:asciiTheme="majorHAnsi" w:cstheme="majorHAnsi" w:hAnsiTheme="majorHAnsi"/>
          <w:b/>
          <w:bCs/>
        </w:rPr>
        <w:t xml:space="preserve"> </w:t>
      </w:r>
      <w:r>
        <w:rPr>
          <w:rFonts w:cs="Calibri Light" w:ascii="Calibri Light" w:hAnsi="Calibri Light" w:asciiTheme="majorHAnsi" w:cstheme="majorHAnsi" w:hAnsiTheme="majorHAnsi"/>
        </w:rPr>
        <w:t xml:space="preserve">The system must store the following data about them: a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(pattern “AU-[0-9]{4}-[0-9]{3}”, not blank, unique), the </w:t>
      </w:r>
      <w:r>
        <w:rPr>
          <w:rFonts w:cs="Calibri Light" w:ascii="Calibri Light" w:hAnsi="Calibri Light" w:asciiTheme="majorHAnsi" w:cstheme="majorHAnsi" w:hAnsiTheme="majorHAnsi"/>
          <w:b/>
          <w:bCs/>
        </w:rPr>
        <w:t>period</w:t>
      </w:r>
      <w:r>
        <w:rPr>
          <w:rFonts w:cs="Calibri Light" w:ascii="Calibri Light" w:hAnsi="Calibri Light" w:asciiTheme="majorHAnsi" w:cstheme="majorHAnsi" w:hAnsiTheme="majorHAnsi"/>
        </w:rPr>
        <w:t xml:space="preserve"> during which the subject was audited (in the past, at least one hour long), a </w:t>
      </w:r>
      <w:r>
        <w:rPr>
          <w:rFonts w:cs="Calibri Light" w:ascii="Calibri Light" w:hAnsi="Calibri Light" w:asciiTheme="majorHAnsi" w:cstheme="majorHAnsi" w:hAnsiTheme="majorHAnsi"/>
          <w:b/>
          <w:bCs/>
        </w:rPr>
        <w:t>mark</w:t>
      </w:r>
      <w:r>
        <w:rPr>
          <w:rFonts w:cs="Calibri Light" w:ascii="Calibri Light" w:hAnsi="Calibri Light" w:asciiTheme="majorHAnsi" w:cstheme="majorHAnsi" w:hAnsiTheme="majorHAnsi"/>
        </w:rPr>
        <w:t xml:space="preserve"> (“A+”, “A”, “B”, “C”, “F”, or “F-”), and an </w:t>
      </w:r>
      <w:r>
        <w:rPr>
          <w:rFonts w:cs="Calibri Light" w:ascii="Calibri Light" w:hAnsi="Calibri Light" w:asciiTheme="majorHAnsi" w:cstheme="majorHAnsi" w:hAnsiTheme="majorHAnsi"/>
          <w:b/>
          <w:bCs/>
        </w:rPr>
        <w:t>optional link</w:t>
      </w:r>
      <w:r>
        <w:rPr>
          <w:rFonts w:cs="Calibri Light" w:ascii="Calibri Light" w:hAnsi="Calibri Light" w:asciiTheme="majorHAnsi" w:cstheme="majorHAnsi" w:hAnsiTheme="majorHAnsi"/>
        </w:rPr>
        <w:t xml:space="preserve"> with further information.</w:t>
      </w:r>
    </w:p>
    <w:p>
      <w:pPr>
        <w:pStyle w:val="Verdict"/>
        <w:shd w:fill="F2F2F2" w:val="clear"/>
        <w:rPr>
          <w:rFonts w:ascii="Calibri Light" w:hAnsi="Calibri Light" w:cs="Calibri Light" w:asciiTheme="majorHAnsi" w:cstheme="majorHAnsi" w:hAnsiTheme="majorHAnsi"/>
          <w:lang w:val="en-US"/>
        </w:rPr>
      </w:pPr>
      <w:sdt>
        <w:sdtPr>
          <w:text/>
        </w:sdtPr>
        <w:sdtContent>
          <w:permStart w:id="2118584646" w:edGrp="everyone"/>
          <w:r>
            <w:rPr/>
            <w:t xml:space="preserve">    </w:t>
          </w:r>
        </w:sdtContent>
      </w:sdt>
      <w:r>
        <w:rPr/>
        <w:t xml:space="preserve">   </w:t>
      </w:r>
      <w:permEnd w:id="2118584646"/>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 system must handle </w:t>
      </w:r>
      <w:r>
        <w:rPr>
          <w:rFonts w:cs="Calibri Light" w:ascii="Calibri Light" w:hAnsi="Calibri Light" w:asciiTheme="majorHAnsi" w:cstheme="majorHAnsi" w:hAnsiTheme="majorHAnsi"/>
          <w:b/>
          <w:bCs/>
        </w:rPr>
        <w:t xml:space="preserve">auditor </w:t>
      </w:r>
      <w:r>
        <w:rPr>
          <w:rFonts w:cs="Calibri Light" w:ascii="Calibri Light" w:hAnsi="Calibri Light" w:asciiTheme="majorHAnsi" w:cstheme="majorHAnsi" w:hAnsiTheme="majorHAnsi"/>
        </w:rPr>
        <w:t xml:space="preserve">dashboards with the following data: total number of </w:t>
      </w: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 xml:space="preserve"> for “Static” and “Dynamic” types; average, deviation, minimum, and maximum number of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 xml:space="preserve"> in their audits; average, deviation, minimum, and maximum time of the </w:t>
      </w:r>
      <w:r>
        <w:rPr>
          <w:rFonts w:cs="Calibri Light" w:ascii="Calibri Light" w:hAnsi="Calibri Light" w:asciiTheme="majorHAnsi" w:cstheme="majorHAnsi" w:hAnsiTheme="majorHAnsi"/>
          <w:b/>
          <w:bCs/>
        </w:rPr>
        <w:t>period</w:t>
      </w:r>
      <w:r>
        <w:rPr>
          <w:rFonts w:cs="Calibri Light" w:ascii="Calibri Light" w:hAnsi="Calibri Light" w:asciiTheme="majorHAnsi" w:cstheme="majorHAnsi" w:hAnsiTheme="majorHAnsi"/>
        </w:rPr>
        <w:t xml:space="preserve"> lengths in their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w:t>
      </w:r>
    </w:p>
    <w:p>
      <w:pPr>
        <w:pStyle w:val="Verdict"/>
        <w:shd w:fill="F2F2F2" w:val="clear"/>
        <w:rPr>
          <w:rFonts w:ascii="Calibri Light" w:hAnsi="Calibri Light" w:cs="Calibri Light" w:asciiTheme="majorHAnsi" w:cstheme="majorHAnsi" w:hAnsiTheme="majorHAnsi"/>
          <w:lang w:val="en-US"/>
        </w:rPr>
      </w:pPr>
      <w:sdt>
        <w:sdtPr>
          <w:text/>
        </w:sdtPr>
        <w:sdtContent>
          <w:permStart w:id="677596162" w:edGrp="everyone"/>
          <w:r>
            <w:rPr/>
            <w:t xml:space="preserve">    </w:t>
          </w:r>
        </w:sdtContent>
      </w:sdt>
      <w:r>
        <w:rPr/>
        <w:t xml:space="preserve">   </w:t>
      </w:r>
      <w:permEnd w:id="677596162"/>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Produce assorted sample data to test your application informally. The data must include two </w:t>
      </w:r>
      <w:r>
        <w:rPr>
          <w:rFonts w:cs="Calibri Light" w:ascii="Calibri Light" w:hAnsi="Calibri Light" w:asciiTheme="majorHAnsi" w:cstheme="majorHAnsi" w:hAnsiTheme="majorHAnsi"/>
          <w:b/>
          <w:bCs/>
        </w:rPr>
        <w:t>auditor</w:t>
      </w:r>
      <w:r>
        <w:rPr>
          <w:rFonts w:cs="Calibri Light" w:ascii="Calibri Light" w:hAnsi="Calibri Light" w:asciiTheme="majorHAnsi" w:cstheme="majorHAnsi" w:hAnsiTheme="majorHAnsi"/>
        </w:rPr>
        <w:t xml:space="preserve"> accounts with credentials “</w:t>
      </w:r>
      <w:r>
        <w:rPr>
          <w:rFonts w:cs="Calibri Light" w:ascii="Calibri Light" w:hAnsi="Calibri Light" w:asciiTheme="majorHAnsi" w:cstheme="majorHAnsi" w:hAnsiTheme="majorHAnsi"/>
          <w:b/>
          <w:bCs/>
        </w:rPr>
        <w:t>auditor1/auditor1</w:t>
      </w:r>
      <w:r>
        <w:rPr>
          <w:rFonts w:cs="Calibri Light" w:ascii="Calibri Light" w:hAnsi="Calibri Light" w:asciiTheme="majorHAnsi" w:cstheme="majorHAnsi" w:hAnsiTheme="majorHAnsi"/>
        </w:rPr>
        <w:t>” and “</w:t>
      </w:r>
      <w:r>
        <w:rPr>
          <w:rFonts w:cs="Calibri Light" w:ascii="Calibri Light" w:hAnsi="Calibri Light" w:asciiTheme="majorHAnsi" w:cstheme="majorHAnsi" w:hAnsiTheme="majorHAnsi"/>
          <w:b/>
          <w:bCs/>
        </w:rPr>
        <w:t>auditor2/auditor2</w:t>
      </w:r>
      <w:r>
        <w:rPr>
          <w:rFonts w:cs="Calibri Light" w:ascii="Calibri Light" w:hAnsi="Calibri Light" w:asciiTheme="majorHAnsi" w:cstheme="majorHAnsi" w:hAnsiTheme="majorHAnsi"/>
        </w:rPr>
        <w:t>”.</w:t>
      </w:r>
    </w:p>
    <w:p>
      <w:pPr>
        <w:pStyle w:val="Verdict"/>
        <w:shd w:fill="F2F2F2" w:val="clear"/>
        <w:rPr>
          <w:rFonts w:ascii="Calibri Light" w:hAnsi="Calibri Light" w:cs="Calibri Light" w:asciiTheme="majorHAnsi" w:cstheme="majorHAnsi" w:hAnsiTheme="majorHAnsi"/>
          <w:lang w:val="en-US"/>
        </w:rPr>
      </w:pPr>
      <w:sdt>
        <w:sdtPr>
          <w:text/>
        </w:sdtPr>
        <w:sdtContent>
          <w:permStart w:id="401082545" w:edGrp="everyone"/>
          <w:r>
            <w:rPr/>
            <w:t xml:space="preserve">    </w:t>
          </w:r>
          <w:permEnd w:id="401082545"/>
        </w:sdtContent>
      </w:sdt>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1"/>
        <w:pBdr>
          <w:top w:val="single" w:sz="8" w:space="1" w:color="000000" w:shadow="1"/>
          <w:left w:val="single" w:sz="8" w:space="4" w:color="000000" w:shadow="1"/>
          <w:bottom w:val="single" w:sz="4" w:space="1" w:color="000000" w:shadow="1"/>
          <w:right w:val="single" w:sz="8" w:space="4" w:color="000000" w:shadow="1"/>
        </w:pBdr>
        <w:tabs>
          <w:tab w:val="clear" w:pos="708"/>
          <w:tab w:val="left" w:pos="284" w:leader="none"/>
        </w:tabs>
        <w:spacing w:before="0" w:after="240"/>
        <w:rPr>
          <w:rFonts w:cs="Calibri Light" w:cstheme="majorHAnsi"/>
        </w:rPr>
      </w:pPr>
      <w:r>
        <w:rPr>
          <w:rFonts w:cs="Calibri Light" w:cstheme="majorHAnsi"/>
        </w:rPr>
        <w:t>MANDATORY 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auditors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code audits:</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 xml:space="preserve"> that they have created.</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their </w:t>
      </w: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w:t>
      </w:r>
    </w:p>
    <w:p>
      <w:pPr>
        <w:pStyle w:val="ListParagraph"/>
        <w:numPr>
          <w:ilvl w:val="0"/>
          <w:numId w:val="3"/>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Create, update, or delete their </w:t>
      </w: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 xml:space="preserve"> can be updated or deleted as long as they have not been published. For a </w:t>
      </w:r>
      <w:r>
        <w:rPr>
          <w:rFonts w:cs="Calibri Light" w:ascii="Calibri Light" w:hAnsi="Calibri Light" w:asciiTheme="majorHAnsi" w:cstheme="majorHAnsi" w:hAnsiTheme="majorHAnsi"/>
          <w:b/>
          <w:bCs/>
        </w:rPr>
        <w:t>code audit</w:t>
      </w:r>
      <w:r>
        <w:rPr>
          <w:rFonts w:cs="Calibri Light" w:ascii="Calibri Light" w:hAnsi="Calibri Light" w:asciiTheme="majorHAnsi" w:cstheme="majorHAnsi" w:hAnsiTheme="majorHAnsi"/>
        </w:rPr>
        <w:t xml:space="preserve"> to be published, the mark must be, at least, “C”.</w:t>
      </w:r>
    </w:p>
    <w:p>
      <w:pPr>
        <w:pStyle w:val="Verdict"/>
        <w:shd w:fill="F2F2F2" w:val="clear"/>
        <w:rPr>
          <w:rFonts w:ascii="Calibri Light" w:hAnsi="Calibri Light" w:cs="Calibri Light" w:asciiTheme="majorHAnsi" w:cstheme="majorHAnsi" w:hAnsiTheme="majorHAnsi"/>
          <w:lang w:val="en-US"/>
        </w:rPr>
      </w:pPr>
      <w:sdt>
        <w:sdtPr>
          <w:text/>
        </w:sdtPr>
        <w:sdtContent>
          <w:permStart w:id="1192252363" w:edGrp="everyone"/>
          <w:r>
            <w:rPr/>
            <w:t xml:space="preserve">    </w:t>
          </w:r>
        </w:sdtContent>
      </w:sdt>
      <w:r>
        <w:rPr/>
        <w:t xml:space="preserve">    </w:t>
      </w:r>
      <w:permEnd w:id="1192252363"/>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auditors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 xml:space="preserve"> in their </w:t>
      </w:r>
      <w:r>
        <w:rPr>
          <w:rFonts w:cs="Calibri Light" w:ascii="Calibri Light" w:hAnsi="Calibri Light" w:asciiTheme="majorHAnsi" w:cstheme="majorHAnsi" w:hAnsiTheme="majorHAnsi"/>
          <w:b/>
          <w:bCs/>
        </w:rPr>
        <w:t>code audits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their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Create and publish an </w:t>
      </w:r>
      <w:r>
        <w:rPr>
          <w:rFonts w:cs="Calibri Light" w:ascii="Calibri Light" w:hAnsi="Calibri Light" w:asciiTheme="majorHAnsi" w:cstheme="majorHAnsi" w:hAnsiTheme="majorHAnsi"/>
          <w:b/>
          <w:bCs/>
        </w:rPr>
        <w:t>audit record</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Update or delete an </w:t>
      </w:r>
      <w:r>
        <w:rPr>
          <w:rFonts w:cs="Calibri Light" w:ascii="Calibri Light" w:hAnsi="Calibri Light" w:asciiTheme="majorHAnsi" w:cstheme="majorHAnsi" w:hAnsiTheme="majorHAnsi"/>
          <w:b/>
          <w:bCs/>
        </w:rPr>
        <w:t>audit record</w:t>
      </w:r>
      <w:r>
        <w:rPr>
          <w:rFonts w:cs="Calibri Light" w:ascii="Calibri Light" w:hAnsi="Calibri Light" w:asciiTheme="majorHAnsi" w:cstheme="majorHAnsi" w:hAnsiTheme="majorHAnsi"/>
        </w:rPr>
        <w:t xml:space="preserve"> as long as it is not published.</w:t>
      </w:r>
    </w:p>
    <w:p>
      <w:pPr>
        <w:pStyle w:val="Verdict"/>
        <w:shd w:fill="F2F2F2" w:val="clear"/>
        <w:rPr>
          <w:rFonts w:ascii="Calibri Light" w:hAnsi="Calibri Light" w:cs="Calibri Light" w:asciiTheme="majorHAnsi" w:cstheme="majorHAnsi" w:hAnsiTheme="majorHAnsi"/>
          <w:lang w:val="en-US"/>
        </w:rPr>
      </w:pPr>
      <w:sdt>
        <w:sdtPr>
          <w:text/>
        </w:sdtPr>
        <w:sdtContent>
          <w:permStart w:id="262241855" w:edGrp="everyone"/>
          <w:r>
            <w:rPr/>
            <w:t xml:space="preserve">    </w:t>
          </w:r>
        </w:sdtContent>
      </w:sdt>
      <w:r>
        <w:rPr/>
        <w:t xml:space="preserve">    </w:t>
      </w:r>
      <w:permEnd w:id="26224185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auditors </w:t>
      </w:r>
      <w:r>
        <w:rPr>
          <w:rFonts w:cs="Calibri Light" w:ascii="Calibri Light" w:hAnsi="Calibri Light" w:asciiTheme="majorHAnsi" w:cstheme="majorHAnsi" w:hAnsiTheme="majorHAnsi"/>
        </w:rPr>
        <w:t xml:space="preserve">on </w:t>
      </w:r>
      <w:r>
        <w:rPr>
          <w:rFonts w:cs="Calibri Light" w:ascii="Calibri Light" w:hAnsi="Calibri Light" w:asciiTheme="majorHAnsi" w:cstheme="majorHAnsi" w:hAnsiTheme="majorHAnsi"/>
          <w:b/>
          <w:bCs/>
        </w:rPr>
        <w:t xml:space="preserve">auditor </w:t>
      </w:r>
      <w:r>
        <w:rPr>
          <w:rFonts w:cs="Calibri Light" w:ascii="Calibri Light" w:hAnsi="Calibri Light" w:asciiTheme="majorHAnsi" w:cstheme="majorHAnsi" w:hAnsiTheme="majorHAnsi"/>
        </w:rPr>
        <w:t>dashboards:</w:t>
      </w:r>
    </w:p>
    <w:p>
      <w:pPr>
        <w:pStyle w:val="Prrafodesublista"/>
        <w:numPr>
          <w:ilvl w:val="0"/>
          <w:numId w:val="2"/>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their </w:t>
      </w:r>
      <w:r>
        <w:rPr>
          <w:rFonts w:cs="Calibri Light" w:ascii="Calibri Light" w:hAnsi="Calibri Light" w:asciiTheme="majorHAnsi" w:cstheme="majorHAnsi" w:hAnsiTheme="majorHAnsi"/>
          <w:b/>
          <w:bCs/>
        </w:rPr>
        <w:t xml:space="preserve">auditor </w:t>
      </w:r>
      <w:r>
        <w:rPr>
          <w:rFonts w:cs="Calibri Light" w:ascii="Calibri Light" w:hAnsi="Calibri Light" w:asciiTheme="majorHAnsi" w:cstheme="majorHAnsi" w:hAnsiTheme="majorHAnsi"/>
        </w:rPr>
        <w:t>dashboards.</w:t>
      </w:r>
    </w:p>
    <w:p>
      <w:pPr>
        <w:pStyle w:val="Verdict"/>
        <w:shd w:fill="F2F2F2" w:val="clear"/>
        <w:rPr>
          <w:rFonts w:ascii="Calibri Light" w:hAnsi="Calibri Light" w:cs="Calibri Light" w:asciiTheme="majorHAnsi" w:cstheme="majorHAnsi" w:hAnsiTheme="majorHAnsi"/>
          <w:lang w:val="en-US"/>
        </w:rPr>
      </w:pPr>
      <w:sdt>
        <w:sdtPr>
          <w:text/>
        </w:sdtPr>
        <w:sdtContent>
          <w:permStart w:id="1058292885" w:edGrp="everyone"/>
          <w:r>
            <w:rPr/>
            <w:t xml:space="preserve">    </w:t>
          </w:r>
        </w:sdtContent>
      </w:sdt>
      <w:r>
        <w:rPr/>
        <w:t xml:space="preserve">   </w:t>
      </w:r>
      <w:permEnd w:id="1058292885"/>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1"/>
        <w:tabs>
          <w:tab w:val="clear" w:pos="708"/>
          <w:tab w:val="left" w:pos="284" w:leader="none"/>
        </w:tabs>
        <w:spacing w:before="0" w:after="240"/>
        <w:rPr>
          <w:rFonts w:cs="Calibri Light" w:cstheme="majorHAnsi"/>
        </w:rPr>
      </w:pPr>
      <w:r>
        <w:rPr>
          <w:rFonts w:cs="Calibri Light" w:cstheme="majorHAnsi"/>
        </w:rPr>
        <w:t>MANDATORY Deliverable D04: formal testing</w:t>
      </w:r>
    </w:p>
    <w:p>
      <w:pPr>
        <w:pStyle w:val="Ttulo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test suite for Requirements #6 and #7.</w:t>
      </w:r>
    </w:p>
    <w:p>
      <w:pPr>
        <w:pStyle w:val="Gradercomments"/>
        <w:shd w:fill="F2F2F2" w:val="clear"/>
        <w:rPr>
          <w:rFonts w:ascii="Calibri Light" w:hAnsi="Calibri Light" w:cs="Calibri Light" w:asciiTheme="majorHAnsi" w:cstheme="majorHAnsi" w:hAnsiTheme="majorHAnsi"/>
          <w:lang w:val="en-US"/>
        </w:rPr>
      </w:pPr>
      <w:sdt>
        <w:sdtPr>
          <w:text/>
        </w:sdtPr>
        <w:sdtContent>
          <w:permStart w:id="463281310" w:edGrp="everyone"/>
          <w:r>
            <w:rPr/>
            <w:t xml:space="preserve">    </w:t>
          </w:r>
        </w:sdtContent>
      </w:sdt>
      <w:r>
        <w:rPr/>
        <w:t xml:space="preserve">   </w:t>
      </w:r>
      <w:permEnd w:id="463281310"/>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testing report.</w:t>
      </w:r>
    </w:p>
    <w:p>
      <w:pPr>
        <w:sectPr>
          <w:type w:val="nextPage"/>
          <w:pgSz w:w="11906" w:h="16838"/>
          <w:pgMar w:left="1440" w:right="1440" w:header="0" w:top="1440" w:footer="0" w:bottom="1440" w:gutter="0"/>
          <w:pgNumType w:fmt="decimal"/>
          <w:formProt w:val="false"/>
          <w:textDirection w:val="lrTb"/>
          <w:docGrid w:type="default" w:linePitch="299" w:charSpace="4096"/>
        </w:sectPr>
        <w:pStyle w:val="Verdict"/>
        <w:shd w:fill="F2F2F2" w:val="clear"/>
        <w:rPr>
          <w:rFonts w:ascii="Calibri Light" w:hAnsi="Calibri Light" w:cs="Calibri Light" w:asciiTheme="majorHAnsi" w:cstheme="majorHAnsi" w:hAnsiTheme="majorHAnsi"/>
          <w:lang w:val="en-US"/>
        </w:rPr>
      </w:pPr>
      <w:sdt>
        <w:sdtPr>
          <w:text/>
        </w:sdtPr>
        <w:sdtContent>
          <w:permStart w:id="917701212" w:edGrp="everyone"/>
          <w:r>
            <w:rPr/>
            <w:t xml:space="preserve">    </w:t>
          </w:r>
        </w:sdtContent>
      </w:sdt>
      <w:r>
        <w:rPr/>
        <w:t xml:space="preserve">   </w:t>
      </w:r>
      <w:permEnd w:id="917701212"/>
    </w:p>
    <w:p>
      <w:pPr>
        <w:pStyle w:val="Ttulo1"/>
        <w:spacing w:before="0" w:after="240"/>
        <w:rPr>
          <w:rFonts w:cs="Calibri Light" w:cstheme="majorHAnsi"/>
        </w:rPr>
      </w:pPr>
      <w:r>
        <w:rPr>
          <w:rFonts w:cs="Calibri Light" w:cstheme="majorHAnsi"/>
        </w:rPr>
        <w:t>SUPPLEMENTARY Deliverable D01: introduction</w:t>
      </w:r>
    </w:p>
    <w:p>
      <w:pPr>
        <w:pStyle w:val="Ttulo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shd w:fill="F2F2F2" w:val="clear"/>
        <w:rPr>
          <w:rFonts w:ascii="Calibri Light" w:hAnsi="Calibri Light" w:cs="Calibri Light" w:asciiTheme="majorHAnsi" w:cstheme="majorHAnsi" w:hAnsiTheme="majorHAnsi"/>
          <w:lang w:val="en-US"/>
        </w:rPr>
      </w:pPr>
      <w:sdt>
        <w:sdtPr>
          <w:text/>
        </w:sdtPr>
        <w:sdtContent>
          <w:permStart w:id="559689581" w:edGrp="everyone"/>
          <w:r>
            <w:rPr/>
            <w:t xml:space="preserve">    </w:t>
          </w:r>
        </w:sdtContent>
      </w:sdt>
      <w:r>
        <w:rPr/>
        <w:t xml:space="preserve">    </w:t>
      </w:r>
      <w:permEnd w:id="559689581"/>
      <w:r>
        <w:rPr/>
        <w:t>X</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shd w:fill="F2F2F2" w:val="clear"/>
        <w:rPr>
          <w:rFonts w:ascii="Calibri Light" w:hAnsi="Calibri Light" w:cs="Calibri Light" w:asciiTheme="majorHAnsi" w:cstheme="majorHAnsi" w:hAnsiTheme="majorHAnsi"/>
          <w:lang w:val="en-US"/>
        </w:rPr>
      </w:pPr>
      <w:sdt>
        <w:sdtPr>
          <w:text/>
        </w:sdtPr>
        <w:sdtContent>
          <w:permStart w:id="366702156" w:edGrp="everyone"/>
          <w:r>
            <w:rPr/>
            <w:t xml:space="preserve">    </w:t>
          </w:r>
        </w:sdtContent>
      </w:sdt>
      <w:r>
        <w:rPr/>
        <w:t xml:space="preserve">    </w:t>
      </w:r>
      <w:permEnd w:id="366702156"/>
      <w:r>
        <w:rPr/>
        <w:t>X</w:t>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header="0" w:top="1440" w:footer="0" w:bottom="1440" w:gutter="0"/>
          <w:pgNumType w:fmt="decimal"/>
          <w:formProt w:val="false"/>
          <w:textDirection w:val="lrTb"/>
          <w:docGrid w:type="default" w:linePitch="299" w:charSpace="4096"/>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Ttulo1"/>
        <w:tabs>
          <w:tab w:val="clear" w:pos="708"/>
          <w:tab w:val="left" w:pos="284" w:leader="none"/>
        </w:tabs>
        <w:spacing w:before="0" w:after="240"/>
        <w:rPr>
          <w:rFonts w:cs="Calibri Light" w:cstheme="majorHAnsi"/>
          <w:lang w:val="en-US"/>
        </w:rPr>
      </w:pPr>
      <w:r>
        <w:rPr>
          <w:rFonts w:cs="Calibri Light" w:cstheme="majorHAnsi"/>
        </w:rPr>
        <w:t xml:space="preserve">SUPPLEMENTARY </w:t>
      </w:r>
      <w:r>
        <w:rPr>
          <w:rFonts w:cs="Calibri Light" w:cstheme="majorHAnsi"/>
          <w:lang w:val="en-US"/>
        </w:rPr>
        <w:t>Deliverable D02: data models</w:t>
      </w:r>
    </w:p>
    <w:p>
      <w:pPr>
        <w:pStyle w:val="Ttulo2"/>
        <w:rPr>
          <w:rFonts w:cs="Calibri Light" w:cstheme="majorHAnsi"/>
          <w:lang w:val="en-US"/>
        </w:rPr>
      </w:pPr>
      <w:r>
        <w:rPr>
          <w:rFonts w:cs="Calibri Light" w:cstheme="majorHAnsi"/>
          <w:lang w:val="en-US"/>
        </w:rPr>
        <w:t>Information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There is a new project-specific role called </w:t>
      </w:r>
      <w:r>
        <w:rPr>
          <w:rFonts w:cs="Calibri Light" w:ascii="Calibri Light" w:hAnsi="Calibri Light" w:asciiTheme="majorHAnsi" w:cstheme="majorHAnsi" w:hAnsiTheme="majorHAnsi"/>
          <w:b/>
          <w:bCs/>
        </w:rPr>
        <w:t>auditor</w:t>
      </w:r>
      <w:r>
        <w:rPr>
          <w:rFonts w:cs="Calibri Light" w:ascii="Calibri Light" w:hAnsi="Calibri Light" w:asciiTheme="majorHAnsi" w:cstheme="majorHAnsi" w:hAnsiTheme="majorHAnsi"/>
        </w:rPr>
        <w:t xml:space="preserve">, which has the following profile data: </w:t>
      </w:r>
      <w:r>
        <w:rPr>
          <w:rFonts w:cs="Calibri Light" w:ascii="Calibri Light" w:hAnsi="Calibri Light" w:asciiTheme="majorHAnsi" w:cstheme="majorHAnsi" w:hAnsiTheme="majorHAnsi"/>
          <w:b/>
          <w:bCs/>
        </w:rPr>
        <w:t>firm</w:t>
      </w:r>
      <w:r>
        <w:rPr>
          <w:rFonts w:cs="Calibri Light" w:ascii="Calibri Light" w:hAnsi="Calibri Light" w:asciiTheme="majorHAnsi" w:cstheme="majorHAnsi" w:hAnsiTheme="majorHAnsi"/>
        </w:rPr>
        <w:t xml:space="preserve"> (not blank, shorter than 76 characters), </w:t>
      </w:r>
      <w:r>
        <w:rPr>
          <w:rFonts w:cs="Calibri Light" w:ascii="Calibri Light" w:hAnsi="Calibri Light" w:asciiTheme="majorHAnsi" w:cstheme="majorHAnsi" w:hAnsiTheme="majorHAnsi"/>
          <w:b/>
          <w:bCs/>
        </w:rPr>
        <w:t>professional ID</w:t>
      </w:r>
      <w:r>
        <w:rPr>
          <w:rFonts w:cs="Calibri Light" w:ascii="Calibri Light" w:hAnsi="Calibri Light" w:asciiTheme="majorHAnsi" w:cstheme="majorHAnsi" w:hAnsiTheme="majorHAnsi"/>
        </w:rPr>
        <w:t xml:space="preserve"> (not blank, shorter than 26 characters), a list of </w:t>
      </w:r>
      <w:r>
        <w:rPr>
          <w:rFonts w:cs="Calibri Light" w:ascii="Calibri Light" w:hAnsi="Calibri Light" w:asciiTheme="majorHAnsi" w:cstheme="majorHAnsi" w:hAnsiTheme="majorHAnsi"/>
          <w:b/>
          <w:bCs/>
        </w:rPr>
        <w:t>certifications</w:t>
      </w:r>
      <w:r>
        <w:rPr>
          <w:rFonts w:cs="Calibri Light" w:ascii="Calibri Light" w:hAnsi="Calibri Light" w:asciiTheme="majorHAnsi" w:cstheme="majorHAnsi" w:hAnsiTheme="majorHAnsi"/>
        </w:rPr>
        <w:t xml:space="preserve"> (not blank, shorter than 101 characters), and an </w:t>
      </w:r>
      <w:r>
        <w:rPr>
          <w:rFonts w:cs="Calibri Light" w:ascii="Calibri Light" w:hAnsi="Calibri Light" w:asciiTheme="majorHAnsi" w:cstheme="majorHAnsi" w:hAnsiTheme="majorHAnsi"/>
          <w:b/>
          <w:bCs/>
        </w:rPr>
        <w:t>optional</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link</w:t>
      </w:r>
      <w:r>
        <w:rPr>
          <w:rFonts w:cs="Calibri Light" w:ascii="Calibri Light" w:hAnsi="Calibri Light" w:asciiTheme="majorHAnsi" w:cstheme="majorHAnsi" w:hAnsiTheme="majorHAnsi"/>
        </w:rPr>
        <w:t xml:space="preserve"> with further information.</w:t>
      </w:r>
    </w:p>
    <w:p>
      <w:pPr>
        <w:pStyle w:val="Gradercomments"/>
        <w:shd w:fill="F2F2F2" w:val="clear"/>
        <w:rPr>
          <w:lang w:val="en-US"/>
        </w:rPr>
      </w:pPr>
      <w:sdt>
        <w:sdtPr>
          <w:text/>
        </w:sdtPr>
        <w:sdtContent>
          <w:permStart w:id="1688286707" w:edGrp="everyone"/>
          <w:r>
            <w:rPr>
              <w:lang w:val="en-US"/>
            </w:rPr>
            <w:t xml:space="preserve">    </w:t>
          </w:r>
        </w:sdtContent>
      </w:sdt>
      <w:r>
        <w:rPr>
          <w:lang w:val="en-US"/>
        </w:rPr>
        <w:t xml:space="preserve">   </w:t>
      </w:r>
      <w:permEnd w:id="1688286707"/>
    </w:p>
    <w:p>
      <w:pPr>
        <w:pStyle w:val="Ttulo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UML domain model.</w:t>
      </w:r>
    </w:p>
    <w:p>
      <w:pPr>
        <w:pStyle w:val="Verdict"/>
        <w:shd w:fill="F2F2F2" w:val="clear"/>
        <w:rPr>
          <w:rFonts w:ascii="Calibri Light" w:hAnsi="Calibri Light" w:cs="Calibri Light" w:asciiTheme="majorHAnsi" w:cstheme="majorHAnsi" w:hAnsiTheme="majorHAnsi"/>
          <w:lang w:val="en-US"/>
        </w:rPr>
      </w:pPr>
      <w:sdt>
        <w:sdtPr>
          <w:text/>
        </w:sdtPr>
        <w:sdtContent>
          <w:permStart w:id="837693927" w:edGrp="everyone"/>
          <w:r>
            <w:rPr/>
            <w:t xml:space="preserve">    </w:t>
          </w:r>
        </w:sdtContent>
      </w:sdt>
      <w:r>
        <w:rPr/>
        <w:t xml:space="preserve">   </w:t>
      </w:r>
      <w:permEnd w:id="837693927"/>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shd w:fill="F2F2F2" w:val="clear"/>
        <w:rPr>
          <w:rFonts w:ascii="Calibri Light" w:hAnsi="Calibri Light" w:cs="Calibri Light" w:asciiTheme="majorHAnsi" w:cstheme="majorHAnsi" w:hAnsiTheme="majorHAnsi"/>
          <w:lang w:val="en-US"/>
        </w:rPr>
      </w:pPr>
      <w:sdt>
        <w:sdtPr>
          <w:text/>
        </w:sdtPr>
        <w:sdtContent>
          <w:permStart w:id="990064987" w:edGrp="everyone"/>
          <w:r>
            <w:rPr/>
            <w:t xml:space="preserve">    </w:t>
          </w:r>
        </w:sdtContent>
      </w:sdt>
      <w:r>
        <w:rPr/>
        <w:t xml:space="preserve">   </w:t>
      </w:r>
      <w:permEnd w:id="990064987"/>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Gradercomments"/>
        <w:shd w:fill="F2F2F2" w:val="clear"/>
        <w:rPr>
          <w:lang w:val="en-GB"/>
        </w:rPr>
      </w:pPr>
      <w:sdt>
        <w:sdtPr>
          <w:text/>
        </w:sdtPr>
        <w:sdtContent>
          <w:permStart w:id="1107103812" w:edGrp="everyone"/>
          <w:r>
            <w:rPr>
              <w:lang w:val="en-US"/>
            </w:rPr>
            <w:t xml:space="preserve">    </w:t>
          </w:r>
        </w:sdtContent>
      </w:sdt>
      <w:r>
        <w:rPr>
          <w:lang w:val="en-US"/>
        </w:rPr>
        <w:t xml:space="preserve">  </w:t>
      </w:r>
      <w:permEnd w:id="1107103812"/>
    </w:p>
    <w:p>
      <w:pPr>
        <w:pStyle w:val="Ttulo1"/>
        <w:pBdr>
          <w:top w:val="single" w:sz="8" w:space="1" w:color="000000" w:shadow="1"/>
          <w:left w:val="single" w:sz="8" w:space="4" w:color="000000" w:shadow="1"/>
          <w:bottom w:val="single" w:sz="4" w:space="1" w:color="000000" w:shadow="1"/>
          <w:right w:val="single" w:sz="8" w:space="4" w:color="000000" w:shadow="1"/>
        </w:pBdr>
        <w:tabs>
          <w:tab w:val="clear" w:pos="708"/>
          <w:tab w:val="left" w:pos="284" w:leader="none"/>
        </w:tabs>
        <w:spacing w:before="0" w:after="240"/>
        <w:rPr>
          <w:rFonts w:cs="Calibri Light" w:cstheme="majorHAnsi"/>
        </w:rPr>
      </w:pPr>
      <w:r>
        <w:rPr>
          <w:rFonts w:cs="Calibri Light" w:cstheme="majorHAnsi"/>
        </w:rPr>
        <w:t>SUPPLEMENTARY Deliverable D03: implementing features</w:t>
      </w:r>
    </w:p>
    <w:p>
      <w:pPr>
        <w:pStyle w:val="Ttulo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Operations by anonymous principals on user accounts:</w:t>
      </w:r>
    </w:p>
    <w:p>
      <w:pPr>
        <w:pStyle w:val="Prrafodesublista"/>
        <w:numPr>
          <w:ilvl w:val="0"/>
          <w:numId w:val="2"/>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Sign up to the system and become an </w:t>
      </w:r>
      <w:r>
        <w:rPr>
          <w:rFonts w:cs="Calibri Light" w:ascii="Calibri Light" w:hAnsi="Calibri Light" w:asciiTheme="majorHAnsi" w:cstheme="majorHAnsi" w:hAnsiTheme="majorHAnsi"/>
          <w:b/>
          <w:bCs/>
        </w:rPr>
        <w:t>auditor</w:t>
      </w:r>
      <w:r>
        <w:rPr>
          <w:rFonts w:cs="Calibri Light" w:ascii="Calibri Light" w:hAnsi="Calibri Light" w:asciiTheme="majorHAnsi" w:cstheme="majorHAnsi" w:hAnsiTheme="majorHAnsi"/>
        </w:rPr>
        <w:t>.</w:t>
      </w:r>
    </w:p>
    <w:p>
      <w:pPr>
        <w:pStyle w:val="Gradercomments"/>
        <w:shd w:fill="F2F2F2" w:val="clear"/>
        <w:rPr>
          <w:rFonts w:ascii="Calibri Light" w:hAnsi="Calibri Light" w:cs="Calibri Light" w:asciiTheme="majorHAnsi" w:cstheme="majorHAnsi" w:hAnsiTheme="majorHAnsi"/>
          <w:lang w:val="en-US"/>
        </w:rPr>
      </w:pPr>
      <w:sdt>
        <w:sdtPr>
          <w:text/>
        </w:sdtPr>
        <w:sdtContent>
          <w:permStart w:id="1327446948" w:edGrp="everyone"/>
          <w:r>
            <w:rPr/>
            <w:t xml:space="preserve">    </w:t>
          </w:r>
        </w:sdtContent>
      </w:sdt>
      <w:r>
        <w:rPr/>
        <w:t xml:space="preserve">   </w:t>
      </w:r>
      <w:permEnd w:id="1327446948"/>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w:t>
      </w:r>
      <w:r>
        <w:rPr>
          <w:rFonts w:cs="Calibri Light" w:ascii="Calibri Light" w:hAnsi="Calibri Light" w:asciiTheme="majorHAnsi" w:cstheme="majorHAnsi" w:hAnsiTheme="majorHAnsi"/>
          <w:b/>
          <w:bCs/>
        </w:rPr>
        <w:t xml:space="preserve">auditors </w:t>
      </w:r>
      <w:r>
        <w:rPr>
          <w:rFonts w:cs="Calibri Light" w:ascii="Calibri Light" w:hAnsi="Calibri Light" w:asciiTheme="majorHAnsi" w:cstheme="majorHAnsi" w:hAnsiTheme="majorHAnsi"/>
        </w:rPr>
        <w:t>on user accounts:</w:t>
      </w:r>
    </w:p>
    <w:p>
      <w:pPr>
        <w:pStyle w:val="Prrafodesublista"/>
        <w:numPr>
          <w:ilvl w:val="0"/>
          <w:numId w:val="2"/>
        </w:numPr>
        <w:ind w:left="851" w:hanging="284"/>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Update their profiles.</w:t>
      </w:r>
    </w:p>
    <w:p>
      <w:pPr>
        <w:pStyle w:val="Verdict"/>
        <w:shd w:fill="F2F2F2" w:val="clear"/>
        <w:rPr>
          <w:rFonts w:ascii="Calibri Light" w:hAnsi="Calibri Light" w:cs="Calibri Light" w:asciiTheme="majorHAnsi" w:cstheme="majorHAnsi" w:hAnsiTheme="majorHAnsi"/>
          <w:lang w:val="en-US"/>
        </w:rPr>
      </w:pPr>
      <w:sdt>
        <w:sdtPr>
          <w:text/>
        </w:sdtPr>
        <w:sdtContent>
          <w:permStart w:id="419696100" w:edGrp="everyone"/>
          <w:r>
            <w:rPr/>
            <w:t xml:space="preserve">    </w:t>
          </w:r>
        </w:sdtContent>
      </w:sdt>
      <w:r>
        <w:rPr/>
        <w:t xml:space="preserve">   </w:t>
      </w:r>
      <w:permEnd w:id="419696100"/>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Operations by any principals on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audits</w:t>
      </w:r>
      <w:r>
        <w:rPr>
          <w:rFonts w:cs="Calibri Light" w:ascii="Calibri Light" w:hAnsi="Calibri Light" w:asciiTheme="majorHAnsi" w:cstheme="majorHAnsi" w:hAnsiTheme="majorHAnsi"/>
        </w:rPr>
        <w:t>:</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List the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audits</w:t>
      </w:r>
      <w:r>
        <w:rPr>
          <w:rFonts w:cs="Calibri Light" w:ascii="Calibri Light" w:hAnsi="Calibri Light" w:asciiTheme="majorHAnsi" w:cstheme="majorHAnsi" w:hAnsiTheme="majorHAnsi"/>
        </w:rPr>
        <w:t xml:space="preserve"> in the system that are published.</w:t>
      </w:r>
    </w:p>
    <w:p>
      <w:pPr>
        <w:pStyle w:val="ListParagraph"/>
        <w:numPr>
          <w:ilvl w:val="0"/>
          <w:numId w:val="3"/>
        </w:numPr>
        <w:spacing w:lineRule="atLeast" w:line="240" w:before="240" w:after="240"/>
        <w:ind w:left="1066" w:hanging="357"/>
        <w:contextual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Show the details of the </w:t>
      </w:r>
      <w:r>
        <w:rPr>
          <w:rFonts w:cs="Calibri Light" w:ascii="Calibri Light" w:hAnsi="Calibri Light" w:asciiTheme="majorHAnsi" w:cstheme="majorHAnsi" w:hAnsiTheme="majorHAnsi"/>
          <w:b/>
          <w:bCs/>
        </w:rPr>
        <w:t>code</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b/>
          <w:bCs/>
        </w:rPr>
        <w:t>audits</w:t>
      </w:r>
      <w:r>
        <w:rPr>
          <w:rFonts w:cs="Calibri Light" w:ascii="Calibri Light" w:hAnsi="Calibri Light" w:asciiTheme="majorHAnsi" w:cstheme="majorHAnsi" w:hAnsiTheme="majorHAnsi"/>
        </w:rPr>
        <w:t xml:space="preserve"> that they can list (including their </w:t>
      </w:r>
      <w:r>
        <w:rPr>
          <w:rFonts w:cs="Calibri Light" w:ascii="Calibri Light" w:hAnsi="Calibri Light" w:asciiTheme="majorHAnsi" w:cstheme="majorHAnsi" w:hAnsiTheme="majorHAnsi"/>
          <w:b/>
          <w:bCs/>
        </w:rPr>
        <w:t>audit records</w:t>
      </w:r>
      <w:r>
        <w:rPr>
          <w:rFonts w:cs="Calibri Light" w:ascii="Calibri Light" w:hAnsi="Calibri Light" w:asciiTheme="majorHAnsi" w:cstheme="majorHAnsi" w:hAnsiTheme="majorHAnsi"/>
        </w:rPr>
        <w:t>).</w:t>
      </w:r>
    </w:p>
    <w:p>
      <w:pPr>
        <w:pStyle w:val="Verdict"/>
        <w:shd w:fill="F2F2F2" w:val="clear"/>
        <w:rPr>
          <w:rFonts w:ascii="Calibri Light" w:hAnsi="Calibri Light" w:cs="Calibri Light" w:asciiTheme="majorHAnsi" w:cstheme="majorHAnsi" w:hAnsiTheme="majorHAnsi"/>
          <w:lang w:val="en-US"/>
        </w:rPr>
      </w:pPr>
      <w:sdt>
        <w:sdtPr>
          <w:text/>
        </w:sdtPr>
        <w:sdtContent>
          <w:permStart w:id="220290367" w:edGrp="everyone"/>
          <w:r>
            <w:rPr/>
            <w:t xml:space="preserve">    </w:t>
          </w:r>
        </w:sdtContent>
      </w:sdt>
      <w:r>
        <w:rPr/>
        <w:t xml:space="preserve">    </w:t>
      </w:r>
      <w:permEnd w:id="220290367"/>
    </w:p>
    <w:p>
      <w:pPr>
        <w:pStyle w:val="Ttulo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shd w:fill="F2F2F2" w:val="clear"/>
        <w:rPr>
          <w:rFonts w:ascii="Calibri Light" w:hAnsi="Calibri Light" w:cs="Calibri Light" w:asciiTheme="majorHAnsi" w:cstheme="majorHAnsi" w:hAnsiTheme="majorHAnsi"/>
          <w:lang w:val="en-US"/>
        </w:rPr>
      </w:pPr>
      <w:sdt>
        <w:sdtPr>
          <w:text/>
        </w:sdtPr>
        <w:sdtContent>
          <w:permStart w:id="875517324" w:edGrp="everyone"/>
          <w:r>
            <w:rPr/>
            <w:t xml:space="preserve">    </w:t>
          </w:r>
        </w:sdtContent>
      </w:sdt>
      <w:r>
        <w:rPr/>
        <w:t xml:space="preserve">    </w:t>
      </w:r>
      <w:permEnd w:id="875517324"/>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Gradercomments"/>
        <w:shd w:fill="F2F2F2" w:val="clear"/>
        <w:rPr>
          <w:rFonts w:ascii="Calibri Light" w:hAnsi="Calibri Light" w:cs="Calibri Light" w:asciiTheme="majorHAnsi" w:cstheme="majorHAnsi" w:hAnsiTheme="majorHAnsi"/>
          <w:lang w:val="en-US"/>
        </w:rPr>
      </w:pPr>
      <w:sdt>
        <w:sdtPr>
          <w:text/>
        </w:sdtPr>
        <w:sdtContent>
          <w:permStart w:id="1521429715" w:edGrp="everyone"/>
          <w:r>
            <w:rPr/>
            <w:t xml:space="preserve">    </w:t>
          </w:r>
        </w:sdtContent>
      </w:sdt>
      <w:r>
        <w:rPr/>
        <w:t xml:space="preserve">   </w:t>
      </w:r>
      <w:permEnd w:id="1521429715"/>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lint report.</w:t>
      </w:r>
    </w:p>
    <w:p>
      <w:pPr>
        <w:sectPr>
          <w:type w:val="nextPage"/>
          <w:pgSz w:w="11906" w:h="16838"/>
          <w:pgMar w:left="1440" w:right="1440" w:header="0" w:top="1440" w:footer="0" w:bottom="1440" w:gutter="0"/>
          <w:pgNumType w:fmt="decimal"/>
          <w:formProt w:val="false"/>
          <w:textDirection w:val="lrTb"/>
          <w:docGrid w:type="default" w:linePitch="299" w:charSpace="4096"/>
        </w:sectPr>
        <w:pStyle w:val="Verdict"/>
        <w:shd w:fill="F2F2F2" w:val="clear"/>
        <w:rPr>
          <w:rFonts w:ascii="Calibri Light" w:hAnsi="Calibri Light" w:cs="Calibri Light" w:asciiTheme="majorHAnsi" w:cstheme="majorHAnsi" w:hAnsiTheme="majorHAnsi"/>
          <w:lang w:val="en-US"/>
        </w:rPr>
      </w:pPr>
      <w:sdt>
        <w:sdtPr>
          <w:text/>
        </w:sdtPr>
        <w:sdtContent>
          <w:permStart w:id="1045178982" w:edGrp="everyone"/>
          <w:r>
            <w:rPr/>
            <w:t xml:space="preserve">    </w:t>
          </w:r>
        </w:sdtContent>
      </w:sdt>
      <w:r>
        <w:rPr/>
        <w:t xml:space="preserve">    </w:t>
      </w:r>
      <w:permEnd w:id="1045178982"/>
    </w:p>
    <w:p>
      <w:pPr>
        <w:pStyle w:val="Ttulo1"/>
        <w:tabs>
          <w:tab w:val="clear" w:pos="708"/>
          <w:tab w:val="left" w:pos="284" w:leader="none"/>
        </w:tabs>
        <w:spacing w:before="0" w:after="240"/>
        <w:rPr>
          <w:rFonts w:cs="Calibri Light" w:cstheme="majorHAnsi"/>
        </w:rPr>
      </w:pPr>
      <w:r>
        <w:rPr>
          <w:rFonts w:cs="Calibri Light" w:cstheme="majorHAnsi"/>
        </w:rPr>
        <w:t>SUPPLEMENTARY Deliverable D04: formal testing</w:t>
      </w:r>
    </w:p>
    <w:p>
      <w:pPr>
        <w:pStyle w:val="Ttulo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Ttulo2"/>
        <w:rPr>
          <w:rFonts w:cs="Calibri Light" w:cstheme="majorHAnsi"/>
        </w:rPr>
      </w:pPr>
      <w:r>
        <w:rPr>
          <w:rFonts w:cs="Calibri Light" w:cstheme="majorHAnsi"/>
        </w:rPr>
        <w:t>Managerial requirements</w:t>
      </w:r>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an analysis report.</w:t>
      </w:r>
    </w:p>
    <w:p>
      <w:pPr>
        <w:pStyle w:val="Verdict"/>
        <w:shd w:fill="F2F2F2" w:val="clear"/>
        <w:rPr>
          <w:rFonts w:ascii="Calibri Light" w:hAnsi="Calibri Light" w:cs="Calibri Light" w:asciiTheme="majorHAnsi" w:cstheme="majorHAnsi" w:hAnsiTheme="majorHAnsi"/>
          <w:lang w:val="en-US"/>
        </w:rPr>
      </w:pPr>
      <w:sdt>
        <w:sdtPr>
          <w:text/>
        </w:sdtPr>
        <w:sdtContent>
          <w:permStart w:id="443882504" w:edGrp="everyone"/>
          <w:r>
            <w:rPr/>
            <w:t xml:space="preserve">    </w:t>
          </w:r>
        </w:sdtContent>
      </w:sdt>
      <w:r>
        <w:rPr/>
        <w:t xml:space="preserve">   </w:t>
      </w:r>
      <w:permEnd w:id="443882504"/>
    </w:p>
    <w:p>
      <w:pPr>
        <w:pStyle w:val="ListParagraph"/>
        <w:numPr>
          <w:ilvl w:val="0"/>
          <w:numId w:val="1"/>
        </w:numP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Produce a planning and progress report.</w:t>
      </w:r>
    </w:p>
    <w:p>
      <w:pPr>
        <w:pStyle w:val="Verdict"/>
        <w:shd w:fill="F2F2F2" w:val="clear"/>
        <w:rPr>
          <w:rFonts w:ascii="Calibri Light" w:hAnsi="Calibri Light" w:cs="Calibri Light" w:asciiTheme="majorHAnsi" w:cstheme="majorHAnsi" w:hAnsiTheme="majorHAnsi"/>
          <w:lang w:val="en-US"/>
        </w:rPr>
      </w:pPr>
      <w:sdt>
        <w:sdtPr>
          <w:text/>
        </w:sdtPr>
        <w:sdtContent>
          <w:permStart w:id="2065513652" w:edGrp="everyone"/>
          <w:r>
            <w:rPr/>
            <w:t xml:space="preserve">    </w:t>
          </w:r>
        </w:sdtContent>
      </w:sdt>
      <w:r>
        <w:rPr/>
        <w:t xml:space="preserve">   </w:t>
      </w:r>
      <w:permEnd w:id="206551365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before="0" w:after="200"/>
        <w:rPr>
          <w:rFonts w:ascii="Calibri Light" w:hAnsi="Calibri Light" w:cs="Calibri Light" w:asciiTheme="majorHAnsi" w:cstheme="majorHAnsi" w:hAnsiTheme="majorHAnsi"/>
          <w:lang w:val="en-US"/>
        </w:rPr>
      </w:pPr>
      <w:r>
        <w:rPr/>
      </w:r>
    </w:p>
    <w:sectPr>
      <w:type w:val="nextPage"/>
      <w:pgSz w:w="11906" w:h="16838"/>
      <w:pgMar w:left="1440" w:right="1440" w:header="0" w:top="1440" w:footer="0" w:bottom="144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2"/>
        <w:szCs w:val="22"/>
        <w:w w:val="100"/>
        <w:lang w:val="en-GB" w:eastAsia="en-US" w:bidi="ar-SA"/>
      </w:rPr>
    </w:lvl>
    <w:lvl w:ilvl="1">
      <w:start w:val="1"/>
      <w:numFmt w:val="bullet"/>
      <w:lvlText w:val="o"/>
      <w:lvlJc w:val="left"/>
      <w:pPr>
        <w:ind w:left="1540" w:hanging="360"/>
      </w:pPr>
      <w:rPr>
        <w:rFonts w:ascii="Courier New" w:hAnsi="Courier New" w:cs="Courier New" w:hint="default"/>
        <w:sz w:val="22"/>
        <w:szCs w:val="22"/>
        <w:w w:val="100"/>
        <w:rFonts w:cs="Courier New"/>
        <w:lang w:val="en-US" w:eastAsia="en-US" w:bidi="ar-SA"/>
      </w:rPr>
    </w:lvl>
    <w:lvl w:ilvl="2">
      <w:start w:val="1"/>
      <w:numFmt w:val="bullet"/>
      <w:lvlText w:val=""/>
      <w:lvlJc w:val="left"/>
      <w:pPr>
        <w:ind w:left="2261" w:hanging="360"/>
      </w:pPr>
      <w:rPr>
        <w:rFonts w:ascii="Wingdings" w:hAnsi="Wingdings" w:cs="Wingdings" w:hint="default"/>
        <w:sz w:val="22"/>
        <w:szCs w:val="22"/>
        <w:w w:val="100"/>
        <w:rFonts w:cs="Wingdings"/>
        <w:lang w:val="en-US" w:eastAsia="en-US" w:bidi="ar-SA"/>
      </w:rPr>
    </w:lvl>
    <w:lvl w:ilvl="3">
      <w:start w:val="1"/>
      <w:numFmt w:val="bullet"/>
      <w:lvlText w:val=""/>
      <w:lvlJc w:val="left"/>
      <w:pPr>
        <w:ind w:left="3133" w:hanging="360"/>
      </w:pPr>
      <w:rPr>
        <w:rFonts w:ascii="Symbol" w:hAnsi="Symbol" w:cs="Symbol" w:hint="default"/>
        <w:lang w:val="en-US" w:eastAsia="en-US" w:bidi="ar-SA"/>
      </w:rPr>
    </w:lvl>
    <w:lvl w:ilvl="4">
      <w:start w:val="1"/>
      <w:numFmt w:val="bullet"/>
      <w:lvlText w:val=""/>
      <w:lvlJc w:val="left"/>
      <w:pPr>
        <w:ind w:left="4006" w:hanging="360"/>
      </w:pPr>
      <w:rPr>
        <w:rFonts w:ascii="Symbol" w:hAnsi="Symbol" w:cs="Symbol" w:hint="default"/>
        <w:lang w:val="en-US" w:eastAsia="en-US" w:bidi="ar-SA"/>
      </w:rPr>
    </w:lvl>
    <w:lvl w:ilvl="5">
      <w:start w:val="1"/>
      <w:numFmt w:val="bullet"/>
      <w:lvlText w:val=""/>
      <w:lvlJc w:val="left"/>
      <w:pPr>
        <w:ind w:left="4879" w:hanging="360"/>
      </w:pPr>
      <w:rPr>
        <w:rFonts w:ascii="Symbol" w:hAnsi="Symbol" w:cs="Symbol" w:hint="default"/>
        <w:lang w:val="en-US" w:eastAsia="en-US" w:bidi="ar-SA"/>
      </w:rPr>
    </w:lvl>
    <w:lvl w:ilvl="6">
      <w:start w:val="1"/>
      <w:numFmt w:val="bullet"/>
      <w:lvlText w:val=""/>
      <w:lvlJc w:val="left"/>
      <w:pPr>
        <w:ind w:left="5753" w:hanging="360"/>
      </w:pPr>
      <w:rPr>
        <w:rFonts w:ascii="Symbol" w:hAnsi="Symbol" w:cs="Symbol" w:hint="default"/>
        <w:lang w:val="en-US" w:eastAsia="en-US" w:bidi="ar-SA"/>
      </w:rPr>
    </w:lvl>
    <w:lvl w:ilvl="7">
      <w:start w:val="1"/>
      <w:numFmt w:val="bullet"/>
      <w:lvlText w:val=""/>
      <w:lvlJc w:val="left"/>
      <w:pPr>
        <w:ind w:left="6626" w:hanging="360"/>
      </w:pPr>
      <w:rPr>
        <w:rFonts w:ascii="Symbol" w:hAnsi="Symbol" w:cs="Symbol" w:hint="default"/>
        <w:lang w:val="en-US" w:eastAsia="en-US" w:bidi="ar-SA"/>
      </w:rPr>
    </w:lvl>
    <w:lvl w:ilvl="8">
      <w:start w:val="1"/>
      <w:numFmt w:val="bullet"/>
      <w:lvlText w:val=""/>
      <w:lvlJc w:val="left"/>
      <w:pPr>
        <w:ind w:left="7499" w:hanging="360"/>
      </w:pPr>
      <w:rPr>
        <w:rFonts w:ascii="Symbol" w:hAnsi="Symbol" w:cs="Symbol" w:hint="default"/>
        <w:lang w:val="en-US" w:eastAsia="en-US" w:bidi="ar-SA"/>
      </w:rPr>
    </w:lvl>
  </w:abstractNum>
  <w:abstractNum w:abstractNumId="2">
    <w:lvl w:ilvl="0">
      <w:start w:val="1"/>
      <w:numFmt w:val="bullet"/>
      <w:lvlText w:val=""/>
      <w:lvlJc w:val="left"/>
      <w:pPr>
        <w:ind w:left="1900" w:hanging="360"/>
      </w:pPr>
      <w:rPr>
        <w:rFonts w:ascii="Wingdings" w:hAnsi="Wingdings" w:cs="Wingdings" w:hint="default"/>
        <w:sz w:val="22"/>
        <w:szCs w:val="22"/>
        <w:w w:val="100"/>
        <w:rFonts w:cs="Wingdings"/>
        <w:lang w:val="en-US" w:eastAsia="en-US" w:bidi="ar-SA"/>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3">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b4296"/>
    <w:pPr>
      <w:widowControl/>
      <w:bidi w:val="0"/>
      <w:spacing w:lineRule="auto" w:line="276" w:before="0" w:after="200"/>
      <w:jc w:val="both"/>
    </w:pPr>
    <w:rPr>
      <w:rFonts w:ascii="Calibri" w:hAnsi="Calibri" w:eastAsia="Calibri" w:cs=""/>
      <w:color w:val="auto"/>
      <w:kern w:val="0"/>
      <w:sz w:val="22"/>
      <w:szCs w:val="22"/>
      <w:lang w:val="en-GB" w:eastAsia="en-US" w:bidi="ar-SA"/>
      <w14:ligatures w14:val="none"/>
    </w:rPr>
  </w:style>
  <w:style w:type="paragraph" w:styleId="Ttulo1">
    <w:name w:val="Heading 1"/>
    <w:basedOn w:val="Normal"/>
    <w:next w:val="Normal"/>
    <w:link w:val="Ttulo1Car"/>
    <w:uiPriority w:val="9"/>
    <w:qFormat/>
    <w:rsid w:val="00eb4296"/>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Calibri Light" w:hAnsi="Calibri Light" w:eastAsia="" w:cs="" w:asciiTheme="majorHAnsi" w:cstheme="majorBidi" w:eastAsiaTheme="majorEastAsia" w:hAnsiTheme="majorHAnsi"/>
      <w:b/>
      <w:bCs/>
      <w:sz w:val="36"/>
      <w:szCs w:val="28"/>
    </w:rPr>
  </w:style>
  <w:style w:type="paragraph" w:styleId="Ttulo2">
    <w:name w:val="Heading 2"/>
    <w:basedOn w:val="Normal"/>
    <w:next w:val="Normal"/>
    <w:link w:val="Ttulo2Car"/>
    <w:uiPriority w:val="9"/>
    <w:unhideWhenUsed/>
    <w:qFormat/>
    <w:rsid w:val="00eb4296"/>
    <w:pPr>
      <w:keepNext w:val="true"/>
      <w:keepLines/>
      <w:pBdr>
        <w:bottom w:val="single" w:sz="8" w:space="1" w:color="000000"/>
      </w:pBdr>
      <w:spacing w:before="240" w:after="240"/>
      <w:outlineLvl w:val="1"/>
    </w:pPr>
    <w:rPr>
      <w:rFonts w:ascii="Calibri Light" w:hAnsi="Calibri Light" w:eastAsia="" w:cs="" w:asciiTheme="majorHAnsi" w:cstheme="majorBidi" w:eastAsiaTheme="majorEastAsia" w:hAnsiTheme="majorHAnsi"/>
      <w:b/>
      <w:bCs/>
      <w:sz w:val="28"/>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b4296"/>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link w:val="Ttulo2"/>
    <w:uiPriority w:val="9"/>
    <w:qFormat/>
    <w:rsid w:val="00eb4296"/>
    <w:rPr>
      <w:rFonts w:ascii="Calibri Light" w:hAnsi="Calibri Light" w:eastAsia="" w:cs="" w:asciiTheme="majorHAnsi" w:cstheme="majorBidi" w:eastAsiaTheme="majorEastAsia" w:hAnsiTheme="majorHAnsi"/>
      <w:b/>
      <w:bCs/>
      <w:kern w:val="0"/>
      <w:sz w:val="28"/>
      <w:szCs w:val="26"/>
      <w:lang w:val="en-GB"/>
      <w14:ligatures w14:val="non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eb4296"/>
    <w:pPr>
      <w:keepNext w:val="true"/>
      <w:spacing w:lineRule="auto" w:line="240" w:before="240" w:after="240"/>
    </w:pPr>
    <w:rPr/>
  </w:style>
  <w:style w:type="paragraph" w:styleId="Prrafodesublista" w:customStyle="1">
    <w:name w:val="Párrafo de sublista"/>
    <w:basedOn w:val="ListParagraph"/>
    <w:qFormat/>
    <w:rsid w:val="00eb4296"/>
    <w:pPr>
      <w:tabs>
        <w:tab w:val="clear" w:pos="708"/>
        <w:tab w:val="left" w:pos="360" w:leader="none"/>
      </w:tabs>
      <w:spacing w:before="120" w:after="120"/>
      <w:ind w:left="851" w:hanging="284"/>
    </w:pPr>
    <w:rPr>
      <w:rFonts w:eastAsia="Courier New" w:cs="Courier New"/>
    </w:rPr>
  </w:style>
  <w:style w:type="paragraph" w:styleId="Verdict" w:customStyle="1">
    <w:name w:val="Verdict"/>
    <w:basedOn w:val="Normal"/>
    <w:next w:val="Gradercomments"/>
    <w:qFormat/>
    <w:rsid w:val="00eb4296"/>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pPr>
    <w:rPr/>
  </w:style>
  <w:style w:type="paragraph" w:styleId="Gradercomments" w:customStyle="1">
    <w:name w:val="Grader comments"/>
    <w:basedOn w:val="Verdict"/>
    <w:qFormat/>
    <w:rsid w:val="00eb4296"/>
    <w:pPr>
      <w:pBdr>
        <w:top w:val="dotted" w:sz="4" w:space="1" w:color="D9D9D9"/>
        <w:left w:val="dotted" w:sz="4" w:space="4" w:color="D9D9D9"/>
        <w:bottom w:val="dotted" w:sz="4" w:space="1" w:color="D9D9D9"/>
        <w:right w:val="dotted" w:sz="4" w:space="4" w:color="D9D9D9"/>
      </w:pBdr>
      <w:shd w:fill="F2F2F2" w:val="clear"/>
    </w:pPr>
    <w:rPr>
      <w:lang w:val="es-ES"/>
    </w:rPr>
  </w:style>
  <w:style w:type="paragraph" w:styleId="NoSpacing">
    <w:name w:val="No Spacing"/>
    <w:uiPriority w:val="1"/>
    <w:qFormat/>
    <w:rsid w:val="00eb4296"/>
    <w:pPr>
      <w:widowControl/>
      <w:bidi w:val="0"/>
      <w:spacing w:lineRule="auto" w:line="240" w:before="0" w:after="0"/>
      <w:jc w:val="both"/>
    </w:pPr>
    <w:rPr>
      <w:rFonts w:ascii="Calibri" w:hAnsi="Calibri" w:eastAsia="Calibri" w:cs=""/>
      <w:color w:val="auto"/>
      <w:kern w:val="0"/>
      <w:sz w:val="22"/>
      <w:szCs w:val="22"/>
      <w:lang w:val="en-GB" w:eastAsia="en-US" w:bidi="ar-SA"/>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B66CE2"/>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LibreOffice/6.4.1.2$Windows_X86_64 LibreOffice_project/4d224e95b98b138af42a64d84056446d09082932</Application>
  <Pages>9</Pages>
  <Words>847</Words>
  <Characters>5225</Characters>
  <CharactersWithSpaces>6113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dc:description/>
  <dc:language>es-ES</dc:language>
  <cp:lastModifiedBy/>
  <dcterms:modified xsi:type="dcterms:W3CDTF">2024-02-16T11:35:27Z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