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imes New Roman" w:hAnsi="Times New Roman" w:cs="Times New Roman"/>
          <w:color w:val="auto"/>
          <w:kern w:val="2"/>
          <w:sz w:val="22"/>
          <w:szCs w:val="22"/>
          <w:lang w:val="en-GB" w:eastAsia="en-GB"/>
          <w14:ligatures w14:val="standardContextual"/>
        </w:rPr>
        <w:id w:val="1244450911"/>
        <w:docPartObj>
          <w:docPartGallery w:val="Table of Contents"/>
          <w:docPartUnique/>
        </w:docPartObj>
      </w:sdtPr>
      <w:sdtEndPr>
        <w:rPr>
          <w:b/>
          <w:bCs/>
          <w:noProof/>
        </w:rPr>
      </w:sdtEndPr>
      <w:sdtContent>
        <w:p w14:paraId="70391D2C" w14:textId="016A984A" w:rsidR="003C604E" w:rsidRDefault="003C604E">
          <w:pPr>
            <w:pStyle w:val="TOCHeading"/>
          </w:pPr>
          <w:r>
            <w:t>Contents</w:t>
          </w:r>
        </w:p>
        <w:p w14:paraId="090E099A" w14:textId="2D7FFFA4" w:rsidR="00880B6C" w:rsidRDefault="00205A34">
          <w:pPr>
            <w:pStyle w:val="TOC1"/>
            <w:tabs>
              <w:tab w:val="right" w:leader="dot" w:pos="9016"/>
            </w:tabs>
            <w:rPr>
              <w:rFonts w:eastAsiaTheme="minorEastAsia" w:hAnsiTheme="minorHAnsi" w:cstheme="minorBidi"/>
              <w:noProof/>
              <w:sz w:val="24"/>
              <w:szCs w:val="24"/>
            </w:rPr>
          </w:pPr>
          <w:r>
            <w:fldChar w:fldCharType="begin"/>
          </w:r>
          <w:r>
            <w:instrText xml:space="preserve"> TOC \o "1-4" \h \z \u </w:instrText>
          </w:r>
          <w:r>
            <w:fldChar w:fldCharType="separate"/>
          </w:r>
          <w:hyperlink w:anchor="_Toc170397590" w:history="1">
            <w:r w:rsidR="00880B6C" w:rsidRPr="00CB7615">
              <w:rPr>
                <w:rStyle w:val="Hyperlink"/>
                <w:noProof/>
                <w:lang w:val="de-DE"/>
              </w:rPr>
              <w:t>Methods</w:t>
            </w:r>
            <w:r w:rsidR="00880B6C">
              <w:rPr>
                <w:noProof/>
                <w:webHidden/>
              </w:rPr>
              <w:tab/>
            </w:r>
            <w:r w:rsidR="00880B6C">
              <w:rPr>
                <w:noProof/>
                <w:webHidden/>
              </w:rPr>
              <w:fldChar w:fldCharType="begin"/>
            </w:r>
            <w:r w:rsidR="00880B6C">
              <w:rPr>
                <w:noProof/>
                <w:webHidden/>
              </w:rPr>
              <w:instrText xml:space="preserve"> PAGEREF _Toc170397590 \h </w:instrText>
            </w:r>
            <w:r w:rsidR="00880B6C">
              <w:rPr>
                <w:noProof/>
                <w:webHidden/>
              </w:rPr>
            </w:r>
            <w:r w:rsidR="00880B6C">
              <w:rPr>
                <w:noProof/>
                <w:webHidden/>
              </w:rPr>
              <w:fldChar w:fldCharType="separate"/>
            </w:r>
            <w:r w:rsidR="00880B6C">
              <w:rPr>
                <w:noProof/>
                <w:webHidden/>
              </w:rPr>
              <w:t>1</w:t>
            </w:r>
            <w:r w:rsidR="00880B6C">
              <w:rPr>
                <w:noProof/>
                <w:webHidden/>
              </w:rPr>
              <w:fldChar w:fldCharType="end"/>
            </w:r>
          </w:hyperlink>
        </w:p>
        <w:p w14:paraId="7A93041A" w14:textId="17DCAD9D" w:rsidR="00880B6C" w:rsidRDefault="00000000">
          <w:pPr>
            <w:pStyle w:val="TOC2"/>
            <w:tabs>
              <w:tab w:val="right" w:leader="dot" w:pos="9016"/>
            </w:tabs>
            <w:rPr>
              <w:rFonts w:eastAsiaTheme="minorEastAsia" w:hAnsiTheme="minorHAnsi" w:cstheme="minorBidi"/>
              <w:noProof/>
              <w:sz w:val="24"/>
              <w:szCs w:val="24"/>
            </w:rPr>
          </w:pPr>
          <w:hyperlink w:anchor="_Toc170397591" w:history="1">
            <w:r w:rsidR="00880B6C" w:rsidRPr="00CB7615">
              <w:rPr>
                <w:rStyle w:val="Hyperlink"/>
                <w:noProof/>
              </w:rPr>
              <w:t>Project description KlimaRatSchule</w:t>
            </w:r>
            <w:r w:rsidR="00880B6C">
              <w:rPr>
                <w:noProof/>
                <w:webHidden/>
              </w:rPr>
              <w:tab/>
            </w:r>
            <w:r w:rsidR="00880B6C">
              <w:rPr>
                <w:noProof/>
                <w:webHidden/>
              </w:rPr>
              <w:fldChar w:fldCharType="begin"/>
            </w:r>
            <w:r w:rsidR="00880B6C">
              <w:rPr>
                <w:noProof/>
                <w:webHidden/>
              </w:rPr>
              <w:instrText xml:space="preserve"> PAGEREF _Toc170397591 \h </w:instrText>
            </w:r>
            <w:r w:rsidR="00880B6C">
              <w:rPr>
                <w:noProof/>
                <w:webHidden/>
              </w:rPr>
            </w:r>
            <w:r w:rsidR="00880B6C">
              <w:rPr>
                <w:noProof/>
                <w:webHidden/>
              </w:rPr>
              <w:fldChar w:fldCharType="separate"/>
            </w:r>
            <w:r w:rsidR="00880B6C">
              <w:rPr>
                <w:noProof/>
                <w:webHidden/>
              </w:rPr>
              <w:t>1</w:t>
            </w:r>
            <w:r w:rsidR="00880B6C">
              <w:rPr>
                <w:noProof/>
                <w:webHidden/>
              </w:rPr>
              <w:fldChar w:fldCharType="end"/>
            </w:r>
          </w:hyperlink>
        </w:p>
        <w:p w14:paraId="75114B42" w14:textId="1218055E" w:rsidR="00880B6C" w:rsidRDefault="00000000">
          <w:pPr>
            <w:pStyle w:val="TOC3"/>
            <w:tabs>
              <w:tab w:val="right" w:leader="dot" w:pos="9016"/>
            </w:tabs>
            <w:rPr>
              <w:rFonts w:eastAsiaTheme="minorEastAsia" w:hAnsiTheme="minorHAnsi" w:cstheme="minorBidi"/>
              <w:noProof/>
              <w:sz w:val="24"/>
              <w:szCs w:val="24"/>
            </w:rPr>
          </w:pPr>
          <w:hyperlink w:anchor="_Toc170397592" w:history="1">
            <w:r w:rsidR="00880B6C" w:rsidRPr="00CB7615">
              <w:rPr>
                <w:rStyle w:val="Hyperlink"/>
                <w:noProof/>
              </w:rPr>
              <w:t>Aims project, project description and relevance ESD</w:t>
            </w:r>
            <w:r w:rsidR="00880B6C">
              <w:rPr>
                <w:noProof/>
                <w:webHidden/>
              </w:rPr>
              <w:tab/>
            </w:r>
            <w:r w:rsidR="00880B6C">
              <w:rPr>
                <w:noProof/>
                <w:webHidden/>
              </w:rPr>
              <w:fldChar w:fldCharType="begin"/>
            </w:r>
            <w:r w:rsidR="00880B6C">
              <w:rPr>
                <w:noProof/>
                <w:webHidden/>
              </w:rPr>
              <w:instrText xml:space="preserve"> PAGEREF _Toc170397592 \h </w:instrText>
            </w:r>
            <w:r w:rsidR="00880B6C">
              <w:rPr>
                <w:noProof/>
                <w:webHidden/>
              </w:rPr>
            </w:r>
            <w:r w:rsidR="00880B6C">
              <w:rPr>
                <w:noProof/>
                <w:webHidden/>
              </w:rPr>
              <w:fldChar w:fldCharType="separate"/>
            </w:r>
            <w:r w:rsidR="00880B6C">
              <w:rPr>
                <w:noProof/>
                <w:webHidden/>
              </w:rPr>
              <w:t>1</w:t>
            </w:r>
            <w:r w:rsidR="00880B6C">
              <w:rPr>
                <w:noProof/>
                <w:webHidden/>
              </w:rPr>
              <w:fldChar w:fldCharType="end"/>
            </w:r>
          </w:hyperlink>
        </w:p>
        <w:p w14:paraId="33811FE2" w14:textId="59429596" w:rsidR="00880B6C" w:rsidRDefault="00000000">
          <w:pPr>
            <w:pStyle w:val="TOC2"/>
            <w:tabs>
              <w:tab w:val="right" w:leader="dot" w:pos="9016"/>
            </w:tabs>
            <w:rPr>
              <w:rFonts w:eastAsiaTheme="minorEastAsia" w:hAnsiTheme="minorHAnsi" w:cstheme="minorBidi"/>
              <w:noProof/>
              <w:sz w:val="24"/>
              <w:szCs w:val="24"/>
            </w:rPr>
          </w:pPr>
          <w:hyperlink w:anchor="_Toc170397593" w:history="1">
            <w:r w:rsidR="00880B6C" w:rsidRPr="00CB7615">
              <w:rPr>
                <w:rStyle w:val="Hyperlink"/>
                <w:noProof/>
              </w:rPr>
              <w:t>Databases/ Quantitative data collection</w:t>
            </w:r>
            <w:r w:rsidR="00880B6C">
              <w:rPr>
                <w:noProof/>
                <w:webHidden/>
              </w:rPr>
              <w:tab/>
            </w:r>
            <w:r w:rsidR="00880B6C">
              <w:rPr>
                <w:noProof/>
                <w:webHidden/>
              </w:rPr>
              <w:fldChar w:fldCharType="begin"/>
            </w:r>
            <w:r w:rsidR="00880B6C">
              <w:rPr>
                <w:noProof/>
                <w:webHidden/>
              </w:rPr>
              <w:instrText xml:space="preserve"> PAGEREF _Toc170397593 \h </w:instrText>
            </w:r>
            <w:r w:rsidR="00880B6C">
              <w:rPr>
                <w:noProof/>
                <w:webHidden/>
              </w:rPr>
            </w:r>
            <w:r w:rsidR="00880B6C">
              <w:rPr>
                <w:noProof/>
                <w:webHidden/>
              </w:rPr>
              <w:fldChar w:fldCharType="separate"/>
            </w:r>
            <w:r w:rsidR="00880B6C">
              <w:rPr>
                <w:noProof/>
                <w:webHidden/>
              </w:rPr>
              <w:t>2</w:t>
            </w:r>
            <w:r w:rsidR="00880B6C">
              <w:rPr>
                <w:noProof/>
                <w:webHidden/>
              </w:rPr>
              <w:fldChar w:fldCharType="end"/>
            </w:r>
          </w:hyperlink>
        </w:p>
        <w:p w14:paraId="7BB0F325" w14:textId="4D9F45F8" w:rsidR="00880B6C" w:rsidRDefault="00000000">
          <w:pPr>
            <w:pStyle w:val="TOC3"/>
            <w:tabs>
              <w:tab w:val="right" w:leader="dot" w:pos="9016"/>
            </w:tabs>
            <w:rPr>
              <w:rFonts w:eastAsiaTheme="minorEastAsia" w:hAnsiTheme="minorHAnsi" w:cstheme="minorBidi"/>
              <w:noProof/>
              <w:sz w:val="24"/>
              <w:szCs w:val="24"/>
            </w:rPr>
          </w:pPr>
          <w:hyperlink w:anchor="_Toc170397594" w:history="1">
            <w:r w:rsidR="00880B6C" w:rsidRPr="00CB7615">
              <w:rPr>
                <w:rStyle w:val="Hyperlink"/>
                <w:noProof/>
              </w:rPr>
              <w:t>Study design</w:t>
            </w:r>
            <w:r w:rsidR="00880B6C">
              <w:rPr>
                <w:noProof/>
                <w:webHidden/>
              </w:rPr>
              <w:tab/>
            </w:r>
            <w:r w:rsidR="00880B6C">
              <w:rPr>
                <w:noProof/>
                <w:webHidden/>
              </w:rPr>
              <w:fldChar w:fldCharType="begin"/>
            </w:r>
            <w:r w:rsidR="00880B6C">
              <w:rPr>
                <w:noProof/>
                <w:webHidden/>
              </w:rPr>
              <w:instrText xml:space="preserve"> PAGEREF _Toc170397594 \h </w:instrText>
            </w:r>
            <w:r w:rsidR="00880B6C">
              <w:rPr>
                <w:noProof/>
                <w:webHidden/>
              </w:rPr>
            </w:r>
            <w:r w:rsidR="00880B6C">
              <w:rPr>
                <w:noProof/>
                <w:webHidden/>
              </w:rPr>
              <w:fldChar w:fldCharType="separate"/>
            </w:r>
            <w:r w:rsidR="00880B6C">
              <w:rPr>
                <w:noProof/>
                <w:webHidden/>
              </w:rPr>
              <w:t>2</w:t>
            </w:r>
            <w:r w:rsidR="00880B6C">
              <w:rPr>
                <w:noProof/>
                <w:webHidden/>
              </w:rPr>
              <w:fldChar w:fldCharType="end"/>
            </w:r>
          </w:hyperlink>
        </w:p>
        <w:p w14:paraId="4E6CCEAC" w14:textId="418F3445" w:rsidR="00880B6C" w:rsidRDefault="00000000">
          <w:pPr>
            <w:pStyle w:val="TOC4"/>
            <w:tabs>
              <w:tab w:val="right" w:leader="dot" w:pos="9016"/>
            </w:tabs>
            <w:rPr>
              <w:rFonts w:eastAsiaTheme="minorEastAsia" w:hAnsiTheme="minorHAnsi" w:cstheme="minorBidi"/>
              <w:noProof/>
              <w:sz w:val="24"/>
              <w:szCs w:val="24"/>
            </w:rPr>
          </w:pPr>
          <w:hyperlink w:anchor="_Toc170397595" w:history="1">
            <w:r w:rsidR="00880B6C" w:rsidRPr="00CB7615">
              <w:rPr>
                <w:rStyle w:val="Hyperlink"/>
                <w:noProof/>
              </w:rPr>
              <w:t>Measurements at three time points (empirical and long-term)</w:t>
            </w:r>
            <w:r w:rsidR="00880B6C">
              <w:rPr>
                <w:noProof/>
                <w:webHidden/>
              </w:rPr>
              <w:tab/>
            </w:r>
            <w:r w:rsidR="00880B6C">
              <w:rPr>
                <w:noProof/>
                <w:webHidden/>
              </w:rPr>
              <w:fldChar w:fldCharType="begin"/>
            </w:r>
            <w:r w:rsidR="00880B6C">
              <w:rPr>
                <w:noProof/>
                <w:webHidden/>
              </w:rPr>
              <w:instrText xml:space="preserve"> PAGEREF _Toc170397595 \h </w:instrText>
            </w:r>
            <w:r w:rsidR="00880B6C">
              <w:rPr>
                <w:noProof/>
                <w:webHidden/>
              </w:rPr>
            </w:r>
            <w:r w:rsidR="00880B6C">
              <w:rPr>
                <w:noProof/>
                <w:webHidden/>
              </w:rPr>
              <w:fldChar w:fldCharType="separate"/>
            </w:r>
            <w:r w:rsidR="00880B6C">
              <w:rPr>
                <w:noProof/>
                <w:webHidden/>
              </w:rPr>
              <w:t>2</w:t>
            </w:r>
            <w:r w:rsidR="00880B6C">
              <w:rPr>
                <w:noProof/>
                <w:webHidden/>
              </w:rPr>
              <w:fldChar w:fldCharType="end"/>
            </w:r>
          </w:hyperlink>
        </w:p>
        <w:p w14:paraId="3F417C9E" w14:textId="27D1A312" w:rsidR="00880B6C" w:rsidRDefault="00000000">
          <w:pPr>
            <w:pStyle w:val="TOC4"/>
            <w:tabs>
              <w:tab w:val="right" w:leader="dot" w:pos="9016"/>
            </w:tabs>
            <w:rPr>
              <w:rFonts w:eastAsiaTheme="minorEastAsia" w:hAnsiTheme="minorHAnsi" w:cstheme="minorBidi"/>
              <w:noProof/>
              <w:sz w:val="24"/>
              <w:szCs w:val="24"/>
            </w:rPr>
          </w:pPr>
          <w:hyperlink w:anchor="_Toc170397596" w:history="1">
            <w:r w:rsidR="00880B6C" w:rsidRPr="00CB7615">
              <w:rPr>
                <w:rStyle w:val="Hyperlink"/>
                <w:noProof/>
              </w:rPr>
              <w:t>Level of involvement for comparing groups</w:t>
            </w:r>
            <w:r w:rsidR="00880B6C">
              <w:rPr>
                <w:noProof/>
                <w:webHidden/>
              </w:rPr>
              <w:tab/>
            </w:r>
            <w:r w:rsidR="00880B6C">
              <w:rPr>
                <w:noProof/>
                <w:webHidden/>
              </w:rPr>
              <w:fldChar w:fldCharType="begin"/>
            </w:r>
            <w:r w:rsidR="00880B6C">
              <w:rPr>
                <w:noProof/>
                <w:webHidden/>
              </w:rPr>
              <w:instrText xml:space="preserve"> PAGEREF _Toc170397596 \h </w:instrText>
            </w:r>
            <w:r w:rsidR="00880B6C">
              <w:rPr>
                <w:noProof/>
                <w:webHidden/>
              </w:rPr>
            </w:r>
            <w:r w:rsidR="00880B6C">
              <w:rPr>
                <w:noProof/>
                <w:webHidden/>
              </w:rPr>
              <w:fldChar w:fldCharType="separate"/>
            </w:r>
            <w:r w:rsidR="00880B6C">
              <w:rPr>
                <w:noProof/>
                <w:webHidden/>
              </w:rPr>
              <w:t>2</w:t>
            </w:r>
            <w:r w:rsidR="00880B6C">
              <w:rPr>
                <w:noProof/>
                <w:webHidden/>
              </w:rPr>
              <w:fldChar w:fldCharType="end"/>
            </w:r>
          </w:hyperlink>
        </w:p>
        <w:p w14:paraId="4E5694F6" w14:textId="2EFCD821" w:rsidR="00880B6C" w:rsidRDefault="00000000">
          <w:pPr>
            <w:pStyle w:val="TOC3"/>
            <w:tabs>
              <w:tab w:val="right" w:leader="dot" w:pos="9016"/>
            </w:tabs>
            <w:rPr>
              <w:rFonts w:eastAsiaTheme="minorEastAsia" w:hAnsiTheme="minorHAnsi" w:cstheme="minorBidi"/>
              <w:noProof/>
              <w:sz w:val="24"/>
              <w:szCs w:val="24"/>
            </w:rPr>
          </w:pPr>
          <w:hyperlink w:anchor="_Toc170397597" w:history="1">
            <w:r w:rsidR="00880B6C" w:rsidRPr="00CB7615">
              <w:rPr>
                <w:rStyle w:val="Hyperlink"/>
                <w:noProof/>
              </w:rPr>
              <w:t>Course of data collection</w:t>
            </w:r>
            <w:r w:rsidR="00880B6C">
              <w:rPr>
                <w:noProof/>
                <w:webHidden/>
              </w:rPr>
              <w:tab/>
            </w:r>
            <w:r w:rsidR="00880B6C">
              <w:rPr>
                <w:noProof/>
                <w:webHidden/>
              </w:rPr>
              <w:fldChar w:fldCharType="begin"/>
            </w:r>
            <w:r w:rsidR="00880B6C">
              <w:rPr>
                <w:noProof/>
                <w:webHidden/>
              </w:rPr>
              <w:instrText xml:space="preserve"> PAGEREF _Toc170397597 \h </w:instrText>
            </w:r>
            <w:r w:rsidR="00880B6C">
              <w:rPr>
                <w:noProof/>
                <w:webHidden/>
              </w:rPr>
            </w:r>
            <w:r w:rsidR="00880B6C">
              <w:rPr>
                <w:noProof/>
                <w:webHidden/>
              </w:rPr>
              <w:fldChar w:fldCharType="separate"/>
            </w:r>
            <w:r w:rsidR="00880B6C">
              <w:rPr>
                <w:noProof/>
                <w:webHidden/>
              </w:rPr>
              <w:t>2</w:t>
            </w:r>
            <w:r w:rsidR="00880B6C">
              <w:rPr>
                <w:noProof/>
                <w:webHidden/>
              </w:rPr>
              <w:fldChar w:fldCharType="end"/>
            </w:r>
          </w:hyperlink>
        </w:p>
        <w:p w14:paraId="6A9D79DB" w14:textId="4C53B8D0" w:rsidR="00880B6C" w:rsidRDefault="00000000">
          <w:pPr>
            <w:pStyle w:val="TOC4"/>
            <w:tabs>
              <w:tab w:val="right" w:leader="dot" w:pos="9016"/>
            </w:tabs>
            <w:rPr>
              <w:rFonts w:eastAsiaTheme="minorEastAsia" w:hAnsiTheme="minorHAnsi" w:cstheme="minorBidi"/>
              <w:noProof/>
              <w:sz w:val="24"/>
              <w:szCs w:val="24"/>
            </w:rPr>
          </w:pPr>
          <w:hyperlink w:anchor="_Toc170397598" w:history="1">
            <w:r w:rsidR="00880B6C" w:rsidRPr="00CB7615">
              <w:rPr>
                <w:rStyle w:val="Hyperlink"/>
                <w:noProof/>
              </w:rPr>
              <w:t>Facts (who, what, where, when)</w:t>
            </w:r>
            <w:r w:rsidR="00880B6C">
              <w:rPr>
                <w:noProof/>
                <w:webHidden/>
              </w:rPr>
              <w:tab/>
            </w:r>
            <w:r w:rsidR="00880B6C">
              <w:rPr>
                <w:noProof/>
                <w:webHidden/>
              </w:rPr>
              <w:fldChar w:fldCharType="begin"/>
            </w:r>
            <w:r w:rsidR="00880B6C">
              <w:rPr>
                <w:noProof/>
                <w:webHidden/>
              </w:rPr>
              <w:instrText xml:space="preserve"> PAGEREF _Toc170397598 \h </w:instrText>
            </w:r>
            <w:r w:rsidR="00880B6C">
              <w:rPr>
                <w:noProof/>
                <w:webHidden/>
              </w:rPr>
            </w:r>
            <w:r w:rsidR="00880B6C">
              <w:rPr>
                <w:noProof/>
                <w:webHidden/>
              </w:rPr>
              <w:fldChar w:fldCharType="separate"/>
            </w:r>
            <w:r w:rsidR="00880B6C">
              <w:rPr>
                <w:noProof/>
                <w:webHidden/>
              </w:rPr>
              <w:t>2</w:t>
            </w:r>
            <w:r w:rsidR="00880B6C">
              <w:rPr>
                <w:noProof/>
                <w:webHidden/>
              </w:rPr>
              <w:fldChar w:fldCharType="end"/>
            </w:r>
          </w:hyperlink>
        </w:p>
        <w:p w14:paraId="3658B441" w14:textId="0E327135" w:rsidR="00880B6C" w:rsidRDefault="00000000">
          <w:pPr>
            <w:pStyle w:val="TOC4"/>
            <w:tabs>
              <w:tab w:val="right" w:leader="dot" w:pos="9016"/>
            </w:tabs>
            <w:rPr>
              <w:rFonts w:eastAsiaTheme="minorEastAsia" w:hAnsiTheme="minorHAnsi" w:cstheme="minorBidi"/>
              <w:noProof/>
              <w:sz w:val="24"/>
              <w:szCs w:val="24"/>
            </w:rPr>
          </w:pPr>
          <w:hyperlink w:anchor="_Toc170397599" w:history="1">
            <w:r w:rsidR="00880B6C" w:rsidRPr="00CB7615">
              <w:rPr>
                <w:rStyle w:val="Hyperlink"/>
                <w:noProof/>
              </w:rPr>
              <w:t xml:space="preserve">Description school and permits? </w:t>
            </w:r>
            <w:r w:rsidR="00880B6C" w:rsidRPr="00CB7615">
              <w:rPr>
                <w:rStyle w:val="Hyperlink"/>
                <w:noProof/>
              </w:rPr>
              <w:sym w:font="Wingdings" w:char="F0E0"/>
            </w:r>
            <w:r w:rsidR="00880B6C" w:rsidRPr="00CB7615">
              <w:rPr>
                <w:rStyle w:val="Hyperlink"/>
                <w:noProof/>
              </w:rPr>
              <w:t xml:space="preserve"> or in project description?</w:t>
            </w:r>
            <w:r w:rsidR="00880B6C">
              <w:rPr>
                <w:noProof/>
                <w:webHidden/>
              </w:rPr>
              <w:tab/>
            </w:r>
            <w:r w:rsidR="00880B6C">
              <w:rPr>
                <w:noProof/>
                <w:webHidden/>
              </w:rPr>
              <w:fldChar w:fldCharType="begin"/>
            </w:r>
            <w:r w:rsidR="00880B6C">
              <w:rPr>
                <w:noProof/>
                <w:webHidden/>
              </w:rPr>
              <w:instrText xml:space="preserve"> PAGEREF _Toc170397599 \h </w:instrText>
            </w:r>
            <w:r w:rsidR="00880B6C">
              <w:rPr>
                <w:noProof/>
                <w:webHidden/>
              </w:rPr>
            </w:r>
            <w:r w:rsidR="00880B6C">
              <w:rPr>
                <w:noProof/>
                <w:webHidden/>
              </w:rPr>
              <w:fldChar w:fldCharType="separate"/>
            </w:r>
            <w:r w:rsidR="00880B6C">
              <w:rPr>
                <w:noProof/>
                <w:webHidden/>
              </w:rPr>
              <w:t>2</w:t>
            </w:r>
            <w:r w:rsidR="00880B6C">
              <w:rPr>
                <w:noProof/>
                <w:webHidden/>
              </w:rPr>
              <w:fldChar w:fldCharType="end"/>
            </w:r>
          </w:hyperlink>
        </w:p>
        <w:p w14:paraId="0407F876" w14:textId="5AE453EA" w:rsidR="00880B6C" w:rsidRDefault="00000000">
          <w:pPr>
            <w:pStyle w:val="TOC3"/>
            <w:tabs>
              <w:tab w:val="right" w:leader="dot" w:pos="9016"/>
            </w:tabs>
            <w:rPr>
              <w:rFonts w:eastAsiaTheme="minorEastAsia" w:hAnsiTheme="minorHAnsi" w:cstheme="minorBidi"/>
              <w:noProof/>
              <w:sz w:val="24"/>
              <w:szCs w:val="24"/>
            </w:rPr>
          </w:pPr>
          <w:hyperlink w:anchor="_Toc170397600" w:history="1">
            <w:r w:rsidR="00880B6C" w:rsidRPr="00CB7615">
              <w:rPr>
                <w:rStyle w:val="Hyperlink"/>
                <w:noProof/>
              </w:rPr>
              <w:t>Data collection/ Surveys</w:t>
            </w:r>
            <w:r w:rsidR="00880B6C">
              <w:rPr>
                <w:noProof/>
                <w:webHidden/>
              </w:rPr>
              <w:tab/>
            </w:r>
            <w:r w:rsidR="00880B6C">
              <w:rPr>
                <w:noProof/>
                <w:webHidden/>
              </w:rPr>
              <w:fldChar w:fldCharType="begin"/>
            </w:r>
            <w:r w:rsidR="00880B6C">
              <w:rPr>
                <w:noProof/>
                <w:webHidden/>
              </w:rPr>
              <w:instrText xml:space="preserve"> PAGEREF _Toc170397600 \h </w:instrText>
            </w:r>
            <w:r w:rsidR="00880B6C">
              <w:rPr>
                <w:noProof/>
                <w:webHidden/>
              </w:rPr>
            </w:r>
            <w:r w:rsidR="00880B6C">
              <w:rPr>
                <w:noProof/>
                <w:webHidden/>
              </w:rPr>
              <w:fldChar w:fldCharType="separate"/>
            </w:r>
            <w:r w:rsidR="00880B6C">
              <w:rPr>
                <w:noProof/>
                <w:webHidden/>
              </w:rPr>
              <w:t>3</w:t>
            </w:r>
            <w:r w:rsidR="00880B6C">
              <w:rPr>
                <w:noProof/>
                <w:webHidden/>
              </w:rPr>
              <w:fldChar w:fldCharType="end"/>
            </w:r>
          </w:hyperlink>
        </w:p>
        <w:p w14:paraId="40D367FC" w14:textId="0D7C4D51" w:rsidR="00880B6C" w:rsidRDefault="00000000">
          <w:pPr>
            <w:pStyle w:val="TOC4"/>
            <w:tabs>
              <w:tab w:val="right" w:leader="dot" w:pos="9016"/>
            </w:tabs>
            <w:rPr>
              <w:rFonts w:eastAsiaTheme="minorEastAsia" w:hAnsiTheme="minorHAnsi" w:cstheme="minorBidi"/>
              <w:noProof/>
              <w:sz w:val="24"/>
              <w:szCs w:val="24"/>
            </w:rPr>
          </w:pPr>
          <w:hyperlink w:anchor="_Toc170397601" w:history="1">
            <w:r w:rsidR="00880B6C" w:rsidRPr="00CB7615">
              <w:rPr>
                <w:rStyle w:val="Hyperlink"/>
                <w:noProof/>
              </w:rPr>
              <w:t>Climate attitude and behaviour</w:t>
            </w:r>
            <w:r w:rsidR="00880B6C">
              <w:rPr>
                <w:noProof/>
                <w:webHidden/>
              </w:rPr>
              <w:tab/>
            </w:r>
            <w:r w:rsidR="00880B6C">
              <w:rPr>
                <w:noProof/>
                <w:webHidden/>
              </w:rPr>
              <w:fldChar w:fldCharType="begin"/>
            </w:r>
            <w:r w:rsidR="00880B6C">
              <w:rPr>
                <w:noProof/>
                <w:webHidden/>
              </w:rPr>
              <w:instrText xml:space="preserve"> PAGEREF _Toc170397601 \h </w:instrText>
            </w:r>
            <w:r w:rsidR="00880B6C">
              <w:rPr>
                <w:noProof/>
                <w:webHidden/>
              </w:rPr>
            </w:r>
            <w:r w:rsidR="00880B6C">
              <w:rPr>
                <w:noProof/>
                <w:webHidden/>
              </w:rPr>
              <w:fldChar w:fldCharType="separate"/>
            </w:r>
            <w:r w:rsidR="00880B6C">
              <w:rPr>
                <w:noProof/>
                <w:webHidden/>
              </w:rPr>
              <w:t>3</w:t>
            </w:r>
            <w:r w:rsidR="00880B6C">
              <w:rPr>
                <w:noProof/>
                <w:webHidden/>
              </w:rPr>
              <w:fldChar w:fldCharType="end"/>
            </w:r>
          </w:hyperlink>
        </w:p>
        <w:p w14:paraId="09491354" w14:textId="17068796" w:rsidR="00880B6C" w:rsidRDefault="00000000">
          <w:pPr>
            <w:pStyle w:val="TOC4"/>
            <w:tabs>
              <w:tab w:val="right" w:leader="dot" w:pos="9016"/>
            </w:tabs>
            <w:rPr>
              <w:rFonts w:eastAsiaTheme="minorEastAsia" w:hAnsiTheme="minorHAnsi" w:cstheme="minorBidi"/>
              <w:noProof/>
              <w:sz w:val="24"/>
              <w:szCs w:val="24"/>
            </w:rPr>
          </w:pPr>
          <w:hyperlink w:anchor="_Toc170397602" w:history="1">
            <w:r w:rsidR="00880B6C" w:rsidRPr="00CB7615">
              <w:rPr>
                <w:rStyle w:val="Hyperlink"/>
                <w:noProof/>
              </w:rPr>
              <w:t>Self-efficacy beliefs</w:t>
            </w:r>
            <w:r w:rsidR="00880B6C">
              <w:rPr>
                <w:noProof/>
                <w:webHidden/>
              </w:rPr>
              <w:tab/>
            </w:r>
            <w:r w:rsidR="00880B6C">
              <w:rPr>
                <w:noProof/>
                <w:webHidden/>
              </w:rPr>
              <w:fldChar w:fldCharType="begin"/>
            </w:r>
            <w:r w:rsidR="00880B6C">
              <w:rPr>
                <w:noProof/>
                <w:webHidden/>
              </w:rPr>
              <w:instrText xml:space="preserve"> PAGEREF _Toc170397602 \h </w:instrText>
            </w:r>
            <w:r w:rsidR="00880B6C">
              <w:rPr>
                <w:noProof/>
                <w:webHidden/>
              </w:rPr>
            </w:r>
            <w:r w:rsidR="00880B6C">
              <w:rPr>
                <w:noProof/>
                <w:webHidden/>
              </w:rPr>
              <w:fldChar w:fldCharType="separate"/>
            </w:r>
            <w:r w:rsidR="00880B6C">
              <w:rPr>
                <w:noProof/>
                <w:webHidden/>
              </w:rPr>
              <w:t>4</w:t>
            </w:r>
            <w:r w:rsidR="00880B6C">
              <w:rPr>
                <w:noProof/>
                <w:webHidden/>
              </w:rPr>
              <w:fldChar w:fldCharType="end"/>
            </w:r>
          </w:hyperlink>
        </w:p>
        <w:p w14:paraId="53773CC1" w14:textId="20549C31" w:rsidR="00880B6C" w:rsidRDefault="00000000">
          <w:pPr>
            <w:pStyle w:val="TOC4"/>
            <w:tabs>
              <w:tab w:val="right" w:leader="dot" w:pos="9016"/>
            </w:tabs>
            <w:rPr>
              <w:rFonts w:eastAsiaTheme="minorEastAsia" w:hAnsiTheme="minorHAnsi" w:cstheme="minorBidi"/>
              <w:noProof/>
              <w:sz w:val="24"/>
              <w:szCs w:val="24"/>
            </w:rPr>
          </w:pPr>
          <w:hyperlink w:anchor="_Toc170397603" w:history="1">
            <w:r w:rsidR="00880B6C" w:rsidRPr="00CB7615">
              <w:rPr>
                <w:rStyle w:val="Hyperlink"/>
                <w:noProof/>
              </w:rPr>
              <w:t>General remarks data collection</w:t>
            </w:r>
            <w:r w:rsidR="00880B6C">
              <w:rPr>
                <w:noProof/>
                <w:webHidden/>
              </w:rPr>
              <w:tab/>
            </w:r>
            <w:r w:rsidR="00880B6C">
              <w:rPr>
                <w:noProof/>
                <w:webHidden/>
              </w:rPr>
              <w:fldChar w:fldCharType="begin"/>
            </w:r>
            <w:r w:rsidR="00880B6C">
              <w:rPr>
                <w:noProof/>
                <w:webHidden/>
              </w:rPr>
              <w:instrText xml:space="preserve"> PAGEREF _Toc170397603 \h </w:instrText>
            </w:r>
            <w:r w:rsidR="00880B6C">
              <w:rPr>
                <w:noProof/>
                <w:webHidden/>
              </w:rPr>
            </w:r>
            <w:r w:rsidR="00880B6C">
              <w:rPr>
                <w:noProof/>
                <w:webHidden/>
              </w:rPr>
              <w:fldChar w:fldCharType="separate"/>
            </w:r>
            <w:r w:rsidR="00880B6C">
              <w:rPr>
                <w:noProof/>
                <w:webHidden/>
              </w:rPr>
              <w:t>5</w:t>
            </w:r>
            <w:r w:rsidR="00880B6C">
              <w:rPr>
                <w:noProof/>
                <w:webHidden/>
              </w:rPr>
              <w:fldChar w:fldCharType="end"/>
            </w:r>
          </w:hyperlink>
        </w:p>
        <w:p w14:paraId="20629DA5" w14:textId="04D54F6E" w:rsidR="00880B6C" w:rsidRDefault="00000000">
          <w:pPr>
            <w:pStyle w:val="TOC2"/>
            <w:tabs>
              <w:tab w:val="right" w:leader="dot" w:pos="9016"/>
            </w:tabs>
            <w:rPr>
              <w:rFonts w:eastAsiaTheme="minorEastAsia" w:hAnsiTheme="minorHAnsi" w:cstheme="minorBidi"/>
              <w:noProof/>
              <w:sz w:val="24"/>
              <w:szCs w:val="24"/>
            </w:rPr>
          </w:pPr>
          <w:hyperlink w:anchor="_Toc170397604" w:history="1">
            <w:r w:rsidR="00880B6C" w:rsidRPr="00CB7615">
              <w:rPr>
                <w:rStyle w:val="Hyperlink"/>
                <w:noProof/>
              </w:rPr>
              <w:t>Data processing</w:t>
            </w:r>
            <w:r w:rsidR="00880B6C">
              <w:rPr>
                <w:noProof/>
                <w:webHidden/>
              </w:rPr>
              <w:tab/>
            </w:r>
            <w:r w:rsidR="00880B6C">
              <w:rPr>
                <w:noProof/>
                <w:webHidden/>
              </w:rPr>
              <w:fldChar w:fldCharType="begin"/>
            </w:r>
            <w:r w:rsidR="00880B6C">
              <w:rPr>
                <w:noProof/>
                <w:webHidden/>
              </w:rPr>
              <w:instrText xml:space="preserve"> PAGEREF _Toc170397604 \h </w:instrText>
            </w:r>
            <w:r w:rsidR="00880B6C">
              <w:rPr>
                <w:noProof/>
                <w:webHidden/>
              </w:rPr>
            </w:r>
            <w:r w:rsidR="00880B6C">
              <w:rPr>
                <w:noProof/>
                <w:webHidden/>
              </w:rPr>
              <w:fldChar w:fldCharType="separate"/>
            </w:r>
            <w:r w:rsidR="00880B6C">
              <w:rPr>
                <w:noProof/>
                <w:webHidden/>
              </w:rPr>
              <w:t>6</w:t>
            </w:r>
            <w:r w:rsidR="00880B6C">
              <w:rPr>
                <w:noProof/>
                <w:webHidden/>
              </w:rPr>
              <w:fldChar w:fldCharType="end"/>
            </w:r>
          </w:hyperlink>
        </w:p>
        <w:p w14:paraId="02467B24" w14:textId="4E1F8DC1" w:rsidR="00880B6C" w:rsidRDefault="00000000">
          <w:pPr>
            <w:pStyle w:val="TOC3"/>
            <w:tabs>
              <w:tab w:val="right" w:leader="dot" w:pos="9016"/>
            </w:tabs>
            <w:rPr>
              <w:rFonts w:eastAsiaTheme="minorEastAsia" w:hAnsiTheme="minorHAnsi" w:cstheme="minorBidi"/>
              <w:noProof/>
              <w:sz w:val="24"/>
              <w:szCs w:val="24"/>
            </w:rPr>
          </w:pPr>
          <w:hyperlink w:anchor="_Toc170397605" w:history="1">
            <w:r w:rsidR="00880B6C" w:rsidRPr="00CB7615">
              <w:rPr>
                <w:rStyle w:val="Hyperlink"/>
                <w:noProof/>
              </w:rPr>
              <w:t>Data cleaning</w:t>
            </w:r>
            <w:r w:rsidR="00880B6C">
              <w:rPr>
                <w:noProof/>
                <w:webHidden/>
              </w:rPr>
              <w:tab/>
            </w:r>
            <w:r w:rsidR="00880B6C">
              <w:rPr>
                <w:noProof/>
                <w:webHidden/>
              </w:rPr>
              <w:fldChar w:fldCharType="begin"/>
            </w:r>
            <w:r w:rsidR="00880B6C">
              <w:rPr>
                <w:noProof/>
                <w:webHidden/>
              </w:rPr>
              <w:instrText xml:space="preserve"> PAGEREF _Toc170397605 \h </w:instrText>
            </w:r>
            <w:r w:rsidR="00880B6C">
              <w:rPr>
                <w:noProof/>
                <w:webHidden/>
              </w:rPr>
            </w:r>
            <w:r w:rsidR="00880B6C">
              <w:rPr>
                <w:noProof/>
                <w:webHidden/>
              </w:rPr>
              <w:fldChar w:fldCharType="separate"/>
            </w:r>
            <w:r w:rsidR="00880B6C">
              <w:rPr>
                <w:noProof/>
                <w:webHidden/>
              </w:rPr>
              <w:t>6</w:t>
            </w:r>
            <w:r w:rsidR="00880B6C">
              <w:rPr>
                <w:noProof/>
                <w:webHidden/>
              </w:rPr>
              <w:fldChar w:fldCharType="end"/>
            </w:r>
          </w:hyperlink>
        </w:p>
        <w:p w14:paraId="64EED065" w14:textId="0A1F1466" w:rsidR="00880B6C" w:rsidRDefault="00000000">
          <w:pPr>
            <w:pStyle w:val="TOC3"/>
            <w:tabs>
              <w:tab w:val="right" w:leader="dot" w:pos="9016"/>
            </w:tabs>
            <w:rPr>
              <w:rFonts w:eastAsiaTheme="minorEastAsia" w:hAnsiTheme="minorHAnsi" w:cstheme="minorBidi"/>
              <w:noProof/>
              <w:sz w:val="24"/>
              <w:szCs w:val="24"/>
            </w:rPr>
          </w:pPr>
          <w:hyperlink w:anchor="_Toc170397606" w:history="1">
            <w:r w:rsidR="00880B6C" w:rsidRPr="00CB7615">
              <w:rPr>
                <w:rStyle w:val="Hyperlink"/>
                <w:noProof/>
              </w:rPr>
              <w:t>Data transformation</w:t>
            </w:r>
            <w:r w:rsidR="00880B6C">
              <w:rPr>
                <w:noProof/>
                <w:webHidden/>
              </w:rPr>
              <w:tab/>
            </w:r>
            <w:r w:rsidR="00880B6C">
              <w:rPr>
                <w:noProof/>
                <w:webHidden/>
              </w:rPr>
              <w:fldChar w:fldCharType="begin"/>
            </w:r>
            <w:r w:rsidR="00880B6C">
              <w:rPr>
                <w:noProof/>
                <w:webHidden/>
              </w:rPr>
              <w:instrText xml:space="preserve"> PAGEREF _Toc170397606 \h </w:instrText>
            </w:r>
            <w:r w:rsidR="00880B6C">
              <w:rPr>
                <w:noProof/>
                <w:webHidden/>
              </w:rPr>
            </w:r>
            <w:r w:rsidR="00880B6C">
              <w:rPr>
                <w:noProof/>
                <w:webHidden/>
              </w:rPr>
              <w:fldChar w:fldCharType="separate"/>
            </w:r>
            <w:r w:rsidR="00880B6C">
              <w:rPr>
                <w:noProof/>
                <w:webHidden/>
              </w:rPr>
              <w:t>6</w:t>
            </w:r>
            <w:r w:rsidR="00880B6C">
              <w:rPr>
                <w:noProof/>
                <w:webHidden/>
              </w:rPr>
              <w:fldChar w:fldCharType="end"/>
            </w:r>
          </w:hyperlink>
        </w:p>
        <w:p w14:paraId="38BD9500" w14:textId="205C17E4" w:rsidR="00880B6C" w:rsidRDefault="00000000">
          <w:pPr>
            <w:pStyle w:val="TOC2"/>
            <w:tabs>
              <w:tab w:val="right" w:leader="dot" w:pos="9016"/>
            </w:tabs>
            <w:rPr>
              <w:rFonts w:eastAsiaTheme="minorEastAsia" w:hAnsiTheme="minorHAnsi" w:cstheme="minorBidi"/>
              <w:noProof/>
              <w:sz w:val="24"/>
              <w:szCs w:val="24"/>
            </w:rPr>
          </w:pPr>
          <w:hyperlink w:anchor="_Toc170397607" w:history="1">
            <w:r w:rsidR="00880B6C" w:rsidRPr="00CB7615">
              <w:rPr>
                <w:rStyle w:val="Hyperlink"/>
                <w:noProof/>
              </w:rPr>
              <w:t>Data analysis</w:t>
            </w:r>
            <w:r w:rsidR="00880B6C">
              <w:rPr>
                <w:noProof/>
                <w:webHidden/>
              </w:rPr>
              <w:tab/>
            </w:r>
            <w:r w:rsidR="00880B6C">
              <w:rPr>
                <w:noProof/>
                <w:webHidden/>
              </w:rPr>
              <w:fldChar w:fldCharType="begin"/>
            </w:r>
            <w:r w:rsidR="00880B6C">
              <w:rPr>
                <w:noProof/>
                <w:webHidden/>
              </w:rPr>
              <w:instrText xml:space="preserve"> PAGEREF _Toc170397607 \h </w:instrText>
            </w:r>
            <w:r w:rsidR="00880B6C">
              <w:rPr>
                <w:noProof/>
                <w:webHidden/>
              </w:rPr>
            </w:r>
            <w:r w:rsidR="00880B6C">
              <w:rPr>
                <w:noProof/>
                <w:webHidden/>
              </w:rPr>
              <w:fldChar w:fldCharType="separate"/>
            </w:r>
            <w:r w:rsidR="00880B6C">
              <w:rPr>
                <w:noProof/>
                <w:webHidden/>
              </w:rPr>
              <w:t>6</w:t>
            </w:r>
            <w:r w:rsidR="00880B6C">
              <w:rPr>
                <w:noProof/>
                <w:webHidden/>
              </w:rPr>
              <w:fldChar w:fldCharType="end"/>
            </w:r>
          </w:hyperlink>
        </w:p>
        <w:p w14:paraId="5A2119C4" w14:textId="5C09F777" w:rsidR="003C604E" w:rsidRDefault="00205A34">
          <w:r>
            <w:fldChar w:fldCharType="end"/>
          </w:r>
        </w:p>
      </w:sdtContent>
    </w:sdt>
    <w:p w14:paraId="6EBD4125" w14:textId="1AC7EA8A" w:rsidR="0009532F" w:rsidRDefault="00BB7A59" w:rsidP="00BD3F8B">
      <w:pPr>
        <w:pStyle w:val="Heading1"/>
        <w:rPr>
          <w:lang w:val="de-DE"/>
        </w:rPr>
      </w:pPr>
      <w:bookmarkStart w:id="0" w:name="_Toc170397590"/>
      <w:r>
        <w:rPr>
          <w:lang w:val="de-DE"/>
        </w:rPr>
        <w:t>Methods</w:t>
      </w:r>
      <w:bookmarkEnd w:id="0"/>
      <w:r>
        <w:rPr>
          <w:lang w:val="de-DE"/>
        </w:rPr>
        <w:t xml:space="preserve"> </w:t>
      </w:r>
    </w:p>
    <w:p w14:paraId="58FE5E7F" w14:textId="77777777" w:rsidR="00BD3F8B" w:rsidRDefault="00BD3F8B" w:rsidP="00BD3F8B">
      <w:pPr>
        <w:jc w:val="both"/>
        <w:rPr>
          <w:rFonts w:hAnsiTheme="minorHAnsi" w:cstheme="minorHAnsi"/>
        </w:rPr>
      </w:pPr>
      <w:r w:rsidRPr="00A760CE">
        <w:rPr>
          <w:rFonts w:hAnsiTheme="minorHAnsi" w:cstheme="minorHAnsi"/>
        </w:rPr>
        <w:t>In my analysis I ask how a participative SDE-intervention influences attitudinal, behavioural and self-efficacy components of sustainability competences over time. I assess variation in the level of involvement of the students. To quantitatively test the impact of SDE-interventions, I will assess long-term effects by using existing data from a before-after self-reported survey on behavioural and attitudinal data and proceeding data collection with the same survey at approximately one year after the last assessment. Furthermore, I will complement data collection with a survey on self-efficacy.</w:t>
      </w:r>
    </w:p>
    <w:p w14:paraId="3617215F" w14:textId="612240D5" w:rsidR="00BD3F8B" w:rsidRDefault="002F6B26" w:rsidP="00C12711">
      <w:pPr>
        <w:pStyle w:val="Heading2"/>
      </w:pPr>
      <w:bookmarkStart w:id="1" w:name="_Toc170397591"/>
      <w:r>
        <w:t>Project description KlimaRatSchule</w:t>
      </w:r>
      <w:bookmarkEnd w:id="1"/>
    </w:p>
    <w:p w14:paraId="6D303FC5" w14:textId="5762F69D" w:rsidR="00C12711" w:rsidRDefault="00C12711" w:rsidP="00C12711">
      <w:pPr>
        <w:pStyle w:val="Heading3"/>
      </w:pPr>
      <w:bookmarkStart w:id="2" w:name="_Toc170397592"/>
      <w:r>
        <w:t>Aims project</w:t>
      </w:r>
      <w:r w:rsidR="00EE214C">
        <w:t>, project description</w:t>
      </w:r>
      <w:r>
        <w:t xml:space="preserve"> and relevance ESD</w:t>
      </w:r>
      <w:bookmarkEnd w:id="2"/>
    </w:p>
    <w:p w14:paraId="64055588" w14:textId="60BDD20E" w:rsidR="00D202DA" w:rsidRDefault="00E917F2" w:rsidP="009B2FB5">
      <w:pPr>
        <w:rPr>
          <w:rFonts w:hAnsiTheme="minorHAnsi" w:cstheme="minorHAnsi"/>
        </w:rPr>
      </w:pPr>
      <w:r>
        <w:t>For analysing the changes of sustainability competences over time, I chose the SDE-intervention KlimaRatSchule</w:t>
      </w:r>
      <w:r w:rsidR="009B2FB5">
        <w:t xml:space="preserve"> (KRS)</w:t>
      </w:r>
      <w:r>
        <w:t xml:space="preserve">. </w:t>
      </w:r>
      <w:r w:rsidR="00D202DA" w:rsidRPr="00AA451F">
        <w:rPr>
          <w:rFonts w:cstheme="minorHAnsi"/>
          <w:noProof/>
        </w:rPr>
        <w:drawing>
          <wp:anchor distT="0" distB="0" distL="114300" distR="114300" simplePos="0" relativeHeight="251659264" behindDoc="1" locked="0" layoutInCell="1" allowOverlap="1" wp14:anchorId="3BAF2A55" wp14:editId="49F7D63F">
            <wp:simplePos x="0" y="0"/>
            <wp:positionH relativeFrom="column">
              <wp:posOffset>4784477</wp:posOffset>
            </wp:positionH>
            <wp:positionV relativeFrom="paragraph">
              <wp:posOffset>318025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D202DA" w:rsidRPr="00AA451F">
        <w:rPr>
          <w:rFonts w:hAnsiTheme="minorHAnsi" w:cstheme="minorHAnsi"/>
        </w:rPr>
        <w:t>The KRS project aims to promote and establish an active climate protection culture in schools</w:t>
      </w:r>
      <w:r w:rsidR="006213B3">
        <w:rPr>
          <w:rFonts w:hAnsiTheme="minorHAnsi" w:cstheme="minorHAnsi"/>
        </w:rPr>
        <w:t xml:space="preserve"> through democratic participation processes</w:t>
      </w:r>
      <w:r w:rsidR="00D202DA" w:rsidRPr="00AA451F">
        <w:rPr>
          <w:rFonts w:hAnsiTheme="minorHAnsi" w:cstheme="minorHAnsi"/>
        </w:rPr>
        <w:t>.</w:t>
      </w:r>
      <w:r w:rsidR="006213B3">
        <w:rPr>
          <w:rFonts w:hAnsiTheme="minorHAnsi" w:cstheme="minorHAnsi"/>
        </w:rPr>
        <w:t xml:space="preserve"> </w:t>
      </w:r>
      <w:r w:rsidR="00CA6458" w:rsidRPr="00CA6458">
        <w:rPr>
          <w:rFonts w:hAnsiTheme="minorHAnsi" w:cstheme="minorHAnsi"/>
        </w:rPr>
        <w:t xml:space="preserve">The </w:t>
      </w:r>
      <w:r w:rsidR="00CA6458">
        <w:rPr>
          <w:rFonts w:hAnsiTheme="minorHAnsi" w:cstheme="minorHAnsi"/>
        </w:rPr>
        <w:t>students</w:t>
      </w:r>
      <w:r w:rsidR="00CA6458" w:rsidRPr="00CA6458">
        <w:rPr>
          <w:rFonts w:hAnsiTheme="minorHAnsi" w:cstheme="minorHAnsi"/>
        </w:rPr>
        <w:t xml:space="preserve"> deal with the carbon footprint of their own school and carry out a democratic participation process, the results of which are used to develop the school's own climate protection concept</w:t>
      </w:r>
      <w:r w:rsidR="006213B3">
        <w:rPr>
          <w:rFonts w:hAnsiTheme="minorHAnsi" w:cstheme="minorHAnsi"/>
        </w:rPr>
        <w:t xml:space="preserve"> </w:t>
      </w:r>
      <w:r w:rsidR="00D202DA" w:rsidRPr="00AA451F">
        <w:rPr>
          <w:rFonts w:hAnsiTheme="minorHAnsi" w:cstheme="minorHAnsi"/>
        </w:rPr>
        <w:t>(KRS Projektbeschreibung, 2024).</w:t>
      </w:r>
    </w:p>
    <w:p w14:paraId="3CC6A317" w14:textId="4FBF32BA" w:rsidR="009B2FB5" w:rsidRDefault="0002059F" w:rsidP="00964069">
      <w:pPr>
        <w:pStyle w:val="ListParagraph"/>
        <w:numPr>
          <w:ilvl w:val="0"/>
          <w:numId w:val="1"/>
        </w:numPr>
        <w:rPr>
          <w:rFonts w:hAnsiTheme="minorHAnsi" w:cstheme="minorHAnsi"/>
        </w:rPr>
      </w:pPr>
      <w:r w:rsidRPr="00964069">
        <w:rPr>
          <w:rFonts w:hAnsiTheme="minorHAnsi" w:cstheme="minorHAnsi"/>
        </w:rPr>
        <w:lastRenderedPageBreak/>
        <w:t xml:space="preserve">The project was piloted at two schools in Freiburg in January 2023.  </w:t>
      </w:r>
    </w:p>
    <w:p w14:paraId="32CFCD98" w14:textId="58B34C98" w:rsidR="00832D45" w:rsidRPr="00832D45" w:rsidRDefault="00964069" w:rsidP="00832D45">
      <w:pPr>
        <w:pStyle w:val="ListParagraph"/>
        <w:numPr>
          <w:ilvl w:val="0"/>
          <w:numId w:val="1"/>
        </w:numPr>
        <w:rPr>
          <w:rFonts w:hAnsiTheme="minorHAnsi" w:cstheme="minorHAnsi"/>
        </w:rPr>
      </w:pPr>
      <w:r>
        <w:rPr>
          <w:rFonts w:hAnsiTheme="minorHAnsi" w:cstheme="minorHAnsi"/>
        </w:rPr>
        <w:t>Project was designed by Solare Zukunft, etc..?</w:t>
      </w:r>
    </w:p>
    <w:p w14:paraId="69752C61" w14:textId="4778CDE4" w:rsidR="00964069" w:rsidRDefault="00964069" w:rsidP="00964069">
      <w:pPr>
        <w:pStyle w:val="ListParagraph"/>
        <w:numPr>
          <w:ilvl w:val="0"/>
          <w:numId w:val="1"/>
        </w:numPr>
        <w:rPr>
          <w:rFonts w:hAnsiTheme="minorHAnsi" w:cstheme="minorHAnsi"/>
        </w:rPr>
      </w:pPr>
      <w:r>
        <w:rPr>
          <w:rFonts w:hAnsiTheme="minorHAnsi" w:cstheme="minorHAnsi"/>
        </w:rPr>
        <w:t xml:space="preserve">Project </w:t>
      </w:r>
      <w:r w:rsidR="00365815">
        <w:rPr>
          <w:rFonts w:hAnsiTheme="minorHAnsi" w:cstheme="minorHAnsi"/>
        </w:rPr>
        <w:t xml:space="preserve">can be divided into 3 phases: group of volunteers form and collect data, micro citizen report for schools with randomly drawn students and development of roadmap with concrete aims and steps at school.  </w:t>
      </w:r>
      <w:r w:rsidR="00365815" w:rsidRPr="00365815">
        <w:rPr>
          <w:rFonts w:hAnsiTheme="minorHAnsi" w:cstheme="minorHAnsi"/>
        </w:rPr>
        <w:sym w:font="Wingdings" w:char="F0E0"/>
      </w:r>
      <w:r w:rsidR="00365815">
        <w:rPr>
          <w:rFonts w:hAnsiTheme="minorHAnsi" w:cstheme="minorHAnsi"/>
        </w:rPr>
        <w:t xml:space="preserve"> aim of real impact of CO2 reduction and at same time climate and democratic education</w:t>
      </w:r>
    </w:p>
    <w:p w14:paraId="4DB9279F" w14:textId="2C7651C9" w:rsidR="0066467D" w:rsidRDefault="0066467D" w:rsidP="00964069">
      <w:pPr>
        <w:pStyle w:val="ListParagraph"/>
        <w:numPr>
          <w:ilvl w:val="0"/>
          <w:numId w:val="1"/>
        </w:numPr>
        <w:rPr>
          <w:rFonts w:hAnsiTheme="minorHAnsi" w:cstheme="minorHAnsi"/>
        </w:rPr>
      </w:pPr>
      <w:r>
        <w:rPr>
          <w:rFonts w:hAnsiTheme="minorHAnsi" w:cstheme="minorHAnsi"/>
        </w:rPr>
        <w:t>Project under SDE criteria needed?</w:t>
      </w:r>
    </w:p>
    <w:p w14:paraId="72BA62B4" w14:textId="77777777" w:rsidR="00515F55" w:rsidRDefault="00515F55" w:rsidP="00515F55">
      <w:pPr>
        <w:rPr>
          <w:rFonts w:hAnsiTheme="minorHAnsi" w:cstheme="minorHAnsi"/>
        </w:rPr>
      </w:pPr>
    </w:p>
    <w:p w14:paraId="52857400" w14:textId="657C84BA" w:rsidR="00515F55" w:rsidRDefault="00DC59C2" w:rsidP="004F67B1">
      <w:pPr>
        <w:pStyle w:val="Heading2"/>
      </w:pPr>
      <w:bookmarkStart w:id="3" w:name="_Toc170397593"/>
      <w:r>
        <w:t>Databases</w:t>
      </w:r>
      <w:r w:rsidR="007E319B">
        <w:t>/ Quantitative data collection</w:t>
      </w:r>
      <w:bookmarkEnd w:id="3"/>
    </w:p>
    <w:p w14:paraId="61B7C6FF" w14:textId="33ACB863" w:rsidR="00E93FCE" w:rsidRDefault="00E93FCE" w:rsidP="006317C6">
      <w:pPr>
        <w:pStyle w:val="Heading3"/>
      </w:pPr>
      <w:bookmarkStart w:id="4" w:name="_Toc170397594"/>
      <w:r>
        <w:t>Study design</w:t>
      </w:r>
      <w:bookmarkEnd w:id="4"/>
    </w:p>
    <w:p w14:paraId="0E608E29" w14:textId="7BCF7B3D" w:rsidR="006317C6" w:rsidRDefault="00E9358C" w:rsidP="00E93FCE">
      <w:pPr>
        <w:pStyle w:val="Heading4"/>
      </w:pPr>
      <w:bookmarkStart w:id="5" w:name="_Toc170397595"/>
      <w:r>
        <w:t>Measurements at three time points (empirical and long-term)</w:t>
      </w:r>
      <w:bookmarkEnd w:id="5"/>
    </w:p>
    <w:p w14:paraId="38E1860F" w14:textId="57C840D8" w:rsidR="00307A74" w:rsidRPr="00307A74" w:rsidRDefault="00307A74" w:rsidP="00307A74">
      <w:pPr>
        <w:pStyle w:val="ListParagraph"/>
        <w:numPr>
          <w:ilvl w:val="0"/>
          <w:numId w:val="2"/>
        </w:numPr>
      </w:pPr>
      <w:r>
        <w:t>Include table with Befragungszeitpunkte?</w:t>
      </w:r>
    </w:p>
    <w:p w14:paraId="37C693C2" w14:textId="50D2AE14" w:rsidR="00226049" w:rsidRDefault="00226049" w:rsidP="00226049">
      <w:pPr>
        <w:pStyle w:val="Heading4"/>
      </w:pPr>
      <w:bookmarkStart w:id="6" w:name="_Toc170397596"/>
      <w:r>
        <w:t>Level of involvement for comparing groups</w:t>
      </w:r>
      <w:bookmarkEnd w:id="6"/>
    </w:p>
    <w:p w14:paraId="35A406C8" w14:textId="77777777" w:rsidR="008365E8" w:rsidRDefault="008365E8" w:rsidP="008365E8">
      <w:pPr>
        <w:rPr>
          <w:rFonts w:hAnsiTheme="minorHAnsi" w:cstheme="minorHAnsi"/>
        </w:rPr>
      </w:pPr>
      <w:r>
        <w:rPr>
          <w:rFonts w:hAnsiTheme="minorHAnsi" w:cstheme="minorHAnsi"/>
        </w:rPr>
        <w:t xml:space="preserve">One paragraph about involvement of students (starting with that) </w:t>
      </w:r>
      <w:r w:rsidRPr="00832D45">
        <w:rPr>
          <w:rFonts w:hAnsiTheme="minorHAnsi" w:cstheme="minorHAnsi"/>
        </w:rPr>
        <w:sym w:font="Wingdings" w:char="F0E0"/>
      </w:r>
      <w:r>
        <w:rPr>
          <w:rFonts w:hAnsiTheme="minorHAnsi" w:cstheme="minorHAnsi"/>
        </w:rPr>
        <w:t xml:space="preserve"> at study design</w:t>
      </w:r>
    </w:p>
    <w:p w14:paraId="70A50896" w14:textId="77777777" w:rsidR="008365E8" w:rsidRPr="00AA451F" w:rsidRDefault="008365E8" w:rsidP="008365E8">
      <w:pPr>
        <w:jc w:val="both"/>
        <w:rPr>
          <w:rFonts w:hAnsiTheme="minorHAnsi" w:cstheme="minorHAnsi"/>
          <w:i/>
          <w:iCs/>
        </w:rPr>
      </w:pPr>
      <w:r w:rsidRPr="00AA451F">
        <w:rPr>
          <w:rFonts w:hAnsiTheme="minorHAnsi" w:cstheme="minorHAnsi"/>
          <w:i/>
          <w:iCs/>
        </w:rPr>
        <w:t>The levels of involvement are resulting from the different project phases and are summarised in the table below</w:t>
      </w:r>
      <w:r>
        <w:rPr>
          <w:rFonts w:hAnsiTheme="minorHAnsi" w:cstheme="minorHAnsi"/>
          <w:i/>
          <w:iCs/>
        </w:rPr>
        <w:t xml:space="preserve">. The tables and figures below are copied from </w:t>
      </w:r>
      <w:r>
        <w:rPr>
          <w:rFonts w:hAnsiTheme="minorHAnsi" w:cstheme="minorHAnsi"/>
          <w:i/>
          <w:iCs/>
        </w:rPr>
        <w:fldChar w:fldCharType="begin"/>
      </w:r>
      <w:r>
        <w:rPr>
          <w:rFonts w:hAnsiTheme="minorHAnsi" w:cstheme="minorHAnsi"/>
          <w:i/>
          <w:iCs/>
        </w:rPr>
        <w:instrText xml:space="preserve"> ADDIN ZOTERO_ITEM CSL_CITATION {"citationID":"2z92o7Fl","properties":{"formattedCitation":"(Pauli,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Pr>
          <w:rFonts w:hAnsiTheme="minorHAnsi" w:cstheme="minorHAnsi"/>
          <w:i/>
          <w:iCs/>
        </w:rPr>
        <w:fldChar w:fldCharType="separate"/>
      </w:r>
      <w:r w:rsidRPr="00C51495">
        <w:rPr>
          <w:rFonts w:ascii="Calibri" w:hAnsi="Calibri" w:cs="Calibri"/>
        </w:rPr>
        <w:t>(Pauli, 2023)</w:t>
      </w:r>
      <w:r>
        <w:rPr>
          <w:rFonts w:hAnsiTheme="minorHAnsi" w:cstheme="minorHAnsi"/>
          <w:i/>
          <w:iCs/>
        </w:rPr>
        <w:fldChar w:fldCharType="end"/>
      </w:r>
      <w:r>
        <w:rPr>
          <w:rFonts w:hAnsiTheme="minorHAnsi" w:cstheme="minorHAnsi"/>
          <w:i/>
          <w:iCs/>
        </w:rPr>
        <w:t>.</w:t>
      </w:r>
    </w:p>
    <w:p w14:paraId="06474BD8" w14:textId="77777777" w:rsidR="008365E8" w:rsidRPr="00AA451F" w:rsidRDefault="008365E8" w:rsidP="008365E8">
      <w:pPr>
        <w:jc w:val="both"/>
        <w:rPr>
          <w:rFonts w:hAnsiTheme="minorHAnsi" w:cstheme="minorHAnsi"/>
          <w:i/>
          <w:iCs/>
        </w:rPr>
      </w:pPr>
      <w:r w:rsidRPr="00AA451F">
        <w:rPr>
          <w:rFonts w:hAnsiTheme="minorHAnsi" w:cstheme="minorHAnsi"/>
          <w:i/>
          <w:iCs/>
          <w:noProof/>
        </w:rPr>
        <w:drawing>
          <wp:inline distT="0" distB="0" distL="0" distR="0" wp14:anchorId="32AE0BB9" wp14:editId="5A047F2A">
            <wp:extent cx="4762745" cy="1466925"/>
            <wp:effectExtent l="0" t="0" r="0" b="0"/>
            <wp:docPr id="9189588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8893" name="Picture 1" descr="A white rectangular box with black text&#10;&#10;Description automatically generated"/>
                    <pic:cNvPicPr/>
                  </pic:nvPicPr>
                  <pic:blipFill>
                    <a:blip r:embed="rId9"/>
                    <a:stretch>
                      <a:fillRect/>
                    </a:stretch>
                  </pic:blipFill>
                  <pic:spPr>
                    <a:xfrm>
                      <a:off x="0" y="0"/>
                      <a:ext cx="4762745" cy="1466925"/>
                    </a:xfrm>
                    <a:prstGeom prst="rect">
                      <a:avLst/>
                    </a:prstGeom>
                  </pic:spPr>
                </pic:pic>
              </a:graphicData>
            </a:graphic>
          </wp:inline>
        </w:drawing>
      </w:r>
    </w:p>
    <w:p w14:paraId="78355FED" w14:textId="77777777" w:rsidR="008365E8" w:rsidRDefault="008365E8" w:rsidP="008365E8">
      <w:pPr>
        <w:rPr>
          <w:rFonts w:hAnsiTheme="minorHAnsi" w:cstheme="minorHAnsi"/>
        </w:rPr>
      </w:pPr>
      <w:r>
        <w:rPr>
          <w:rFonts w:hAnsiTheme="minorHAnsi" w:cstheme="minorHAnsi"/>
        </w:rPr>
        <w:t>The involvement of the three different groups of involvement was not possible due to too small sample sizes of group one in the data collection. I then excluded this group from all analysis.</w:t>
      </w:r>
    </w:p>
    <w:p w14:paraId="65D84A37" w14:textId="77777777" w:rsidR="008365E8" w:rsidRDefault="008365E8" w:rsidP="008365E8"/>
    <w:p w14:paraId="6C435CEE" w14:textId="376419E1" w:rsidR="0056555B" w:rsidRPr="008365E8" w:rsidRDefault="004D6FFA" w:rsidP="004D6FFA">
      <w:pPr>
        <w:pStyle w:val="Heading3"/>
      </w:pPr>
      <w:bookmarkStart w:id="7" w:name="_Toc170397597"/>
      <w:r>
        <w:t>Course of data collection</w:t>
      </w:r>
      <w:bookmarkEnd w:id="7"/>
    </w:p>
    <w:p w14:paraId="5EF0CE8C" w14:textId="7935501B" w:rsidR="004D6FFA" w:rsidRDefault="004D6FFA" w:rsidP="0056555B">
      <w:pPr>
        <w:pStyle w:val="Heading4"/>
      </w:pPr>
      <w:bookmarkStart w:id="8" w:name="_Toc170397598"/>
      <w:r>
        <w:t>Facts (who, what, where, when)</w:t>
      </w:r>
      <w:bookmarkEnd w:id="8"/>
    </w:p>
    <w:p w14:paraId="323EFCC9" w14:textId="1958D701" w:rsidR="002A5751" w:rsidRPr="002A5751" w:rsidRDefault="002A5751" w:rsidP="002A5751">
      <w:r>
        <w:t>Only classes 10 and 11 at mzp3, because of limited resources</w:t>
      </w:r>
    </w:p>
    <w:p w14:paraId="44AF7AAB" w14:textId="0F4180A4" w:rsidR="00E93FCE" w:rsidRPr="00E93FCE" w:rsidRDefault="00E93FCE" w:rsidP="0056555B">
      <w:pPr>
        <w:pStyle w:val="Heading4"/>
      </w:pPr>
      <w:bookmarkStart w:id="9" w:name="_Toc170397599"/>
      <w:r>
        <w:t>Description school and permits?</w:t>
      </w:r>
      <w:r w:rsidR="0011429A">
        <w:t xml:space="preserve"> </w:t>
      </w:r>
      <w:r w:rsidR="0011429A">
        <w:sym w:font="Wingdings" w:char="F0E0"/>
      </w:r>
      <w:r w:rsidR="0011429A">
        <w:t xml:space="preserve"> or in project description?</w:t>
      </w:r>
      <w:bookmarkEnd w:id="9"/>
    </w:p>
    <w:p w14:paraId="3B99C255" w14:textId="14C107CE" w:rsidR="00730EFD" w:rsidRDefault="00E9358C" w:rsidP="00730EFD">
      <w:r>
        <w:t>Put table with dates and by whom?</w:t>
      </w:r>
    </w:p>
    <w:p w14:paraId="5DE8E014" w14:textId="77777777" w:rsidR="00730EFD" w:rsidRDefault="00730EFD" w:rsidP="00730EFD">
      <w:r>
        <w:t xml:space="preserve">To test for long-term effects of an ESD intervention, it is necessary to collect continuous empirical data. The KRS project was piloted at a Freiburger school, the Angell-Montessory School. The project start was January 2023 with the main phase of the project up until the end of the school year in July 2023. To test the long-term effects data was collected at three different points during the ESD intervention: at the beginning of the project (Feb 2023), at the end of the active phase of the project (Jun23) (within the Master thesis of Pauli, 2023) and one year later at May/June 24. At all three data </w:t>
      </w:r>
      <w:r>
        <w:lastRenderedPageBreak/>
        <w:t xml:space="preserve">collection points, the same self-reported survey was conducted with the idea of surveying the same students at three different time points. </w:t>
      </w:r>
    </w:p>
    <w:p w14:paraId="72310710" w14:textId="77777777" w:rsidR="00730EFD" w:rsidRPr="00730EFD" w:rsidRDefault="00730EFD" w:rsidP="00730EFD"/>
    <w:p w14:paraId="1C5D2B5A" w14:textId="1CA9DD41" w:rsidR="00730EFD" w:rsidRDefault="00730EFD" w:rsidP="00730EFD">
      <w:pPr>
        <w:jc w:val="both"/>
        <w:rPr>
          <w:rFonts w:hAnsiTheme="minorHAnsi" w:cstheme="minorHAnsi"/>
        </w:rPr>
      </w:pPr>
      <w:r w:rsidRPr="00AA451F">
        <w:rPr>
          <w:rFonts w:hAnsiTheme="minorHAnsi" w:cstheme="minorHAnsi"/>
        </w:rPr>
        <w:t xml:space="preserve">The data was collected within a Master thesis project and in collaboration with the IZT, which is responsible for evaluating the impact of the funding and the project. Based on the theory of planned behaviour, a quantitative before-after survey questionnaire survey was </w:t>
      </w:r>
      <w:r>
        <w:rPr>
          <w:rFonts w:hAnsiTheme="minorHAnsi" w:cstheme="minorHAnsi"/>
        </w:rPr>
        <w:t xml:space="preserve">designed and </w:t>
      </w:r>
      <w:r w:rsidRPr="00AA451F">
        <w:rPr>
          <w:rFonts w:hAnsiTheme="minorHAnsi" w:cstheme="minorHAnsi"/>
        </w:rPr>
        <w:t xml:space="preserve">conducted at two participating schools. The surveyed students were divided into three distinctive groups, according to their level of participation (see description of level of involvement in the project description in annex XX). The data collection was conducted between February and Mai 2023 (the later date also marking the official ending of the project from the view of the students) </w:t>
      </w:r>
      <w:r>
        <w:rPr>
          <w:rFonts w:hAnsiTheme="minorHAnsi" w:cstheme="minorHAnsi"/>
        </w:rPr>
        <w:fldChar w:fldCharType="begin"/>
      </w:r>
      <w:r>
        <w:rPr>
          <w:rFonts w:hAnsiTheme="minorHAnsi" w:cstheme="minorHAnsi"/>
        </w:rPr>
        <w:instrText xml:space="preserve"> ADDIN ZOTERO_ITEM CSL_CITATION {"citationID":"0rmW18jR","properties":{"formattedCitation":"(Pauli,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Pr>
          <w:rFonts w:hAnsiTheme="minorHAnsi" w:cstheme="minorHAnsi"/>
        </w:rPr>
        <w:fldChar w:fldCharType="separate"/>
      </w:r>
      <w:r w:rsidRPr="00C51495">
        <w:rPr>
          <w:rFonts w:ascii="Calibri" w:hAnsi="Calibri" w:cs="Calibri"/>
        </w:rPr>
        <w:t>(Pauli, 2023)</w:t>
      </w:r>
      <w:r>
        <w:rPr>
          <w:rFonts w:hAnsiTheme="minorHAnsi" w:cstheme="minorHAnsi"/>
        </w:rPr>
        <w:fldChar w:fldCharType="end"/>
      </w:r>
      <w:r w:rsidRPr="00AA451F">
        <w:rPr>
          <w:rFonts w:hAnsiTheme="minorHAnsi" w:cstheme="minorHAnsi"/>
        </w:rPr>
        <w:t xml:space="preserve">. Thereby, the next data collection point will be approximately one year after the end of the project. </w:t>
      </w:r>
    </w:p>
    <w:p w14:paraId="525DC259" w14:textId="1DC48321" w:rsidR="00307A74" w:rsidRPr="00AA451F" w:rsidRDefault="00307A74" w:rsidP="00730EFD">
      <w:pPr>
        <w:jc w:val="both"/>
        <w:rPr>
          <w:rFonts w:hAnsiTheme="minorHAnsi" w:cstheme="minorHAnsi"/>
        </w:rPr>
      </w:pPr>
      <w:r>
        <w:rPr>
          <w:noProof/>
        </w:rPr>
        <w:drawing>
          <wp:inline distT="0" distB="0" distL="0" distR="0" wp14:anchorId="16E74CE0" wp14:editId="7B5781C6">
            <wp:extent cx="5731510" cy="3582035"/>
            <wp:effectExtent l="0" t="0" r="2540" b="0"/>
            <wp:docPr id="999511840" name="Picture 3"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11840" name="Picture 3" descr="A screenshot of a puzz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AE34866" w14:textId="77777777" w:rsidR="00730EFD" w:rsidRPr="00E9358C" w:rsidRDefault="00730EFD" w:rsidP="00E9358C"/>
    <w:p w14:paraId="56687B30" w14:textId="2454D04C" w:rsidR="00E9358C" w:rsidRDefault="00A72F32" w:rsidP="00E9358C">
      <w:pPr>
        <w:pStyle w:val="Heading3"/>
      </w:pPr>
      <w:bookmarkStart w:id="10" w:name="_Toc170397600"/>
      <w:r>
        <w:t xml:space="preserve">Data collection/ </w:t>
      </w:r>
      <w:r w:rsidR="00E9358C">
        <w:t>Surveys</w:t>
      </w:r>
      <w:bookmarkEnd w:id="10"/>
    </w:p>
    <w:p w14:paraId="3C57D799" w14:textId="4936EE6C" w:rsidR="00AD1C68" w:rsidRDefault="00AD1C68" w:rsidP="00307A74">
      <w:pPr>
        <w:pStyle w:val="Heading4"/>
      </w:pPr>
      <w:bookmarkStart w:id="11" w:name="_Toc170397601"/>
      <w:r>
        <w:t>Climate attitude and behaviour</w:t>
      </w:r>
      <w:bookmarkEnd w:id="11"/>
    </w:p>
    <w:p w14:paraId="3F4DE64E" w14:textId="3757BF6F" w:rsidR="00307A74" w:rsidRPr="00307A74" w:rsidRDefault="00307A74" w:rsidP="00D118B3">
      <w:r>
        <w:t>Same as Pauli</w:t>
      </w:r>
      <w:r w:rsidR="002368A7">
        <w:t xml:space="preserve"> + comparison to other surveys?</w:t>
      </w:r>
    </w:p>
    <w:p w14:paraId="787B6F84" w14:textId="486BCDF3" w:rsidR="00492159" w:rsidRPr="00492159" w:rsidRDefault="00307A74" w:rsidP="00492159">
      <w:r>
        <w:t xml:space="preserve">Needed to use the same as Pauli! </w:t>
      </w:r>
      <w:r w:rsidR="00492159">
        <w:t>Based on TPB</w:t>
      </w:r>
    </w:p>
    <w:p w14:paraId="1EA5AB67" w14:textId="5F921C7C" w:rsidR="00D94010" w:rsidRDefault="00D94010" w:rsidP="00D94010">
      <w:pPr>
        <w:jc w:val="both"/>
        <w:rPr>
          <w:rFonts w:hAnsiTheme="minorHAnsi" w:cstheme="minorHAnsi"/>
        </w:rPr>
      </w:pPr>
      <w:r w:rsidRPr="00AA451F">
        <w:rPr>
          <w:rFonts w:hAnsiTheme="minorHAnsi" w:cstheme="minorHAnsi"/>
        </w:rPr>
        <w:t>The survey was designed based on the theory of planned behaviour. It included elements of attitudes, subjective norms, perceived behaviour control, intentions, and behaviour</w:t>
      </w:r>
      <w:r w:rsidR="004D4F09">
        <w:rPr>
          <w:rFonts w:hAnsiTheme="minorHAnsi" w:cstheme="minorHAnsi"/>
        </w:rPr>
        <w:t xml:space="preserve"> </w:t>
      </w:r>
      <w:r>
        <w:rPr>
          <w:rFonts w:hAnsiTheme="minorHAnsi" w:cstheme="minorHAnsi"/>
        </w:rPr>
        <w:fldChar w:fldCharType="begin"/>
      </w:r>
      <w:r>
        <w:rPr>
          <w:rFonts w:hAnsiTheme="minorHAnsi" w:cstheme="minorHAnsi"/>
        </w:rPr>
        <w:instrText xml:space="preserve"> ADDIN ZOTERO_ITEM CSL_CITATION {"citationID":"vhf3E3qj","properties":{"formattedCitation":"(Pauli,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Pr>
          <w:rFonts w:hAnsiTheme="minorHAnsi" w:cstheme="minorHAnsi"/>
        </w:rPr>
        <w:fldChar w:fldCharType="separate"/>
      </w:r>
      <w:r w:rsidRPr="00C51495">
        <w:rPr>
          <w:rFonts w:ascii="Calibri" w:hAnsi="Calibri" w:cs="Calibri"/>
        </w:rPr>
        <w:t>(Pauli, 2023)</w:t>
      </w:r>
      <w:r>
        <w:rPr>
          <w:rFonts w:hAnsiTheme="minorHAnsi" w:cstheme="minorHAnsi"/>
        </w:rPr>
        <w:fldChar w:fldCharType="end"/>
      </w:r>
      <w:r w:rsidRPr="00AA451F">
        <w:rPr>
          <w:rFonts w:hAnsiTheme="minorHAnsi" w:cstheme="minorHAnsi"/>
        </w:rPr>
        <w:t xml:space="preserve">. </w:t>
      </w:r>
    </w:p>
    <w:tbl>
      <w:tblPr>
        <w:tblStyle w:val="TableGrid"/>
        <w:tblW w:w="0" w:type="auto"/>
        <w:tblLayout w:type="fixed"/>
        <w:tblLook w:val="04A0" w:firstRow="1" w:lastRow="0" w:firstColumn="1" w:lastColumn="0" w:noHBand="0" w:noVBand="1"/>
      </w:tblPr>
      <w:tblGrid>
        <w:gridCol w:w="440"/>
        <w:gridCol w:w="1448"/>
        <w:gridCol w:w="659"/>
        <w:gridCol w:w="5103"/>
        <w:gridCol w:w="1366"/>
      </w:tblGrid>
      <w:tr w:rsidR="005E6C1C" w:rsidRPr="005E6C1C" w14:paraId="5A884F60" w14:textId="77777777" w:rsidTr="001F137E">
        <w:tc>
          <w:tcPr>
            <w:tcW w:w="440" w:type="dxa"/>
          </w:tcPr>
          <w:p w14:paraId="78D786D1" w14:textId="494C6D04" w:rsidR="005E6C1C" w:rsidRPr="005E6C1C" w:rsidRDefault="005E6C1C" w:rsidP="00D94010">
            <w:pPr>
              <w:jc w:val="both"/>
              <w:rPr>
                <w:rFonts w:hAnsiTheme="minorHAnsi" w:cstheme="minorHAnsi"/>
              </w:rPr>
            </w:pPr>
            <w:r w:rsidRPr="005E6C1C">
              <w:rPr>
                <w:rFonts w:hAnsiTheme="minorHAnsi" w:cstheme="minorHAnsi"/>
              </w:rPr>
              <w:t>#</w:t>
            </w:r>
          </w:p>
        </w:tc>
        <w:tc>
          <w:tcPr>
            <w:tcW w:w="1448" w:type="dxa"/>
          </w:tcPr>
          <w:p w14:paraId="7F5C0080" w14:textId="1A729AB8" w:rsidR="005E6C1C" w:rsidRPr="005E6C1C" w:rsidRDefault="005E6C1C" w:rsidP="00D94010">
            <w:pPr>
              <w:jc w:val="both"/>
              <w:rPr>
                <w:rFonts w:hAnsiTheme="minorHAnsi" w:cstheme="minorHAnsi"/>
              </w:rPr>
            </w:pPr>
            <w:r w:rsidRPr="005E6C1C">
              <w:rPr>
                <w:rFonts w:hAnsiTheme="minorHAnsi" w:cstheme="minorHAnsi"/>
              </w:rPr>
              <w:t>Scale</w:t>
            </w:r>
          </w:p>
        </w:tc>
        <w:tc>
          <w:tcPr>
            <w:tcW w:w="659" w:type="dxa"/>
          </w:tcPr>
          <w:p w14:paraId="078C2304" w14:textId="56FDB477" w:rsidR="005E6C1C" w:rsidRPr="005E6C1C" w:rsidRDefault="005E6C1C" w:rsidP="00D94010">
            <w:pPr>
              <w:jc w:val="both"/>
              <w:rPr>
                <w:rFonts w:hAnsiTheme="minorHAnsi" w:cstheme="minorHAnsi"/>
              </w:rPr>
            </w:pPr>
            <w:r w:rsidRPr="005E6C1C">
              <w:rPr>
                <w:rFonts w:hAnsiTheme="minorHAnsi" w:cstheme="minorHAnsi"/>
              </w:rPr>
              <w:t>Item</w:t>
            </w:r>
          </w:p>
        </w:tc>
        <w:tc>
          <w:tcPr>
            <w:tcW w:w="5103" w:type="dxa"/>
          </w:tcPr>
          <w:p w14:paraId="26281550" w14:textId="55022BFF" w:rsidR="005E6C1C" w:rsidRPr="005E6C1C" w:rsidRDefault="005E6C1C" w:rsidP="00D94010">
            <w:pPr>
              <w:jc w:val="both"/>
              <w:rPr>
                <w:rFonts w:hAnsiTheme="minorHAnsi" w:cstheme="minorHAnsi"/>
              </w:rPr>
            </w:pPr>
            <w:r w:rsidRPr="005E6C1C">
              <w:rPr>
                <w:rFonts w:hAnsiTheme="minorHAnsi" w:cstheme="minorHAnsi"/>
              </w:rPr>
              <w:t>Question</w:t>
            </w:r>
          </w:p>
        </w:tc>
        <w:tc>
          <w:tcPr>
            <w:tcW w:w="1366" w:type="dxa"/>
          </w:tcPr>
          <w:p w14:paraId="6AC67520" w14:textId="59D1D6F8" w:rsidR="005E6C1C" w:rsidRPr="005E6C1C" w:rsidRDefault="005E6C1C" w:rsidP="00D94010">
            <w:pPr>
              <w:jc w:val="both"/>
              <w:rPr>
                <w:rFonts w:hAnsiTheme="minorHAnsi" w:cstheme="minorHAnsi"/>
              </w:rPr>
            </w:pPr>
            <w:r w:rsidRPr="005E6C1C">
              <w:rPr>
                <w:rFonts w:hAnsiTheme="minorHAnsi" w:cstheme="minorHAnsi"/>
              </w:rPr>
              <w:t>Source</w:t>
            </w:r>
          </w:p>
        </w:tc>
      </w:tr>
      <w:tr w:rsidR="001F137E" w:rsidRPr="005E6C1C" w14:paraId="3CDA911B" w14:textId="77777777" w:rsidTr="001F137E">
        <w:tc>
          <w:tcPr>
            <w:tcW w:w="440" w:type="dxa"/>
          </w:tcPr>
          <w:p w14:paraId="3A59EE5E" w14:textId="75FA03C7" w:rsidR="001F137E" w:rsidRPr="005E6C1C" w:rsidRDefault="001F137E" w:rsidP="00D94010">
            <w:pPr>
              <w:jc w:val="both"/>
              <w:rPr>
                <w:rFonts w:hAnsiTheme="minorHAnsi" w:cstheme="minorHAnsi"/>
              </w:rPr>
            </w:pPr>
            <w:r w:rsidRPr="005E6C1C">
              <w:rPr>
                <w:rFonts w:hAnsiTheme="minorHAnsi" w:cstheme="minorHAnsi"/>
              </w:rPr>
              <w:t>1</w:t>
            </w:r>
          </w:p>
        </w:tc>
        <w:tc>
          <w:tcPr>
            <w:tcW w:w="1448" w:type="dxa"/>
            <w:vMerge w:val="restart"/>
          </w:tcPr>
          <w:p w14:paraId="7ABA3BAA" w14:textId="3088FF64" w:rsidR="001F137E" w:rsidRPr="005E6C1C" w:rsidRDefault="001F137E" w:rsidP="005E6C1C">
            <w:pPr>
              <w:pStyle w:val="Default"/>
              <w:rPr>
                <w:rFonts w:asciiTheme="minorHAnsi" w:hAnsiTheme="minorHAnsi" w:cstheme="minorHAnsi"/>
                <w:color w:val="auto"/>
                <w:sz w:val="22"/>
                <w:szCs w:val="22"/>
              </w:rPr>
            </w:pPr>
            <w:r w:rsidRPr="005E6C1C">
              <w:rPr>
                <w:rFonts w:asciiTheme="minorHAnsi" w:hAnsiTheme="minorHAnsi" w:cstheme="minorHAnsi"/>
                <w:b/>
                <w:bCs/>
                <w:color w:val="auto"/>
                <w:sz w:val="22"/>
                <w:szCs w:val="22"/>
              </w:rPr>
              <w:t>Einstellungen zu klima-</w:t>
            </w:r>
            <w:r w:rsidRPr="005E6C1C">
              <w:rPr>
                <w:rFonts w:asciiTheme="minorHAnsi" w:hAnsiTheme="minorHAnsi" w:cstheme="minorHAnsi"/>
                <w:b/>
                <w:bCs/>
                <w:color w:val="auto"/>
                <w:sz w:val="22"/>
                <w:szCs w:val="22"/>
              </w:rPr>
              <w:lastRenderedPageBreak/>
              <w:t xml:space="preserve">schützendem Verhalten </w:t>
            </w:r>
          </w:p>
          <w:p w14:paraId="271A537B" w14:textId="77777777" w:rsidR="001F137E" w:rsidRPr="005E6C1C" w:rsidRDefault="001F137E" w:rsidP="00D94010">
            <w:pPr>
              <w:jc w:val="both"/>
              <w:rPr>
                <w:rFonts w:hAnsiTheme="minorHAnsi" w:cstheme="minorHAnsi"/>
              </w:rPr>
            </w:pPr>
          </w:p>
        </w:tc>
        <w:tc>
          <w:tcPr>
            <w:tcW w:w="659" w:type="dxa"/>
          </w:tcPr>
          <w:p w14:paraId="38016C87" w14:textId="15B90474" w:rsidR="001F137E" w:rsidRPr="005E6C1C" w:rsidRDefault="001F137E" w:rsidP="00D94010">
            <w:pPr>
              <w:jc w:val="both"/>
              <w:rPr>
                <w:rFonts w:hAnsiTheme="minorHAnsi" w:cstheme="minorHAnsi"/>
              </w:rPr>
            </w:pPr>
            <w:r w:rsidRPr="005E6C1C">
              <w:rPr>
                <w:rFonts w:hAnsiTheme="minorHAnsi" w:cstheme="minorHAnsi"/>
              </w:rPr>
              <w:lastRenderedPageBreak/>
              <w:t>AT</w:t>
            </w:r>
          </w:p>
        </w:tc>
        <w:tc>
          <w:tcPr>
            <w:tcW w:w="5103" w:type="dxa"/>
          </w:tcPr>
          <w:p w14:paraId="29AD3E87" w14:textId="0DE426EB" w:rsidR="001F137E" w:rsidRPr="005E6C1C" w:rsidRDefault="001F137E" w:rsidP="001F137E">
            <w:pPr>
              <w:pStyle w:val="Default"/>
              <w:jc w:val="both"/>
              <w:rPr>
                <w:rFonts w:asciiTheme="minorHAnsi" w:hAnsiTheme="minorHAnsi" w:cstheme="minorHAnsi"/>
                <w:color w:val="auto"/>
                <w:sz w:val="22"/>
                <w:szCs w:val="22"/>
              </w:rPr>
            </w:pPr>
            <w:r w:rsidRPr="005E6C1C">
              <w:rPr>
                <w:rFonts w:asciiTheme="minorHAnsi" w:hAnsiTheme="minorHAnsi" w:cstheme="minorHAnsi"/>
                <w:color w:val="auto"/>
                <w:sz w:val="22"/>
                <w:szCs w:val="22"/>
              </w:rPr>
              <w:t xml:space="preserve">Die Umwelt in Deutschland ist durch den globalen Klimawandel gefährdet. </w:t>
            </w:r>
          </w:p>
        </w:tc>
        <w:tc>
          <w:tcPr>
            <w:tcW w:w="1366" w:type="dxa"/>
            <w:vMerge w:val="restart"/>
          </w:tcPr>
          <w:p w14:paraId="4E759D79" w14:textId="77777777" w:rsidR="001F137E" w:rsidRDefault="001F137E" w:rsidP="001F137E">
            <w:pPr>
              <w:pStyle w:val="Default"/>
              <w:jc w:val="both"/>
            </w:pPr>
            <w:r>
              <w:rPr>
                <w:sz w:val="22"/>
                <w:szCs w:val="22"/>
              </w:rPr>
              <w:t xml:space="preserve">Masud et al. 2016 </w:t>
            </w:r>
          </w:p>
          <w:p w14:paraId="76447F75" w14:textId="77777777" w:rsidR="001F137E" w:rsidRPr="005E6C1C" w:rsidRDefault="001F137E" w:rsidP="00D94010">
            <w:pPr>
              <w:jc w:val="both"/>
              <w:rPr>
                <w:rFonts w:hAnsiTheme="minorHAnsi" w:cstheme="minorHAnsi"/>
              </w:rPr>
            </w:pPr>
          </w:p>
        </w:tc>
      </w:tr>
      <w:tr w:rsidR="001F137E" w:rsidRPr="005E6C1C" w14:paraId="0BF36618" w14:textId="77777777" w:rsidTr="001F137E">
        <w:tc>
          <w:tcPr>
            <w:tcW w:w="440" w:type="dxa"/>
          </w:tcPr>
          <w:p w14:paraId="27FD9E57" w14:textId="136FE8E6" w:rsidR="001F137E" w:rsidRPr="005E6C1C" w:rsidRDefault="001F137E" w:rsidP="00D94010">
            <w:pPr>
              <w:jc w:val="both"/>
              <w:rPr>
                <w:rFonts w:hAnsiTheme="minorHAnsi" w:cstheme="minorHAnsi"/>
              </w:rPr>
            </w:pPr>
            <w:r w:rsidRPr="005E6C1C">
              <w:rPr>
                <w:rFonts w:hAnsiTheme="minorHAnsi" w:cstheme="minorHAnsi"/>
              </w:rPr>
              <w:lastRenderedPageBreak/>
              <w:t>2</w:t>
            </w:r>
          </w:p>
        </w:tc>
        <w:tc>
          <w:tcPr>
            <w:tcW w:w="1448" w:type="dxa"/>
            <w:vMerge/>
          </w:tcPr>
          <w:p w14:paraId="47B027CD" w14:textId="77777777" w:rsidR="001F137E" w:rsidRPr="005E6C1C" w:rsidRDefault="001F137E" w:rsidP="00D94010">
            <w:pPr>
              <w:jc w:val="both"/>
              <w:rPr>
                <w:rFonts w:hAnsiTheme="minorHAnsi" w:cstheme="minorHAnsi"/>
              </w:rPr>
            </w:pPr>
          </w:p>
        </w:tc>
        <w:tc>
          <w:tcPr>
            <w:tcW w:w="659" w:type="dxa"/>
          </w:tcPr>
          <w:p w14:paraId="4BF3C627" w14:textId="77777777" w:rsidR="001F137E" w:rsidRPr="005E6C1C" w:rsidRDefault="001F137E" w:rsidP="00D94010">
            <w:pPr>
              <w:jc w:val="both"/>
              <w:rPr>
                <w:rFonts w:hAnsiTheme="minorHAnsi" w:cstheme="minorHAnsi"/>
              </w:rPr>
            </w:pPr>
          </w:p>
        </w:tc>
        <w:tc>
          <w:tcPr>
            <w:tcW w:w="5103" w:type="dxa"/>
            <w:shd w:val="clear" w:color="auto" w:fill="auto"/>
          </w:tcPr>
          <w:p w14:paraId="6205A879" w14:textId="748C0188" w:rsidR="001F137E" w:rsidRPr="005E6C1C" w:rsidRDefault="001F137E" w:rsidP="00D94010">
            <w:pPr>
              <w:jc w:val="both"/>
              <w:rPr>
                <w:rFonts w:hAnsiTheme="minorHAnsi" w:cstheme="minorHAnsi"/>
              </w:rPr>
            </w:pPr>
            <w:r w:rsidRPr="005E6C1C">
              <w:rPr>
                <w:rFonts w:hAnsiTheme="minorHAnsi" w:cstheme="minorHAnsi"/>
              </w:rPr>
              <w:t>Die derzeitige globale Erwärmung ist NICHT vom Menschen verursacht, sondern ein natürlicher Vorgang.</w:t>
            </w:r>
          </w:p>
        </w:tc>
        <w:tc>
          <w:tcPr>
            <w:tcW w:w="1366" w:type="dxa"/>
            <w:vMerge/>
          </w:tcPr>
          <w:p w14:paraId="0E1D0FCA" w14:textId="77777777" w:rsidR="001F137E" w:rsidRPr="005E6C1C" w:rsidRDefault="001F137E" w:rsidP="00D94010">
            <w:pPr>
              <w:jc w:val="both"/>
              <w:rPr>
                <w:rFonts w:hAnsiTheme="minorHAnsi" w:cstheme="minorHAnsi"/>
              </w:rPr>
            </w:pPr>
          </w:p>
        </w:tc>
      </w:tr>
      <w:tr w:rsidR="001F137E" w:rsidRPr="005E6C1C" w14:paraId="724F4493" w14:textId="77777777" w:rsidTr="001F137E">
        <w:tc>
          <w:tcPr>
            <w:tcW w:w="440" w:type="dxa"/>
          </w:tcPr>
          <w:p w14:paraId="13A0528E" w14:textId="47467FEB" w:rsidR="001F137E" w:rsidRPr="005E6C1C" w:rsidRDefault="001F137E" w:rsidP="00D94010">
            <w:pPr>
              <w:jc w:val="both"/>
              <w:rPr>
                <w:rFonts w:hAnsiTheme="minorHAnsi" w:cstheme="minorHAnsi"/>
              </w:rPr>
            </w:pPr>
            <w:r w:rsidRPr="005E6C1C">
              <w:rPr>
                <w:rFonts w:hAnsiTheme="minorHAnsi" w:cstheme="minorHAnsi"/>
              </w:rPr>
              <w:t>3</w:t>
            </w:r>
          </w:p>
        </w:tc>
        <w:tc>
          <w:tcPr>
            <w:tcW w:w="1448" w:type="dxa"/>
            <w:vMerge/>
          </w:tcPr>
          <w:p w14:paraId="088BCF08" w14:textId="77777777" w:rsidR="001F137E" w:rsidRPr="005E6C1C" w:rsidRDefault="001F137E" w:rsidP="00D94010">
            <w:pPr>
              <w:jc w:val="both"/>
              <w:rPr>
                <w:rFonts w:hAnsiTheme="minorHAnsi" w:cstheme="minorHAnsi"/>
              </w:rPr>
            </w:pPr>
          </w:p>
        </w:tc>
        <w:tc>
          <w:tcPr>
            <w:tcW w:w="659" w:type="dxa"/>
          </w:tcPr>
          <w:p w14:paraId="76921748" w14:textId="77777777" w:rsidR="001F137E" w:rsidRPr="005E6C1C" w:rsidRDefault="001F137E" w:rsidP="00D94010">
            <w:pPr>
              <w:jc w:val="both"/>
              <w:rPr>
                <w:rFonts w:hAnsiTheme="minorHAnsi" w:cstheme="minorHAnsi"/>
              </w:rPr>
            </w:pPr>
          </w:p>
        </w:tc>
        <w:tc>
          <w:tcPr>
            <w:tcW w:w="5103" w:type="dxa"/>
          </w:tcPr>
          <w:p w14:paraId="5D9419E5" w14:textId="4AE8CF3F" w:rsidR="001F137E" w:rsidRPr="005E6C1C" w:rsidRDefault="001F137E" w:rsidP="005E6C1C">
            <w:pPr>
              <w:jc w:val="both"/>
              <w:rPr>
                <w:rFonts w:hAnsiTheme="minorHAnsi" w:cstheme="minorHAnsi"/>
              </w:rPr>
            </w:pPr>
            <w:r w:rsidRPr="005E6C1C">
              <w:rPr>
                <w:rFonts w:hAnsiTheme="minorHAnsi" w:cstheme="minorHAnsi"/>
              </w:rPr>
              <w:t>Der Klimawandel schadet der natürlichen Umwelt und der Tierwelt in Deutschland.</w:t>
            </w:r>
          </w:p>
        </w:tc>
        <w:tc>
          <w:tcPr>
            <w:tcW w:w="1366" w:type="dxa"/>
            <w:vMerge/>
          </w:tcPr>
          <w:p w14:paraId="15B24009" w14:textId="77777777" w:rsidR="001F137E" w:rsidRPr="005E6C1C" w:rsidRDefault="001F137E" w:rsidP="00D94010">
            <w:pPr>
              <w:jc w:val="both"/>
              <w:rPr>
                <w:rFonts w:hAnsiTheme="minorHAnsi" w:cstheme="minorHAnsi"/>
              </w:rPr>
            </w:pPr>
          </w:p>
        </w:tc>
      </w:tr>
      <w:tr w:rsidR="001F137E" w:rsidRPr="005E6C1C" w14:paraId="75F2BD6E" w14:textId="77777777" w:rsidTr="001F137E">
        <w:tc>
          <w:tcPr>
            <w:tcW w:w="440" w:type="dxa"/>
          </w:tcPr>
          <w:p w14:paraId="6606BB27" w14:textId="76A63555" w:rsidR="001F137E" w:rsidRPr="005E6C1C" w:rsidRDefault="001F137E" w:rsidP="00D94010">
            <w:pPr>
              <w:jc w:val="both"/>
              <w:rPr>
                <w:rFonts w:hAnsiTheme="minorHAnsi" w:cstheme="minorHAnsi"/>
              </w:rPr>
            </w:pPr>
            <w:r w:rsidRPr="005E6C1C">
              <w:rPr>
                <w:rFonts w:hAnsiTheme="minorHAnsi" w:cstheme="minorHAnsi"/>
              </w:rPr>
              <w:t>4</w:t>
            </w:r>
          </w:p>
        </w:tc>
        <w:tc>
          <w:tcPr>
            <w:tcW w:w="1448" w:type="dxa"/>
            <w:vMerge/>
          </w:tcPr>
          <w:p w14:paraId="2B46BBD5" w14:textId="77777777" w:rsidR="001F137E" w:rsidRPr="005E6C1C" w:rsidRDefault="001F137E" w:rsidP="00D94010">
            <w:pPr>
              <w:jc w:val="both"/>
              <w:rPr>
                <w:rFonts w:hAnsiTheme="minorHAnsi" w:cstheme="minorHAnsi"/>
              </w:rPr>
            </w:pPr>
          </w:p>
        </w:tc>
        <w:tc>
          <w:tcPr>
            <w:tcW w:w="659" w:type="dxa"/>
          </w:tcPr>
          <w:p w14:paraId="53A0AD19" w14:textId="77777777" w:rsidR="001F137E" w:rsidRPr="005E6C1C" w:rsidRDefault="001F137E" w:rsidP="00D94010">
            <w:pPr>
              <w:jc w:val="both"/>
              <w:rPr>
                <w:rFonts w:hAnsiTheme="minorHAnsi" w:cstheme="minorHAnsi"/>
              </w:rPr>
            </w:pPr>
          </w:p>
        </w:tc>
        <w:tc>
          <w:tcPr>
            <w:tcW w:w="5103" w:type="dxa"/>
          </w:tcPr>
          <w:p w14:paraId="561D864D" w14:textId="60637243" w:rsidR="001F137E" w:rsidRPr="005E6C1C" w:rsidRDefault="001F137E" w:rsidP="00D94010">
            <w:pPr>
              <w:jc w:val="both"/>
              <w:rPr>
                <w:rFonts w:hAnsiTheme="minorHAnsi" w:cstheme="minorHAnsi"/>
              </w:rPr>
            </w:pPr>
            <w:r w:rsidRPr="005E6C1C">
              <w:rPr>
                <w:rFonts w:hAnsiTheme="minorHAnsi" w:cstheme="minorHAnsi"/>
              </w:rPr>
              <w:t>Ich bin bereit, einen gewissen Betrag zu bezahlen, um die Auswirkungen des Klimawandels zu verringern.</w:t>
            </w:r>
          </w:p>
        </w:tc>
        <w:tc>
          <w:tcPr>
            <w:tcW w:w="1366" w:type="dxa"/>
            <w:vMerge/>
          </w:tcPr>
          <w:p w14:paraId="45B6193B" w14:textId="77777777" w:rsidR="001F137E" w:rsidRPr="005E6C1C" w:rsidRDefault="001F137E" w:rsidP="00D94010">
            <w:pPr>
              <w:jc w:val="both"/>
              <w:rPr>
                <w:rFonts w:hAnsiTheme="minorHAnsi" w:cstheme="minorHAnsi"/>
              </w:rPr>
            </w:pPr>
          </w:p>
        </w:tc>
      </w:tr>
      <w:tr w:rsidR="001F137E" w:rsidRPr="005E6C1C" w14:paraId="03C0C2CE" w14:textId="77777777" w:rsidTr="001F137E">
        <w:tc>
          <w:tcPr>
            <w:tcW w:w="440" w:type="dxa"/>
          </w:tcPr>
          <w:p w14:paraId="7C5A0C5C" w14:textId="6158EB59" w:rsidR="001F137E" w:rsidRPr="005E6C1C" w:rsidRDefault="001F137E" w:rsidP="00D94010">
            <w:pPr>
              <w:jc w:val="both"/>
              <w:rPr>
                <w:rFonts w:hAnsiTheme="minorHAnsi" w:cstheme="minorHAnsi"/>
              </w:rPr>
            </w:pPr>
            <w:r w:rsidRPr="005E6C1C">
              <w:rPr>
                <w:rFonts w:hAnsiTheme="minorHAnsi" w:cstheme="minorHAnsi"/>
              </w:rPr>
              <w:t>5</w:t>
            </w:r>
          </w:p>
        </w:tc>
        <w:tc>
          <w:tcPr>
            <w:tcW w:w="1448" w:type="dxa"/>
            <w:vMerge w:val="restart"/>
          </w:tcPr>
          <w:p w14:paraId="4BDFA862" w14:textId="77777777" w:rsidR="001F137E" w:rsidRDefault="001F137E" w:rsidP="005E6C1C">
            <w:pPr>
              <w:pStyle w:val="Default"/>
              <w:jc w:val="both"/>
            </w:pPr>
            <w:r>
              <w:rPr>
                <w:b/>
                <w:bCs/>
                <w:sz w:val="22"/>
                <w:szCs w:val="22"/>
              </w:rPr>
              <w:t xml:space="preserve">Subjektive Normen </w:t>
            </w:r>
          </w:p>
          <w:p w14:paraId="259918BD" w14:textId="77777777" w:rsidR="001F137E" w:rsidRPr="005E6C1C" w:rsidRDefault="001F137E" w:rsidP="00D94010">
            <w:pPr>
              <w:jc w:val="both"/>
              <w:rPr>
                <w:rFonts w:hAnsiTheme="minorHAnsi" w:cstheme="minorHAnsi"/>
              </w:rPr>
            </w:pPr>
          </w:p>
        </w:tc>
        <w:tc>
          <w:tcPr>
            <w:tcW w:w="659" w:type="dxa"/>
          </w:tcPr>
          <w:p w14:paraId="7D56D31D" w14:textId="77777777" w:rsidR="001F137E" w:rsidRPr="005E6C1C" w:rsidRDefault="001F137E" w:rsidP="00D94010">
            <w:pPr>
              <w:jc w:val="both"/>
              <w:rPr>
                <w:rFonts w:hAnsiTheme="minorHAnsi" w:cstheme="minorHAnsi"/>
              </w:rPr>
            </w:pPr>
          </w:p>
        </w:tc>
        <w:tc>
          <w:tcPr>
            <w:tcW w:w="5103" w:type="dxa"/>
            <w:shd w:val="clear" w:color="auto" w:fill="auto"/>
          </w:tcPr>
          <w:p w14:paraId="06EDF22E" w14:textId="4912734E" w:rsidR="001F137E" w:rsidRPr="005E6C1C" w:rsidRDefault="001F137E" w:rsidP="00D94010">
            <w:pPr>
              <w:jc w:val="both"/>
              <w:rPr>
                <w:rFonts w:hAnsiTheme="minorHAnsi" w:cstheme="minorHAnsi"/>
              </w:rPr>
            </w:pPr>
            <w:r w:rsidRPr="005E6C1C">
              <w:rPr>
                <w:rFonts w:hAnsiTheme="minorHAnsi" w:cstheme="minorHAnsi"/>
              </w:rPr>
              <w:t>In meiner Familie wird oft über den Klimawandel oder die globale Erwärmung diskutiert.</w:t>
            </w:r>
          </w:p>
        </w:tc>
        <w:tc>
          <w:tcPr>
            <w:tcW w:w="1366" w:type="dxa"/>
            <w:vMerge w:val="restart"/>
          </w:tcPr>
          <w:p w14:paraId="32AA3FA9" w14:textId="77777777" w:rsidR="001F137E" w:rsidRDefault="001F137E" w:rsidP="001F137E">
            <w:pPr>
              <w:pStyle w:val="Default"/>
              <w:jc w:val="both"/>
            </w:pPr>
            <w:r>
              <w:rPr>
                <w:sz w:val="22"/>
                <w:szCs w:val="22"/>
              </w:rPr>
              <w:t xml:space="preserve">Lin 2013 </w:t>
            </w:r>
          </w:p>
          <w:p w14:paraId="71707EE3" w14:textId="77777777" w:rsidR="001F137E" w:rsidRPr="005E6C1C" w:rsidRDefault="001F137E" w:rsidP="00D94010">
            <w:pPr>
              <w:jc w:val="both"/>
              <w:rPr>
                <w:rFonts w:hAnsiTheme="minorHAnsi" w:cstheme="minorHAnsi"/>
              </w:rPr>
            </w:pPr>
          </w:p>
        </w:tc>
      </w:tr>
      <w:tr w:rsidR="001F137E" w:rsidRPr="005E6C1C" w14:paraId="40B8E26E" w14:textId="77777777" w:rsidTr="001F137E">
        <w:tc>
          <w:tcPr>
            <w:tcW w:w="440" w:type="dxa"/>
          </w:tcPr>
          <w:p w14:paraId="14FE0186" w14:textId="2B499DB5" w:rsidR="001F137E" w:rsidRPr="005E6C1C" w:rsidRDefault="001F137E" w:rsidP="00D94010">
            <w:pPr>
              <w:jc w:val="both"/>
              <w:rPr>
                <w:rFonts w:hAnsiTheme="minorHAnsi" w:cstheme="minorHAnsi"/>
              </w:rPr>
            </w:pPr>
            <w:r w:rsidRPr="005E6C1C">
              <w:rPr>
                <w:rFonts w:hAnsiTheme="minorHAnsi" w:cstheme="minorHAnsi"/>
              </w:rPr>
              <w:t>6</w:t>
            </w:r>
          </w:p>
        </w:tc>
        <w:tc>
          <w:tcPr>
            <w:tcW w:w="1448" w:type="dxa"/>
            <w:vMerge/>
          </w:tcPr>
          <w:p w14:paraId="6F8D3D5B" w14:textId="77777777" w:rsidR="001F137E" w:rsidRPr="005E6C1C" w:rsidRDefault="001F137E" w:rsidP="00D94010">
            <w:pPr>
              <w:jc w:val="both"/>
              <w:rPr>
                <w:rFonts w:hAnsiTheme="minorHAnsi" w:cstheme="minorHAnsi"/>
              </w:rPr>
            </w:pPr>
          </w:p>
        </w:tc>
        <w:tc>
          <w:tcPr>
            <w:tcW w:w="659" w:type="dxa"/>
          </w:tcPr>
          <w:p w14:paraId="1877B76F" w14:textId="77777777" w:rsidR="001F137E" w:rsidRPr="005E6C1C" w:rsidRDefault="001F137E" w:rsidP="00D94010">
            <w:pPr>
              <w:jc w:val="both"/>
              <w:rPr>
                <w:rFonts w:hAnsiTheme="minorHAnsi" w:cstheme="minorHAnsi"/>
              </w:rPr>
            </w:pPr>
          </w:p>
        </w:tc>
        <w:tc>
          <w:tcPr>
            <w:tcW w:w="5103" w:type="dxa"/>
          </w:tcPr>
          <w:p w14:paraId="43C4DC0A" w14:textId="49287AD6" w:rsidR="001F137E" w:rsidRPr="005E6C1C" w:rsidRDefault="001F137E" w:rsidP="00D94010">
            <w:pPr>
              <w:jc w:val="both"/>
              <w:rPr>
                <w:rFonts w:hAnsiTheme="minorHAnsi" w:cstheme="minorHAnsi"/>
              </w:rPr>
            </w:pPr>
            <w:r w:rsidRPr="005E6C1C">
              <w:rPr>
                <w:rFonts w:hAnsiTheme="minorHAnsi" w:cstheme="minorHAnsi"/>
                <w:shd w:val="clear" w:color="auto" w:fill="FFFFFF"/>
              </w:rPr>
              <w:t>Meine Mitschülerinnen und Mitschüler diskutieren oft über den Klimawandel oder die globale Erwärmung.</w:t>
            </w:r>
          </w:p>
        </w:tc>
        <w:tc>
          <w:tcPr>
            <w:tcW w:w="1366" w:type="dxa"/>
            <w:vMerge/>
          </w:tcPr>
          <w:p w14:paraId="723A46BE" w14:textId="77777777" w:rsidR="001F137E" w:rsidRPr="005E6C1C" w:rsidRDefault="001F137E" w:rsidP="00D94010">
            <w:pPr>
              <w:jc w:val="both"/>
              <w:rPr>
                <w:rFonts w:hAnsiTheme="minorHAnsi" w:cstheme="minorHAnsi"/>
              </w:rPr>
            </w:pPr>
          </w:p>
        </w:tc>
      </w:tr>
      <w:tr w:rsidR="001F137E" w:rsidRPr="005E6C1C" w14:paraId="1618F5EF" w14:textId="77777777" w:rsidTr="001F137E">
        <w:tc>
          <w:tcPr>
            <w:tcW w:w="440" w:type="dxa"/>
          </w:tcPr>
          <w:p w14:paraId="0FD37619" w14:textId="42340391" w:rsidR="001F137E" w:rsidRPr="005E6C1C" w:rsidRDefault="001F137E" w:rsidP="00D94010">
            <w:pPr>
              <w:jc w:val="both"/>
              <w:rPr>
                <w:rFonts w:hAnsiTheme="minorHAnsi" w:cstheme="minorHAnsi"/>
              </w:rPr>
            </w:pPr>
            <w:r w:rsidRPr="005E6C1C">
              <w:rPr>
                <w:rFonts w:hAnsiTheme="minorHAnsi" w:cstheme="minorHAnsi"/>
              </w:rPr>
              <w:t>7</w:t>
            </w:r>
          </w:p>
        </w:tc>
        <w:tc>
          <w:tcPr>
            <w:tcW w:w="1448" w:type="dxa"/>
            <w:vMerge/>
          </w:tcPr>
          <w:p w14:paraId="3E665248" w14:textId="77777777" w:rsidR="001F137E" w:rsidRPr="005E6C1C" w:rsidRDefault="001F137E" w:rsidP="00D94010">
            <w:pPr>
              <w:jc w:val="both"/>
              <w:rPr>
                <w:rFonts w:hAnsiTheme="minorHAnsi" w:cstheme="minorHAnsi"/>
              </w:rPr>
            </w:pPr>
          </w:p>
        </w:tc>
        <w:tc>
          <w:tcPr>
            <w:tcW w:w="659" w:type="dxa"/>
          </w:tcPr>
          <w:p w14:paraId="766F6CA5" w14:textId="77777777" w:rsidR="001F137E" w:rsidRPr="005E6C1C" w:rsidRDefault="001F137E" w:rsidP="00D94010">
            <w:pPr>
              <w:jc w:val="both"/>
              <w:rPr>
                <w:rFonts w:hAnsiTheme="minorHAnsi" w:cstheme="minorHAnsi"/>
              </w:rPr>
            </w:pPr>
          </w:p>
        </w:tc>
        <w:tc>
          <w:tcPr>
            <w:tcW w:w="5103" w:type="dxa"/>
          </w:tcPr>
          <w:p w14:paraId="2BA7E3A3" w14:textId="4A89D294" w:rsidR="001F137E" w:rsidRPr="005E6C1C" w:rsidRDefault="001F137E" w:rsidP="00D94010">
            <w:pPr>
              <w:jc w:val="both"/>
              <w:rPr>
                <w:rFonts w:hAnsiTheme="minorHAnsi" w:cstheme="minorHAnsi"/>
              </w:rPr>
            </w:pPr>
            <w:r w:rsidRPr="005E6C1C">
              <w:rPr>
                <w:rFonts w:hAnsiTheme="minorHAnsi" w:cstheme="minorHAnsi"/>
              </w:rPr>
              <w:t>Meine Mitschülerinnen und Mitschüler könnten mich kritisieren, wenn ich keine Maßnahmen zum Klimaschutz ergreife.</w:t>
            </w:r>
          </w:p>
        </w:tc>
        <w:tc>
          <w:tcPr>
            <w:tcW w:w="1366" w:type="dxa"/>
            <w:vMerge/>
          </w:tcPr>
          <w:p w14:paraId="62D4BB0E" w14:textId="77777777" w:rsidR="001F137E" w:rsidRPr="005E6C1C" w:rsidRDefault="001F137E" w:rsidP="00D94010">
            <w:pPr>
              <w:jc w:val="both"/>
              <w:rPr>
                <w:rFonts w:hAnsiTheme="minorHAnsi" w:cstheme="minorHAnsi"/>
              </w:rPr>
            </w:pPr>
          </w:p>
        </w:tc>
      </w:tr>
      <w:tr w:rsidR="001F137E" w:rsidRPr="005E6C1C" w14:paraId="269CD160" w14:textId="77777777" w:rsidTr="001F137E">
        <w:tc>
          <w:tcPr>
            <w:tcW w:w="440" w:type="dxa"/>
          </w:tcPr>
          <w:p w14:paraId="569F903D" w14:textId="6079B135" w:rsidR="001F137E" w:rsidRPr="005E6C1C" w:rsidRDefault="001F137E" w:rsidP="00D94010">
            <w:pPr>
              <w:jc w:val="both"/>
              <w:rPr>
                <w:rFonts w:hAnsiTheme="minorHAnsi" w:cstheme="minorHAnsi"/>
              </w:rPr>
            </w:pPr>
            <w:r w:rsidRPr="005E6C1C">
              <w:rPr>
                <w:rFonts w:hAnsiTheme="minorHAnsi" w:cstheme="minorHAnsi"/>
              </w:rPr>
              <w:t>8</w:t>
            </w:r>
          </w:p>
        </w:tc>
        <w:tc>
          <w:tcPr>
            <w:tcW w:w="1448" w:type="dxa"/>
            <w:vMerge w:val="restart"/>
          </w:tcPr>
          <w:p w14:paraId="13D12598" w14:textId="77777777" w:rsidR="001F137E" w:rsidRDefault="001F137E" w:rsidP="001F137E">
            <w:pPr>
              <w:pStyle w:val="Default"/>
              <w:jc w:val="both"/>
            </w:pPr>
            <w:r>
              <w:rPr>
                <w:b/>
                <w:bCs/>
                <w:sz w:val="22"/>
                <w:szCs w:val="22"/>
              </w:rPr>
              <w:t xml:space="preserve">Wahrgenom-mene Verhal-tenskontrolle </w:t>
            </w:r>
          </w:p>
          <w:p w14:paraId="426D59C3" w14:textId="77777777" w:rsidR="001F137E" w:rsidRPr="005E6C1C" w:rsidRDefault="001F137E" w:rsidP="00D94010">
            <w:pPr>
              <w:jc w:val="both"/>
              <w:rPr>
                <w:rFonts w:hAnsiTheme="minorHAnsi" w:cstheme="minorHAnsi"/>
              </w:rPr>
            </w:pPr>
          </w:p>
        </w:tc>
        <w:tc>
          <w:tcPr>
            <w:tcW w:w="659" w:type="dxa"/>
          </w:tcPr>
          <w:p w14:paraId="7819735D" w14:textId="77777777" w:rsidR="001F137E" w:rsidRPr="005E6C1C" w:rsidRDefault="001F137E" w:rsidP="00D94010">
            <w:pPr>
              <w:jc w:val="both"/>
              <w:rPr>
                <w:rFonts w:hAnsiTheme="minorHAnsi" w:cstheme="minorHAnsi"/>
              </w:rPr>
            </w:pPr>
          </w:p>
        </w:tc>
        <w:tc>
          <w:tcPr>
            <w:tcW w:w="5103" w:type="dxa"/>
          </w:tcPr>
          <w:p w14:paraId="036BBBB6" w14:textId="36E6226E" w:rsidR="001F137E" w:rsidRPr="005E6C1C" w:rsidRDefault="001F137E" w:rsidP="00D94010">
            <w:pPr>
              <w:jc w:val="both"/>
              <w:rPr>
                <w:rFonts w:hAnsiTheme="minorHAnsi" w:cstheme="minorHAnsi"/>
              </w:rPr>
            </w:pPr>
            <w:r w:rsidRPr="005E6C1C">
              <w:rPr>
                <w:rFonts w:hAnsiTheme="minorHAnsi" w:cstheme="minorHAnsi"/>
              </w:rPr>
              <w:t>Ich glaube, dass ich dazu beitragen kann, die Auswirkungen des Klimawandels abzuschwächen.</w:t>
            </w:r>
          </w:p>
        </w:tc>
        <w:tc>
          <w:tcPr>
            <w:tcW w:w="1366" w:type="dxa"/>
            <w:vMerge w:val="restart"/>
          </w:tcPr>
          <w:p w14:paraId="1D961C95" w14:textId="77777777" w:rsidR="001F137E" w:rsidRDefault="001F137E" w:rsidP="001F137E">
            <w:pPr>
              <w:pStyle w:val="Default"/>
              <w:jc w:val="both"/>
            </w:pPr>
            <w:r>
              <w:rPr>
                <w:sz w:val="22"/>
                <w:szCs w:val="22"/>
              </w:rPr>
              <w:t xml:space="preserve">Pouya und Niyaz 2022 </w:t>
            </w:r>
          </w:p>
          <w:p w14:paraId="570CF195" w14:textId="77777777" w:rsidR="001F137E" w:rsidRPr="005E6C1C" w:rsidRDefault="001F137E" w:rsidP="00D94010">
            <w:pPr>
              <w:jc w:val="both"/>
              <w:rPr>
                <w:rFonts w:hAnsiTheme="minorHAnsi" w:cstheme="minorHAnsi"/>
              </w:rPr>
            </w:pPr>
          </w:p>
        </w:tc>
      </w:tr>
      <w:tr w:rsidR="001F137E" w:rsidRPr="005E6C1C" w14:paraId="4F471FD1" w14:textId="77777777" w:rsidTr="001F137E">
        <w:tc>
          <w:tcPr>
            <w:tcW w:w="440" w:type="dxa"/>
          </w:tcPr>
          <w:p w14:paraId="69190718" w14:textId="37902ECC" w:rsidR="001F137E" w:rsidRPr="005E6C1C" w:rsidRDefault="001F137E" w:rsidP="00D94010">
            <w:pPr>
              <w:jc w:val="both"/>
              <w:rPr>
                <w:rFonts w:hAnsiTheme="minorHAnsi" w:cstheme="minorHAnsi"/>
              </w:rPr>
            </w:pPr>
            <w:r w:rsidRPr="005E6C1C">
              <w:rPr>
                <w:rFonts w:hAnsiTheme="minorHAnsi" w:cstheme="minorHAnsi"/>
              </w:rPr>
              <w:t>9</w:t>
            </w:r>
          </w:p>
        </w:tc>
        <w:tc>
          <w:tcPr>
            <w:tcW w:w="1448" w:type="dxa"/>
            <w:vMerge/>
          </w:tcPr>
          <w:p w14:paraId="00321EE8" w14:textId="77777777" w:rsidR="001F137E" w:rsidRPr="005E6C1C" w:rsidRDefault="001F137E" w:rsidP="00D94010">
            <w:pPr>
              <w:jc w:val="both"/>
              <w:rPr>
                <w:rFonts w:hAnsiTheme="minorHAnsi" w:cstheme="minorHAnsi"/>
              </w:rPr>
            </w:pPr>
          </w:p>
        </w:tc>
        <w:tc>
          <w:tcPr>
            <w:tcW w:w="659" w:type="dxa"/>
          </w:tcPr>
          <w:p w14:paraId="1DD84F13" w14:textId="77777777" w:rsidR="001F137E" w:rsidRPr="005E6C1C" w:rsidRDefault="001F137E" w:rsidP="00D94010">
            <w:pPr>
              <w:jc w:val="both"/>
              <w:rPr>
                <w:rFonts w:hAnsiTheme="minorHAnsi" w:cstheme="minorHAnsi"/>
              </w:rPr>
            </w:pPr>
          </w:p>
        </w:tc>
        <w:tc>
          <w:tcPr>
            <w:tcW w:w="5103" w:type="dxa"/>
          </w:tcPr>
          <w:p w14:paraId="0E5E4680" w14:textId="613AB281" w:rsidR="001F137E" w:rsidRPr="005E6C1C" w:rsidRDefault="001F137E" w:rsidP="00D94010">
            <w:pPr>
              <w:jc w:val="both"/>
              <w:rPr>
                <w:rFonts w:hAnsiTheme="minorHAnsi" w:cstheme="minorHAnsi"/>
              </w:rPr>
            </w:pPr>
            <w:r w:rsidRPr="005E6C1C">
              <w:rPr>
                <w:rFonts w:hAnsiTheme="minorHAnsi" w:cstheme="minorHAnsi"/>
                <w:shd w:val="clear" w:color="auto" w:fill="F9F9FC"/>
              </w:rPr>
              <w:t>Durch mein Handeln im Alltag kann ich zur Verringerung von CO2-Ausstoß beitragen.</w:t>
            </w:r>
          </w:p>
        </w:tc>
        <w:tc>
          <w:tcPr>
            <w:tcW w:w="1366" w:type="dxa"/>
            <w:vMerge/>
          </w:tcPr>
          <w:p w14:paraId="51C36002" w14:textId="77777777" w:rsidR="001F137E" w:rsidRPr="005E6C1C" w:rsidRDefault="001F137E" w:rsidP="00D94010">
            <w:pPr>
              <w:jc w:val="both"/>
              <w:rPr>
                <w:rFonts w:hAnsiTheme="minorHAnsi" w:cstheme="minorHAnsi"/>
              </w:rPr>
            </w:pPr>
          </w:p>
        </w:tc>
      </w:tr>
      <w:tr w:rsidR="001F137E" w:rsidRPr="005E6C1C" w14:paraId="215CD09B" w14:textId="77777777" w:rsidTr="001F137E">
        <w:tc>
          <w:tcPr>
            <w:tcW w:w="440" w:type="dxa"/>
          </w:tcPr>
          <w:p w14:paraId="769C6EC3" w14:textId="4F008497" w:rsidR="001F137E" w:rsidRPr="005E6C1C" w:rsidRDefault="001F137E" w:rsidP="00D94010">
            <w:pPr>
              <w:jc w:val="both"/>
              <w:rPr>
                <w:rFonts w:hAnsiTheme="minorHAnsi" w:cstheme="minorHAnsi"/>
              </w:rPr>
            </w:pPr>
            <w:r w:rsidRPr="005E6C1C">
              <w:rPr>
                <w:rFonts w:hAnsiTheme="minorHAnsi" w:cstheme="minorHAnsi"/>
              </w:rPr>
              <w:t>10</w:t>
            </w:r>
          </w:p>
        </w:tc>
        <w:tc>
          <w:tcPr>
            <w:tcW w:w="1448" w:type="dxa"/>
            <w:vMerge w:val="restart"/>
          </w:tcPr>
          <w:p w14:paraId="3B4688A3" w14:textId="77777777" w:rsidR="001F137E" w:rsidRDefault="001F137E" w:rsidP="001F137E">
            <w:pPr>
              <w:pStyle w:val="Default"/>
              <w:jc w:val="both"/>
            </w:pPr>
            <w:r>
              <w:rPr>
                <w:b/>
                <w:bCs/>
                <w:sz w:val="22"/>
                <w:szCs w:val="22"/>
              </w:rPr>
              <w:t xml:space="preserve">Intentionen </w:t>
            </w:r>
          </w:p>
          <w:p w14:paraId="6A5226DF" w14:textId="77777777" w:rsidR="001F137E" w:rsidRPr="005E6C1C" w:rsidRDefault="001F137E" w:rsidP="00D94010">
            <w:pPr>
              <w:jc w:val="both"/>
              <w:rPr>
                <w:rFonts w:hAnsiTheme="minorHAnsi" w:cstheme="minorHAnsi"/>
              </w:rPr>
            </w:pPr>
          </w:p>
        </w:tc>
        <w:tc>
          <w:tcPr>
            <w:tcW w:w="659" w:type="dxa"/>
          </w:tcPr>
          <w:p w14:paraId="6CAA38E9" w14:textId="77777777" w:rsidR="001F137E" w:rsidRPr="005E6C1C" w:rsidRDefault="001F137E" w:rsidP="00D94010">
            <w:pPr>
              <w:jc w:val="both"/>
              <w:rPr>
                <w:rFonts w:hAnsiTheme="minorHAnsi" w:cstheme="minorHAnsi"/>
              </w:rPr>
            </w:pPr>
          </w:p>
        </w:tc>
        <w:tc>
          <w:tcPr>
            <w:tcW w:w="5103" w:type="dxa"/>
          </w:tcPr>
          <w:p w14:paraId="5956452B" w14:textId="668696F9" w:rsidR="001F137E" w:rsidRPr="005E6C1C" w:rsidRDefault="001F137E" w:rsidP="00D94010">
            <w:pPr>
              <w:jc w:val="both"/>
              <w:rPr>
                <w:rFonts w:hAnsiTheme="minorHAnsi" w:cstheme="minorHAnsi"/>
              </w:rPr>
            </w:pPr>
            <w:r w:rsidRPr="005E6C1C">
              <w:rPr>
                <w:rFonts w:hAnsiTheme="minorHAnsi" w:cstheme="minorHAnsi"/>
              </w:rPr>
              <w:t>Es liegt in meiner Verantwortung, meine Mitbürgerinnen und Mitbürger zu ermutigen, den Klimawandel zu beachten.</w:t>
            </w:r>
          </w:p>
        </w:tc>
        <w:tc>
          <w:tcPr>
            <w:tcW w:w="1366" w:type="dxa"/>
            <w:vMerge w:val="restart"/>
          </w:tcPr>
          <w:p w14:paraId="6A872834" w14:textId="77777777" w:rsidR="001F137E" w:rsidRDefault="001F137E" w:rsidP="001F137E">
            <w:pPr>
              <w:pStyle w:val="Default"/>
              <w:jc w:val="both"/>
            </w:pPr>
            <w:r>
              <w:rPr>
                <w:sz w:val="22"/>
                <w:szCs w:val="22"/>
              </w:rPr>
              <w:t xml:space="preserve">Pouya und Niyaz 2022 </w:t>
            </w:r>
          </w:p>
          <w:p w14:paraId="5DA86CA5" w14:textId="77777777" w:rsidR="001F137E" w:rsidRPr="005E6C1C" w:rsidRDefault="001F137E" w:rsidP="00D94010">
            <w:pPr>
              <w:jc w:val="both"/>
              <w:rPr>
                <w:rFonts w:hAnsiTheme="minorHAnsi" w:cstheme="minorHAnsi"/>
              </w:rPr>
            </w:pPr>
          </w:p>
        </w:tc>
      </w:tr>
      <w:tr w:rsidR="001F137E" w:rsidRPr="005E6C1C" w14:paraId="5B975DBF" w14:textId="77777777" w:rsidTr="001F137E">
        <w:tc>
          <w:tcPr>
            <w:tcW w:w="440" w:type="dxa"/>
          </w:tcPr>
          <w:p w14:paraId="00BB9BE9" w14:textId="1E088B1A" w:rsidR="001F137E" w:rsidRPr="005E6C1C" w:rsidRDefault="001F137E" w:rsidP="00D94010">
            <w:pPr>
              <w:jc w:val="both"/>
              <w:rPr>
                <w:rFonts w:hAnsiTheme="minorHAnsi" w:cstheme="minorHAnsi"/>
              </w:rPr>
            </w:pPr>
            <w:r w:rsidRPr="005E6C1C">
              <w:rPr>
                <w:rFonts w:hAnsiTheme="minorHAnsi" w:cstheme="minorHAnsi"/>
              </w:rPr>
              <w:t>11</w:t>
            </w:r>
          </w:p>
        </w:tc>
        <w:tc>
          <w:tcPr>
            <w:tcW w:w="1448" w:type="dxa"/>
            <w:vMerge/>
          </w:tcPr>
          <w:p w14:paraId="3858E5B4" w14:textId="77777777" w:rsidR="001F137E" w:rsidRPr="005E6C1C" w:rsidRDefault="001F137E" w:rsidP="00D94010">
            <w:pPr>
              <w:jc w:val="both"/>
              <w:rPr>
                <w:rFonts w:hAnsiTheme="minorHAnsi" w:cstheme="minorHAnsi"/>
              </w:rPr>
            </w:pPr>
          </w:p>
        </w:tc>
        <w:tc>
          <w:tcPr>
            <w:tcW w:w="659" w:type="dxa"/>
          </w:tcPr>
          <w:p w14:paraId="4570FCBD" w14:textId="77777777" w:rsidR="001F137E" w:rsidRPr="005E6C1C" w:rsidRDefault="001F137E" w:rsidP="00D94010">
            <w:pPr>
              <w:jc w:val="both"/>
              <w:rPr>
                <w:rFonts w:hAnsiTheme="minorHAnsi" w:cstheme="minorHAnsi"/>
              </w:rPr>
            </w:pPr>
          </w:p>
        </w:tc>
        <w:tc>
          <w:tcPr>
            <w:tcW w:w="5103" w:type="dxa"/>
          </w:tcPr>
          <w:p w14:paraId="1A9CB581" w14:textId="142893FA" w:rsidR="001F137E" w:rsidRPr="005E6C1C" w:rsidRDefault="001F137E" w:rsidP="00D94010">
            <w:pPr>
              <w:jc w:val="both"/>
              <w:rPr>
                <w:rFonts w:hAnsiTheme="minorHAnsi" w:cstheme="minorHAnsi"/>
              </w:rPr>
            </w:pPr>
            <w:r w:rsidRPr="005E6C1C">
              <w:rPr>
                <w:rFonts w:hAnsiTheme="minorHAnsi" w:cstheme="minorHAnsi"/>
                <w:shd w:val="clear" w:color="auto" w:fill="FFFFFF"/>
              </w:rPr>
              <w:t>Ich bin bereit dazu, mich in meinem täglichen Leben umweltfreundlicher zu verhalten.</w:t>
            </w:r>
          </w:p>
        </w:tc>
        <w:tc>
          <w:tcPr>
            <w:tcW w:w="1366" w:type="dxa"/>
            <w:vMerge/>
          </w:tcPr>
          <w:p w14:paraId="08EBDD59" w14:textId="77777777" w:rsidR="001F137E" w:rsidRPr="005E6C1C" w:rsidRDefault="001F137E" w:rsidP="00D94010">
            <w:pPr>
              <w:jc w:val="both"/>
              <w:rPr>
                <w:rFonts w:hAnsiTheme="minorHAnsi" w:cstheme="minorHAnsi"/>
              </w:rPr>
            </w:pPr>
          </w:p>
        </w:tc>
      </w:tr>
      <w:tr w:rsidR="001F137E" w:rsidRPr="005E6C1C" w14:paraId="3C42E503" w14:textId="77777777" w:rsidTr="001F137E">
        <w:tc>
          <w:tcPr>
            <w:tcW w:w="440" w:type="dxa"/>
          </w:tcPr>
          <w:p w14:paraId="58F44DFD" w14:textId="7E805163" w:rsidR="001F137E" w:rsidRPr="005E6C1C" w:rsidRDefault="001F137E" w:rsidP="00D94010">
            <w:pPr>
              <w:jc w:val="both"/>
              <w:rPr>
                <w:rFonts w:hAnsiTheme="minorHAnsi" w:cstheme="minorHAnsi"/>
              </w:rPr>
            </w:pPr>
            <w:r w:rsidRPr="005E6C1C">
              <w:rPr>
                <w:rFonts w:hAnsiTheme="minorHAnsi" w:cstheme="minorHAnsi"/>
              </w:rPr>
              <w:t>12</w:t>
            </w:r>
          </w:p>
        </w:tc>
        <w:tc>
          <w:tcPr>
            <w:tcW w:w="1448" w:type="dxa"/>
            <w:vMerge/>
          </w:tcPr>
          <w:p w14:paraId="2F60C870" w14:textId="77777777" w:rsidR="001F137E" w:rsidRPr="005E6C1C" w:rsidRDefault="001F137E" w:rsidP="00D94010">
            <w:pPr>
              <w:jc w:val="both"/>
              <w:rPr>
                <w:rFonts w:hAnsiTheme="minorHAnsi" w:cstheme="minorHAnsi"/>
              </w:rPr>
            </w:pPr>
          </w:p>
        </w:tc>
        <w:tc>
          <w:tcPr>
            <w:tcW w:w="659" w:type="dxa"/>
          </w:tcPr>
          <w:p w14:paraId="2EF64F40" w14:textId="77777777" w:rsidR="001F137E" w:rsidRPr="005E6C1C" w:rsidRDefault="001F137E" w:rsidP="00D94010">
            <w:pPr>
              <w:jc w:val="both"/>
              <w:rPr>
                <w:rFonts w:hAnsiTheme="minorHAnsi" w:cstheme="minorHAnsi"/>
              </w:rPr>
            </w:pPr>
          </w:p>
        </w:tc>
        <w:tc>
          <w:tcPr>
            <w:tcW w:w="5103" w:type="dxa"/>
          </w:tcPr>
          <w:p w14:paraId="3A4B0691" w14:textId="33A5F77A" w:rsidR="001F137E" w:rsidRPr="005E6C1C" w:rsidRDefault="001F137E" w:rsidP="00D94010">
            <w:pPr>
              <w:jc w:val="both"/>
              <w:rPr>
                <w:rFonts w:hAnsiTheme="minorHAnsi" w:cstheme="minorHAnsi"/>
              </w:rPr>
            </w:pPr>
            <w:r w:rsidRPr="005E6C1C">
              <w:rPr>
                <w:rFonts w:hAnsiTheme="minorHAnsi" w:cstheme="minorHAnsi"/>
                <w:shd w:val="clear" w:color="auto" w:fill="F9F9FC"/>
              </w:rPr>
              <w:t>Ich bin bereit, alles zu tun, um die Auswirkungen des Klimawandels zu mindern.</w:t>
            </w:r>
          </w:p>
        </w:tc>
        <w:tc>
          <w:tcPr>
            <w:tcW w:w="1366" w:type="dxa"/>
            <w:vMerge/>
          </w:tcPr>
          <w:p w14:paraId="6B47CAFB" w14:textId="77777777" w:rsidR="001F137E" w:rsidRPr="005E6C1C" w:rsidRDefault="001F137E" w:rsidP="00D94010">
            <w:pPr>
              <w:jc w:val="both"/>
              <w:rPr>
                <w:rFonts w:hAnsiTheme="minorHAnsi" w:cstheme="minorHAnsi"/>
              </w:rPr>
            </w:pPr>
          </w:p>
        </w:tc>
      </w:tr>
      <w:tr w:rsidR="001F137E" w:rsidRPr="005E6C1C" w14:paraId="110A7FC0" w14:textId="77777777" w:rsidTr="001F137E">
        <w:tc>
          <w:tcPr>
            <w:tcW w:w="440" w:type="dxa"/>
          </w:tcPr>
          <w:p w14:paraId="6D58783B" w14:textId="124A2857" w:rsidR="001F137E" w:rsidRPr="005E6C1C" w:rsidRDefault="001F137E" w:rsidP="00D94010">
            <w:pPr>
              <w:jc w:val="both"/>
              <w:rPr>
                <w:rFonts w:hAnsiTheme="minorHAnsi" w:cstheme="minorHAnsi"/>
              </w:rPr>
            </w:pPr>
            <w:r w:rsidRPr="005E6C1C">
              <w:rPr>
                <w:rFonts w:hAnsiTheme="minorHAnsi" w:cstheme="minorHAnsi"/>
              </w:rPr>
              <w:t>13</w:t>
            </w:r>
          </w:p>
        </w:tc>
        <w:tc>
          <w:tcPr>
            <w:tcW w:w="1448" w:type="dxa"/>
            <w:vMerge w:val="restart"/>
          </w:tcPr>
          <w:p w14:paraId="2A554DC3" w14:textId="77777777" w:rsidR="001F137E" w:rsidRDefault="001F137E" w:rsidP="001F137E">
            <w:pPr>
              <w:pStyle w:val="Default"/>
              <w:jc w:val="both"/>
            </w:pPr>
            <w:r>
              <w:rPr>
                <w:b/>
                <w:bCs/>
                <w:sz w:val="22"/>
                <w:szCs w:val="22"/>
              </w:rPr>
              <w:t xml:space="preserve">Verhalten </w:t>
            </w:r>
          </w:p>
          <w:p w14:paraId="76096EF5" w14:textId="77777777" w:rsidR="001F137E" w:rsidRPr="005E6C1C" w:rsidRDefault="001F137E" w:rsidP="00D94010">
            <w:pPr>
              <w:jc w:val="both"/>
              <w:rPr>
                <w:rFonts w:hAnsiTheme="minorHAnsi" w:cstheme="minorHAnsi"/>
              </w:rPr>
            </w:pPr>
          </w:p>
        </w:tc>
        <w:tc>
          <w:tcPr>
            <w:tcW w:w="659" w:type="dxa"/>
          </w:tcPr>
          <w:p w14:paraId="62F2B333" w14:textId="77777777" w:rsidR="001F137E" w:rsidRPr="005E6C1C" w:rsidRDefault="001F137E" w:rsidP="00D94010">
            <w:pPr>
              <w:jc w:val="both"/>
              <w:rPr>
                <w:rFonts w:hAnsiTheme="minorHAnsi" w:cstheme="minorHAnsi"/>
              </w:rPr>
            </w:pPr>
          </w:p>
        </w:tc>
        <w:tc>
          <w:tcPr>
            <w:tcW w:w="5103" w:type="dxa"/>
          </w:tcPr>
          <w:p w14:paraId="13D191A8" w14:textId="10709892" w:rsidR="001F137E" w:rsidRPr="005E6C1C" w:rsidRDefault="001F137E" w:rsidP="00D94010">
            <w:pPr>
              <w:jc w:val="both"/>
              <w:rPr>
                <w:rFonts w:hAnsiTheme="minorHAnsi" w:cstheme="minorHAnsi"/>
              </w:rPr>
            </w:pPr>
            <w:r w:rsidRPr="005E6C1C">
              <w:rPr>
                <w:rFonts w:hAnsiTheme="minorHAnsi" w:cstheme="minorHAnsi"/>
              </w:rPr>
              <w:t>Ich habe meinen Fleischkonsum in den letzten Monaten bewusst reduziert.</w:t>
            </w:r>
          </w:p>
        </w:tc>
        <w:tc>
          <w:tcPr>
            <w:tcW w:w="1366" w:type="dxa"/>
            <w:vMerge w:val="restart"/>
          </w:tcPr>
          <w:p w14:paraId="7F1592A8" w14:textId="77777777" w:rsidR="001F137E" w:rsidRDefault="001F137E" w:rsidP="001F137E">
            <w:pPr>
              <w:pStyle w:val="Default"/>
              <w:jc w:val="both"/>
            </w:pPr>
            <w:r>
              <w:rPr>
                <w:sz w:val="22"/>
                <w:szCs w:val="22"/>
              </w:rPr>
              <w:t xml:space="preserve">Lin 2013 </w:t>
            </w:r>
          </w:p>
          <w:p w14:paraId="69CDA39C" w14:textId="77777777" w:rsidR="001F137E" w:rsidRPr="005E6C1C" w:rsidRDefault="001F137E" w:rsidP="00D94010">
            <w:pPr>
              <w:jc w:val="both"/>
              <w:rPr>
                <w:rFonts w:hAnsiTheme="minorHAnsi" w:cstheme="minorHAnsi"/>
              </w:rPr>
            </w:pPr>
          </w:p>
        </w:tc>
      </w:tr>
      <w:tr w:rsidR="001F137E" w:rsidRPr="005E6C1C" w14:paraId="088B0B42" w14:textId="77777777" w:rsidTr="001F137E">
        <w:tc>
          <w:tcPr>
            <w:tcW w:w="440" w:type="dxa"/>
          </w:tcPr>
          <w:p w14:paraId="5AD3A7B0" w14:textId="37E8B76F" w:rsidR="001F137E" w:rsidRPr="005E6C1C" w:rsidRDefault="001F137E" w:rsidP="00D94010">
            <w:pPr>
              <w:jc w:val="both"/>
              <w:rPr>
                <w:rFonts w:hAnsiTheme="minorHAnsi" w:cstheme="minorHAnsi"/>
              </w:rPr>
            </w:pPr>
            <w:r w:rsidRPr="005E6C1C">
              <w:rPr>
                <w:rFonts w:hAnsiTheme="minorHAnsi" w:cstheme="minorHAnsi"/>
              </w:rPr>
              <w:t>14</w:t>
            </w:r>
          </w:p>
        </w:tc>
        <w:tc>
          <w:tcPr>
            <w:tcW w:w="1448" w:type="dxa"/>
            <w:vMerge/>
          </w:tcPr>
          <w:p w14:paraId="04D4FAF6" w14:textId="77777777" w:rsidR="001F137E" w:rsidRPr="005E6C1C" w:rsidRDefault="001F137E" w:rsidP="00D94010">
            <w:pPr>
              <w:jc w:val="both"/>
              <w:rPr>
                <w:rFonts w:hAnsiTheme="minorHAnsi" w:cstheme="minorHAnsi"/>
              </w:rPr>
            </w:pPr>
          </w:p>
        </w:tc>
        <w:tc>
          <w:tcPr>
            <w:tcW w:w="659" w:type="dxa"/>
          </w:tcPr>
          <w:p w14:paraId="79AC51AE" w14:textId="77777777" w:rsidR="001F137E" w:rsidRPr="005E6C1C" w:rsidRDefault="001F137E" w:rsidP="00D94010">
            <w:pPr>
              <w:jc w:val="both"/>
              <w:rPr>
                <w:rFonts w:hAnsiTheme="minorHAnsi" w:cstheme="minorHAnsi"/>
              </w:rPr>
            </w:pPr>
          </w:p>
        </w:tc>
        <w:tc>
          <w:tcPr>
            <w:tcW w:w="5103" w:type="dxa"/>
          </w:tcPr>
          <w:p w14:paraId="62C687C1" w14:textId="2E340378" w:rsidR="001F137E" w:rsidRPr="005E6C1C" w:rsidRDefault="001F137E" w:rsidP="00D94010">
            <w:pPr>
              <w:jc w:val="both"/>
              <w:rPr>
                <w:rFonts w:hAnsiTheme="minorHAnsi" w:cstheme="minorHAnsi"/>
              </w:rPr>
            </w:pPr>
            <w:r w:rsidRPr="005E6C1C">
              <w:rPr>
                <w:rFonts w:hAnsiTheme="minorHAnsi" w:cstheme="minorHAnsi"/>
                <w:shd w:val="clear" w:color="auto" w:fill="F9F9FC"/>
              </w:rPr>
              <w:t>Ich kaufe in Deutschland produziertes Obst und vermeide den Kauf von importiertem Obst (z. B. Bananen, Kiwis).</w:t>
            </w:r>
          </w:p>
        </w:tc>
        <w:tc>
          <w:tcPr>
            <w:tcW w:w="1366" w:type="dxa"/>
            <w:vMerge/>
          </w:tcPr>
          <w:p w14:paraId="7552E794" w14:textId="77777777" w:rsidR="001F137E" w:rsidRPr="005E6C1C" w:rsidRDefault="001F137E" w:rsidP="00D94010">
            <w:pPr>
              <w:jc w:val="both"/>
              <w:rPr>
                <w:rFonts w:hAnsiTheme="minorHAnsi" w:cstheme="minorHAnsi"/>
              </w:rPr>
            </w:pPr>
          </w:p>
        </w:tc>
      </w:tr>
      <w:tr w:rsidR="001F137E" w:rsidRPr="005E6C1C" w14:paraId="22B49C33" w14:textId="77777777" w:rsidTr="001F137E">
        <w:tc>
          <w:tcPr>
            <w:tcW w:w="440" w:type="dxa"/>
          </w:tcPr>
          <w:p w14:paraId="593BAB6E" w14:textId="1077554A" w:rsidR="001F137E" w:rsidRPr="005E6C1C" w:rsidRDefault="001F137E" w:rsidP="00D94010">
            <w:pPr>
              <w:jc w:val="both"/>
              <w:rPr>
                <w:rFonts w:hAnsiTheme="minorHAnsi" w:cstheme="minorHAnsi"/>
              </w:rPr>
            </w:pPr>
            <w:r w:rsidRPr="005E6C1C">
              <w:rPr>
                <w:rFonts w:hAnsiTheme="minorHAnsi" w:cstheme="minorHAnsi"/>
              </w:rPr>
              <w:t>15</w:t>
            </w:r>
          </w:p>
        </w:tc>
        <w:tc>
          <w:tcPr>
            <w:tcW w:w="1448" w:type="dxa"/>
            <w:vMerge/>
          </w:tcPr>
          <w:p w14:paraId="612C8D99" w14:textId="77777777" w:rsidR="001F137E" w:rsidRPr="005E6C1C" w:rsidRDefault="001F137E" w:rsidP="00D94010">
            <w:pPr>
              <w:jc w:val="both"/>
              <w:rPr>
                <w:rFonts w:hAnsiTheme="minorHAnsi" w:cstheme="minorHAnsi"/>
              </w:rPr>
            </w:pPr>
          </w:p>
        </w:tc>
        <w:tc>
          <w:tcPr>
            <w:tcW w:w="659" w:type="dxa"/>
          </w:tcPr>
          <w:p w14:paraId="05412357" w14:textId="77777777" w:rsidR="001F137E" w:rsidRPr="005E6C1C" w:rsidRDefault="001F137E" w:rsidP="00D94010">
            <w:pPr>
              <w:jc w:val="both"/>
              <w:rPr>
                <w:rFonts w:hAnsiTheme="minorHAnsi" w:cstheme="minorHAnsi"/>
              </w:rPr>
            </w:pPr>
          </w:p>
        </w:tc>
        <w:tc>
          <w:tcPr>
            <w:tcW w:w="5103" w:type="dxa"/>
          </w:tcPr>
          <w:p w14:paraId="2EF584A4" w14:textId="6697EED9" w:rsidR="001F137E" w:rsidRPr="005E6C1C" w:rsidRDefault="001F137E" w:rsidP="00D94010">
            <w:pPr>
              <w:jc w:val="both"/>
              <w:rPr>
                <w:rFonts w:hAnsiTheme="minorHAnsi" w:cstheme="minorHAnsi"/>
              </w:rPr>
            </w:pPr>
            <w:r w:rsidRPr="005E6C1C">
              <w:rPr>
                <w:rFonts w:hAnsiTheme="minorHAnsi" w:cstheme="minorHAnsi"/>
              </w:rPr>
              <w:t>In meinem Kühlschrank lagere ich oft Lebensmittel, die das Haltbarkeitsdatum überschritten haben.</w:t>
            </w:r>
          </w:p>
        </w:tc>
        <w:tc>
          <w:tcPr>
            <w:tcW w:w="1366" w:type="dxa"/>
            <w:vMerge/>
          </w:tcPr>
          <w:p w14:paraId="1BEE5EB9" w14:textId="77777777" w:rsidR="001F137E" w:rsidRPr="005E6C1C" w:rsidRDefault="001F137E" w:rsidP="00D94010">
            <w:pPr>
              <w:jc w:val="both"/>
              <w:rPr>
                <w:rFonts w:hAnsiTheme="minorHAnsi" w:cstheme="minorHAnsi"/>
              </w:rPr>
            </w:pPr>
          </w:p>
        </w:tc>
      </w:tr>
      <w:tr w:rsidR="001F137E" w:rsidRPr="005E6C1C" w14:paraId="6D2048FD" w14:textId="77777777" w:rsidTr="001F137E">
        <w:tc>
          <w:tcPr>
            <w:tcW w:w="440" w:type="dxa"/>
          </w:tcPr>
          <w:p w14:paraId="05D924D3" w14:textId="6F55A143" w:rsidR="001F137E" w:rsidRPr="005E6C1C" w:rsidRDefault="001F137E" w:rsidP="00D94010">
            <w:pPr>
              <w:jc w:val="both"/>
              <w:rPr>
                <w:rFonts w:hAnsiTheme="minorHAnsi" w:cstheme="minorHAnsi"/>
              </w:rPr>
            </w:pPr>
            <w:r w:rsidRPr="005E6C1C">
              <w:rPr>
                <w:rFonts w:hAnsiTheme="minorHAnsi" w:cstheme="minorHAnsi"/>
              </w:rPr>
              <w:t>16</w:t>
            </w:r>
          </w:p>
        </w:tc>
        <w:tc>
          <w:tcPr>
            <w:tcW w:w="1448" w:type="dxa"/>
            <w:vMerge/>
          </w:tcPr>
          <w:p w14:paraId="76667363" w14:textId="77777777" w:rsidR="001F137E" w:rsidRPr="005E6C1C" w:rsidRDefault="001F137E" w:rsidP="00D94010">
            <w:pPr>
              <w:jc w:val="both"/>
              <w:rPr>
                <w:rFonts w:hAnsiTheme="minorHAnsi" w:cstheme="minorHAnsi"/>
              </w:rPr>
            </w:pPr>
          </w:p>
        </w:tc>
        <w:tc>
          <w:tcPr>
            <w:tcW w:w="659" w:type="dxa"/>
          </w:tcPr>
          <w:p w14:paraId="53659AC5" w14:textId="77777777" w:rsidR="001F137E" w:rsidRPr="005E6C1C" w:rsidRDefault="001F137E" w:rsidP="00D94010">
            <w:pPr>
              <w:jc w:val="both"/>
              <w:rPr>
                <w:rFonts w:hAnsiTheme="minorHAnsi" w:cstheme="minorHAnsi"/>
              </w:rPr>
            </w:pPr>
          </w:p>
        </w:tc>
        <w:tc>
          <w:tcPr>
            <w:tcW w:w="5103" w:type="dxa"/>
          </w:tcPr>
          <w:p w14:paraId="7BEF5081" w14:textId="7BE7CD79" w:rsidR="001F137E" w:rsidRPr="005E6C1C" w:rsidRDefault="001F137E" w:rsidP="00D94010">
            <w:pPr>
              <w:jc w:val="both"/>
              <w:rPr>
                <w:rFonts w:hAnsiTheme="minorHAnsi" w:cstheme="minorHAnsi"/>
              </w:rPr>
            </w:pPr>
            <w:r w:rsidRPr="005E6C1C">
              <w:rPr>
                <w:rFonts w:hAnsiTheme="minorHAnsi" w:cstheme="minorHAnsi"/>
                <w:shd w:val="clear" w:color="auto" w:fill="F9F9FC"/>
              </w:rPr>
              <w:t>Beim Kauf von Elektrogeräten achte ich am meisten auf den Preis der Geräte.</w:t>
            </w:r>
          </w:p>
        </w:tc>
        <w:tc>
          <w:tcPr>
            <w:tcW w:w="1366" w:type="dxa"/>
            <w:vMerge/>
          </w:tcPr>
          <w:p w14:paraId="26F05602" w14:textId="77777777" w:rsidR="001F137E" w:rsidRPr="005E6C1C" w:rsidRDefault="001F137E" w:rsidP="00D94010">
            <w:pPr>
              <w:jc w:val="both"/>
              <w:rPr>
                <w:rFonts w:hAnsiTheme="minorHAnsi" w:cstheme="minorHAnsi"/>
              </w:rPr>
            </w:pPr>
          </w:p>
        </w:tc>
      </w:tr>
      <w:tr w:rsidR="001F137E" w:rsidRPr="005E6C1C" w14:paraId="1075204F" w14:textId="77777777" w:rsidTr="001F137E">
        <w:tc>
          <w:tcPr>
            <w:tcW w:w="440" w:type="dxa"/>
          </w:tcPr>
          <w:p w14:paraId="0A9D0FF1" w14:textId="1B6B9B68" w:rsidR="001F137E" w:rsidRPr="005E6C1C" w:rsidRDefault="001F137E" w:rsidP="00D94010">
            <w:pPr>
              <w:jc w:val="both"/>
              <w:rPr>
                <w:rFonts w:hAnsiTheme="minorHAnsi" w:cstheme="minorHAnsi"/>
              </w:rPr>
            </w:pPr>
            <w:r w:rsidRPr="005E6C1C">
              <w:rPr>
                <w:rFonts w:hAnsiTheme="minorHAnsi" w:cstheme="minorHAnsi"/>
              </w:rPr>
              <w:t>17</w:t>
            </w:r>
          </w:p>
        </w:tc>
        <w:tc>
          <w:tcPr>
            <w:tcW w:w="1448" w:type="dxa"/>
            <w:vMerge/>
          </w:tcPr>
          <w:p w14:paraId="4679581B" w14:textId="77777777" w:rsidR="001F137E" w:rsidRPr="005E6C1C" w:rsidRDefault="001F137E" w:rsidP="00D94010">
            <w:pPr>
              <w:jc w:val="both"/>
              <w:rPr>
                <w:rFonts w:hAnsiTheme="minorHAnsi" w:cstheme="minorHAnsi"/>
              </w:rPr>
            </w:pPr>
          </w:p>
        </w:tc>
        <w:tc>
          <w:tcPr>
            <w:tcW w:w="659" w:type="dxa"/>
          </w:tcPr>
          <w:p w14:paraId="3835EF8E" w14:textId="77777777" w:rsidR="001F137E" w:rsidRPr="005E6C1C" w:rsidRDefault="001F137E" w:rsidP="00D94010">
            <w:pPr>
              <w:jc w:val="both"/>
              <w:rPr>
                <w:rFonts w:hAnsiTheme="minorHAnsi" w:cstheme="minorHAnsi"/>
              </w:rPr>
            </w:pPr>
          </w:p>
        </w:tc>
        <w:tc>
          <w:tcPr>
            <w:tcW w:w="5103" w:type="dxa"/>
          </w:tcPr>
          <w:p w14:paraId="0833FC12" w14:textId="3241F3EF" w:rsidR="001F137E" w:rsidRPr="005E6C1C" w:rsidRDefault="001F137E" w:rsidP="00D94010">
            <w:pPr>
              <w:jc w:val="both"/>
              <w:rPr>
                <w:rFonts w:hAnsiTheme="minorHAnsi" w:cstheme="minorHAnsi"/>
              </w:rPr>
            </w:pPr>
            <w:r w:rsidRPr="005E6C1C">
              <w:rPr>
                <w:rFonts w:hAnsiTheme="minorHAnsi" w:cstheme="minorHAnsi"/>
              </w:rPr>
              <w:t>Ich kaufe Elektrogeräte, die ein Energiesparlabel haben.</w:t>
            </w:r>
          </w:p>
        </w:tc>
        <w:tc>
          <w:tcPr>
            <w:tcW w:w="1366" w:type="dxa"/>
            <w:vMerge/>
          </w:tcPr>
          <w:p w14:paraId="4D59FE14" w14:textId="77777777" w:rsidR="001F137E" w:rsidRPr="005E6C1C" w:rsidRDefault="001F137E" w:rsidP="00D94010">
            <w:pPr>
              <w:jc w:val="both"/>
              <w:rPr>
                <w:rFonts w:hAnsiTheme="minorHAnsi" w:cstheme="minorHAnsi"/>
              </w:rPr>
            </w:pPr>
          </w:p>
        </w:tc>
      </w:tr>
      <w:tr w:rsidR="001F137E" w:rsidRPr="005E6C1C" w14:paraId="5228548E" w14:textId="77777777" w:rsidTr="001F137E">
        <w:tc>
          <w:tcPr>
            <w:tcW w:w="440" w:type="dxa"/>
          </w:tcPr>
          <w:p w14:paraId="78651E68" w14:textId="4635C11B" w:rsidR="001F137E" w:rsidRPr="005E6C1C" w:rsidRDefault="001F137E" w:rsidP="00D94010">
            <w:pPr>
              <w:jc w:val="both"/>
              <w:rPr>
                <w:rFonts w:hAnsiTheme="minorHAnsi" w:cstheme="minorHAnsi"/>
              </w:rPr>
            </w:pPr>
            <w:r w:rsidRPr="005E6C1C">
              <w:rPr>
                <w:rFonts w:hAnsiTheme="minorHAnsi" w:cstheme="minorHAnsi"/>
              </w:rPr>
              <w:t>18</w:t>
            </w:r>
          </w:p>
        </w:tc>
        <w:tc>
          <w:tcPr>
            <w:tcW w:w="1448" w:type="dxa"/>
            <w:vMerge/>
          </w:tcPr>
          <w:p w14:paraId="5A4C8653" w14:textId="77777777" w:rsidR="001F137E" w:rsidRPr="005E6C1C" w:rsidRDefault="001F137E" w:rsidP="00D94010">
            <w:pPr>
              <w:jc w:val="both"/>
              <w:rPr>
                <w:rFonts w:hAnsiTheme="minorHAnsi" w:cstheme="minorHAnsi"/>
              </w:rPr>
            </w:pPr>
          </w:p>
        </w:tc>
        <w:tc>
          <w:tcPr>
            <w:tcW w:w="659" w:type="dxa"/>
          </w:tcPr>
          <w:p w14:paraId="44C9F272" w14:textId="77777777" w:rsidR="001F137E" w:rsidRPr="005E6C1C" w:rsidRDefault="001F137E" w:rsidP="00D94010">
            <w:pPr>
              <w:jc w:val="both"/>
              <w:rPr>
                <w:rFonts w:hAnsiTheme="minorHAnsi" w:cstheme="minorHAnsi"/>
              </w:rPr>
            </w:pPr>
          </w:p>
        </w:tc>
        <w:tc>
          <w:tcPr>
            <w:tcW w:w="5103" w:type="dxa"/>
          </w:tcPr>
          <w:p w14:paraId="1266E685" w14:textId="4669DB97" w:rsidR="001F137E" w:rsidRPr="005E6C1C" w:rsidRDefault="001F137E" w:rsidP="00D94010">
            <w:pPr>
              <w:jc w:val="both"/>
              <w:rPr>
                <w:rFonts w:hAnsiTheme="minorHAnsi" w:cstheme="minorHAnsi"/>
              </w:rPr>
            </w:pPr>
            <w:r w:rsidRPr="005E6C1C">
              <w:rPr>
                <w:rFonts w:hAnsiTheme="minorHAnsi" w:cstheme="minorHAnsi"/>
              </w:rPr>
              <w:t>Ich schalte Lichter und Wasserhähne so oft wie möglich aus.</w:t>
            </w:r>
          </w:p>
        </w:tc>
        <w:tc>
          <w:tcPr>
            <w:tcW w:w="1366" w:type="dxa"/>
            <w:vMerge/>
          </w:tcPr>
          <w:p w14:paraId="10A62D66" w14:textId="77777777" w:rsidR="001F137E" w:rsidRPr="005E6C1C" w:rsidRDefault="001F137E" w:rsidP="00D94010">
            <w:pPr>
              <w:jc w:val="both"/>
              <w:rPr>
                <w:rFonts w:hAnsiTheme="minorHAnsi" w:cstheme="minorHAnsi"/>
              </w:rPr>
            </w:pPr>
          </w:p>
        </w:tc>
      </w:tr>
      <w:tr w:rsidR="001F137E" w:rsidRPr="005E6C1C" w14:paraId="75228A68" w14:textId="77777777" w:rsidTr="001F137E">
        <w:tc>
          <w:tcPr>
            <w:tcW w:w="440" w:type="dxa"/>
          </w:tcPr>
          <w:p w14:paraId="7040B5C2" w14:textId="3E7D288F" w:rsidR="001F137E" w:rsidRPr="005E6C1C" w:rsidRDefault="001F137E" w:rsidP="00D94010">
            <w:pPr>
              <w:jc w:val="both"/>
              <w:rPr>
                <w:rFonts w:hAnsiTheme="minorHAnsi" w:cstheme="minorHAnsi"/>
              </w:rPr>
            </w:pPr>
            <w:r w:rsidRPr="005E6C1C">
              <w:rPr>
                <w:rFonts w:hAnsiTheme="minorHAnsi" w:cstheme="minorHAnsi"/>
              </w:rPr>
              <w:t>19</w:t>
            </w:r>
          </w:p>
        </w:tc>
        <w:tc>
          <w:tcPr>
            <w:tcW w:w="1448" w:type="dxa"/>
            <w:vMerge/>
          </w:tcPr>
          <w:p w14:paraId="7D89BC13" w14:textId="77777777" w:rsidR="001F137E" w:rsidRPr="005E6C1C" w:rsidRDefault="001F137E" w:rsidP="00D94010">
            <w:pPr>
              <w:jc w:val="both"/>
              <w:rPr>
                <w:rFonts w:hAnsiTheme="minorHAnsi" w:cstheme="minorHAnsi"/>
              </w:rPr>
            </w:pPr>
          </w:p>
        </w:tc>
        <w:tc>
          <w:tcPr>
            <w:tcW w:w="659" w:type="dxa"/>
          </w:tcPr>
          <w:p w14:paraId="2801149F" w14:textId="77777777" w:rsidR="001F137E" w:rsidRPr="005E6C1C" w:rsidRDefault="001F137E" w:rsidP="00D94010">
            <w:pPr>
              <w:jc w:val="both"/>
              <w:rPr>
                <w:rFonts w:hAnsiTheme="minorHAnsi" w:cstheme="minorHAnsi"/>
              </w:rPr>
            </w:pPr>
          </w:p>
        </w:tc>
        <w:tc>
          <w:tcPr>
            <w:tcW w:w="5103" w:type="dxa"/>
          </w:tcPr>
          <w:p w14:paraId="4C80EB02" w14:textId="5A334462" w:rsidR="001F137E" w:rsidRPr="005E6C1C" w:rsidRDefault="001F137E" w:rsidP="00D94010">
            <w:pPr>
              <w:jc w:val="both"/>
              <w:rPr>
                <w:rFonts w:hAnsiTheme="minorHAnsi" w:cstheme="minorHAnsi"/>
              </w:rPr>
            </w:pPr>
            <w:r w:rsidRPr="005E6C1C">
              <w:rPr>
                <w:rFonts w:hAnsiTheme="minorHAnsi" w:cstheme="minorHAnsi"/>
                <w:shd w:val="clear" w:color="auto" w:fill="FFFFFF"/>
              </w:rPr>
              <w:t>Ich ziehe den Stecker von Geräten, die vorübergehend nicht in Gebrauch sind.</w:t>
            </w:r>
          </w:p>
        </w:tc>
        <w:tc>
          <w:tcPr>
            <w:tcW w:w="1366" w:type="dxa"/>
            <w:vMerge/>
          </w:tcPr>
          <w:p w14:paraId="08C47E00" w14:textId="77777777" w:rsidR="001F137E" w:rsidRPr="005E6C1C" w:rsidRDefault="001F137E" w:rsidP="00D94010">
            <w:pPr>
              <w:jc w:val="both"/>
              <w:rPr>
                <w:rFonts w:hAnsiTheme="minorHAnsi" w:cstheme="minorHAnsi"/>
              </w:rPr>
            </w:pPr>
          </w:p>
        </w:tc>
      </w:tr>
      <w:tr w:rsidR="001F137E" w:rsidRPr="005E6C1C" w14:paraId="1B97A812" w14:textId="77777777" w:rsidTr="001F137E">
        <w:tc>
          <w:tcPr>
            <w:tcW w:w="440" w:type="dxa"/>
          </w:tcPr>
          <w:p w14:paraId="4924B1C4" w14:textId="5A65BC08" w:rsidR="001F137E" w:rsidRPr="005E6C1C" w:rsidRDefault="001F137E" w:rsidP="00D94010">
            <w:pPr>
              <w:jc w:val="both"/>
              <w:rPr>
                <w:rFonts w:hAnsiTheme="minorHAnsi" w:cstheme="minorHAnsi"/>
              </w:rPr>
            </w:pPr>
            <w:r w:rsidRPr="005E6C1C">
              <w:rPr>
                <w:rFonts w:hAnsiTheme="minorHAnsi" w:cstheme="minorHAnsi"/>
              </w:rPr>
              <w:t>20</w:t>
            </w:r>
          </w:p>
        </w:tc>
        <w:tc>
          <w:tcPr>
            <w:tcW w:w="1448" w:type="dxa"/>
            <w:vMerge/>
          </w:tcPr>
          <w:p w14:paraId="1FC47AF4" w14:textId="77777777" w:rsidR="001F137E" w:rsidRPr="005E6C1C" w:rsidRDefault="001F137E" w:rsidP="00D94010">
            <w:pPr>
              <w:jc w:val="both"/>
              <w:rPr>
                <w:rFonts w:hAnsiTheme="minorHAnsi" w:cstheme="minorHAnsi"/>
              </w:rPr>
            </w:pPr>
          </w:p>
        </w:tc>
        <w:tc>
          <w:tcPr>
            <w:tcW w:w="659" w:type="dxa"/>
          </w:tcPr>
          <w:p w14:paraId="4FADB8CF" w14:textId="77777777" w:rsidR="001F137E" w:rsidRPr="005E6C1C" w:rsidRDefault="001F137E" w:rsidP="00D94010">
            <w:pPr>
              <w:jc w:val="both"/>
              <w:rPr>
                <w:rFonts w:hAnsiTheme="minorHAnsi" w:cstheme="minorHAnsi"/>
              </w:rPr>
            </w:pPr>
          </w:p>
        </w:tc>
        <w:tc>
          <w:tcPr>
            <w:tcW w:w="5103" w:type="dxa"/>
          </w:tcPr>
          <w:p w14:paraId="5697B2B1" w14:textId="2CB98887" w:rsidR="001F137E" w:rsidRPr="005E6C1C" w:rsidRDefault="001F137E" w:rsidP="00D94010">
            <w:pPr>
              <w:jc w:val="both"/>
              <w:rPr>
                <w:rFonts w:hAnsiTheme="minorHAnsi" w:cstheme="minorHAnsi"/>
              </w:rPr>
            </w:pPr>
            <w:r w:rsidRPr="005E6C1C">
              <w:rPr>
                <w:rFonts w:hAnsiTheme="minorHAnsi" w:cstheme="minorHAnsi"/>
              </w:rPr>
              <w:t>Ich fahre hauptsächlich mit einem Auto oder einem Motorroller, beziehungsweise werde gefahren.</w:t>
            </w:r>
          </w:p>
        </w:tc>
        <w:tc>
          <w:tcPr>
            <w:tcW w:w="1366" w:type="dxa"/>
            <w:vMerge/>
          </w:tcPr>
          <w:p w14:paraId="14AF13CF" w14:textId="77777777" w:rsidR="001F137E" w:rsidRPr="005E6C1C" w:rsidRDefault="001F137E" w:rsidP="00D94010">
            <w:pPr>
              <w:jc w:val="both"/>
              <w:rPr>
                <w:rFonts w:hAnsiTheme="minorHAnsi" w:cstheme="minorHAnsi"/>
              </w:rPr>
            </w:pPr>
          </w:p>
        </w:tc>
      </w:tr>
      <w:tr w:rsidR="001F137E" w:rsidRPr="005E6C1C" w14:paraId="39562150" w14:textId="77777777" w:rsidTr="001F137E">
        <w:tc>
          <w:tcPr>
            <w:tcW w:w="440" w:type="dxa"/>
          </w:tcPr>
          <w:p w14:paraId="24177309" w14:textId="014F5705" w:rsidR="001F137E" w:rsidRPr="005E6C1C" w:rsidRDefault="001F137E" w:rsidP="00D94010">
            <w:pPr>
              <w:jc w:val="both"/>
              <w:rPr>
                <w:rFonts w:hAnsiTheme="minorHAnsi" w:cstheme="minorHAnsi"/>
              </w:rPr>
            </w:pPr>
            <w:r w:rsidRPr="005E6C1C">
              <w:rPr>
                <w:rFonts w:hAnsiTheme="minorHAnsi" w:cstheme="minorHAnsi"/>
              </w:rPr>
              <w:t>21</w:t>
            </w:r>
          </w:p>
        </w:tc>
        <w:tc>
          <w:tcPr>
            <w:tcW w:w="1448" w:type="dxa"/>
            <w:vMerge/>
          </w:tcPr>
          <w:p w14:paraId="32A4F876" w14:textId="77777777" w:rsidR="001F137E" w:rsidRPr="005E6C1C" w:rsidRDefault="001F137E" w:rsidP="00D94010">
            <w:pPr>
              <w:jc w:val="both"/>
              <w:rPr>
                <w:rFonts w:hAnsiTheme="minorHAnsi" w:cstheme="minorHAnsi"/>
              </w:rPr>
            </w:pPr>
          </w:p>
        </w:tc>
        <w:tc>
          <w:tcPr>
            <w:tcW w:w="659" w:type="dxa"/>
          </w:tcPr>
          <w:p w14:paraId="7DDC98AF" w14:textId="77777777" w:rsidR="001F137E" w:rsidRPr="005E6C1C" w:rsidRDefault="001F137E" w:rsidP="00D94010">
            <w:pPr>
              <w:jc w:val="both"/>
              <w:rPr>
                <w:rFonts w:hAnsiTheme="minorHAnsi" w:cstheme="minorHAnsi"/>
              </w:rPr>
            </w:pPr>
          </w:p>
        </w:tc>
        <w:tc>
          <w:tcPr>
            <w:tcW w:w="5103" w:type="dxa"/>
          </w:tcPr>
          <w:p w14:paraId="12DA7F44" w14:textId="45F44AF1" w:rsidR="001F137E" w:rsidRPr="005E6C1C" w:rsidRDefault="001F137E" w:rsidP="00D94010">
            <w:pPr>
              <w:jc w:val="both"/>
              <w:rPr>
                <w:rFonts w:hAnsiTheme="minorHAnsi" w:cstheme="minorHAnsi"/>
              </w:rPr>
            </w:pPr>
            <w:r w:rsidRPr="005E6C1C">
              <w:rPr>
                <w:rFonts w:hAnsiTheme="minorHAnsi" w:cstheme="minorHAnsi"/>
              </w:rPr>
              <w:t>Ich nutze Aufzüge und steige selten Treppen.</w:t>
            </w:r>
          </w:p>
        </w:tc>
        <w:tc>
          <w:tcPr>
            <w:tcW w:w="1366" w:type="dxa"/>
            <w:vMerge/>
          </w:tcPr>
          <w:p w14:paraId="635119C2" w14:textId="77777777" w:rsidR="001F137E" w:rsidRPr="005E6C1C" w:rsidRDefault="001F137E" w:rsidP="00D94010">
            <w:pPr>
              <w:jc w:val="both"/>
              <w:rPr>
                <w:rFonts w:hAnsiTheme="minorHAnsi" w:cstheme="minorHAnsi"/>
              </w:rPr>
            </w:pPr>
          </w:p>
        </w:tc>
      </w:tr>
      <w:tr w:rsidR="001F137E" w:rsidRPr="005E6C1C" w14:paraId="2CFC7B1D" w14:textId="77777777" w:rsidTr="001F137E">
        <w:tc>
          <w:tcPr>
            <w:tcW w:w="440" w:type="dxa"/>
          </w:tcPr>
          <w:p w14:paraId="3848BAE0" w14:textId="73DAAAAA" w:rsidR="001F137E" w:rsidRPr="005E6C1C" w:rsidRDefault="001F137E" w:rsidP="00D94010">
            <w:pPr>
              <w:jc w:val="both"/>
              <w:rPr>
                <w:rFonts w:hAnsiTheme="minorHAnsi" w:cstheme="minorHAnsi"/>
              </w:rPr>
            </w:pPr>
            <w:r w:rsidRPr="005E6C1C">
              <w:rPr>
                <w:rFonts w:hAnsiTheme="minorHAnsi" w:cstheme="minorHAnsi"/>
              </w:rPr>
              <w:t>22</w:t>
            </w:r>
          </w:p>
        </w:tc>
        <w:tc>
          <w:tcPr>
            <w:tcW w:w="1448" w:type="dxa"/>
            <w:vMerge/>
          </w:tcPr>
          <w:p w14:paraId="593601C9" w14:textId="77777777" w:rsidR="001F137E" w:rsidRPr="005E6C1C" w:rsidRDefault="001F137E" w:rsidP="00D94010">
            <w:pPr>
              <w:jc w:val="both"/>
              <w:rPr>
                <w:rFonts w:hAnsiTheme="minorHAnsi" w:cstheme="minorHAnsi"/>
              </w:rPr>
            </w:pPr>
          </w:p>
        </w:tc>
        <w:tc>
          <w:tcPr>
            <w:tcW w:w="659" w:type="dxa"/>
          </w:tcPr>
          <w:p w14:paraId="07EF50C4" w14:textId="77777777" w:rsidR="001F137E" w:rsidRPr="005E6C1C" w:rsidRDefault="001F137E" w:rsidP="00D94010">
            <w:pPr>
              <w:jc w:val="both"/>
              <w:rPr>
                <w:rFonts w:hAnsiTheme="minorHAnsi" w:cstheme="minorHAnsi"/>
              </w:rPr>
            </w:pPr>
          </w:p>
        </w:tc>
        <w:tc>
          <w:tcPr>
            <w:tcW w:w="5103" w:type="dxa"/>
          </w:tcPr>
          <w:p w14:paraId="02FA3364" w14:textId="649F3A83" w:rsidR="001F137E" w:rsidRPr="005E6C1C" w:rsidRDefault="001F137E" w:rsidP="00D94010">
            <w:pPr>
              <w:jc w:val="both"/>
              <w:rPr>
                <w:rFonts w:hAnsiTheme="minorHAnsi" w:cstheme="minorHAnsi"/>
              </w:rPr>
            </w:pPr>
            <w:r w:rsidRPr="005E6C1C">
              <w:rPr>
                <w:rFonts w:hAnsiTheme="minorHAnsi" w:cstheme="minorHAnsi"/>
                <w:shd w:val="clear" w:color="auto" w:fill="F9F9FC"/>
              </w:rPr>
              <w:t>Ich unterstütze eine Erhöhung der Besteuerung von Kraftstoffen, um den Verbrauch fossiler Kraftstoffe zu reduzieren.</w:t>
            </w:r>
          </w:p>
        </w:tc>
        <w:tc>
          <w:tcPr>
            <w:tcW w:w="1366" w:type="dxa"/>
            <w:vMerge/>
          </w:tcPr>
          <w:p w14:paraId="5392420B" w14:textId="77777777" w:rsidR="001F137E" w:rsidRPr="005E6C1C" w:rsidRDefault="001F137E" w:rsidP="00D94010">
            <w:pPr>
              <w:jc w:val="both"/>
              <w:rPr>
                <w:rFonts w:hAnsiTheme="minorHAnsi" w:cstheme="minorHAnsi"/>
              </w:rPr>
            </w:pPr>
          </w:p>
        </w:tc>
      </w:tr>
    </w:tbl>
    <w:p w14:paraId="5E8F7BAB" w14:textId="77777777" w:rsidR="00AD1C68" w:rsidRDefault="00AD1C68" w:rsidP="00D94010">
      <w:pPr>
        <w:jc w:val="both"/>
        <w:rPr>
          <w:rFonts w:hAnsiTheme="minorHAnsi" w:cstheme="minorHAnsi"/>
        </w:rPr>
      </w:pPr>
    </w:p>
    <w:p w14:paraId="239A68DF" w14:textId="6B3E6FEB" w:rsidR="00AD1C68" w:rsidRDefault="00D118B3" w:rsidP="00D118B3">
      <w:pPr>
        <w:pStyle w:val="Heading4"/>
      </w:pPr>
      <w:bookmarkStart w:id="12" w:name="_Toc170397602"/>
      <w:r>
        <w:t>Self-efficacy beliefs</w:t>
      </w:r>
      <w:bookmarkEnd w:id="12"/>
    </w:p>
    <w:p w14:paraId="77D13382" w14:textId="4B979E7F" w:rsidR="00024F09" w:rsidRDefault="00730694" w:rsidP="00730694">
      <w:pPr>
        <w:pStyle w:val="ListParagraph"/>
        <w:numPr>
          <w:ilvl w:val="0"/>
          <w:numId w:val="2"/>
        </w:numPr>
      </w:pPr>
      <w:r>
        <w:t xml:space="preserve">Based on literature, following questions should have been conducted in 7-point likert scale, but in order to be able to compare it to climate attitude and behaviour scores, it was also conducted in 4-points likert scale. </w:t>
      </w:r>
    </w:p>
    <w:p w14:paraId="2112380C" w14:textId="3C215578" w:rsidR="008E47DE" w:rsidRDefault="008E47DE" w:rsidP="00730694">
      <w:pPr>
        <w:pStyle w:val="ListParagraph"/>
        <w:numPr>
          <w:ilvl w:val="0"/>
          <w:numId w:val="2"/>
        </w:numPr>
      </w:pPr>
      <w:r>
        <w:lastRenderedPageBreak/>
        <w:t>Check Table 9 in article!</w:t>
      </w:r>
    </w:p>
    <w:p w14:paraId="5B76C3A8" w14:textId="1DB4183A" w:rsidR="00730694" w:rsidRDefault="00FB5770" w:rsidP="00730694">
      <w:pPr>
        <w:pStyle w:val="ListParagraph"/>
        <w:numPr>
          <w:ilvl w:val="0"/>
          <w:numId w:val="2"/>
        </w:numPr>
      </w:pPr>
      <w:r>
        <w:t>Differentiating Individual and collective self-efficacy</w:t>
      </w:r>
    </w:p>
    <w:p w14:paraId="0EFC6AA9" w14:textId="0FB4459A" w:rsidR="00FB5770" w:rsidRDefault="00FB5770" w:rsidP="00730694">
      <w:pPr>
        <w:pStyle w:val="ListParagraph"/>
        <w:numPr>
          <w:ilvl w:val="0"/>
          <w:numId w:val="2"/>
        </w:numPr>
      </w:pPr>
      <w:r>
        <w:t xml:space="preserve">Adding </w:t>
      </w:r>
      <w:r>
        <w:t>“</w:t>
      </w:r>
      <w:r>
        <w:t>if I want to</w:t>
      </w:r>
      <w:r>
        <w:t>”</w:t>
      </w:r>
    </w:p>
    <w:p w14:paraId="6964853F" w14:textId="7C9CCA68" w:rsidR="0095644B" w:rsidRDefault="0095644B" w:rsidP="00730694">
      <w:pPr>
        <w:pStyle w:val="ListParagraph"/>
        <w:numPr>
          <w:ilvl w:val="0"/>
          <w:numId w:val="2"/>
        </w:numPr>
      </w:pPr>
      <w:r>
        <w:t>Check part implications for operationalising self-efficacy in article!</w:t>
      </w:r>
    </w:p>
    <w:p w14:paraId="6B9B90F4" w14:textId="359BC319" w:rsidR="0000724F" w:rsidRDefault="0000724F" w:rsidP="00730694">
      <w:pPr>
        <w:pStyle w:val="ListParagraph"/>
        <w:numPr>
          <w:ilvl w:val="0"/>
          <w:numId w:val="2"/>
        </w:numPr>
      </w:pPr>
      <w:r>
        <w:t xml:space="preserve">Capability marker </w:t>
      </w:r>
      <w:r>
        <w:t>“</w:t>
      </w:r>
      <w:r>
        <w:t>can</w:t>
      </w:r>
      <w:r>
        <w:t>”</w:t>
      </w:r>
    </w:p>
    <w:p w14:paraId="7A5DDEA7" w14:textId="26642A63" w:rsidR="0000724F" w:rsidRDefault="0000724F" w:rsidP="00730694">
      <w:pPr>
        <w:pStyle w:val="ListParagraph"/>
        <w:numPr>
          <w:ilvl w:val="0"/>
          <w:numId w:val="2"/>
        </w:numPr>
      </w:pPr>
      <w:r>
        <w:t xml:space="preserve">Agent-action-aim self-efficacy included the phrasing </w:t>
      </w:r>
      <w:r>
        <w:t>“</w:t>
      </w:r>
      <w:r>
        <w:t>by</w:t>
      </w:r>
      <w:r>
        <w:t>”</w:t>
      </w:r>
      <w:r>
        <w:t xml:space="preserve"> or </w:t>
      </w:r>
      <w:r>
        <w:t>“</w:t>
      </w:r>
      <w:r>
        <w:t>through</w:t>
      </w:r>
      <w:r>
        <w:t>”</w:t>
      </w:r>
    </w:p>
    <w:p w14:paraId="791B5436" w14:textId="150F6769" w:rsidR="0000724F" w:rsidRDefault="0000724F" w:rsidP="00730694">
      <w:pPr>
        <w:pStyle w:val="ListParagraph"/>
        <w:numPr>
          <w:ilvl w:val="0"/>
          <w:numId w:val="2"/>
        </w:numPr>
      </w:pPr>
      <w:r>
        <w:t>No difficulty phrases, no control-related phrases</w:t>
      </w:r>
    </w:p>
    <w:p w14:paraId="731B63A0" w14:textId="310D8EF5" w:rsidR="0000724F" w:rsidRDefault="0000724F" w:rsidP="00730694">
      <w:pPr>
        <w:pStyle w:val="ListParagraph"/>
        <w:numPr>
          <w:ilvl w:val="0"/>
          <w:numId w:val="2"/>
        </w:numPr>
      </w:pPr>
      <w:r>
        <w:t>No future tense, conditional phrasing</w:t>
      </w:r>
    </w:p>
    <w:p w14:paraId="3E5575DF" w14:textId="77777777" w:rsidR="001E3872" w:rsidRDefault="001E3872" w:rsidP="001E3872">
      <w:pPr>
        <w:pStyle w:val="ListParagraph"/>
        <w:numPr>
          <w:ilvl w:val="0"/>
          <w:numId w:val="2"/>
        </w:numPr>
        <w:rPr>
          <w:lang w:val="de-DE"/>
        </w:rPr>
      </w:pPr>
      <w:r>
        <w:rPr>
          <w:lang w:val="de-DE"/>
        </w:rPr>
        <w:t>Include both agents as social identity is central tot he context oft he study</w:t>
      </w:r>
    </w:p>
    <w:p w14:paraId="4F7ED8D6" w14:textId="77777777" w:rsidR="0000724F" w:rsidRPr="00024F09" w:rsidRDefault="0000724F" w:rsidP="00730694">
      <w:pPr>
        <w:pStyle w:val="ListParagraph"/>
        <w:numPr>
          <w:ilvl w:val="0"/>
          <w:numId w:val="2"/>
        </w:numPr>
      </w:pPr>
    </w:p>
    <w:tbl>
      <w:tblPr>
        <w:tblStyle w:val="TableGrid"/>
        <w:tblW w:w="0" w:type="auto"/>
        <w:tblLook w:val="04A0" w:firstRow="1" w:lastRow="0" w:firstColumn="1" w:lastColumn="0" w:noHBand="0" w:noVBand="1"/>
      </w:tblPr>
      <w:tblGrid>
        <w:gridCol w:w="440"/>
        <w:gridCol w:w="1226"/>
        <w:gridCol w:w="1353"/>
        <w:gridCol w:w="1814"/>
        <w:gridCol w:w="3133"/>
        <w:gridCol w:w="1050"/>
      </w:tblGrid>
      <w:tr w:rsidR="00765ABB" w14:paraId="1299EEBF" w14:textId="77777777" w:rsidTr="00765ABB">
        <w:tc>
          <w:tcPr>
            <w:tcW w:w="440" w:type="dxa"/>
          </w:tcPr>
          <w:p w14:paraId="7803C237" w14:textId="32E0DDBF" w:rsidR="00765ABB" w:rsidRDefault="00765ABB" w:rsidP="000C0196">
            <w:r w:rsidRPr="005E6C1C">
              <w:rPr>
                <w:rFonts w:hAnsiTheme="minorHAnsi" w:cstheme="minorHAnsi"/>
              </w:rPr>
              <w:t>#</w:t>
            </w:r>
          </w:p>
        </w:tc>
        <w:tc>
          <w:tcPr>
            <w:tcW w:w="1367" w:type="dxa"/>
          </w:tcPr>
          <w:p w14:paraId="433EBEC7" w14:textId="77A7B2F0" w:rsidR="00765ABB" w:rsidRDefault="00765ABB" w:rsidP="000C0196">
            <w:r w:rsidRPr="005E6C1C">
              <w:rPr>
                <w:rFonts w:hAnsiTheme="minorHAnsi" w:cstheme="minorHAnsi"/>
              </w:rPr>
              <w:t>Scale</w:t>
            </w:r>
          </w:p>
        </w:tc>
        <w:tc>
          <w:tcPr>
            <w:tcW w:w="637" w:type="dxa"/>
          </w:tcPr>
          <w:p w14:paraId="66E7D408" w14:textId="65FD9F77" w:rsidR="00765ABB" w:rsidRPr="005E6C1C" w:rsidRDefault="00765ABB" w:rsidP="000C0196">
            <w:pPr>
              <w:rPr>
                <w:rFonts w:hAnsiTheme="minorHAnsi" w:cstheme="minorHAnsi"/>
              </w:rPr>
            </w:pPr>
            <w:r>
              <w:rPr>
                <w:rFonts w:hAnsiTheme="minorHAnsi" w:cstheme="minorHAnsi"/>
              </w:rPr>
              <w:t>Theoretical classification question</w:t>
            </w:r>
          </w:p>
        </w:tc>
        <w:tc>
          <w:tcPr>
            <w:tcW w:w="697" w:type="dxa"/>
          </w:tcPr>
          <w:p w14:paraId="5929A970" w14:textId="7B28CA5A" w:rsidR="00765ABB" w:rsidRDefault="00765ABB" w:rsidP="000C0196">
            <w:r w:rsidRPr="005E6C1C">
              <w:rPr>
                <w:rFonts w:hAnsiTheme="minorHAnsi" w:cstheme="minorHAnsi"/>
              </w:rPr>
              <w:t>Item</w:t>
            </w:r>
          </w:p>
        </w:tc>
        <w:tc>
          <w:tcPr>
            <w:tcW w:w="4591" w:type="dxa"/>
          </w:tcPr>
          <w:p w14:paraId="2E562307" w14:textId="4E1A7CDE" w:rsidR="00765ABB" w:rsidRDefault="00765ABB" w:rsidP="000C0196">
            <w:r w:rsidRPr="005E6C1C">
              <w:rPr>
                <w:rFonts w:hAnsiTheme="minorHAnsi" w:cstheme="minorHAnsi"/>
              </w:rPr>
              <w:t>Question</w:t>
            </w:r>
          </w:p>
        </w:tc>
        <w:tc>
          <w:tcPr>
            <w:tcW w:w="1284" w:type="dxa"/>
          </w:tcPr>
          <w:p w14:paraId="398A8841" w14:textId="69352D2F" w:rsidR="00765ABB" w:rsidRDefault="00765ABB" w:rsidP="000C0196">
            <w:r w:rsidRPr="005E6C1C">
              <w:rPr>
                <w:rFonts w:hAnsiTheme="minorHAnsi" w:cstheme="minorHAnsi"/>
              </w:rPr>
              <w:t>Source</w:t>
            </w:r>
          </w:p>
        </w:tc>
      </w:tr>
      <w:tr w:rsidR="00765ABB" w14:paraId="7AE24204" w14:textId="77777777" w:rsidTr="00765ABB">
        <w:tc>
          <w:tcPr>
            <w:tcW w:w="440" w:type="dxa"/>
          </w:tcPr>
          <w:p w14:paraId="3668D3A7" w14:textId="38134A6D" w:rsidR="00765ABB" w:rsidRDefault="00765ABB" w:rsidP="000C0196">
            <w:r>
              <w:t>1</w:t>
            </w:r>
          </w:p>
        </w:tc>
        <w:tc>
          <w:tcPr>
            <w:tcW w:w="1367" w:type="dxa"/>
            <w:vMerge w:val="restart"/>
          </w:tcPr>
          <w:p w14:paraId="6E8C8555" w14:textId="09FFB3BA" w:rsidR="00765ABB" w:rsidRDefault="00765ABB" w:rsidP="000C0196">
            <w:r>
              <w:t>Individual self-efficacy beliefs</w:t>
            </w:r>
          </w:p>
        </w:tc>
        <w:tc>
          <w:tcPr>
            <w:tcW w:w="637" w:type="dxa"/>
          </w:tcPr>
          <w:p w14:paraId="2730230F" w14:textId="20156458" w:rsidR="00765ABB" w:rsidRDefault="007B228E" w:rsidP="000C0196">
            <w:r>
              <w:t>Agent-Aim</w:t>
            </w:r>
          </w:p>
        </w:tc>
        <w:tc>
          <w:tcPr>
            <w:tcW w:w="697" w:type="dxa"/>
          </w:tcPr>
          <w:p w14:paraId="1FE3FBA7" w14:textId="50763A15" w:rsidR="00765ABB" w:rsidRDefault="00E810B4" w:rsidP="000C0196">
            <w:r>
              <w:t>SW01_01</w:t>
            </w:r>
          </w:p>
        </w:tc>
        <w:tc>
          <w:tcPr>
            <w:tcW w:w="4591" w:type="dxa"/>
          </w:tcPr>
          <w:p w14:paraId="0839ED32" w14:textId="6B280239" w:rsidR="00765ABB" w:rsidRDefault="00765ABB" w:rsidP="000C0196">
            <w:r w:rsidRPr="00762F8F">
              <w:t>Ich glaube, dass meine eigenen Handlungen einen Beitrag zum Klimaschutz leisten k</w:t>
            </w:r>
            <w:r w:rsidRPr="00762F8F">
              <w:t>ö</w:t>
            </w:r>
            <w:r w:rsidRPr="00762F8F">
              <w:t>nnen, wenn ich das m</w:t>
            </w:r>
            <w:r w:rsidRPr="00762F8F">
              <w:t>ö</w:t>
            </w:r>
            <w:r w:rsidRPr="00762F8F">
              <w:t>chte.</w:t>
            </w:r>
          </w:p>
        </w:tc>
        <w:tc>
          <w:tcPr>
            <w:tcW w:w="1284" w:type="dxa"/>
          </w:tcPr>
          <w:p w14:paraId="314D3B22" w14:textId="77777777" w:rsidR="00765ABB" w:rsidRDefault="00765ABB" w:rsidP="000C0196"/>
        </w:tc>
      </w:tr>
      <w:tr w:rsidR="00765ABB" w14:paraId="30E4C484" w14:textId="77777777" w:rsidTr="00765ABB">
        <w:tc>
          <w:tcPr>
            <w:tcW w:w="440" w:type="dxa"/>
          </w:tcPr>
          <w:p w14:paraId="550B9C45" w14:textId="571B1615" w:rsidR="00765ABB" w:rsidRDefault="00765ABB" w:rsidP="000C0196">
            <w:r>
              <w:t>2</w:t>
            </w:r>
          </w:p>
        </w:tc>
        <w:tc>
          <w:tcPr>
            <w:tcW w:w="1367" w:type="dxa"/>
            <w:vMerge/>
          </w:tcPr>
          <w:p w14:paraId="3976F6FB" w14:textId="77777777" w:rsidR="00765ABB" w:rsidRDefault="00765ABB" w:rsidP="000C0196"/>
        </w:tc>
        <w:tc>
          <w:tcPr>
            <w:tcW w:w="637" w:type="dxa"/>
          </w:tcPr>
          <w:p w14:paraId="138E7660" w14:textId="43F8ACEB" w:rsidR="00765ABB" w:rsidRDefault="007B228E" w:rsidP="000C0196">
            <w:r>
              <w:t>Agent-action-aim</w:t>
            </w:r>
          </w:p>
        </w:tc>
        <w:tc>
          <w:tcPr>
            <w:tcW w:w="697" w:type="dxa"/>
          </w:tcPr>
          <w:p w14:paraId="23EDD4F3" w14:textId="63105D1F" w:rsidR="00765ABB" w:rsidRDefault="00E810B4" w:rsidP="000C0196">
            <w:r>
              <w:t>SW01_02</w:t>
            </w:r>
          </w:p>
        </w:tc>
        <w:tc>
          <w:tcPr>
            <w:tcW w:w="4591" w:type="dxa"/>
          </w:tcPr>
          <w:p w14:paraId="760F38FA" w14:textId="07965A4B" w:rsidR="00765ABB" w:rsidRDefault="00765ABB" w:rsidP="000C0196">
            <w:r w:rsidRPr="00762F8F">
              <w:t xml:space="preserve">Ich glaube, dass ich den Klimaschutz vorantreiben kann, indem ich in meinem Umfeld </w:t>
            </w:r>
            <w:r w:rsidRPr="00762F8F">
              <w:t>ü</w:t>
            </w:r>
            <w:r w:rsidRPr="00762F8F">
              <w:t>ber den Klimawandel aufkl</w:t>
            </w:r>
            <w:r w:rsidRPr="00762F8F">
              <w:t>ä</w:t>
            </w:r>
            <w:r w:rsidRPr="00762F8F">
              <w:t>re, wenn ich das m</w:t>
            </w:r>
            <w:r w:rsidRPr="00762F8F">
              <w:t>ö</w:t>
            </w:r>
            <w:r w:rsidRPr="00762F8F">
              <w:t>chte.</w:t>
            </w:r>
          </w:p>
        </w:tc>
        <w:tc>
          <w:tcPr>
            <w:tcW w:w="1284" w:type="dxa"/>
          </w:tcPr>
          <w:p w14:paraId="4109D2B2" w14:textId="77777777" w:rsidR="00765ABB" w:rsidRDefault="00765ABB" w:rsidP="000C0196"/>
        </w:tc>
      </w:tr>
      <w:tr w:rsidR="00765ABB" w14:paraId="0DA11C22" w14:textId="77777777" w:rsidTr="00765ABB">
        <w:tc>
          <w:tcPr>
            <w:tcW w:w="440" w:type="dxa"/>
          </w:tcPr>
          <w:p w14:paraId="5353CB3A" w14:textId="452AFF57" w:rsidR="00765ABB" w:rsidRDefault="00765ABB" w:rsidP="000C0196">
            <w:r>
              <w:t>3</w:t>
            </w:r>
          </w:p>
        </w:tc>
        <w:tc>
          <w:tcPr>
            <w:tcW w:w="1367" w:type="dxa"/>
            <w:vMerge/>
          </w:tcPr>
          <w:p w14:paraId="50A850A7" w14:textId="77777777" w:rsidR="00765ABB" w:rsidRDefault="00765ABB" w:rsidP="000C0196"/>
        </w:tc>
        <w:tc>
          <w:tcPr>
            <w:tcW w:w="637" w:type="dxa"/>
          </w:tcPr>
          <w:p w14:paraId="0D1C5C20" w14:textId="3FB84F42" w:rsidR="00765ABB" w:rsidRDefault="007B228E" w:rsidP="000C0196">
            <w:r>
              <w:t>Agent-action</w:t>
            </w:r>
          </w:p>
        </w:tc>
        <w:tc>
          <w:tcPr>
            <w:tcW w:w="697" w:type="dxa"/>
          </w:tcPr>
          <w:p w14:paraId="642AF5AD" w14:textId="47B7DB58" w:rsidR="00765ABB" w:rsidRDefault="00E810B4" w:rsidP="000C0196">
            <w:r>
              <w:t>SW01_03_inverse</w:t>
            </w:r>
          </w:p>
        </w:tc>
        <w:tc>
          <w:tcPr>
            <w:tcW w:w="4591" w:type="dxa"/>
          </w:tcPr>
          <w:p w14:paraId="5F1FD3F9" w14:textId="4D07DDAF" w:rsidR="00765ABB" w:rsidRDefault="00765ABB" w:rsidP="000C0196">
            <w:r w:rsidRPr="00762F8F">
              <w:t>Ich glaube nicht, dass ich in der Lage bin, mich f</w:t>
            </w:r>
            <w:r w:rsidRPr="00762F8F">
              <w:t>ü</w:t>
            </w:r>
            <w:r w:rsidRPr="00762F8F">
              <w:t>r den Klimaschutz einzusetzen.</w:t>
            </w:r>
          </w:p>
        </w:tc>
        <w:tc>
          <w:tcPr>
            <w:tcW w:w="1284" w:type="dxa"/>
          </w:tcPr>
          <w:p w14:paraId="6313E766" w14:textId="77777777" w:rsidR="00765ABB" w:rsidRDefault="00765ABB" w:rsidP="000C0196"/>
        </w:tc>
      </w:tr>
      <w:tr w:rsidR="00765ABB" w14:paraId="6C836128" w14:textId="77777777" w:rsidTr="00765ABB">
        <w:tc>
          <w:tcPr>
            <w:tcW w:w="440" w:type="dxa"/>
          </w:tcPr>
          <w:p w14:paraId="78C1034A" w14:textId="1D929309" w:rsidR="00765ABB" w:rsidRDefault="00765ABB" w:rsidP="000C0196">
            <w:r>
              <w:t>4</w:t>
            </w:r>
          </w:p>
        </w:tc>
        <w:tc>
          <w:tcPr>
            <w:tcW w:w="1367" w:type="dxa"/>
            <w:vMerge/>
          </w:tcPr>
          <w:p w14:paraId="1FA81DE7" w14:textId="77777777" w:rsidR="00765ABB" w:rsidRDefault="00765ABB" w:rsidP="000C0196"/>
        </w:tc>
        <w:tc>
          <w:tcPr>
            <w:tcW w:w="637" w:type="dxa"/>
          </w:tcPr>
          <w:p w14:paraId="6B67343B" w14:textId="28013623" w:rsidR="00765ABB" w:rsidRDefault="007B228E" w:rsidP="000C0196">
            <w:r>
              <w:t>Agent-action-aim</w:t>
            </w:r>
          </w:p>
        </w:tc>
        <w:tc>
          <w:tcPr>
            <w:tcW w:w="697" w:type="dxa"/>
          </w:tcPr>
          <w:p w14:paraId="0F8FEFAD" w14:textId="43590ADD" w:rsidR="00765ABB" w:rsidRDefault="00E810B4" w:rsidP="000C0196">
            <w:r>
              <w:t>SW01_04</w:t>
            </w:r>
          </w:p>
        </w:tc>
        <w:tc>
          <w:tcPr>
            <w:tcW w:w="4591" w:type="dxa"/>
          </w:tcPr>
          <w:p w14:paraId="1FEA81A3" w14:textId="7B15D413" w:rsidR="00765ABB" w:rsidRDefault="00765ABB" w:rsidP="000C0196">
            <w:r w:rsidRPr="00762F8F">
              <w:t xml:space="preserve">Ich glaube, dass ich dazu in der Lage bin, andere davon zu </w:t>
            </w:r>
            <w:r w:rsidRPr="00762F8F">
              <w:t>ü</w:t>
            </w:r>
            <w:r w:rsidRPr="00762F8F">
              <w:t>berzeugen, sich f</w:t>
            </w:r>
            <w:r w:rsidRPr="00762F8F">
              <w:t>ü</w:t>
            </w:r>
            <w:r w:rsidRPr="00762F8F">
              <w:t>r mehr Klimaschutz einzusetzen, wenn ich das m</w:t>
            </w:r>
            <w:r w:rsidRPr="00762F8F">
              <w:t>ö</w:t>
            </w:r>
            <w:r w:rsidRPr="00762F8F">
              <w:t>chte.</w:t>
            </w:r>
          </w:p>
        </w:tc>
        <w:tc>
          <w:tcPr>
            <w:tcW w:w="1284" w:type="dxa"/>
          </w:tcPr>
          <w:p w14:paraId="027C1021" w14:textId="77777777" w:rsidR="00765ABB" w:rsidRDefault="00765ABB" w:rsidP="000C0196"/>
        </w:tc>
      </w:tr>
      <w:tr w:rsidR="00765ABB" w14:paraId="16D80D4B" w14:textId="77777777" w:rsidTr="00765ABB">
        <w:tc>
          <w:tcPr>
            <w:tcW w:w="440" w:type="dxa"/>
          </w:tcPr>
          <w:p w14:paraId="07332AF5" w14:textId="1B1F7F5D" w:rsidR="00765ABB" w:rsidRDefault="00765ABB" w:rsidP="000C0196">
            <w:r>
              <w:t>5</w:t>
            </w:r>
          </w:p>
        </w:tc>
        <w:tc>
          <w:tcPr>
            <w:tcW w:w="1367" w:type="dxa"/>
            <w:vMerge/>
          </w:tcPr>
          <w:p w14:paraId="5103A0F1" w14:textId="77777777" w:rsidR="00765ABB" w:rsidRDefault="00765ABB" w:rsidP="000C0196"/>
        </w:tc>
        <w:tc>
          <w:tcPr>
            <w:tcW w:w="637" w:type="dxa"/>
          </w:tcPr>
          <w:p w14:paraId="00843850" w14:textId="7589877B" w:rsidR="00765ABB" w:rsidRDefault="007B228E" w:rsidP="000C0196">
            <w:r>
              <w:t>Agent-aim</w:t>
            </w:r>
          </w:p>
        </w:tc>
        <w:tc>
          <w:tcPr>
            <w:tcW w:w="697" w:type="dxa"/>
          </w:tcPr>
          <w:p w14:paraId="13421046" w14:textId="5A0D3952" w:rsidR="00765ABB" w:rsidRDefault="00E810B4" w:rsidP="000C0196">
            <w:r>
              <w:t>SW01_05_inverse</w:t>
            </w:r>
          </w:p>
        </w:tc>
        <w:tc>
          <w:tcPr>
            <w:tcW w:w="4591" w:type="dxa"/>
          </w:tcPr>
          <w:p w14:paraId="68771549" w14:textId="0E30AAA7" w:rsidR="00765ABB" w:rsidRDefault="00765ABB" w:rsidP="000C0196">
            <w:r w:rsidRPr="00762F8F">
              <w:t>Ich glaube nicht, dass ich M</w:t>
            </w:r>
            <w:r w:rsidRPr="00762F8F">
              <w:t>ö</w:t>
            </w:r>
            <w:r w:rsidRPr="00762F8F">
              <w:t>glichkeiten habe, einen Einfluss auf den Klimawandel zu nehmen.</w:t>
            </w:r>
          </w:p>
        </w:tc>
        <w:tc>
          <w:tcPr>
            <w:tcW w:w="1284" w:type="dxa"/>
          </w:tcPr>
          <w:p w14:paraId="3B7872C7" w14:textId="77777777" w:rsidR="00765ABB" w:rsidRDefault="00765ABB" w:rsidP="000C0196"/>
        </w:tc>
      </w:tr>
      <w:tr w:rsidR="00765ABB" w14:paraId="584E8F8B" w14:textId="77777777" w:rsidTr="00765ABB">
        <w:tc>
          <w:tcPr>
            <w:tcW w:w="440" w:type="dxa"/>
          </w:tcPr>
          <w:p w14:paraId="7982B748" w14:textId="2265C404" w:rsidR="00765ABB" w:rsidRDefault="00765ABB" w:rsidP="000C0196">
            <w:r>
              <w:t>6</w:t>
            </w:r>
          </w:p>
        </w:tc>
        <w:tc>
          <w:tcPr>
            <w:tcW w:w="1367" w:type="dxa"/>
            <w:vMerge/>
          </w:tcPr>
          <w:p w14:paraId="26BE3879" w14:textId="77777777" w:rsidR="00765ABB" w:rsidRDefault="00765ABB" w:rsidP="000C0196"/>
        </w:tc>
        <w:tc>
          <w:tcPr>
            <w:tcW w:w="637" w:type="dxa"/>
          </w:tcPr>
          <w:p w14:paraId="69087753" w14:textId="4F79C44F" w:rsidR="00765ABB" w:rsidRDefault="007B228E" w:rsidP="000C0196">
            <w:r>
              <w:t>Agent-action</w:t>
            </w:r>
          </w:p>
        </w:tc>
        <w:tc>
          <w:tcPr>
            <w:tcW w:w="697" w:type="dxa"/>
          </w:tcPr>
          <w:p w14:paraId="6A894269" w14:textId="7186F88D" w:rsidR="00765ABB" w:rsidRDefault="00E810B4" w:rsidP="000C0196">
            <w:r>
              <w:t>SW01_06</w:t>
            </w:r>
          </w:p>
        </w:tc>
        <w:tc>
          <w:tcPr>
            <w:tcW w:w="4591" w:type="dxa"/>
          </w:tcPr>
          <w:p w14:paraId="2EC5A8C9" w14:textId="21387E41" w:rsidR="00765ABB" w:rsidRDefault="00765ABB" w:rsidP="000C0196">
            <w:r w:rsidRPr="00762F8F">
              <w:t>Ich glaube, dass ich beeinflussen kann, wie meine Schulleitung oder meine Schule bezogen auf den Klimaschutz handelt, wenn ich das m</w:t>
            </w:r>
            <w:r w:rsidRPr="00762F8F">
              <w:t>ö</w:t>
            </w:r>
            <w:r w:rsidRPr="00762F8F">
              <w:t>chte.</w:t>
            </w:r>
          </w:p>
        </w:tc>
        <w:tc>
          <w:tcPr>
            <w:tcW w:w="1284" w:type="dxa"/>
          </w:tcPr>
          <w:p w14:paraId="6FE8FD69" w14:textId="77777777" w:rsidR="00765ABB" w:rsidRDefault="00765ABB" w:rsidP="000C0196"/>
        </w:tc>
      </w:tr>
      <w:tr w:rsidR="00765ABB" w14:paraId="0AC67AE2" w14:textId="77777777" w:rsidTr="00765ABB">
        <w:tc>
          <w:tcPr>
            <w:tcW w:w="440" w:type="dxa"/>
          </w:tcPr>
          <w:p w14:paraId="58E59EA3" w14:textId="351D8DE4" w:rsidR="00765ABB" w:rsidRDefault="00765ABB" w:rsidP="000C0196">
            <w:r>
              <w:t>7</w:t>
            </w:r>
          </w:p>
        </w:tc>
        <w:tc>
          <w:tcPr>
            <w:tcW w:w="1367" w:type="dxa"/>
            <w:vMerge/>
          </w:tcPr>
          <w:p w14:paraId="7C03B691" w14:textId="77777777" w:rsidR="00765ABB" w:rsidRDefault="00765ABB" w:rsidP="000C0196"/>
        </w:tc>
        <w:tc>
          <w:tcPr>
            <w:tcW w:w="637" w:type="dxa"/>
          </w:tcPr>
          <w:p w14:paraId="35C14A0C" w14:textId="0C65DEBD" w:rsidR="00765ABB" w:rsidRDefault="007B228E" w:rsidP="000C0196">
            <w:r>
              <w:t>Agent-action-aim</w:t>
            </w:r>
          </w:p>
        </w:tc>
        <w:tc>
          <w:tcPr>
            <w:tcW w:w="697" w:type="dxa"/>
          </w:tcPr>
          <w:p w14:paraId="357FD356" w14:textId="3F93C0BD" w:rsidR="00765ABB" w:rsidRDefault="00E810B4" w:rsidP="000C0196">
            <w:r>
              <w:t>SW01_07</w:t>
            </w:r>
          </w:p>
        </w:tc>
        <w:tc>
          <w:tcPr>
            <w:tcW w:w="4591" w:type="dxa"/>
          </w:tcPr>
          <w:p w14:paraId="03DB4B0F" w14:textId="5DAB49D4" w:rsidR="00765ABB" w:rsidRDefault="00765ABB" w:rsidP="000C0196">
            <w:r w:rsidRPr="00762F8F">
              <w:t>Ich glaube, dass ich meine Schulleitung oder Schule dabei unterst</w:t>
            </w:r>
            <w:r w:rsidRPr="00762F8F">
              <w:t>ü</w:t>
            </w:r>
            <w:r w:rsidRPr="00762F8F">
              <w:t>tzen kann, sich f</w:t>
            </w:r>
            <w:r w:rsidRPr="00762F8F">
              <w:t>ü</w:t>
            </w:r>
            <w:r w:rsidRPr="00762F8F">
              <w:t>r Klimaschutz einzusetzen, wenn ich das m</w:t>
            </w:r>
            <w:r w:rsidRPr="00762F8F">
              <w:t>ö</w:t>
            </w:r>
            <w:r w:rsidRPr="00762F8F">
              <w:t>chte.</w:t>
            </w:r>
          </w:p>
        </w:tc>
        <w:tc>
          <w:tcPr>
            <w:tcW w:w="1284" w:type="dxa"/>
          </w:tcPr>
          <w:p w14:paraId="0EDB3680" w14:textId="77777777" w:rsidR="00765ABB" w:rsidRDefault="00765ABB" w:rsidP="000C0196"/>
        </w:tc>
      </w:tr>
      <w:tr w:rsidR="00765ABB" w14:paraId="76253731" w14:textId="77777777" w:rsidTr="00765ABB">
        <w:tc>
          <w:tcPr>
            <w:tcW w:w="440" w:type="dxa"/>
          </w:tcPr>
          <w:p w14:paraId="7B64F448" w14:textId="49D945C2" w:rsidR="00765ABB" w:rsidRDefault="00765ABB" w:rsidP="000C0196">
            <w:r>
              <w:t>8</w:t>
            </w:r>
          </w:p>
        </w:tc>
        <w:tc>
          <w:tcPr>
            <w:tcW w:w="1367" w:type="dxa"/>
            <w:vMerge/>
          </w:tcPr>
          <w:p w14:paraId="6AFC7998" w14:textId="77777777" w:rsidR="00765ABB" w:rsidRDefault="00765ABB" w:rsidP="000C0196"/>
        </w:tc>
        <w:tc>
          <w:tcPr>
            <w:tcW w:w="637" w:type="dxa"/>
          </w:tcPr>
          <w:p w14:paraId="3B0B1737" w14:textId="15F6ED8B" w:rsidR="00765ABB" w:rsidRDefault="007B228E" w:rsidP="000C0196">
            <w:r>
              <w:t>Agent-aim</w:t>
            </w:r>
          </w:p>
        </w:tc>
        <w:tc>
          <w:tcPr>
            <w:tcW w:w="697" w:type="dxa"/>
          </w:tcPr>
          <w:p w14:paraId="72D1BDC4" w14:textId="1663FD88" w:rsidR="00765ABB" w:rsidRDefault="00E810B4" w:rsidP="000C0196">
            <w:r>
              <w:t>SW01_08</w:t>
            </w:r>
          </w:p>
        </w:tc>
        <w:tc>
          <w:tcPr>
            <w:tcW w:w="4591" w:type="dxa"/>
          </w:tcPr>
          <w:p w14:paraId="736A0AA7" w14:textId="1C0CA4A1" w:rsidR="00765ABB" w:rsidRDefault="00765ABB" w:rsidP="000C0196">
            <w:r w:rsidRPr="00762F8F">
              <w:t>Ich glaube, dass ich mich in Zusammenarbeit mit anderen sinnvoll f</w:t>
            </w:r>
            <w:r w:rsidRPr="00762F8F">
              <w:t>ü</w:t>
            </w:r>
            <w:r w:rsidRPr="00762F8F">
              <w:t>r den Klimaschutz engagieren kann, wenn ich das m</w:t>
            </w:r>
            <w:r w:rsidRPr="00762F8F">
              <w:t>ö</w:t>
            </w:r>
            <w:r w:rsidRPr="00762F8F">
              <w:t>chte.</w:t>
            </w:r>
          </w:p>
        </w:tc>
        <w:tc>
          <w:tcPr>
            <w:tcW w:w="1284" w:type="dxa"/>
          </w:tcPr>
          <w:p w14:paraId="46278BA6" w14:textId="77777777" w:rsidR="00765ABB" w:rsidRDefault="00765ABB" w:rsidP="000C0196"/>
        </w:tc>
      </w:tr>
      <w:tr w:rsidR="00765ABB" w14:paraId="200128D8" w14:textId="77777777" w:rsidTr="00765ABB">
        <w:tc>
          <w:tcPr>
            <w:tcW w:w="440" w:type="dxa"/>
          </w:tcPr>
          <w:p w14:paraId="0CC3557B" w14:textId="2F560CD4" w:rsidR="00765ABB" w:rsidRDefault="00765ABB" w:rsidP="000C0196">
            <w:r>
              <w:lastRenderedPageBreak/>
              <w:t>9</w:t>
            </w:r>
          </w:p>
        </w:tc>
        <w:tc>
          <w:tcPr>
            <w:tcW w:w="1367" w:type="dxa"/>
            <w:vMerge w:val="restart"/>
          </w:tcPr>
          <w:p w14:paraId="3CB2FAC5" w14:textId="3E9620B5" w:rsidR="00765ABB" w:rsidRDefault="00765ABB" w:rsidP="000C0196">
            <w:r>
              <w:t>Collective self-efficacy beliefs</w:t>
            </w:r>
          </w:p>
        </w:tc>
        <w:tc>
          <w:tcPr>
            <w:tcW w:w="637" w:type="dxa"/>
          </w:tcPr>
          <w:p w14:paraId="4903A78C" w14:textId="60227BDD" w:rsidR="00765ABB" w:rsidRDefault="007B228E" w:rsidP="000C0196">
            <w:r>
              <w:t>Agent-aim</w:t>
            </w:r>
          </w:p>
        </w:tc>
        <w:tc>
          <w:tcPr>
            <w:tcW w:w="697" w:type="dxa"/>
          </w:tcPr>
          <w:p w14:paraId="394B1C0D" w14:textId="51DE5BA1" w:rsidR="00765ABB" w:rsidRDefault="00E810B4" w:rsidP="000C0196">
            <w:r>
              <w:t>CS01_01</w:t>
            </w:r>
          </w:p>
        </w:tc>
        <w:tc>
          <w:tcPr>
            <w:tcW w:w="4591" w:type="dxa"/>
          </w:tcPr>
          <w:p w14:paraId="117FF950" w14:textId="49FBF0E4" w:rsidR="00765ABB" w:rsidRDefault="00765ABB" w:rsidP="000C0196">
            <w:r w:rsidRPr="00762F8F">
              <w:t>Wir, als Sch</w:t>
            </w:r>
            <w:r w:rsidRPr="00762F8F">
              <w:t>ü</w:t>
            </w:r>
            <w:r w:rsidRPr="00762F8F">
              <w:t>lerinnnen und Sch</w:t>
            </w:r>
            <w:r w:rsidRPr="00762F8F">
              <w:t>ü</w:t>
            </w:r>
            <w:r w:rsidRPr="00762F8F">
              <w:t>ler, k</w:t>
            </w:r>
            <w:r w:rsidRPr="00762F8F">
              <w:t>ö</w:t>
            </w:r>
            <w:r w:rsidRPr="00762F8F">
              <w:t>nnen durch unsere Handlungen einen Beitrag zum Kllimaschutz leisten, wenn wir das m</w:t>
            </w:r>
            <w:r w:rsidRPr="00762F8F">
              <w:t>ö</w:t>
            </w:r>
            <w:r w:rsidRPr="00762F8F">
              <w:t>chten.</w:t>
            </w:r>
          </w:p>
        </w:tc>
        <w:tc>
          <w:tcPr>
            <w:tcW w:w="1284" w:type="dxa"/>
          </w:tcPr>
          <w:p w14:paraId="758C3CB0" w14:textId="77777777" w:rsidR="00765ABB" w:rsidRDefault="00765ABB" w:rsidP="000C0196"/>
        </w:tc>
      </w:tr>
      <w:tr w:rsidR="00765ABB" w14:paraId="15179DAC" w14:textId="77777777" w:rsidTr="00765ABB">
        <w:tc>
          <w:tcPr>
            <w:tcW w:w="440" w:type="dxa"/>
          </w:tcPr>
          <w:p w14:paraId="2C8C6979" w14:textId="7C6F4CD0" w:rsidR="00765ABB" w:rsidRDefault="00765ABB" w:rsidP="000C0196">
            <w:r>
              <w:t>10</w:t>
            </w:r>
          </w:p>
        </w:tc>
        <w:tc>
          <w:tcPr>
            <w:tcW w:w="1367" w:type="dxa"/>
            <w:vMerge/>
          </w:tcPr>
          <w:p w14:paraId="21B705AD" w14:textId="77777777" w:rsidR="00765ABB" w:rsidRDefault="00765ABB" w:rsidP="000C0196"/>
        </w:tc>
        <w:tc>
          <w:tcPr>
            <w:tcW w:w="637" w:type="dxa"/>
          </w:tcPr>
          <w:p w14:paraId="19359D2C" w14:textId="5309442B" w:rsidR="00765ABB" w:rsidRDefault="007B228E" w:rsidP="000C0196">
            <w:r>
              <w:t>Agent-action</w:t>
            </w:r>
          </w:p>
        </w:tc>
        <w:tc>
          <w:tcPr>
            <w:tcW w:w="697" w:type="dxa"/>
          </w:tcPr>
          <w:p w14:paraId="0561729A" w14:textId="098BB6B4" w:rsidR="00765ABB" w:rsidRDefault="00E810B4" w:rsidP="000C0196">
            <w:r>
              <w:t>CS01_02</w:t>
            </w:r>
          </w:p>
        </w:tc>
        <w:tc>
          <w:tcPr>
            <w:tcW w:w="4591" w:type="dxa"/>
          </w:tcPr>
          <w:p w14:paraId="06762CA1" w14:textId="0D842BF8" w:rsidR="00765ABB" w:rsidRDefault="00765ABB" w:rsidP="000C0196">
            <w:r w:rsidRPr="00762F8F">
              <w:t>Wir, als Sch</w:t>
            </w:r>
            <w:r w:rsidRPr="00762F8F">
              <w:t>ü</w:t>
            </w:r>
            <w:r w:rsidRPr="00762F8F">
              <w:t>lerinnen und Sch</w:t>
            </w:r>
            <w:r w:rsidRPr="00762F8F">
              <w:t>ü</w:t>
            </w:r>
            <w:r w:rsidRPr="00762F8F">
              <w:t>ler, k</w:t>
            </w:r>
            <w:r w:rsidRPr="00762F8F">
              <w:t>ö</w:t>
            </w:r>
            <w:r w:rsidRPr="00762F8F">
              <w:t>nnen beeinflussen, wie unsere Schulleitung oder Schule bezogen auf den Klimaschutz handelt, wenn wir das m</w:t>
            </w:r>
            <w:r w:rsidRPr="00762F8F">
              <w:t>ö</w:t>
            </w:r>
            <w:r w:rsidRPr="00762F8F">
              <w:t>chten.</w:t>
            </w:r>
          </w:p>
        </w:tc>
        <w:tc>
          <w:tcPr>
            <w:tcW w:w="1284" w:type="dxa"/>
          </w:tcPr>
          <w:p w14:paraId="7E9AD62E" w14:textId="77777777" w:rsidR="00765ABB" w:rsidRDefault="00765ABB" w:rsidP="000C0196"/>
        </w:tc>
      </w:tr>
      <w:tr w:rsidR="00765ABB" w14:paraId="0E493A48" w14:textId="77777777" w:rsidTr="00765ABB">
        <w:tc>
          <w:tcPr>
            <w:tcW w:w="440" w:type="dxa"/>
          </w:tcPr>
          <w:p w14:paraId="2BD188EF" w14:textId="1B7277D0" w:rsidR="00765ABB" w:rsidRDefault="00765ABB" w:rsidP="000C0196">
            <w:r>
              <w:t>11</w:t>
            </w:r>
          </w:p>
        </w:tc>
        <w:tc>
          <w:tcPr>
            <w:tcW w:w="1367" w:type="dxa"/>
            <w:vMerge/>
          </w:tcPr>
          <w:p w14:paraId="207F0BEC" w14:textId="77777777" w:rsidR="00765ABB" w:rsidRDefault="00765ABB" w:rsidP="000C0196"/>
        </w:tc>
        <w:tc>
          <w:tcPr>
            <w:tcW w:w="637" w:type="dxa"/>
          </w:tcPr>
          <w:p w14:paraId="503B9070" w14:textId="1D59B52B" w:rsidR="00765ABB" w:rsidRDefault="007B228E" w:rsidP="000C0196">
            <w:r>
              <w:t>Agent-action-aim</w:t>
            </w:r>
          </w:p>
        </w:tc>
        <w:tc>
          <w:tcPr>
            <w:tcW w:w="697" w:type="dxa"/>
          </w:tcPr>
          <w:p w14:paraId="44F92112" w14:textId="27BB8C29" w:rsidR="00765ABB" w:rsidRDefault="00E810B4" w:rsidP="000C0196">
            <w:r>
              <w:t>CS01_03</w:t>
            </w:r>
          </w:p>
        </w:tc>
        <w:tc>
          <w:tcPr>
            <w:tcW w:w="4591" w:type="dxa"/>
          </w:tcPr>
          <w:p w14:paraId="24767C31" w14:textId="1B7B5777" w:rsidR="00765ABB" w:rsidRDefault="00765ABB" w:rsidP="000C0196">
            <w:r w:rsidRPr="00762F8F">
              <w:t>Wir, als Sch</w:t>
            </w:r>
            <w:r w:rsidRPr="00762F8F">
              <w:t>ü</w:t>
            </w:r>
            <w:r w:rsidRPr="00762F8F">
              <w:t>lerinnen und Sch</w:t>
            </w:r>
            <w:r w:rsidRPr="00762F8F">
              <w:t>ü</w:t>
            </w:r>
            <w:r w:rsidRPr="00762F8F">
              <w:t xml:space="preserve">ler, sind in der Lage, andere davon zu </w:t>
            </w:r>
            <w:r w:rsidRPr="00762F8F">
              <w:t>ü</w:t>
            </w:r>
            <w:r w:rsidRPr="00762F8F">
              <w:t>berzeugen, sich f</w:t>
            </w:r>
            <w:r w:rsidRPr="00762F8F">
              <w:t>ü</w:t>
            </w:r>
            <w:r w:rsidRPr="00762F8F">
              <w:t>r mehr Klimaschutz einzusetzen, wenn wir das m</w:t>
            </w:r>
            <w:r w:rsidRPr="00762F8F">
              <w:t>ö</w:t>
            </w:r>
            <w:r w:rsidRPr="00762F8F">
              <w:t>chten.</w:t>
            </w:r>
          </w:p>
        </w:tc>
        <w:tc>
          <w:tcPr>
            <w:tcW w:w="1284" w:type="dxa"/>
          </w:tcPr>
          <w:p w14:paraId="708736AB" w14:textId="77777777" w:rsidR="00765ABB" w:rsidRDefault="00765ABB" w:rsidP="000C0196"/>
        </w:tc>
      </w:tr>
    </w:tbl>
    <w:p w14:paraId="2CEE62D8" w14:textId="77777777" w:rsidR="00D118B3" w:rsidRDefault="00D118B3" w:rsidP="00D118B3"/>
    <w:p w14:paraId="185EF54C" w14:textId="77777777" w:rsidR="001F137E" w:rsidRDefault="001F137E" w:rsidP="00D118B3"/>
    <w:p w14:paraId="123E8AB0" w14:textId="4AC8E078" w:rsidR="00D118B3" w:rsidRPr="00D118B3" w:rsidRDefault="00D118B3" w:rsidP="00D118B3">
      <w:pPr>
        <w:pStyle w:val="Heading4"/>
      </w:pPr>
      <w:bookmarkStart w:id="13" w:name="_Toc170397603"/>
      <w:r>
        <w:t>General remarks data collection</w:t>
      </w:r>
      <w:bookmarkEnd w:id="13"/>
    </w:p>
    <w:p w14:paraId="73E60A85" w14:textId="67C979EF" w:rsidR="00F31E3B" w:rsidRDefault="00AD1C68" w:rsidP="00D94010">
      <w:pPr>
        <w:jc w:val="both"/>
        <w:rPr>
          <w:rFonts w:hAnsiTheme="minorHAnsi" w:cstheme="minorHAnsi"/>
        </w:rPr>
      </w:pPr>
      <w:r>
        <w:rPr>
          <w:rFonts w:hAnsiTheme="minorHAnsi" w:cstheme="minorHAnsi"/>
        </w:rPr>
        <w:t xml:space="preserve">The survey was conducted in German. </w:t>
      </w:r>
      <w:r w:rsidRPr="00AD1C68">
        <w:rPr>
          <w:rFonts w:hAnsiTheme="minorHAnsi" w:cstheme="minorHAnsi"/>
        </w:rPr>
        <w:t>The items of a scale were asked together in a block.</w:t>
      </w:r>
      <w:r>
        <w:rPr>
          <w:rFonts w:hAnsiTheme="minorHAnsi" w:cstheme="minorHAnsi"/>
        </w:rPr>
        <w:t xml:space="preserve"> </w:t>
      </w:r>
      <w:r w:rsidRPr="00AD1C68">
        <w:rPr>
          <w:rFonts w:hAnsiTheme="minorHAnsi" w:cstheme="minorHAnsi"/>
        </w:rPr>
        <w:t xml:space="preserve">The items were all in the form of statements and were to be answered on a 4-point Likert scale (0 = strongly disagree, 1 = somewhat disagree, 2 = somewhat agree, 3 = strongly agree). An "I don't know / Don't know" option was given for each item. The completed questionnaire was entered into the online survey application Sco-Scie and </w:t>
      </w:r>
      <w:r>
        <w:rPr>
          <w:rFonts w:hAnsiTheme="minorHAnsi" w:cstheme="minorHAnsi"/>
        </w:rPr>
        <w:t xml:space="preserve">was </w:t>
      </w:r>
      <w:r w:rsidRPr="00AD1C68">
        <w:rPr>
          <w:rFonts w:hAnsiTheme="minorHAnsi" w:cstheme="minorHAnsi"/>
        </w:rPr>
        <w:t xml:space="preserve">answered online by the </w:t>
      </w:r>
      <w:r>
        <w:rPr>
          <w:rFonts w:hAnsiTheme="minorHAnsi" w:cstheme="minorHAnsi"/>
        </w:rPr>
        <w:t>students.</w:t>
      </w:r>
    </w:p>
    <w:p w14:paraId="4FCC9BFA" w14:textId="75F12E20" w:rsidR="00BB7A59" w:rsidRDefault="00397683" w:rsidP="005277DC">
      <w:pPr>
        <w:pStyle w:val="ListParagraph"/>
        <w:numPr>
          <w:ilvl w:val="0"/>
          <w:numId w:val="3"/>
        </w:numPr>
        <w:jc w:val="both"/>
        <w:rPr>
          <w:rFonts w:hAnsiTheme="minorHAnsi" w:cstheme="minorHAnsi"/>
        </w:rPr>
      </w:pPr>
      <w:r w:rsidRPr="005277DC">
        <w:rPr>
          <w:rFonts w:hAnsiTheme="minorHAnsi" w:cstheme="minorHAnsi"/>
        </w:rPr>
        <w:t>Infos given by slide?</w:t>
      </w:r>
      <w:r w:rsidR="00DD004B" w:rsidRPr="005277DC">
        <w:rPr>
          <w:rFonts w:hAnsiTheme="minorHAnsi" w:cstheme="minorHAnsi"/>
        </w:rPr>
        <w:t xml:space="preserve"> </w:t>
      </w:r>
      <w:r w:rsidR="00DD004B" w:rsidRPr="00DD004B">
        <w:sym w:font="Wingdings" w:char="F0E0"/>
      </w:r>
      <w:r w:rsidR="00DD004B" w:rsidRPr="005277DC">
        <w:rPr>
          <w:rFonts w:hAnsiTheme="minorHAnsi" w:cstheme="minorHAnsi"/>
        </w:rPr>
        <w:t xml:space="preserve"> annex</w:t>
      </w:r>
    </w:p>
    <w:p w14:paraId="0687D733" w14:textId="3E7D7D30" w:rsidR="005277DC" w:rsidRDefault="005277DC" w:rsidP="005277DC">
      <w:pPr>
        <w:pStyle w:val="ListParagraph"/>
        <w:numPr>
          <w:ilvl w:val="0"/>
          <w:numId w:val="3"/>
        </w:numPr>
        <w:jc w:val="both"/>
        <w:rPr>
          <w:rFonts w:hAnsiTheme="minorHAnsi" w:cstheme="minorHAnsi"/>
        </w:rPr>
      </w:pPr>
      <w:r>
        <w:rPr>
          <w:rFonts w:hAnsiTheme="minorHAnsi" w:cstheme="minorHAnsi"/>
        </w:rPr>
        <w:t>Classification into comparison groups through question, whether they participated in KRS-expert group at beginning of questionnaire</w:t>
      </w:r>
    </w:p>
    <w:p w14:paraId="404A3849" w14:textId="50FFAE10" w:rsidR="005277DC" w:rsidRDefault="005277DC" w:rsidP="005277DC">
      <w:pPr>
        <w:pStyle w:val="ListParagraph"/>
        <w:numPr>
          <w:ilvl w:val="0"/>
          <w:numId w:val="3"/>
        </w:numPr>
        <w:jc w:val="both"/>
        <w:rPr>
          <w:rFonts w:hAnsiTheme="minorHAnsi" w:cstheme="minorHAnsi"/>
        </w:rPr>
      </w:pPr>
      <w:r>
        <w:rPr>
          <w:rFonts w:hAnsiTheme="minorHAnsi" w:cstheme="minorHAnsi"/>
        </w:rPr>
        <w:t>Permit data collection because only one school here?</w:t>
      </w:r>
    </w:p>
    <w:p w14:paraId="6064E32B" w14:textId="46292FDA" w:rsidR="005277DC" w:rsidRDefault="005277DC" w:rsidP="005277DC">
      <w:pPr>
        <w:pStyle w:val="ListParagraph"/>
        <w:numPr>
          <w:ilvl w:val="0"/>
          <w:numId w:val="3"/>
        </w:numPr>
        <w:jc w:val="both"/>
        <w:rPr>
          <w:rFonts w:hAnsiTheme="minorHAnsi" w:cstheme="minorHAnsi"/>
        </w:rPr>
      </w:pPr>
      <w:r>
        <w:rPr>
          <w:rFonts w:hAnsiTheme="minorHAnsi" w:cstheme="minorHAnsi"/>
        </w:rPr>
        <w:t>Time frame from 10 minutes?</w:t>
      </w:r>
    </w:p>
    <w:p w14:paraId="155F62DA" w14:textId="77777777" w:rsidR="00022604" w:rsidRDefault="00022604" w:rsidP="00022604">
      <w:pPr>
        <w:jc w:val="both"/>
        <w:rPr>
          <w:rFonts w:hAnsiTheme="minorHAnsi" w:cstheme="minorHAnsi"/>
        </w:rPr>
      </w:pPr>
    </w:p>
    <w:p w14:paraId="2624E824" w14:textId="77777777" w:rsidR="00022604" w:rsidRDefault="00022604" w:rsidP="00022604">
      <w:pPr>
        <w:jc w:val="both"/>
        <w:rPr>
          <w:rFonts w:hAnsiTheme="minorHAnsi" w:cstheme="minorHAnsi"/>
        </w:rPr>
      </w:pPr>
    </w:p>
    <w:p w14:paraId="172ED8BA" w14:textId="77777777" w:rsidR="00022604" w:rsidRDefault="00022604" w:rsidP="00022604">
      <w:pPr>
        <w:rPr>
          <w:lang w:val="de-DE"/>
        </w:rPr>
      </w:pPr>
      <w:r>
        <w:rPr>
          <w:lang w:val="de-DE"/>
        </w:rPr>
        <w:t>Meethods</w:t>
      </w:r>
    </w:p>
    <w:p w14:paraId="7B3D1E39" w14:textId="77777777" w:rsidR="00022604" w:rsidRPr="00BE364E" w:rsidRDefault="00022604" w:rsidP="00022604">
      <w:pPr>
        <w:rPr>
          <w:lang w:val="de-DE"/>
        </w:rPr>
      </w:pPr>
      <w:r>
        <w:rPr>
          <w:rFonts w:ascii="Arial" w:hAnsi="Arial" w:cs="Arial"/>
          <w:color w:val="222222"/>
          <w:sz w:val="20"/>
          <w:szCs w:val="20"/>
          <w:shd w:val="clear" w:color="auto" w:fill="FFFFFF"/>
        </w:rPr>
        <w:t>Testing time was 90 min with a short break after about half the time. Following the state’s educational research and data guidelines, parental and the school principals’ consent were obtained prior to the assessment. Participation was voluntary, i.e., students did not get any credit or monetary reward. Participants were assured of full confidentiality and anonymity.</w:t>
      </w:r>
    </w:p>
    <w:p w14:paraId="6FD69C16" w14:textId="77777777" w:rsidR="00022604" w:rsidRPr="00022604" w:rsidRDefault="00022604" w:rsidP="00022604">
      <w:pPr>
        <w:jc w:val="both"/>
        <w:rPr>
          <w:rFonts w:hAnsiTheme="minorHAnsi" w:cstheme="minorHAnsi"/>
        </w:rPr>
      </w:pPr>
    </w:p>
    <w:p w14:paraId="4D498B15" w14:textId="77777777" w:rsidR="008719A2" w:rsidRPr="008719A2" w:rsidRDefault="008719A2" w:rsidP="008719A2">
      <w:pPr>
        <w:jc w:val="both"/>
        <w:rPr>
          <w:rFonts w:hAnsiTheme="minorHAnsi" w:cstheme="minorHAnsi"/>
        </w:rPr>
      </w:pPr>
    </w:p>
    <w:p w14:paraId="0FC237A5" w14:textId="6AC5A73F" w:rsidR="00041D05" w:rsidRDefault="00D42709" w:rsidP="00D42709">
      <w:pPr>
        <w:pStyle w:val="Heading2"/>
      </w:pPr>
      <w:bookmarkStart w:id="14" w:name="_Toc170397604"/>
      <w:r>
        <w:t>Data processing</w:t>
      </w:r>
      <w:bookmarkEnd w:id="14"/>
    </w:p>
    <w:p w14:paraId="033D9CFB" w14:textId="2D884110" w:rsidR="00E531B1" w:rsidRDefault="00E531B1" w:rsidP="00D42709">
      <w:r>
        <w:rPr>
          <w:rFonts w:ascii="ArialMT" w:hAnsi="ArialMT" w:cs="ArialMT"/>
          <w:kern w:val="0"/>
        </w:rPr>
        <w:t>I conducted all data processing and analyses in R v. 4.0.2. (REF R Core Team, 2021).</w:t>
      </w:r>
    </w:p>
    <w:p w14:paraId="708C8622" w14:textId="1E7ED853" w:rsidR="00D42709" w:rsidRDefault="004D181E" w:rsidP="00D42709">
      <w:r>
        <w:t xml:space="preserve">Based on method of Pauli (2023). </w:t>
      </w:r>
    </w:p>
    <w:p w14:paraId="293447A7" w14:textId="5F547570" w:rsidR="00E531B1" w:rsidRDefault="00E531B1" w:rsidP="00E531B1">
      <w:pPr>
        <w:pStyle w:val="Heading3"/>
      </w:pPr>
      <w:bookmarkStart w:id="15" w:name="_Toc170397605"/>
      <w:r>
        <w:lastRenderedPageBreak/>
        <w:t>Data cleaning</w:t>
      </w:r>
      <w:bookmarkEnd w:id="15"/>
    </w:p>
    <w:p w14:paraId="7445EA24" w14:textId="7BFCA8BC" w:rsidR="004D181E" w:rsidRDefault="00E531B1" w:rsidP="004D181E">
      <w:pPr>
        <w:pStyle w:val="ListParagraph"/>
        <w:numPr>
          <w:ilvl w:val="0"/>
          <w:numId w:val="4"/>
        </w:numPr>
      </w:pPr>
      <w:r>
        <w:t>Exclude incomplete survey sets</w:t>
      </w:r>
    </w:p>
    <w:p w14:paraId="4CC31E51" w14:textId="3C53ABDD" w:rsidR="00E531B1" w:rsidRDefault="00E531B1" w:rsidP="004D181E">
      <w:pPr>
        <w:pStyle w:val="ListParagraph"/>
        <w:numPr>
          <w:ilvl w:val="0"/>
          <w:numId w:val="4"/>
        </w:numPr>
      </w:pPr>
      <w:r>
        <w:t xml:space="preserve">Exclude data with more than 25% missing, 8 times or more </w:t>
      </w:r>
      <w:r>
        <w:t>“</w:t>
      </w:r>
      <w:r>
        <w:t>Ich wei</w:t>
      </w:r>
      <w:r>
        <w:t>ß</w:t>
      </w:r>
      <w:r>
        <w:t xml:space="preserve"> nicht/  keine Angabe</w:t>
      </w:r>
      <w:r>
        <w:t>”</w:t>
      </w:r>
      <w:r>
        <w:t xml:space="preserve"> (I don</w:t>
      </w:r>
      <w:r>
        <w:t>’</w:t>
      </w:r>
      <w:r>
        <w:t xml:space="preserve">t know/ No answer). </w:t>
      </w:r>
    </w:p>
    <w:p w14:paraId="0703471A" w14:textId="2B2574D4" w:rsidR="00E531B1" w:rsidRDefault="00E531B1" w:rsidP="004D181E">
      <w:pPr>
        <w:pStyle w:val="ListParagraph"/>
        <w:numPr>
          <w:ilvl w:val="0"/>
          <w:numId w:val="4"/>
        </w:numPr>
      </w:pPr>
      <w:r>
        <w:t>Time less than 2 minutes (120 sec). Different from Pauli, used 4 minutes, but also other extra questions and tested the time.</w:t>
      </w:r>
    </w:p>
    <w:p w14:paraId="4188DF32" w14:textId="1C55F28A" w:rsidR="00414236" w:rsidRDefault="00414236" w:rsidP="004D181E">
      <w:pPr>
        <w:pStyle w:val="ListParagraph"/>
        <w:numPr>
          <w:ilvl w:val="0"/>
          <w:numId w:val="4"/>
        </w:numPr>
      </w:pPr>
      <w:r>
        <w:t>Exclusion group1!!</w:t>
      </w:r>
    </w:p>
    <w:p w14:paraId="324DEF5B" w14:textId="0220D2D6" w:rsidR="00E531B1" w:rsidRDefault="00E531B1" w:rsidP="00E531B1">
      <w:pPr>
        <w:pStyle w:val="Heading3"/>
      </w:pPr>
      <w:bookmarkStart w:id="16" w:name="_Toc170397606"/>
      <w:r>
        <w:t>Data transformation</w:t>
      </w:r>
      <w:bookmarkEnd w:id="16"/>
    </w:p>
    <w:p w14:paraId="175A5845" w14:textId="72B1872D" w:rsidR="00E531B1" w:rsidRDefault="00AC0DEF" w:rsidP="00AC0DEF">
      <w:pPr>
        <w:pStyle w:val="ListParagraph"/>
        <w:numPr>
          <w:ilvl w:val="0"/>
          <w:numId w:val="5"/>
        </w:numPr>
      </w:pPr>
      <w:r>
        <w:t>Convert the answers from Likert-scale to numeric values. 0</w:t>
      </w:r>
      <w:r w:rsidR="00863DCE">
        <w:t xml:space="preserve"> </w:t>
      </w:r>
      <w:r>
        <w:t xml:space="preserve">= stimme gar nicht zu </w:t>
      </w:r>
      <w:r w:rsidR="00863DCE">
        <w:t>(strongly disagree), 1 = stimme eher nicht zu (somewhat disagree), 2 = stimme eher zu (somewhat agree), 3 = stimme v</w:t>
      </w:r>
      <w:r w:rsidR="00863DCE">
        <w:t>ö</w:t>
      </w:r>
      <w:r w:rsidR="00863DCE">
        <w:t>llig zu (strongly agree).</w:t>
      </w:r>
    </w:p>
    <w:p w14:paraId="350349D1" w14:textId="59646BB4" w:rsidR="00863DCE" w:rsidRDefault="00863DCE" w:rsidP="00AC0DEF">
      <w:pPr>
        <w:pStyle w:val="ListParagraph"/>
        <w:numPr>
          <w:ilvl w:val="0"/>
          <w:numId w:val="5"/>
        </w:numPr>
      </w:pPr>
      <w:r>
        <w:t>Inverse for items which were formulated negatively</w:t>
      </w:r>
      <w:r w:rsidR="00FB4C1B">
        <w:t>: AT2, B3, B4, B8, B9, SW03, SW05</w:t>
      </w:r>
    </w:p>
    <w:p w14:paraId="09A7F3C1" w14:textId="779B4667" w:rsidR="00FB4C1B" w:rsidRDefault="00FB4C1B" w:rsidP="00AC0DEF">
      <w:pPr>
        <w:pStyle w:val="ListParagraph"/>
        <w:numPr>
          <w:ilvl w:val="0"/>
          <w:numId w:val="5"/>
        </w:numPr>
      </w:pPr>
      <w:r>
        <w:t xml:space="preserve">Missing answers -100 </w:t>
      </w:r>
      <w:r>
        <w:sym w:font="Wingdings" w:char="F0E0"/>
      </w:r>
      <w:r>
        <w:t xml:space="preserve"> needed?</w:t>
      </w:r>
    </w:p>
    <w:p w14:paraId="4510BC37" w14:textId="7B3FF835" w:rsidR="00625BEB" w:rsidRDefault="00FB4C1B" w:rsidP="00625BEB">
      <w:pPr>
        <w:pStyle w:val="ListParagraph"/>
        <w:numPr>
          <w:ilvl w:val="0"/>
          <w:numId w:val="5"/>
        </w:numPr>
      </w:pPr>
      <w:r>
        <w:t>Metrical measuring level in order to be able to compute means</w:t>
      </w:r>
    </w:p>
    <w:p w14:paraId="233DE2ED" w14:textId="26721991" w:rsidR="00FB4C1B" w:rsidRDefault="00625BEB" w:rsidP="00FB4C1B">
      <w:pPr>
        <w:pStyle w:val="ListParagraph"/>
        <w:numPr>
          <w:ilvl w:val="0"/>
          <w:numId w:val="5"/>
        </w:numPr>
      </w:pPr>
      <w:r>
        <w:t xml:space="preserve">Calculating means per scale (only using single items </w:t>
      </w:r>
      <w:r w:rsidR="00085D0F">
        <w:t>when there are unexpected results?)</w:t>
      </w:r>
    </w:p>
    <w:p w14:paraId="775A58A1" w14:textId="77777777" w:rsidR="00D049AA" w:rsidRDefault="00D049AA" w:rsidP="00D42709">
      <w:pPr>
        <w:pStyle w:val="Heading2"/>
      </w:pPr>
    </w:p>
    <w:p w14:paraId="3FDD592C" w14:textId="45A21DB4" w:rsidR="00D42709" w:rsidRDefault="00D42709" w:rsidP="00D42709">
      <w:pPr>
        <w:pStyle w:val="Heading2"/>
      </w:pPr>
      <w:bookmarkStart w:id="17" w:name="_Toc170397607"/>
      <w:r>
        <w:t>Data analysis</w:t>
      </w:r>
      <w:bookmarkEnd w:id="17"/>
    </w:p>
    <w:p w14:paraId="381F4780" w14:textId="159B7843" w:rsidR="003A4A87" w:rsidRDefault="003A3C66" w:rsidP="003A4A87">
      <w:pPr>
        <w:autoSpaceDE w:val="0"/>
        <w:autoSpaceDN w:val="0"/>
        <w:adjustRightInd w:val="0"/>
        <w:spacing w:after="0" w:line="240" w:lineRule="auto"/>
        <w:rPr>
          <w:rFonts w:ascii="Calibri" w:hAnsi="Calibri" w:cs="Calibri"/>
          <w:kern w:val="0"/>
        </w:rPr>
      </w:pPr>
      <w:r w:rsidRPr="003A60FE">
        <w:rPr>
          <w:rFonts w:ascii="Calibri" w:hAnsi="Calibri" w:cs="Calibri"/>
          <w:kern w:val="0"/>
        </w:rPr>
        <w:t xml:space="preserve">To quantify </w:t>
      </w:r>
      <w:r w:rsidR="003A60FE" w:rsidRPr="003A60FE">
        <w:rPr>
          <w:rFonts w:ascii="Calibri" w:hAnsi="Calibri" w:cs="Calibri"/>
          <w:kern w:val="0"/>
        </w:rPr>
        <w:t>the relationship of sustainability competences and level of involvement and time, I used different statistical analysis methods.</w:t>
      </w:r>
      <w:r w:rsidR="003A60FE">
        <w:rPr>
          <w:rFonts w:ascii="Calibri" w:hAnsi="Calibri" w:cs="Calibri"/>
          <w:kern w:val="0"/>
        </w:rPr>
        <w:t xml:space="preserve"> </w:t>
      </w:r>
    </w:p>
    <w:p w14:paraId="0C9BBA41" w14:textId="77777777" w:rsidR="008A5473" w:rsidRDefault="008A5473" w:rsidP="003A4A87">
      <w:pPr>
        <w:autoSpaceDE w:val="0"/>
        <w:autoSpaceDN w:val="0"/>
        <w:adjustRightInd w:val="0"/>
        <w:spacing w:after="0" w:line="240" w:lineRule="auto"/>
        <w:rPr>
          <w:rFonts w:ascii="Calibri" w:hAnsi="Calibri" w:cs="Calibri"/>
          <w:kern w:val="0"/>
        </w:rPr>
      </w:pPr>
    </w:p>
    <w:p w14:paraId="696F53BA" w14:textId="02E98C15" w:rsidR="008A5473" w:rsidRDefault="008A5473" w:rsidP="008A5473">
      <w:pPr>
        <w:pStyle w:val="ListParagraph"/>
        <w:numPr>
          <w:ilvl w:val="0"/>
          <w:numId w:val="6"/>
        </w:numPr>
        <w:autoSpaceDE w:val="0"/>
        <w:autoSpaceDN w:val="0"/>
        <w:adjustRightInd w:val="0"/>
        <w:spacing w:after="0" w:line="240" w:lineRule="auto"/>
        <w:rPr>
          <w:rFonts w:ascii="Calibri" w:hAnsi="Calibri" w:cs="Calibri"/>
          <w:kern w:val="0"/>
        </w:rPr>
      </w:pPr>
      <w:r>
        <w:rPr>
          <w:rFonts w:ascii="Calibri" w:hAnsi="Calibri" w:cs="Calibri"/>
          <w:kern w:val="0"/>
        </w:rPr>
        <w:t>Inductive analysis with dependence analysis</w:t>
      </w:r>
    </w:p>
    <w:p w14:paraId="75224EB4" w14:textId="3DACADCD"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Hypothesis testing with significance tests</w:t>
      </w:r>
    </w:p>
    <w:p w14:paraId="4FB90DBF" w14:textId="7A32828B" w:rsidR="008A5473" w:rsidRPr="008A5473" w:rsidRDefault="008A5473" w:rsidP="008A5473">
      <w:pPr>
        <w:pStyle w:val="ListParagraph"/>
        <w:numPr>
          <w:ilvl w:val="0"/>
          <w:numId w:val="6"/>
        </w:numPr>
        <w:autoSpaceDE w:val="0"/>
        <w:autoSpaceDN w:val="0"/>
        <w:adjustRightInd w:val="0"/>
        <w:spacing w:after="0" w:line="240" w:lineRule="auto"/>
        <w:rPr>
          <w:rFonts w:ascii="Calibri" w:hAnsi="Calibri" w:cs="Calibri"/>
          <w:kern w:val="0"/>
        </w:rPr>
      </w:pPr>
      <w:r>
        <w:rPr>
          <w:rFonts w:ascii="Calibri" w:hAnsi="Calibri" w:cs="Calibri"/>
          <w:kern w:val="0"/>
        </w:rPr>
        <w:t>P values for significance and number of stars?</w:t>
      </w:r>
      <w:r>
        <w:rPr>
          <w:rFonts w:ascii="Calibri" w:hAnsi="Calibri" w:cs="Calibri"/>
          <w:kern w:val="0"/>
        </w:rPr>
        <w:br/>
      </w:r>
    </w:p>
    <w:p w14:paraId="5D2F0F4C" w14:textId="3B83859E" w:rsidR="008A5473" w:rsidRPr="008A5473" w:rsidRDefault="008A5473" w:rsidP="008A5473">
      <w:pPr>
        <w:pStyle w:val="ListParagraph"/>
        <w:numPr>
          <w:ilvl w:val="0"/>
          <w:numId w:val="6"/>
        </w:numPr>
        <w:autoSpaceDE w:val="0"/>
        <w:autoSpaceDN w:val="0"/>
        <w:adjustRightInd w:val="0"/>
        <w:spacing w:after="0" w:line="240" w:lineRule="auto"/>
        <w:rPr>
          <w:rFonts w:ascii="Calibri" w:hAnsi="Calibri" w:cs="Calibri"/>
          <w:kern w:val="0"/>
        </w:rPr>
      </w:pPr>
      <w:r w:rsidRPr="008A5473">
        <w:rPr>
          <w:rFonts w:ascii="Calibri" w:hAnsi="Calibri" w:cs="Calibri"/>
          <w:kern w:val="0"/>
        </w:rPr>
        <w:t>To answer RQ1</w:t>
      </w:r>
      <w:r>
        <w:rPr>
          <w:rFonts w:ascii="Calibri" w:hAnsi="Calibri" w:cs="Calibri"/>
          <w:kern w:val="0"/>
        </w:rPr>
        <w:t>,</w:t>
      </w:r>
      <w:r w:rsidRPr="008A5473">
        <w:rPr>
          <w:rFonts w:ascii="Calibri" w:hAnsi="Calibri" w:cs="Calibri"/>
          <w:kern w:val="0"/>
        </w:rPr>
        <w:t xml:space="preserve"> </w:t>
      </w:r>
      <w:r>
        <w:rPr>
          <w:rFonts w:ascii="Calibri" w:hAnsi="Calibri" w:cs="Calibri"/>
          <w:kern w:val="0"/>
        </w:rPr>
        <w:t>comparing means</w:t>
      </w:r>
    </w:p>
    <w:p w14:paraId="6F8388BB" w14:textId="427E129E"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Preconditions data: distribution, no normal distribution given</w:t>
      </w:r>
      <w:r w:rsidR="00F53CC4">
        <w:rPr>
          <w:rFonts w:ascii="Calibri" w:hAnsi="Calibri" w:cs="Calibri"/>
          <w:kern w:val="0"/>
        </w:rPr>
        <w:t xml:space="preserve"> (using Shapiro-Willk, results in Annex)</w:t>
      </w:r>
    </w:p>
    <w:p w14:paraId="0532A6CE" w14:textId="610E6AB5"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Selection based on Uni Zürich Seite)</w:t>
      </w:r>
    </w:p>
    <w:p w14:paraId="75C1326D" w14:textId="3FA9C8A7"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sidRPr="008A5473">
        <w:rPr>
          <w:rFonts w:ascii="Calibri" w:hAnsi="Calibri" w:cs="Calibri"/>
          <w:kern w:val="0"/>
        </w:rPr>
        <w:t>about group membership and sustainability competences</w:t>
      </w:r>
      <w:r>
        <w:rPr>
          <w:rFonts w:ascii="Calibri" w:hAnsi="Calibri" w:cs="Calibri"/>
          <w:kern w:val="0"/>
        </w:rPr>
        <w:t>, I conducted Wilcoxon. Because no normally distributed data. And only two values to compare</w:t>
      </w:r>
    </w:p>
    <w:p w14:paraId="54AD0821" w14:textId="051C2343"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about sustainability competences over time, I conducted Kruskal Wallis. Because no normally distributed data. And three values to compare.</w:t>
      </w:r>
    </w:p>
    <w:p w14:paraId="3B22E84D" w14:textId="15770190" w:rsidR="008A5473" w:rsidRDefault="00F53CC4"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Measuring effects??</w:t>
      </w:r>
      <w:r>
        <w:rPr>
          <w:rFonts w:ascii="Calibri" w:hAnsi="Calibri" w:cs="Calibri"/>
          <w:kern w:val="0"/>
        </w:rPr>
        <w:br/>
      </w:r>
    </w:p>
    <w:p w14:paraId="2BCCFC19" w14:textId="514F5F95" w:rsidR="00F53CC4" w:rsidRDefault="00F53CC4" w:rsidP="00F53CC4">
      <w:pPr>
        <w:pStyle w:val="ListParagraph"/>
        <w:numPr>
          <w:ilvl w:val="0"/>
          <w:numId w:val="6"/>
        </w:numPr>
        <w:autoSpaceDE w:val="0"/>
        <w:autoSpaceDN w:val="0"/>
        <w:adjustRightInd w:val="0"/>
        <w:spacing w:after="0" w:line="240" w:lineRule="auto"/>
        <w:rPr>
          <w:rFonts w:ascii="Calibri" w:hAnsi="Calibri" w:cs="Calibri"/>
          <w:kern w:val="0"/>
        </w:rPr>
      </w:pPr>
      <w:r>
        <w:rPr>
          <w:rFonts w:ascii="Calibri" w:hAnsi="Calibri" w:cs="Calibri"/>
          <w:kern w:val="0"/>
        </w:rPr>
        <w:t>To answer RQ2</w:t>
      </w:r>
    </w:p>
    <w:p w14:paraId="3C748C0A" w14:textId="77AC78BD" w:rsidR="006B596B" w:rsidRDefault="006B596B" w:rsidP="00F53CC4">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Distribution of data (no pearson possible)</w:t>
      </w:r>
    </w:p>
    <w:p w14:paraId="011ECBA4" w14:textId="169DBD51" w:rsidR="00F53CC4" w:rsidRDefault="006B596B" w:rsidP="00F53CC4">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 xml:space="preserve">Correlation with Spearman </w:t>
      </w:r>
    </w:p>
    <w:p w14:paraId="2C071284" w14:textId="5C952D43" w:rsidR="00B67192" w:rsidRDefault="00B67192" w:rsidP="00B67192">
      <w:pPr>
        <w:pStyle w:val="ListParagraph"/>
        <w:numPr>
          <w:ilvl w:val="2"/>
          <w:numId w:val="6"/>
        </w:numPr>
        <w:autoSpaceDE w:val="0"/>
        <w:autoSpaceDN w:val="0"/>
        <w:adjustRightInd w:val="0"/>
        <w:spacing w:after="0" w:line="240" w:lineRule="auto"/>
        <w:rPr>
          <w:rFonts w:ascii="Calibri" w:hAnsi="Calibri" w:cs="Calibri"/>
          <w:kern w:val="0"/>
        </w:rPr>
      </w:pPr>
      <w:r>
        <w:rPr>
          <w:rFonts w:ascii="Calibri" w:hAnsi="Calibri" w:cs="Calibri"/>
          <w:kern w:val="0"/>
        </w:rPr>
        <w:t>Values above blabla indicate strong relationship</w:t>
      </w:r>
    </w:p>
    <w:p w14:paraId="42FCB6B0" w14:textId="77777777" w:rsidR="00F130EC" w:rsidRDefault="00F130EC" w:rsidP="00F130EC">
      <w:pPr>
        <w:autoSpaceDE w:val="0"/>
        <w:autoSpaceDN w:val="0"/>
        <w:adjustRightInd w:val="0"/>
        <w:spacing w:after="0" w:line="240" w:lineRule="auto"/>
        <w:rPr>
          <w:rFonts w:ascii="Calibri" w:hAnsi="Calibri" w:cs="Calibri"/>
          <w:kern w:val="0"/>
        </w:rPr>
      </w:pPr>
    </w:p>
    <w:p w14:paraId="5FFE10AE" w14:textId="17CEC3F6" w:rsidR="00F130EC" w:rsidRDefault="00F130EC" w:rsidP="00F130EC">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Convergent validity is the degree to which the scale is related to other instruments that are designed to measure similar attitudes [</w:t>
      </w:r>
      <w:hyperlink r:id="rId11" w:anchor="B98-sustainability-11-01717" w:history="1">
        <w:r>
          <w:rPr>
            <w:rStyle w:val="Hyperlink"/>
            <w:rFonts w:ascii="Arial" w:eastAsiaTheme="majorEastAsia" w:hAnsi="Arial" w:cs="Arial"/>
            <w:b/>
            <w:bCs/>
            <w:color w:val="4F5671"/>
            <w:sz w:val="20"/>
            <w:szCs w:val="20"/>
            <w:shd w:val="clear" w:color="auto" w:fill="FFFFFF"/>
          </w:rPr>
          <w:t>98</w:t>
        </w:r>
      </w:hyperlink>
      <w:r>
        <w:rPr>
          <w:rFonts w:ascii="Arial" w:hAnsi="Arial" w:cs="Arial"/>
          <w:color w:val="222222"/>
          <w:sz w:val="20"/>
          <w:szCs w:val="20"/>
          <w:shd w:val="clear" w:color="auto" w:fill="FFFFFF"/>
        </w:rPr>
        <w:t>]. Since no comparable measures exist that capture the presented dimensions of sustainability competencies, it is difficult to fully determine the convergent validity of the new scale.</w:t>
      </w:r>
    </w:p>
    <w:p w14:paraId="26A79397" w14:textId="77777777" w:rsidR="003C75FD" w:rsidRDefault="003C75FD" w:rsidP="003C75FD">
      <w:pPr>
        <w:pStyle w:val="html-xx"/>
        <w:numPr>
          <w:ilvl w:val="0"/>
          <w:numId w:val="7"/>
        </w:numPr>
        <w:shd w:val="clear" w:color="auto" w:fill="FFFFFF"/>
        <w:spacing w:before="0" w:beforeAutospacing="0" w:after="0" w:afterAutospacing="0"/>
        <w:ind w:hanging="576"/>
        <w:jc w:val="both"/>
        <w:rPr>
          <w:rFonts w:ascii="Arial" w:hAnsi="Arial" w:cs="Arial"/>
          <w:color w:val="222222"/>
          <w:sz w:val="20"/>
          <w:szCs w:val="20"/>
        </w:rPr>
      </w:pPr>
      <w:r>
        <w:rPr>
          <w:rFonts w:ascii="Arial" w:hAnsi="Arial" w:cs="Arial"/>
          <w:color w:val="222222"/>
          <w:sz w:val="20"/>
          <w:szCs w:val="20"/>
        </w:rPr>
        <w:t>Mowday, R.T.; Steers, R.M.; Porter, L.W. The Measurment of Organizational Commitment. </w:t>
      </w:r>
      <w:r>
        <w:rPr>
          <w:rStyle w:val="html-italic"/>
          <w:rFonts w:ascii="Arial" w:eastAsiaTheme="majorEastAsia" w:hAnsi="Arial" w:cs="Arial"/>
          <w:i/>
          <w:iCs/>
          <w:color w:val="222222"/>
          <w:sz w:val="20"/>
          <w:szCs w:val="20"/>
        </w:rPr>
        <w:t>J. Vocat. Beav.</w:t>
      </w:r>
      <w:r>
        <w:rPr>
          <w:rFonts w:ascii="Arial" w:hAnsi="Arial" w:cs="Arial"/>
          <w:color w:val="222222"/>
          <w:sz w:val="20"/>
          <w:szCs w:val="20"/>
        </w:rPr>
        <w:t> </w:t>
      </w:r>
      <w:r>
        <w:rPr>
          <w:rFonts w:ascii="Arial" w:hAnsi="Arial" w:cs="Arial"/>
          <w:b/>
          <w:bCs/>
          <w:color w:val="222222"/>
          <w:sz w:val="20"/>
          <w:szCs w:val="20"/>
        </w:rPr>
        <w:t>1979</w:t>
      </w:r>
      <w:r>
        <w:rPr>
          <w:rFonts w:ascii="Arial" w:hAnsi="Arial" w:cs="Arial"/>
          <w:color w:val="222222"/>
          <w:sz w:val="20"/>
          <w:szCs w:val="20"/>
        </w:rPr>
        <w:t>, </w:t>
      </w:r>
      <w:r>
        <w:rPr>
          <w:rStyle w:val="html-italic"/>
          <w:rFonts w:ascii="Arial" w:eastAsiaTheme="majorEastAsia" w:hAnsi="Arial" w:cs="Arial"/>
          <w:i/>
          <w:iCs/>
          <w:color w:val="222222"/>
          <w:sz w:val="20"/>
          <w:szCs w:val="20"/>
        </w:rPr>
        <w:t>14</w:t>
      </w:r>
      <w:r>
        <w:rPr>
          <w:rFonts w:ascii="Arial" w:hAnsi="Arial" w:cs="Arial"/>
          <w:color w:val="222222"/>
          <w:sz w:val="20"/>
          <w:szCs w:val="20"/>
        </w:rPr>
        <w:t>, 224–227. [</w:t>
      </w:r>
      <w:hyperlink r:id="rId12" w:tgtFrame="_blank" w:history="1">
        <w:r>
          <w:rPr>
            <w:rStyle w:val="Hyperlink"/>
            <w:rFonts w:ascii="Arial" w:eastAsiaTheme="majorEastAsia" w:hAnsi="Arial" w:cs="Arial"/>
            <w:b/>
            <w:bCs/>
            <w:color w:val="4F5671"/>
            <w:sz w:val="20"/>
            <w:szCs w:val="20"/>
          </w:rPr>
          <w:t>Google Scholar</w:t>
        </w:r>
      </w:hyperlink>
      <w:r>
        <w:rPr>
          <w:rFonts w:ascii="Arial" w:hAnsi="Arial" w:cs="Arial"/>
          <w:color w:val="222222"/>
          <w:sz w:val="20"/>
          <w:szCs w:val="20"/>
        </w:rPr>
        <w:t>] [</w:t>
      </w:r>
      <w:hyperlink r:id="rId13" w:tgtFrame="_blank" w:history="1">
        <w:r>
          <w:rPr>
            <w:rStyle w:val="Hyperlink"/>
            <w:rFonts w:ascii="Arial" w:eastAsiaTheme="majorEastAsia" w:hAnsi="Arial" w:cs="Arial"/>
            <w:b/>
            <w:bCs/>
            <w:color w:val="4F5671"/>
            <w:sz w:val="20"/>
            <w:szCs w:val="20"/>
          </w:rPr>
          <w:t>CrossRef</w:t>
        </w:r>
      </w:hyperlink>
      <w:r>
        <w:rPr>
          <w:rFonts w:ascii="Arial" w:hAnsi="Arial" w:cs="Arial"/>
          <w:color w:val="222222"/>
          <w:sz w:val="20"/>
          <w:szCs w:val="20"/>
        </w:rPr>
        <w:t>]</w:t>
      </w:r>
    </w:p>
    <w:p w14:paraId="15F86215" w14:textId="77777777" w:rsidR="003A3407" w:rsidRDefault="003A3407" w:rsidP="003A3407">
      <w:pPr>
        <w:shd w:val="clear" w:color="auto" w:fill="FFFFFF"/>
        <w:jc w:val="both"/>
        <w:rPr>
          <w:rFonts w:ascii="Arial" w:hAnsi="Arial" w:cs="Arial"/>
          <w:color w:val="222222"/>
          <w:sz w:val="20"/>
          <w:szCs w:val="20"/>
        </w:rPr>
      </w:pPr>
    </w:p>
    <w:p w14:paraId="327A7D03" w14:textId="7EFB9E64" w:rsidR="003A3407" w:rsidRPr="003A3407" w:rsidRDefault="003A3407" w:rsidP="003A3407">
      <w:pPr>
        <w:shd w:val="clear" w:color="auto" w:fill="FFFFFF"/>
        <w:jc w:val="both"/>
        <w:rPr>
          <w:rFonts w:ascii="Arial" w:hAnsi="Arial" w:cs="Arial"/>
          <w:color w:val="222222"/>
          <w:sz w:val="20"/>
          <w:szCs w:val="20"/>
        </w:rPr>
      </w:pPr>
      <w:r w:rsidRPr="003A3407">
        <w:rPr>
          <w:rFonts w:ascii="Arial" w:hAnsi="Arial" w:cs="Arial"/>
          <w:color w:val="222222"/>
          <w:sz w:val="20"/>
          <w:szCs w:val="20"/>
        </w:rPr>
        <w:lastRenderedPageBreak/>
        <w:t>External validity refers to the relationships between the test scores and other measurements. These relationships should be theoretically and empirically sound. Although previous research primarily focused on environmental knowledge, beliefs, and behavior, the following relationships regarding sustainability related competencies can be expected:</w:t>
      </w:r>
    </w:p>
    <w:p w14:paraId="201A9A0F" w14:textId="77777777" w:rsidR="003A3407" w:rsidRPr="003A3407" w:rsidRDefault="003A3407" w:rsidP="003A3407">
      <w:pPr>
        <w:pStyle w:val="ListParagraph"/>
        <w:numPr>
          <w:ilvl w:val="0"/>
          <w:numId w:val="7"/>
        </w:numPr>
        <w:shd w:val="clear" w:color="auto" w:fill="FFFFFF"/>
        <w:jc w:val="both"/>
        <w:rPr>
          <w:rFonts w:ascii="Arial" w:hAnsi="Arial" w:cs="Arial"/>
          <w:color w:val="222222"/>
          <w:sz w:val="20"/>
          <w:szCs w:val="20"/>
        </w:rPr>
      </w:pPr>
      <w:r w:rsidRPr="003A3407">
        <w:rPr>
          <w:rFonts w:ascii="Arial" w:hAnsi="Arial" w:cs="Arial"/>
          <w:color w:val="222222"/>
          <w:sz w:val="20"/>
          <w:szCs w:val="20"/>
        </w:rPr>
        <w:t>(1) Students in higher grades should have higher sustainability related knowledge scores in the test than students in lower grades [</w:t>
      </w:r>
      <w:hyperlink r:id="rId14" w:anchor="B99-sustainability-11-01717" w:history="1">
        <w:r w:rsidRPr="003A3407">
          <w:rPr>
            <w:rStyle w:val="Hyperlink"/>
            <w:rFonts w:ascii="Arial" w:eastAsiaTheme="majorEastAsia" w:hAnsi="Arial" w:cs="Arial"/>
            <w:b/>
            <w:bCs/>
            <w:color w:val="4F5671"/>
            <w:sz w:val="20"/>
            <w:szCs w:val="20"/>
          </w:rPr>
          <w:t>99</w:t>
        </w:r>
      </w:hyperlink>
      <w:r w:rsidRPr="003A3407">
        <w:rPr>
          <w:rFonts w:ascii="Arial" w:hAnsi="Arial" w:cs="Arial"/>
          <w:color w:val="222222"/>
          <w:sz w:val="20"/>
          <w:szCs w:val="20"/>
        </w:rPr>
        <w:t>].</w:t>
      </w:r>
    </w:p>
    <w:p w14:paraId="3794ED3E" w14:textId="77777777" w:rsidR="003A3407" w:rsidRPr="003A3407" w:rsidRDefault="003A3407" w:rsidP="003A3407">
      <w:pPr>
        <w:pStyle w:val="ListParagraph"/>
        <w:numPr>
          <w:ilvl w:val="0"/>
          <w:numId w:val="7"/>
        </w:numPr>
        <w:shd w:val="clear" w:color="auto" w:fill="FFFFFF"/>
        <w:jc w:val="both"/>
        <w:rPr>
          <w:rFonts w:ascii="Arial" w:hAnsi="Arial" w:cs="Arial"/>
          <w:color w:val="222222"/>
          <w:sz w:val="20"/>
          <w:szCs w:val="20"/>
        </w:rPr>
      </w:pPr>
      <w:r w:rsidRPr="003A3407">
        <w:rPr>
          <w:rFonts w:ascii="Arial" w:hAnsi="Arial" w:cs="Arial"/>
          <w:color w:val="222222"/>
          <w:sz w:val="20"/>
          <w:szCs w:val="20"/>
        </w:rPr>
        <w:t>(2) Conversely, students in lower grades should have higher values in affective-motivational beliefs and exhibit to a higher degree sustainability related behavior [</w:t>
      </w:r>
      <w:hyperlink r:id="rId15" w:anchor="B40-sustainability-11-01717" w:history="1">
        <w:r w:rsidRPr="003A3407">
          <w:rPr>
            <w:rStyle w:val="Hyperlink"/>
            <w:rFonts w:ascii="Arial" w:eastAsiaTheme="majorEastAsia" w:hAnsi="Arial" w:cs="Arial"/>
            <w:b/>
            <w:bCs/>
            <w:color w:val="4F5671"/>
            <w:sz w:val="20"/>
            <w:szCs w:val="20"/>
          </w:rPr>
          <w:t>40</w:t>
        </w:r>
      </w:hyperlink>
      <w:r w:rsidRPr="003A3407">
        <w:rPr>
          <w:rFonts w:ascii="Arial" w:hAnsi="Arial" w:cs="Arial"/>
          <w:color w:val="222222"/>
          <w:sz w:val="20"/>
          <w:szCs w:val="20"/>
        </w:rPr>
        <w:t>,</w:t>
      </w:r>
      <w:hyperlink r:id="rId16" w:anchor="B100-sustainability-11-01717" w:history="1">
        <w:r w:rsidRPr="003A3407">
          <w:rPr>
            <w:rStyle w:val="Hyperlink"/>
            <w:rFonts w:ascii="Arial" w:eastAsiaTheme="majorEastAsia" w:hAnsi="Arial" w:cs="Arial"/>
            <w:b/>
            <w:bCs/>
            <w:color w:val="4F5671"/>
            <w:sz w:val="20"/>
            <w:szCs w:val="20"/>
          </w:rPr>
          <w:t>100</w:t>
        </w:r>
      </w:hyperlink>
      <w:r w:rsidRPr="003A3407">
        <w:rPr>
          <w:rFonts w:ascii="Arial" w:hAnsi="Arial" w:cs="Arial"/>
          <w:color w:val="222222"/>
          <w:sz w:val="20"/>
          <w:szCs w:val="20"/>
        </w:rPr>
        <w:t>]. The results regarding our newly developed instrument are summarized in </w:t>
      </w:r>
      <w:hyperlink r:id="rId17" w:anchor="table_body_display_sustainability-11-01717-t003" w:history="1">
        <w:r w:rsidRPr="003A3407">
          <w:rPr>
            <w:rStyle w:val="Hyperlink"/>
            <w:rFonts w:ascii="Arial" w:eastAsiaTheme="majorEastAsia" w:hAnsi="Arial" w:cs="Arial"/>
            <w:b/>
            <w:bCs/>
            <w:color w:val="4F5671"/>
            <w:sz w:val="20"/>
            <w:szCs w:val="20"/>
          </w:rPr>
          <w:t>Table 3</w:t>
        </w:r>
      </w:hyperlink>
      <w:r w:rsidRPr="003A3407">
        <w:rPr>
          <w:rFonts w:ascii="Arial" w:hAnsi="Arial" w:cs="Arial"/>
          <w:color w:val="222222"/>
          <w:sz w:val="20"/>
          <w:szCs w:val="20"/>
        </w:rPr>
        <w:t>.</w:t>
      </w:r>
    </w:p>
    <w:p w14:paraId="6D955E97" w14:textId="77777777" w:rsidR="003C75FD" w:rsidRPr="00F130EC" w:rsidRDefault="003C75FD" w:rsidP="00F130EC">
      <w:pPr>
        <w:autoSpaceDE w:val="0"/>
        <w:autoSpaceDN w:val="0"/>
        <w:adjustRightInd w:val="0"/>
        <w:spacing w:after="0" w:line="240" w:lineRule="auto"/>
        <w:rPr>
          <w:rFonts w:ascii="Calibri" w:hAnsi="Calibri" w:cs="Calibri"/>
          <w:kern w:val="0"/>
        </w:rPr>
      </w:pPr>
    </w:p>
    <w:p w14:paraId="41A69C14" w14:textId="77777777" w:rsidR="00B67192" w:rsidRDefault="00B67192" w:rsidP="00B67192">
      <w:pPr>
        <w:autoSpaceDE w:val="0"/>
        <w:autoSpaceDN w:val="0"/>
        <w:adjustRightInd w:val="0"/>
        <w:spacing w:after="0" w:line="240" w:lineRule="auto"/>
        <w:rPr>
          <w:rFonts w:ascii="Calibri" w:hAnsi="Calibri" w:cs="Calibri"/>
          <w:kern w:val="0"/>
        </w:rPr>
      </w:pPr>
    </w:p>
    <w:p w14:paraId="368C9D64" w14:textId="5A95164D" w:rsidR="00B67192" w:rsidRDefault="00B67192" w:rsidP="00B67192">
      <w:pPr>
        <w:pStyle w:val="Heading2"/>
      </w:pPr>
      <w:r>
        <w:t>Quality Criteria testing</w:t>
      </w:r>
    </w:p>
    <w:p w14:paraId="3030AA41" w14:textId="37DD417F" w:rsidR="00B67192" w:rsidRDefault="00414236" w:rsidP="00414236">
      <w:pPr>
        <w:pStyle w:val="Heading3"/>
      </w:pPr>
      <w:r>
        <w:t>Internal/ external validity</w:t>
      </w:r>
    </w:p>
    <w:p w14:paraId="7F3D321A" w14:textId="44AA88B7" w:rsidR="00414236" w:rsidRDefault="00414236" w:rsidP="00414236">
      <w:r>
        <w:t xml:space="preserve">Internal not possible. External validity, see </w:t>
      </w:r>
      <w:r w:rsidR="002A5751">
        <w:t>Pauli S. 69 + internet calculator</w:t>
      </w:r>
    </w:p>
    <w:p w14:paraId="3B0995DC" w14:textId="3DB47607" w:rsidR="002A5751" w:rsidRDefault="003118A9" w:rsidP="003118A9">
      <w:pPr>
        <w:pStyle w:val="Heading3"/>
      </w:pPr>
      <w:r>
        <w:t>Reliability of data (internal consistency)</w:t>
      </w:r>
    </w:p>
    <w:p w14:paraId="3D54081F" w14:textId="5CBAC7A3" w:rsidR="003118A9" w:rsidRDefault="003118A9" w:rsidP="003118A9">
      <w:r>
        <w:t>Cronbachs alpha</w:t>
      </w:r>
    </w:p>
    <w:p w14:paraId="2FBD11D7" w14:textId="08791A26" w:rsidR="003118A9" w:rsidRDefault="003118A9" w:rsidP="003118A9">
      <w:r>
        <w:t>See also study that also used it</w:t>
      </w:r>
    </w:p>
    <w:p w14:paraId="79DB04C4" w14:textId="4C453062" w:rsidR="00A97BBA" w:rsidRDefault="00A97BBA" w:rsidP="003118A9">
      <w:r>
        <w:t>Exclusion of certain data points, because weird formulation</w:t>
      </w:r>
    </w:p>
    <w:p w14:paraId="022C7C3A" w14:textId="77777777" w:rsidR="00182486" w:rsidRPr="003118A9" w:rsidRDefault="00182486" w:rsidP="003118A9"/>
    <w:p w14:paraId="592275E2" w14:textId="77777777" w:rsidR="00B67192" w:rsidRPr="00B67192" w:rsidRDefault="00B67192" w:rsidP="00B67192">
      <w:pPr>
        <w:autoSpaceDE w:val="0"/>
        <w:autoSpaceDN w:val="0"/>
        <w:adjustRightInd w:val="0"/>
        <w:spacing w:after="0" w:line="240" w:lineRule="auto"/>
        <w:rPr>
          <w:rFonts w:ascii="Calibri" w:hAnsi="Calibri" w:cs="Calibri"/>
          <w:kern w:val="0"/>
        </w:rPr>
      </w:pPr>
    </w:p>
    <w:p w14:paraId="58A9F97B" w14:textId="77777777" w:rsidR="003A4A87" w:rsidRPr="003A60FE" w:rsidRDefault="003A4A87" w:rsidP="003A4A87">
      <w:pPr>
        <w:autoSpaceDE w:val="0"/>
        <w:autoSpaceDN w:val="0"/>
        <w:adjustRightInd w:val="0"/>
        <w:spacing w:after="0" w:line="240" w:lineRule="auto"/>
        <w:rPr>
          <w:rFonts w:ascii="Calibri" w:hAnsi="Calibri" w:cs="Calibri"/>
          <w:kern w:val="0"/>
        </w:rPr>
      </w:pPr>
    </w:p>
    <w:p w14:paraId="1DA15C56" w14:textId="71828B1A" w:rsidR="00D42709" w:rsidRPr="003A60FE" w:rsidRDefault="003A4A87" w:rsidP="003A4A87">
      <w:pPr>
        <w:autoSpaceDE w:val="0"/>
        <w:autoSpaceDN w:val="0"/>
        <w:adjustRightInd w:val="0"/>
        <w:spacing w:after="0" w:line="240" w:lineRule="auto"/>
        <w:rPr>
          <w:rFonts w:ascii="Calibri" w:hAnsi="Calibri" w:cs="Calibri"/>
        </w:rPr>
      </w:pPr>
      <w:r w:rsidRPr="003A60FE">
        <w:rPr>
          <w:rFonts w:ascii="Calibri" w:hAnsi="Calibri" w:cs="Calibri"/>
          <w:kern w:val="0"/>
        </w:rPr>
        <w:t>The full R script, the link to my GitHub repository and preregistration, and description of sensitivity analyses can be found in the appendices.</w:t>
      </w:r>
    </w:p>
    <w:sectPr w:rsidR="00D42709" w:rsidRPr="003A60FE" w:rsidSect="006C163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8D1E1" w14:textId="77777777" w:rsidR="00E00DDD" w:rsidRDefault="00E00DDD" w:rsidP="00BD3F8B">
      <w:pPr>
        <w:spacing w:after="0" w:line="240" w:lineRule="auto"/>
      </w:pPr>
      <w:r>
        <w:separator/>
      </w:r>
    </w:p>
  </w:endnote>
  <w:endnote w:type="continuationSeparator" w:id="0">
    <w:p w14:paraId="18659CDE" w14:textId="77777777" w:rsidR="00E00DDD" w:rsidRDefault="00E00DDD" w:rsidP="00BD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1148D" w14:textId="77777777" w:rsidR="00BD3F8B" w:rsidRDefault="00BD3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ABC1B" w14:textId="77777777" w:rsidR="00BD3F8B" w:rsidRDefault="00BD3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F2D70" w14:textId="77777777" w:rsidR="00BD3F8B" w:rsidRDefault="00BD3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FFB72" w14:textId="77777777" w:rsidR="00E00DDD" w:rsidRDefault="00E00DDD" w:rsidP="00BD3F8B">
      <w:pPr>
        <w:spacing w:after="0" w:line="240" w:lineRule="auto"/>
      </w:pPr>
      <w:r>
        <w:separator/>
      </w:r>
    </w:p>
  </w:footnote>
  <w:footnote w:type="continuationSeparator" w:id="0">
    <w:p w14:paraId="5500A3D7" w14:textId="77777777" w:rsidR="00E00DDD" w:rsidRDefault="00E00DDD" w:rsidP="00BD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3DC55" w14:textId="77777777" w:rsidR="00BD3F8B" w:rsidRDefault="00BD3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9746" w14:textId="354F0797" w:rsidR="00BD3F8B" w:rsidRDefault="00BD3F8B">
    <w:pPr>
      <w:pStyle w:val="Header"/>
    </w:pPr>
    <w:r>
      <w:rPr>
        <w:lang w:val="de-DE"/>
      </w:rPr>
      <w:t>MA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D4203" w14:textId="77777777" w:rsidR="00BD3F8B" w:rsidRDefault="00BD3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54EB"/>
    <w:multiLevelType w:val="hybridMultilevel"/>
    <w:tmpl w:val="E2E4E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8B73E4"/>
    <w:multiLevelType w:val="hybridMultilevel"/>
    <w:tmpl w:val="94DC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DD14DA"/>
    <w:multiLevelType w:val="hybridMultilevel"/>
    <w:tmpl w:val="5C407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B118CE"/>
    <w:multiLevelType w:val="multilevel"/>
    <w:tmpl w:val="879C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2D5CD9"/>
    <w:multiLevelType w:val="hybridMultilevel"/>
    <w:tmpl w:val="67B87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03366F"/>
    <w:multiLevelType w:val="hybridMultilevel"/>
    <w:tmpl w:val="F9B2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F44ED8"/>
    <w:multiLevelType w:val="hybridMultilevel"/>
    <w:tmpl w:val="94C4A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1375267">
    <w:abstractNumId w:val="6"/>
  </w:num>
  <w:num w:numId="2" w16cid:durableId="1134180061">
    <w:abstractNumId w:val="7"/>
  </w:num>
  <w:num w:numId="3" w16cid:durableId="355011294">
    <w:abstractNumId w:val="0"/>
  </w:num>
  <w:num w:numId="4" w16cid:durableId="1816870623">
    <w:abstractNumId w:val="1"/>
  </w:num>
  <w:num w:numId="5" w16cid:durableId="687759356">
    <w:abstractNumId w:val="2"/>
  </w:num>
  <w:num w:numId="6" w16cid:durableId="599920405">
    <w:abstractNumId w:val="5"/>
  </w:num>
  <w:num w:numId="7" w16cid:durableId="1593662945">
    <w:abstractNumId w:val="3"/>
  </w:num>
  <w:num w:numId="8" w16cid:durableId="149099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59"/>
    <w:rsid w:val="0000724F"/>
    <w:rsid w:val="00012939"/>
    <w:rsid w:val="0002059F"/>
    <w:rsid w:val="00022604"/>
    <w:rsid w:val="00024F09"/>
    <w:rsid w:val="00041D05"/>
    <w:rsid w:val="00085D0F"/>
    <w:rsid w:val="0009532F"/>
    <w:rsid w:val="000C0196"/>
    <w:rsid w:val="0011429A"/>
    <w:rsid w:val="00130076"/>
    <w:rsid w:val="00172773"/>
    <w:rsid w:val="00182486"/>
    <w:rsid w:val="001A0E42"/>
    <w:rsid w:val="001E3872"/>
    <w:rsid w:val="001F137E"/>
    <w:rsid w:val="001F2EC0"/>
    <w:rsid w:val="00205A34"/>
    <w:rsid w:val="00226049"/>
    <w:rsid w:val="002368A7"/>
    <w:rsid w:val="002A5751"/>
    <w:rsid w:val="002F6B26"/>
    <w:rsid w:val="00307A74"/>
    <w:rsid w:val="003118A9"/>
    <w:rsid w:val="003464C3"/>
    <w:rsid w:val="00365815"/>
    <w:rsid w:val="00397683"/>
    <w:rsid w:val="003A3407"/>
    <w:rsid w:val="003A3C66"/>
    <w:rsid w:val="003A4A87"/>
    <w:rsid w:val="003A60FE"/>
    <w:rsid w:val="003C3297"/>
    <w:rsid w:val="003C604E"/>
    <w:rsid w:val="003C75FD"/>
    <w:rsid w:val="003E5596"/>
    <w:rsid w:val="00414236"/>
    <w:rsid w:val="00492159"/>
    <w:rsid w:val="004A0382"/>
    <w:rsid w:val="004D181E"/>
    <w:rsid w:val="004D4F09"/>
    <w:rsid w:val="004D6FFA"/>
    <w:rsid w:val="004F540A"/>
    <w:rsid w:val="004F67B1"/>
    <w:rsid w:val="00515F55"/>
    <w:rsid w:val="005277DC"/>
    <w:rsid w:val="0056555B"/>
    <w:rsid w:val="005E6C1C"/>
    <w:rsid w:val="005F277C"/>
    <w:rsid w:val="006213B3"/>
    <w:rsid w:val="00625BEB"/>
    <w:rsid w:val="006317C6"/>
    <w:rsid w:val="0066467D"/>
    <w:rsid w:val="006B596B"/>
    <w:rsid w:val="006C1630"/>
    <w:rsid w:val="00730694"/>
    <w:rsid w:val="00730EFD"/>
    <w:rsid w:val="00762F8F"/>
    <w:rsid w:val="00765ABB"/>
    <w:rsid w:val="0078441F"/>
    <w:rsid w:val="007B228E"/>
    <w:rsid w:val="007E319B"/>
    <w:rsid w:val="00832D45"/>
    <w:rsid w:val="008365E8"/>
    <w:rsid w:val="00863DCE"/>
    <w:rsid w:val="008719A2"/>
    <w:rsid w:val="00880B6C"/>
    <w:rsid w:val="008A5473"/>
    <w:rsid w:val="008E47DE"/>
    <w:rsid w:val="00912D7A"/>
    <w:rsid w:val="0095644B"/>
    <w:rsid w:val="00964069"/>
    <w:rsid w:val="009B2FB5"/>
    <w:rsid w:val="009C1EA5"/>
    <w:rsid w:val="00A72F32"/>
    <w:rsid w:val="00A97BBA"/>
    <w:rsid w:val="00AC0DEF"/>
    <w:rsid w:val="00AC24D4"/>
    <w:rsid w:val="00AD1C68"/>
    <w:rsid w:val="00B57580"/>
    <w:rsid w:val="00B67192"/>
    <w:rsid w:val="00BB7A59"/>
    <w:rsid w:val="00BD3F8B"/>
    <w:rsid w:val="00C12711"/>
    <w:rsid w:val="00C74669"/>
    <w:rsid w:val="00CA6458"/>
    <w:rsid w:val="00D049AA"/>
    <w:rsid w:val="00D118B3"/>
    <w:rsid w:val="00D1542A"/>
    <w:rsid w:val="00D202DA"/>
    <w:rsid w:val="00D42709"/>
    <w:rsid w:val="00D94010"/>
    <w:rsid w:val="00DC59C2"/>
    <w:rsid w:val="00DD004B"/>
    <w:rsid w:val="00E00DDD"/>
    <w:rsid w:val="00E255C3"/>
    <w:rsid w:val="00E264E4"/>
    <w:rsid w:val="00E531B1"/>
    <w:rsid w:val="00E810B4"/>
    <w:rsid w:val="00E917F2"/>
    <w:rsid w:val="00E9358C"/>
    <w:rsid w:val="00E93FCE"/>
    <w:rsid w:val="00EE214C"/>
    <w:rsid w:val="00F130EC"/>
    <w:rsid w:val="00F31E3B"/>
    <w:rsid w:val="00F53CC4"/>
    <w:rsid w:val="00FA0E6B"/>
    <w:rsid w:val="00FB1958"/>
    <w:rsid w:val="00FB4C1B"/>
    <w:rsid w:val="00FB5770"/>
    <w:rsid w:val="00FD4EA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E895"/>
  <w15:chartTrackingRefBased/>
  <w15:docId w15:val="{BAB1E25F-2442-4F83-A123-3226F96B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A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B7A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7A59"/>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B7A59"/>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7A59"/>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B7A59"/>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7A59"/>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7A59"/>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7A59"/>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A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B7A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A59"/>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BB7A59"/>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B7A59"/>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B7A59"/>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7A59"/>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7A59"/>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7A59"/>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7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A59"/>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A59"/>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7A59"/>
    <w:pPr>
      <w:spacing w:before="160"/>
      <w:jc w:val="center"/>
    </w:pPr>
    <w:rPr>
      <w:i/>
      <w:iCs/>
      <w:color w:val="404040" w:themeColor="text1" w:themeTint="BF"/>
    </w:rPr>
  </w:style>
  <w:style w:type="character" w:customStyle="1" w:styleId="QuoteChar">
    <w:name w:val="Quote Char"/>
    <w:basedOn w:val="DefaultParagraphFont"/>
    <w:link w:val="Quote"/>
    <w:uiPriority w:val="29"/>
    <w:rsid w:val="00BB7A59"/>
    <w:rPr>
      <w:i/>
      <w:iCs/>
      <w:color w:val="404040" w:themeColor="text1" w:themeTint="BF"/>
    </w:rPr>
  </w:style>
  <w:style w:type="paragraph" w:styleId="ListParagraph">
    <w:name w:val="List Paragraph"/>
    <w:basedOn w:val="Normal"/>
    <w:uiPriority w:val="34"/>
    <w:qFormat/>
    <w:rsid w:val="00BB7A59"/>
    <w:pPr>
      <w:ind w:left="720"/>
      <w:contextualSpacing/>
    </w:pPr>
  </w:style>
  <w:style w:type="character" w:styleId="IntenseEmphasis">
    <w:name w:val="Intense Emphasis"/>
    <w:basedOn w:val="DefaultParagraphFont"/>
    <w:uiPriority w:val="21"/>
    <w:qFormat/>
    <w:rsid w:val="00BB7A59"/>
    <w:rPr>
      <w:i/>
      <w:iCs/>
      <w:color w:val="2F5496" w:themeColor="accent1" w:themeShade="BF"/>
    </w:rPr>
  </w:style>
  <w:style w:type="paragraph" w:styleId="IntenseQuote">
    <w:name w:val="Intense Quote"/>
    <w:basedOn w:val="Normal"/>
    <w:next w:val="Normal"/>
    <w:link w:val="IntenseQuoteChar"/>
    <w:uiPriority w:val="30"/>
    <w:qFormat/>
    <w:rsid w:val="00BB7A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A59"/>
    <w:rPr>
      <w:i/>
      <w:iCs/>
      <w:color w:val="2F5496" w:themeColor="accent1" w:themeShade="BF"/>
    </w:rPr>
  </w:style>
  <w:style w:type="character" w:styleId="IntenseReference">
    <w:name w:val="Intense Reference"/>
    <w:basedOn w:val="DefaultParagraphFont"/>
    <w:uiPriority w:val="32"/>
    <w:qFormat/>
    <w:rsid w:val="00BB7A59"/>
    <w:rPr>
      <w:b/>
      <w:bCs/>
      <w:smallCaps/>
      <w:color w:val="2F5496" w:themeColor="accent1" w:themeShade="BF"/>
      <w:spacing w:val="5"/>
    </w:rPr>
  </w:style>
  <w:style w:type="paragraph" w:styleId="Header">
    <w:name w:val="header"/>
    <w:basedOn w:val="Normal"/>
    <w:link w:val="HeaderChar"/>
    <w:uiPriority w:val="99"/>
    <w:unhideWhenUsed/>
    <w:rsid w:val="00BD3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F8B"/>
  </w:style>
  <w:style w:type="paragraph" w:styleId="Footer">
    <w:name w:val="footer"/>
    <w:basedOn w:val="Normal"/>
    <w:link w:val="FooterChar"/>
    <w:uiPriority w:val="99"/>
    <w:unhideWhenUsed/>
    <w:rsid w:val="00BD3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F8B"/>
  </w:style>
  <w:style w:type="paragraph" w:styleId="TOCHeading">
    <w:name w:val="TOC Heading"/>
    <w:basedOn w:val="Heading1"/>
    <w:next w:val="Normal"/>
    <w:uiPriority w:val="39"/>
    <w:unhideWhenUsed/>
    <w:qFormat/>
    <w:rsid w:val="003C604E"/>
    <w:pPr>
      <w:spacing w:before="240" w:after="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C604E"/>
    <w:pPr>
      <w:spacing w:after="100"/>
    </w:pPr>
  </w:style>
  <w:style w:type="paragraph" w:styleId="TOC2">
    <w:name w:val="toc 2"/>
    <w:basedOn w:val="Normal"/>
    <w:next w:val="Normal"/>
    <w:autoRedefine/>
    <w:uiPriority w:val="39"/>
    <w:unhideWhenUsed/>
    <w:rsid w:val="003C604E"/>
    <w:pPr>
      <w:spacing w:after="100"/>
      <w:ind w:left="220"/>
    </w:pPr>
  </w:style>
  <w:style w:type="paragraph" w:styleId="TOC3">
    <w:name w:val="toc 3"/>
    <w:basedOn w:val="Normal"/>
    <w:next w:val="Normal"/>
    <w:autoRedefine/>
    <w:uiPriority w:val="39"/>
    <w:unhideWhenUsed/>
    <w:rsid w:val="003C604E"/>
    <w:pPr>
      <w:spacing w:after="100"/>
      <w:ind w:left="440"/>
    </w:pPr>
  </w:style>
  <w:style w:type="character" w:styleId="Hyperlink">
    <w:name w:val="Hyperlink"/>
    <w:basedOn w:val="DefaultParagraphFont"/>
    <w:uiPriority w:val="99"/>
    <w:unhideWhenUsed/>
    <w:rsid w:val="003C604E"/>
    <w:rPr>
      <w:color w:val="0563C1" w:themeColor="hyperlink"/>
      <w:u w:val="single"/>
    </w:rPr>
  </w:style>
  <w:style w:type="paragraph" w:styleId="TOC4">
    <w:name w:val="toc 4"/>
    <w:basedOn w:val="Normal"/>
    <w:next w:val="Normal"/>
    <w:autoRedefine/>
    <w:uiPriority w:val="39"/>
    <w:unhideWhenUsed/>
    <w:rsid w:val="00205A34"/>
    <w:pPr>
      <w:spacing w:after="100"/>
      <w:ind w:left="660"/>
    </w:pPr>
  </w:style>
  <w:style w:type="table" w:styleId="TableGrid">
    <w:name w:val="Table Grid"/>
    <w:basedOn w:val="TableNormal"/>
    <w:uiPriority w:val="39"/>
    <w:rsid w:val="005E6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6C1C"/>
    <w:pPr>
      <w:autoSpaceDE w:val="0"/>
      <w:autoSpaceDN w:val="0"/>
      <w:adjustRightInd w:val="0"/>
      <w:spacing w:after="0" w:line="240" w:lineRule="auto"/>
    </w:pPr>
    <w:rPr>
      <w:rFonts w:ascii="Calibri" w:hAnsi="Calibri" w:cs="Calibri"/>
      <w:color w:val="000000"/>
      <w:kern w:val="0"/>
      <w:sz w:val="24"/>
      <w:szCs w:val="24"/>
    </w:rPr>
  </w:style>
  <w:style w:type="paragraph" w:customStyle="1" w:styleId="html-xx">
    <w:name w:val="html-xx"/>
    <w:basedOn w:val="Normal"/>
    <w:rsid w:val="003C75FD"/>
    <w:pPr>
      <w:spacing w:before="100" w:beforeAutospacing="1" w:after="100" w:afterAutospacing="1" w:line="240" w:lineRule="auto"/>
    </w:pPr>
    <w:rPr>
      <w:rFonts w:ascii="Times New Roman"/>
      <w:kern w:val="0"/>
      <w:sz w:val="24"/>
      <w:szCs w:val="24"/>
      <w14:ligatures w14:val="none"/>
    </w:rPr>
  </w:style>
  <w:style w:type="character" w:customStyle="1" w:styleId="html-italic">
    <w:name w:val="html-italic"/>
    <w:basedOn w:val="DefaultParagraphFont"/>
    <w:rsid w:val="003C7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853383">
      <w:bodyDiv w:val="1"/>
      <w:marLeft w:val="0"/>
      <w:marRight w:val="0"/>
      <w:marTop w:val="0"/>
      <w:marBottom w:val="0"/>
      <w:divBdr>
        <w:top w:val="none" w:sz="0" w:space="0" w:color="auto"/>
        <w:left w:val="none" w:sz="0" w:space="0" w:color="auto"/>
        <w:bottom w:val="none" w:sz="0" w:space="0" w:color="auto"/>
        <w:right w:val="none" w:sz="0" w:space="0" w:color="auto"/>
      </w:divBdr>
    </w:div>
    <w:div w:id="96744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0001-8791(79)90072-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cholar.google.com/scholar_lookup?title=The+Measurment+of+Organizational+Commitment&amp;author=Mowday,+R.T.&amp;author=Steers,+R.M.&amp;author=Porter,+L.W.&amp;publication_year=1979&amp;journal=J.+Vocat.+Beav.&amp;volume=14&amp;pages=224%E2%80%93227&amp;doi=10.1016/0001-8791(79)90072-1" TargetMode="External"/><Relationship Id="rId17" Type="http://schemas.openxmlformats.org/officeDocument/2006/relationships/hyperlink" Target="https://www.mdpi.com/2071-1050/11/6/171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dpi.com/2071-1050/11/6/171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1-1050/11/6/171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dpi.com/2071-1050/11/6/1717"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dpi.com/2071-1050/11/6/1717"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3C98D-ADBA-43EE-9823-B457563E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90</cp:revision>
  <dcterms:created xsi:type="dcterms:W3CDTF">2024-06-27T10:35:00Z</dcterms:created>
  <dcterms:modified xsi:type="dcterms:W3CDTF">2024-07-07T13:03:00Z</dcterms:modified>
</cp:coreProperties>
</file>