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590996B3"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Pr="00AA451F">
        <w:rPr>
          <w:rFonts w:hAnsiTheme="minorHAnsi" w:cstheme="minorHAnsi"/>
          <w:color w:val="0D0D0D"/>
          <w:shd w:val="clear" w:color="auto" w:fill="FFFFFF"/>
        </w:rPr>
        <w:t>(REF?).</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 xml:space="preserve">contribute to sustainable development through their competences of knowledge, skills, motivation, </w:t>
      </w:r>
      <w:proofErr w:type="gramStart"/>
      <w:r w:rsidR="00EE2B10" w:rsidRPr="00AA451F">
        <w:rPr>
          <w:rFonts w:hAnsiTheme="minorHAnsi" w:cstheme="minorHAnsi"/>
          <w:color w:val="0D0D0D"/>
          <w:shd w:val="clear" w:color="auto" w:fill="FFFFFF"/>
        </w:rPr>
        <w:t>attitudes</w:t>
      </w:r>
      <w:proofErr w:type="gramEnd"/>
      <w:r w:rsidR="00EE2B10" w:rsidRPr="00AA451F">
        <w:rPr>
          <w:rFonts w:hAnsiTheme="minorHAnsi" w:cstheme="minorHAnsi"/>
          <w:color w:val="0D0D0D"/>
          <w:shd w:val="clear" w:color="auto" w:fill="FFFFFF"/>
        </w:rPr>
        <w:t xml:space="preserve"> and values (REF Rieckmann &amp; Barth, 2022).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(ESD) have been initiated</w:t>
      </w:r>
      <w:r w:rsidR="002B0FBD" w:rsidRPr="00AA451F">
        <w:rPr>
          <w:rFonts w:hAnsiTheme="minorHAnsi" w:cstheme="minorHAnsi"/>
          <w:color w:val="0D0D0D"/>
          <w:shd w:val="clear" w:color="auto" w:fill="FFFFFF"/>
        </w:rPr>
        <w:t xml:space="preserve"> (REF?).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w:t>
      </w:r>
      <w:proofErr w:type="spellStart"/>
      <w:r w:rsidR="005444A9" w:rsidRPr="00AA451F">
        <w:rPr>
          <w:rFonts w:hAnsiTheme="minorHAnsi" w:cstheme="minorHAnsi"/>
          <w:kern w:val="0"/>
        </w:rPr>
        <w:t>Ssossé</w:t>
      </w:r>
      <w:proofErr w:type="spellEnd"/>
      <w:r w:rsidR="005444A9" w:rsidRPr="00AA451F">
        <w:rPr>
          <w:rFonts w:hAnsiTheme="minorHAnsi" w:cstheme="minorHAnsi"/>
          <w:kern w:val="0"/>
        </w:rPr>
        <w:t xml:space="preserve">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(Waltner et al)</w:t>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 xml:space="preserve">decision makers all over the world. </w:t>
      </w:r>
      <w:r w:rsidR="005F2A0B" w:rsidRPr="00AA451F">
        <w:rPr>
          <w:rFonts w:hAnsiTheme="minorHAnsi" w:cstheme="minorHAnsi"/>
        </w:rPr>
        <w:t>We currently only have a limited understanding of how participative ESD interventions, as potential enablers towards a more sustainable and just society, are contributing to sustainability competences of students.</w:t>
      </w:r>
    </w:p>
    <w:p w14:paraId="2EA773A0" w14:textId="0AFEEA01"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(BUGEN).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 xml:space="preserve">as these results are based on a school year,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Especially participation can play a key role in fostering motivation of students. Contributing factors include </w:t>
      </w:r>
      <w:r w:rsidR="00D163D5" w:rsidRPr="00AA451F">
        <w:rPr>
          <w:rFonts w:hAnsiTheme="minorHAnsi" w:cstheme="minorHAnsi"/>
        </w:rPr>
        <w:t>to have an own choice and learning together in a group (</w:t>
      </w:r>
      <w:proofErr w:type="spellStart"/>
      <w:r w:rsidR="00D163D5" w:rsidRPr="00AA451F">
        <w:rPr>
          <w:rFonts w:hAnsiTheme="minorHAnsi" w:cstheme="minorHAnsi"/>
        </w:rPr>
        <w:t>Rieß</w:t>
      </w:r>
      <w:proofErr w:type="spellEnd"/>
      <w:r w:rsidR="00D163D5" w:rsidRPr="00AA451F">
        <w:rPr>
          <w:rFonts w:hAnsiTheme="minorHAnsi" w:cstheme="minorHAnsi"/>
        </w:rPr>
        <w:t xml:space="preserve"> et al, 2021).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7505AFFE"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(RIESS, 2021).</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 (</w:t>
      </w:r>
      <w:proofErr w:type="spellStart"/>
      <w:r w:rsidR="00614AE4" w:rsidRPr="00AA451F">
        <w:rPr>
          <w:rFonts w:hAnsiTheme="minorHAnsi" w:cstheme="minorHAnsi"/>
        </w:rPr>
        <w:t>Hammand</w:t>
      </w:r>
      <w:proofErr w:type="spellEnd"/>
      <w:r w:rsidR="00614AE4" w:rsidRPr="00AA451F">
        <w:rPr>
          <w:rFonts w:hAnsiTheme="minorHAnsi" w:cstheme="minorHAnsi"/>
        </w:rPr>
        <w:t xml:space="preserve"> et al)</w:t>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 (REF?)</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is a nice way around the debate of whether certain normative behaviours can and should be goals of ESD interventions (REF SINGER).</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as well as its relation to pedagogical approaches and which other factors might influence it.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0C7035E9" w:rsidR="00C52F9A" w:rsidRPr="00AA451F" w:rsidRDefault="004432D6" w:rsidP="00AA451F">
      <w:pPr>
        <w:jc w:val="both"/>
        <w:rPr>
          <w:rFonts w:hAnsiTheme="minorHAnsi" w:cstheme="minorHAnsi"/>
        </w:rPr>
      </w:pPr>
      <w:r w:rsidRPr="00AA451F">
        <w:rPr>
          <w:rFonts w:hAnsiTheme="minorHAnsi" w:cstheme="minorHAnsi"/>
        </w:rPr>
        <w:t xml:space="preserve">My aim is to quantify how ESD interventions influence students’ sustainability competences over time.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 xml:space="preserve">climate attitudes and climate behaviour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 xml:space="preserve">data collection,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How do climate attitude and behaviour and self-efficacy beliefs respond to levels of involvement of the students?</w:t>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How do desirability of the aim and group identification influence the magnitude of the self-efficacy beliefs?</w:t>
      </w:r>
    </w:p>
    <w:p w14:paraId="09EDA014" w14:textId="77777777" w:rsidR="00F37818" w:rsidRPr="00AA451F" w:rsidRDefault="00007088" w:rsidP="00AA451F">
      <w:pPr>
        <w:pStyle w:val="ListParagraph"/>
        <w:numPr>
          <w:ilvl w:val="0"/>
          <w:numId w:val="11"/>
        </w:numPr>
        <w:jc w:val="both"/>
        <w:rPr>
          <w:rFonts w:hAnsiTheme="minorHAnsi" w:cstheme="minorHAnsi"/>
        </w:rPr>
      </w:pPr>
      <w:r w:rsidRPr="00AA451F">
        <w:rPr>
          <w:rFonts w:hAnsiTheme="minorHAnsi" w:cstheme="minorHAnsi"/>
        </w:rPr>
        <w:t>How is climate attitude and behaviour influenced by self-efficacy beliefs?</w:t>
      </w:r>
    </w:p>
    <w:p w14:paraId="6BE51D56" w14:textId="33A4DD35"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221B6F" w:rsidRPr="00AA451F">
        <w:rPr>
          <w:rFonts w:asciiTheme="minorHAnsi" w:hAnsiTheme="minorHAnsi" w:cstheme="minorHAnsi"/>
        </w:rPr>
        <w:t>/ p</w:t>
      </w:r>
      <w:r w:rsidRPr="00AA451F">
        <w:rPr>
          <w:rFonts w:asciiTheme="minorHAnsi" w:hAnsiTheme="minorHAnsi" w:cstheme="minorHAnsi"/>
        </w:rPr>
        <w:t>redictions?</w:t>
      </w:r>
    </w:p>
    <w:p w14:paraId="53E8CCDE" w14:textId="5564BE58"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AC94525" w:rsidR="006C4F0E" w:rsidRPr="00AA451F" w:rsidRDefault="0010279A" w:rsidP="00AA451F">
      <w:pPr>
        <w:jc w:val="both"/>
        <w:rPr>
          <w:rFonts w:hAnsiTheme="minorHAnsi" w:cstheme="minorHAnsi"/>
          <w:i/>
          <w:iCs/>
        </w:rPr>
      </w:pPr>
      <w:r w:rsidRPr="00AA451F">
        <w:rPr>
          <w:rFonts w:hAnsiTheme="minorHAnsi" w:cstheme="minorHAnsi"/>
          <w:i/>
          <w:iCs/>
        </w:rPr>
        <w:t xml:space="preserve">In my analysis I ask how </w:t>
      </w:r>
      <w:r w:rsidR="006C4F0E" w:rsidRPr="00AA451F">
        <w:rPr>
          <w:rFonts w:hAnsiTheme="minorHAnsi" w:cstheme="minorHAnsi"/>
          <w:i/>
          <w:iCs/>
        </w:rPr>
        <w:t>a</w:t>
      </w:r>
      <w:r w:rsidRPr="00AA451F">
        <w:rPr>
          <w:rFonts w:hAnsiTheme="minorHAnsi" w:cstheme="minorHAnsi"/>
          <w:i/>
          <w:iCs/>
        </w:rPr>
        <w:t xml:space="preserve"> participative SDE-intervention influences </w:t>
      </w:r>
      <w:r w:rsidR="006C4F0E" w:rsidRPr="00AA451F">
        <w:rPr>
          <w:rFonts w:hAnsiTheme="minorHAnsi" w:cstheme="minorHAnsi"/>
          <w:i/>
          <w:iCs/>
        </w:rPr>
        <w:t xml:space="preserve">attitudinal, </w:t>
      </w:r>
      <w:proofErr w:type="gramStart"/>
      <w:r w:rsidR="006C4F0E" w:rsidRPr="00AA451F">
        <w:rPr>
          <w:rFonts w:hAnsiTheme="minorHAnsi" w:cstheme="minorHAnsi"/>
          <w:i/>
          <w:iCs/>
        </w:rPr>
        <w:t>behavioural</w:t>
      </w:r>
      <w:proofErr w:type="gramEnd"/>
      <w:r w:rsidR="006C4F0E" w:rsidRPr="00AA451F">
        <w:rPr>
          <w:rFonts w:hAnsiTheme="minorHAnsi" w:cstheme="minorHAnsi"/>
          <w:i/>
          <w:iCs/>
        </w:rPr>
        <w:t xml:space="preserve"> and self-effica</w:t>
      </w:r>
      <w:r w:rsidR="00D517F3" w:rsidRPr="00AA451F">
        <w:rPr>
          <w:rFonts w:hAnsiTheme="minorHAnsi" w:cstheme="minorHAnsi"/>
          <w:i/>
          <w:iCs/>
        </w:rPr>
        <w:t>cy</w:t>
      </w:r>
      <w:r w:rsidR="006C4F0E" w:rsidRPr="00AA451F">
        <w:rPr>
          <w:rFonts w:hAnsiTheme="minorHAnsi" w:cstheme="minorHAnsi"/>
          <w:i/>
          <w:iCs/>
        </w:rPr>
        <w:t xml:space="preserve"> components of sustainability competences over time.</w:t>
      </w:r>
      <w:r w:rsidRPr="00AA451F">
        <w:rPr>
          <w:rFonts w:hAnsiTheme="minorHAnsi" w:cstheme="minorHAnsi"/>
          <w:i/>
          <w:iCs/>
        </w:rPr>
        <w:t xml:space="preserve"> I assess variation in </w:t>
      </w:r>
      <w:r w:rsidR="006C4F0E" w:rsidRPr="00AA451F">
        <w:rPr>
          <w:rFonts w:hAnsiTheme="minorHAnsi" w:cstheme="minorHAnsi"/>
          <w:i/>
          <w:iCs/>
        </w:rPr>
        <w:t>the level of involvement of the students</w:t>
      </w:r>
      <w:r w:rsidRPr="00AA451F">
        <w:rPr>
          <w:rFonts w:hAnsiTheme="minorHAnsi" w:cstheme="minorHAnsi"/>
          <w:i/>
          <w:iCs/>
        </w:rPr>
        <w:t xml:space="preserve">. To quantitatively test the impact of SDE-interventions, I </w:t>
      </w:r>
      <w:r w:rsidR="00B40DB4" w:rsidRPr="00AA451F">
        <w:rPr>
          <w:rFonts w:hAnsiTheme="minorHAnsi" w:cstheme="minorHAnsi"/>
          <w:i/>
          <w:iCs/>
        </w:rPr>
        <w:t>will assess long-term effects by using</w:t>
      </w:r>
      <w:r w:rsidR="006C4F0E" w:rsidRPr="00AA451F">
        <w:rPr>
          <w:rFonts w:hAnsiTheme="minorHAnsi" w:cstheme="minorHAnsi"/>
          <w:i/>
          <w:iCs/>
        </w:rPr>
        <w:t xml:space="preserve"> existing data</w:t>
      </w:r>
      <w:r w:rsidR="00B40DB4" w:rsidRPr="00AA451F">
        <w:rPr>
          <w:rFonts w:hAnsiTheme="minorHAnsi" w:cstheme="minorHAnsi"/>
          <w:i/>
          <w:iCs/>
        </w:rPr>
        <w:t xml:space="preserve"> from a before-after self-reported survey on behavioural and attitudinal </w:t>
      </w:r>
      <w:proofErr w:type="gramStart"/>
      <w:r w:rsidR="00B40DB4" w:rsidRPr="00AA451F">
        <w:rPr>
          <w:rFonts w:hAnsiTheme="minorHAnsi" w:cstheme="minorHAnsi"/>
          <w:i/>
          <w:iCs/>
        </w:rPr>
        <w:t xml:space="preserve">data </w:t>
      </w:r>
      <w:r w:rsidR="00AE4D19" w:rsidRPr="00AA451F">
        <w:rPr>
          <w:rFonts w:hAnsiTheme="minorHAnsi" w:cstheme="minorHAnsi"/>
          <w:i/>
          <w:iCs/>
        </w:rPr>
        <w:t xml:space="preserve"> and</w:t>
      </w:r>
      <w:proofErr w:type="gramEnd"/>
      <w:r w:rsidR="00AE4D19" w:rsidRPr="00AA451F">
        <w:rPr>
          <w:rFonts w:hAnsiTheme="minorHAnsi" w:cstheme="minorHAnsi"/>
          <w:i/>
          <w:iCs/>
        </w:rPr>
        <w:t xml:space="preserve"> proceeding data collection </w:t>
      </w:r>
      <w:r w:rsidR="00B40DB4" w:rsidRPr="00AA451F">
        <w:rPr>
          <w:rFonts w:hAnsiTheme="minorHAnsi" w:cstheme="minorHAnsi"/>
          <w:i/>
          <w:iCs/>
        </w:rPr>
        <w:t xml:space="preserve">with </w:t>
      </w:r>
      <w:r w:rsidR="00AE4D19" w:rsidRPr="00AA451F">
        <w:rPr>
          <w:rFonts w:hAnsiTheme="minorHAnsi" w:cstheme="minorHAnsi"/>
          <w:i/>
          <w:iCs/>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772E031A"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(REF PAULI)</w:t>
      </w:r>
      <w:r w:rsidR="00A87DEE" w:rsidRPr="00AA451F">
        <w:rPr>
          <w:rFonts w:hAnsiTheme="minorHAnsi" w:cstheme="minorHAnsi"/>
        </w:rPr>
        <w:t xml:space="preserve">. Thereby, the next data collection point will be approximately one year after the end of the project. </w:t>
      </w:r>
    </w:p>
    <w:p w14:paraId="07A430E2" w14:textId="4F1CC874"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 xml:space="preserve">showed that climate awareness and action were increased through active participation (highest level of involvement). There were mixed results regarding the lower level of involvement and the effect on climate attitude and behaviour. </w:t>
      </w:r>
    </w:p>
    <w:p w14:paraId="41A42ACE" w14:textId="374FDB2E" w:rsidR="00D12F85" w:rsidRPr="00AA451F" w:rsidRDefault="00CD5AEB" w:rsidP="00AA451F">
      <w:pPr>
        <w:jc w:val="both"/>
        <w:rPr>
          <w:rFonts w:hAnsiTheme="minorHAnsi" w:cstheme="minorHAnsi"/>
        </w:rPr>
      </w:pPr>
      <w:r w:rsidRPr="00AA451F">
        <w:rPr>
          <w:rFonts w:hAnsiTheme="minorHAnsi" w:cstheme="minorHAnsi"/>
        </w:rPr>
        <w:t>+ confirmation of project as being participative and ESD?</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w:t>
      </w:r>
      <w:proofErr w:type="spellStart"/>
      <w:r w:rsidRPr="00AA451F">
        <w:rPr>
          <w:rFonts w:asciiTheme="minorHAnsi" w:hAnsiTheme="minorHAnsi" w:cstheme="minorHAnsi"/>
        </w:rPr>
        <w:t>KlimaRatSchule</w:t>
      </w:r>
      <w:proofErr w:type="spellEnd"/>
      <w:r w:rsidRPr="00AA451F">
        <w:rPr>
          <w:rFonts w:asciiTheme="minorHAnsi" w:hAnsiTheme="minorHAnsi" w:cstheme="minorHAnsi"/>
        </w:rPr>
        <w:t>”</w:t>
      </w:r>
      <w:r w:rsidR="00E920CB" w:rsidRPr="00AA451F">
        <w:rPr>
          <w:rFonts w:asciiTheme="minorHAnsi" w:hAnsiTheme="minorHAnsi" w:cstheme="minorHAnsi"/>
        </w:rPr>
        <w:t xml:space="preserve"> (later in Annex?)</w:t>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 xml:space="preserve">“The </w:t>
      </w:r>
      <w:proofErr w:type="spellStart"/>
      <w:r w:rsidRPr="00AA451F">
        <w:rPr>
          <w:rFonts w:hAnsiTheme="minorHAnsi" w:cstheme="minorHAnsi"/>
        </w:rPr>
        <w:t>KlimaRatSchule</w:t>
      </w:r>
      <w:proofErr w:type="spellEnd"/>
      <w:r w:rsidRPr="00AA451F">
        <w:rPr>
          <w:rFonts w:hAnsiTheme="minorHAnsi" w:cstheme="minorHAnsi"/>
        </w:rPr>
        <w:t xml:space="preserv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w:t>
      </w:r>
      <w:proofErr w:type="gramStart"/>
      <w:r w:rsidRPr="00AA451F">
        <w:rPr>
          <w:rFonts w:hAnsiTheme="minorHAnsi" w:cstheme="minorHAnsi"/>
        </w:rPr>
        <w:t>on the basis of</w:t>
      </w:r>
      <w:proofErr w:type="gramEnd"/>
      <w:r w:rsidRPr="00AA451F">
        <w:rPr>
          <w:rFonts w:hAnsiTheme="minorHAnsi" w:cstheme="minorHAnsi"/>
        </w:rPr>
        <w:t xml:space="preserve"> which a climate protection concept is created that is individually adapted to the school.” (KRS </w:t>
      </w:r>
      <w:proofErr w:type="spellStart"/>
      <w:r w:rsidRPr="00AA451F">
        <w:rPr>
          <w:rFonts w:hAnsiTheme="minorHAnsi" w:cstheme="minorHAnsi"/>
        </w:rPr>
        <w:t>Projektbeschreibung</w:t>
      </w:r>
      <w:proofErr w:type="spellEnd"/>
      <w:r w:rsidRPr="00AA451F">
        <w:rPr>
          <w:rFonts w:hAnsiTheme="minorHAnsi" w:cstheme="minorHAnsi"/>
        </w:rPr>
        <w:t>, 2024)</w:t>
      </w:r>
      <w:r w:rsidR="00D77FB5" w:rsidRPr="00AA451F">
        <w:rPr>
          <w:rFonts w:hAnsiTheme="minorHAnsi" w:cstheme="minorHAnsi"/>
        </w:rPr>
        <w:t>.</w:t>
      </w:r>
    </w:p>
    <w:p w14:paraId="74FB3851" w14:textId="7823F208" w:rsidR="00D77FB5" w:rsidRPr="00AA451F"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 xml:space="preserve">students’ level of </w:t>
      </w:r>
      <w:proofErr w:type="gramStart"/>
      <w:r w:rsidRPr="00AA451F">
        <w:rPr>
          <w:rFonts w:cstheme="minorHAnsi"/>
        </w:rPr>
        <w:t>involvement</w:t>
      </w:r>
      <w:proofErr w:type="gramEnd"/>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 xml:space="preserve">The project can be divided into three phases from the </w:t>
      </w:r>
      <w:proofErr w:type="gramStart"/>
      <w:r w:rsidRPr="00AA451F">
        <w:rPr>
          <w:rFonts w:hAnsiTheme="minorHAnsi" w:cstheme="minorHAnsi"/>
          <w:i/>
          <w:iCs/>
        </w:rPr>
        <w:t>students</w:t>
      </w:r>
      <w:proofErr w:type="gramEnd"/>
      <w:r w:rsidRPr="00AA451F">
        <w:rPr>
          <w:rFonts w:hAnsiTheme="minorHAnsi" w:cstheme="minorHAnsi"/>
          <w:i/>
          <w:iCs/>
        </w:rPr>
        <w:t xml:space="preserve"> points of view. In the first phase, a voluntary student team is formed, the </w:t>
      </w:r>
      <w:proofErr w:type="gramStart"/>
      <w:r w:rsidRPr="00AA451F">
        <w:rPr>
          <w:rFonts w:hAnsiTheme="minorHAnsi" w:cstheme="minorHAnsi"/>
          <w:i/>
          <w:iCs/>
        </w:rPr>
        <w:t>so called</w:t>
      </w:r>
      <w:proofErr w:type="gramEnd"/>
      <w:r w:rsidRPr="00AA451F">
        <w:rPr>
          <w:rFonts w:hAnsiTheme="minorHAnsi" w:cstheme="minorHAnsi"/>
          <w:i/>
          <w:iCs/>
        </w:rPr>
        <w:t xml:space="preserve"> KRS-expert group. This group receives an introduction about the aims and phases of the project. Additionally, they get informed about general facts about </w:t>
      </w:r>
      <w:r w:rsidRPr="00AA451F">
        <w:rPr>
          <w:rFonts w:hAnsiTheme="minorHAnsi" w:cstheme="minorHAnsi"/>
          <w:i/>
          <w:iCs/>
        </w:rPr>
        <w:lastRenderedPageBreak/>
        <w:t xml:space="preserve">climate change and four relevant areas within their school: energy, mobility, </w:t>
      </w:r>
      <w:proofErr w:type="gramStart"/>
      <w:r w:rsidRPr="00AA451F">
        <w:rPr>
          <w:rFonts w:hAnsiTheme="minorHAnsi" w:cstheme="minorHAnsi"/>
          <w:i/>
          <w:iCs/>
        </w:rPr>
        <w:t>nutrition</w:t>
      </w:r>
      <w:proofErr w:type="gramEnd"/>
      <w:r w:rsidRPr="00AA451F">
        <w:rPr>
          <w:rFonts w:hAnsiTheme="minorHAnsi" w:cstheme="minorHAnsi"/>
          <w:i/>
          <w:iCs/>
        </w:rPr>
        <w:t xml:space="preserve">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w:t>
      </w:r>
      <w:proofErr w:type="spellStart"/>
      <w:r w:rsidRPr="00AA451F">
        <w:rPr>
          <w:rFonts w:hAnsiTheme="minorHAnsi" w:cstheme="minorHAnsi"/>
          <w:i/>
          <w:iCs/>
        </w:rPr>
        <w:t>KlimaRatSchule</w:t>
      </w:r>
      <w:proofErr w:type="spellEnd"/>
      <w:r w:rsidRPr="00AA451F">
        <w:rPr>
          <w:rFonts w:hAnsiTheme="minorHAnsi" w:cstheme="minorHAnsi"/>
          <w:i/>
          <w:iCs/>
        </w:rPr>
        <w:t>,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 xml:space="preserve">First, 50 pupils are randomly selected and divided into two equal groups on the day of the MBGS. Each of these two groups deals with two areas of activity in parallel in two rounds, so that the four areas of activity mobility, nutrition, </w:t>
      </w:r>
      <w:proofErr w:type="gramStart"/>
      <w:r w:rsidRPr="00AA451F">
        <w:rPr>
          <w:rFonts w:hAnsiTheme="minorHAnsi" w:cstheme="minorHAnsi"/>
          <w:i/>
          <w:iCs/>
        </w:rPr>
        <w:t>procurement</w:t>
      </w:r>
      <w:proofErr w:type="gramEnd"/>
      <w:r w:rsidRPr="00AA451F">
        <w:rPr>
          <w:rFonts w:hAnsiTheme="minorHAnsi" w:cstheme="minorHAnsi"/>
          <w:i/>
          <w:iCs/>
        </w:rPr>
        <w:t xml:space="preserve">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w:t>
      </w:r>
      <w:proofErr w:type="gramStart"/>
      <w:r w:rsidRPr="00AA451F">
        <w:rPr>
          <w:rFonts w:hAnsiTheme="minorHAnsi" w:cstheme="minorHAnsi"/>
          <w:i/>
          <w:iCs/>
        </w:rPr>
        <w:t>prioritized</w:t>
      </w:r>
      <w:proofErr w:type="gramEnd"/>
      <w:r w:rsidRPr="00AA451F">
        <w:rPr>
          <w:rFonts w:hAnsiTheme="minorHAnsi" w:cstheme="minorHAnsi"/>
          <w:i/>
          <w:iCs/>
        </w:rPr>
        <w:t xml:space="preserve">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1BF32E28" w:rsidR="00250D80" w:rsidRPr="00AA451F" w:rsidRDefault="006A6E9C" w:rsidP="00AA451F">
      <w:pPr>
        <w:jc w:val="both"/>
        <w:rPr>
          <w:rFonts w:hAnsiTheme="minorHAnsi" w:cstheme="minorHAnsi"/>
          <w:i/>
          <w:iCs/>
        </w:rPr>
      </w:pPr>
      <w:r w:rsidRPr="00AA451F">
        <w:rPr>
          <w:rFonts w:hAnsiTheme="minorHAnsi" w:cstheme="minorHAnsi"/>
          <w:i/>
          <w:iCs/>
        </w:rPr>
        <w:t>The participation of pupils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w:t>
      </w:r>
      <w:proofErr w:type="spellStart"/>
      <w:r w:rsidRPr="00AA451F">
        <w:rPr>
          <w:rFonts w:hAnsiTheme="minorHAnsi" w:cstheme="minorHAnsi"/>
          <w:i/>
          <w:iCs/>
        </w:rPr>
        <w:t>KlimaRatSchule</w:t>
      </w:r>
      <w:proofErr w:type="spellEnd"/>
      <w:r w:rsidRPr="00AA451F">
        <w:rPr>
          <w:rFonts w:hAnsiTheme="minorHAnsi" w:cstheme="minorHAnsi"/>
          <w:i/>
          <w:iCs/>
        </w:rPr>
        <w:t>,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00FFE541"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 (REF PAULI)</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0"/>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01BAF40A" w14:textId="7F549E11" w:rsidR="00C71989" w:rsidRPr="00AA451F" w:rsidRDefault="00447C53" w:rsidP="00AA451F">
      <w:pPr>
        <w:jc w:val="both"/>
        <w:rPr>
          <w:rFonts w:hAnsiTheme="minorHAnsi" w:cstheme="minorHAnsi"/>
        </w:rPr>
      </w:pPr>
      <w:r w:rsidRPr="00AA451F">
        <w:rPr>
          <w:rFonts w:hAnsiTheme="minorHAnsi" w:cstheme="minorHAnsi"/>
        </w:rPr>
        <w:t>The impact evaluation is being carried out at two of the participating schools in the Freiburg area, which are supervised by the</w:t>
      </w:r>
      <w:r w:rsidR="00282277">
        <w:rPr>
          <w:rFonts w:hAnsiTheme="minorHAnsi" w:cstheme="minorHAnsi"/>
        </w:rPr>
        <w:t xml:space="preserve"> </w:t>
      </w:r>
      <w:r w:rsidRPr="00AA451F">
        <w:rPr>
          <w:rFonts w:hAnsiTheme="minorHAnsi" w:cstheme="minorHAnsi"/>
        </w:rPr>
        <w:t xml:space="preserve">association Solare Zukunft. The </w:t>
      </w:r>
      <w:r w:rsidR="00331658" w:rsidRPr="00AA451F">
        <w:rPr>
          <w:rFonts w:hAnsiTheme="minorHAnsi" w:cstheme="minorHAnsi"/>
        </w:rPr>
        <w:t>students</w:t>
      </w:r>
      <w:r w:rsidRPr="00AA451F">
        <w:rPr>
          <w:rFonts w:hAnsiTheme="minorHAnsi" w:cstheme="minorHAnsi"/>
        </w:rPr>
        <w:t xml:space="preserve"> of the two schools started the project in January 2023</w:t>
      </w:r>
      <w:r w:rsidR="00282277">
        <w:rPr>
          <w:rFonts w:hAnsiTheme="minorHAnsi" w:cstheme="minorHAnsi"/>
        </w:rPr>
        <w:t xml:space="preserve">, finished the main project phase in July 23.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1"/>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2"/>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3"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4" o:title=""/>
                </v:shape>
                <w10:anchorlock/>
              </v:group>
            </w:pict>
          </mc:Fallback>
        </mc:AlternateContent>
      </w:r>
    </w:p>
    <w:p w14:paraId="75EBDF86" w14:textId="47CB2C7B" w:rsidR="008A7DD2" w:rsidRPr="00AA451F" w:rsidRDefault="008A7DD2" w:rsidP="00AA451F">
      <w:pPr>
        <w:pStyle w:val="Heading4"/>
        <w:jc w:val="both"/>
        <w:rPr>
          <w:rFonts w:cstheme="minorHAnsi"/>
        </w:rPr>
      </w:pPr>
      <w:r w:rsidRPr="00AA451F">
        <w:rPr>
          <w:rFonts w:cstheme="minorHAnsi"/>
        </w:rPr>
        <w:t>Self-efficacy beliefs</w:t>
      </w:r>
    </w:p>
    <w:p w14:paraId="64C2A842" w14:textId="77777777" w:rsidR="003C4ADF" w:rsidRPr="00AA451F" w:rsidRDefault="003C4ADF" w:rsidP="00AA451F">
      <w:pPr>
        <w:jc w:val="both"/>
        <w:rPr>
          <w:rFonts w:hAnsiTheme="minorHAnsi" w:cstheme="minorHAnsi"/>
          <w:b/>
          <w:bCs/>
        </w:rPr>
      </w:pPr>
      <w:proofErr w:type="spellStart"/>
      <w:r w:rsidRPr="00AA451F">
        <w:rPr>
          <w:rFonts w:hAnsiTheme="minorHAnsi" w:cstheme="minorHAnsi"/>
          <w:b/>
          <w:bCs/>
        </w:rPr>
        <w:t>Selbstwirksamkeit</w:t>
      </w:r>
      <w:proofErr w:type="spellEnd"/>
      <w:r w:rsidRPr="00AA451F">
        <w:rPr>
          <w:rFonts w:hAnsiTheme="minorHAnsi" w:cstheme="minorHAnsi"/>
          <w:b/>
          <w:bCs/>
        </w:rPr>
        <w:t xml:space="preserve"> </w:t>
      </w:r>
      <w:proofErr w:type="spellStart"/>
      <w:r w:rsidRPr="00AA451F">
        <w:rPr>
          <w:rFonts w:hAnsiTheme="minorHAnsi" w:cstheme="minorHAnsi"/>
          <w:b/>
          <w:bCs/>
        </w:rPr>
        <w:t>nach</w:t>
      </w:r>
      <w:proofErr w:type="spellEnd"/>
      <w:r w:rsidRPr="00AA451F">
        <w:rPr>
          <w:rFonts w:hAnsiTheme="minorHAnsi" w:cstheme="minorHAnsi"/>
          <w:b/>
          <w:bCs/>
        </w:rPr>
        <w:t xml:space="preserve"> Triple A Framework (Hamann et al., 2023)</w:t>
      </w:r>
    </w:p>
    <w:p w14:paraId="1ABDDADF" w14:textId="77777777" w:rsidR="003C4ADF" w:rsidRPr="00AA451F" w:rsidRDefault="003C4ADF" w:rsidP="00AA451F">
      <w:pPr>
        <w:jc w:val="both"/>
        <w:rPr>
          <w:rFonts w:hAnsiTheme="minorHAnsi" w:cstheme="minorHAnsi"/>
        </w:rPr>
      </w:pPr>
      <w:r w:rsidRPr="00AA451F">
        <w:rPr>
          <w:rFonts w:hAnsiTheme="minorHAnsi" w:cstheme="minorHAnsi"/>
        </w:rPr>
        <w:t xml:space="preserve">Nun </w:t>
      </w:r>
      <w:proofErr w:type="spellStart"/>
      <w:r w:rsidRPr="00AA451F">
        <w:rPr>
          <w:rFonts w:hAnsiTheme="minorHAnsi" w:cstheme="minorHAnsi"/>
        </w:rPr>
        <w:t>kommen</w:t>
      </w:r>
      <w:proofErr w:type="spellEnd"/>
      <w:r w:rsidRPr="00AA451F">
        <w:rPr>
          <w:rFonts w:hAnsiTheme="minorHAnsi" w:cstheme="minorHAnsi"/>
        </w:rPr>
        <w:t xml:space="preserve"> </w:t>
      </w:r>
      <w:proofErr w:type="spellStart"/>
      <w:r w:rsidRPr="00AA451F">
        <w:rPr>
          <w:rFonts w:hAnsiTheme="minorHAnsi" w:cstheme="minorHAnsi"/>
        </w:rPr>
        <w:t>ein</w:t>
      </w:r>
      <w:proofErr w:type="spellEnd"/>
      <w:r w:rsidRPr="00AA451F">
        <w:rPr>
          <w:rFonts w:hAnsiTheme="minorHAnsi" w:cstheme="minorHAnsi"/>
        </w:rPr>
        <w:t xml:space="preserve"> </w:t>
      </w:r>
      <w:proofErr w:type="spellStart"/>
      <w:r w:rsidRPr="00AA451F">
        <w:rPr>
          <w:rFonts w:hAnsiTheme="minorHAnsi" w:cstheme="minorHAnsi"/>
        </w:rPr>
        <w:t>paar</w:t>
      </w:r>
      <w:proofErr w:type="spellEnd"/>
      <w:r w:rsidRPr="00AA451F">
        <w:rPr>
          <w:rFonts w:hAnsiTheme="minorHAnsi" w:cstheme="minorHAnsi"/>
        </w:rPr>
        <w:t xml:space="preserve"> </w:t>
      </w:r>
      <w:proofErr w:type="spellStart"/>
      <w:r w:rsidRPr="00AA451F">
        <w:rPr>
          <w:rFonts w:hAnsiTheme="minorHAnsi" w:cstheme="minorHAnsi"/>
        </w:rPr>
        <w:t>Fragen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deiner</w:t>
      </w:r>
      <w:proofErr w:type="spellEnd"/>
      <w:r w:rsidRPr="00AA451F">
        <w:rPr>
          <w:rFonts w:hAnsiTheme="minorHAnsi" w:cstheme="minorHAnsi"/>
        </w:rPr>
        <w:t xml:space="preserve"> </w:t>
      </w:r>
      <w:proofErr w:type="spellStart"/>
      <w:r w:rsidRPr="00AA451F">
        <w:rPr>
          <w:rFonts w:hAnsiTheme="minorHAnsi" w:cstheme="minorHAnsi"/>
        </w:rPr>
        <w:t>persönlichen</w:t>
      </w:r>
      <w:proofErr w:type="spellEnd"/>
      <w:r w:rsidRPr="00AA451F">
        <w:rPr>
          <w:rFonts w:hAnsiTheme="minorHAnsi" w:cstheme="minorHAnsi"/>
        </w:rPr>
        <w:t xml:space="preserve"> Meinung. Hier </w:t>
      </w:r>
      <w:proofErr w:type="spellStart"/>
      <w:r w:rsidRPr="00AA451F">
        <w:rPr>
          <w:rFonts w:hAnsiTheme="minorHAnsi" w:cstheme="minorHAnsi"/>
        </w:rPr>
        <w:t>gibt</w:t>
      </w:r>
      <w:proofErr w:type="spellEnd"/>
      <w:r w:rsidRPr="00AA451F">
        <w:rPr>
          <w:rFonts w:hAnsiTheme="minorHAnsi" w:cstheme="minorHAnsi"/>
        </w:rPr>
        <w:t xml:space="preserve"> es </w:t>
      </w:r>
      <w:proofErr w:type="spellStart"/>
      <w:r w:rsidRPr="00AA451F">
        <w:rPr>
          <w:rFonts w:hAnsiTheme="minorHAnsi" w:cstheme="minorHAnsi"/>
        </w:rPr>
        <w:t>keine</w:t>
      </w:r>
      <w:proofErr w:type="spellEnd"/>
      <w:r w:rsidRPr="00AA451F">
        <w:rPr>
          <w:rFonts w:hAnsiTheme="minorHAnsi" w:cstheme="minorHAnsi"/>
        </w:rPr>
        <w:t xml:space="preserve"> </w:t>
      </w:r>
      <w:proofErr w:type="spellStart"/>
      <w:r w:rsidRPr="00AA451F">
        <w:rPr>
          <w:rFonts w:hAnsiTheme="minorHAnsi" w:cstheme="minorHAnsi"/>
        </w:rPr>
        <w:t>richtigen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falschen</w:t>
      </w:r>
      <w:proofErr w:type="spellEnd"/>
      <w:r w:rsidRPr="00AA451F">
        <w:rPr>
          <w:rFonts w:hAnsiTheme="minorHAnsi" w:cstheme="minorHAnsi"/>
        </w:rPr>
        <w:t xml:space="preserve"> </w:t>
      </w:r>
      <w:proofErr w:type="spellStart"/>
      <w:r w:rsidRPr="00AA451F">
        <w:rPr>
          <w:rFonts w:hAnsiTheme="minorHAnsi" w:cstheme="minorHAnsi"/>
        </w:rPr>
        <w:t>Antworten</w:t>
      </w:r>
      <w:proofErr w:type="spellEnd"/>
      <w:r w:rsidRPr="00AA451F">
        <w:rPr>
          <w:rFonts w:hAnsiTheme="minorHAnsi" w:cstheme="minorHAnsi"/>
        </w:rPr>
        <w:t xml:space="preserve">. Gib bitte </w:t>
      </w:r>
      <w:proofErr w:type="spellStart"/>
      <w:r w:rsidRPr="00AA451F">
        <w:rPr>
          <w:rFonts w:hAnsiTheme="minorHAnsi" w:cstheme="minorHAnsi"/>
        </w:rPr>
        <w:t>ehrlich</w:t>
      </w:r>
      <w:proofErr w:type="spellEnd"/>
      <w:r w:rsidRPr="00AA451F">
        <w:rPr>
          <w:rFonts w:hAnsiTheme="minorHAnsi" w:cstheme="minorHAnsi"/>
        </w:rPr>
        <w:t xml:space="preserve"> und </w:t>
      </w:r>
      <w:proofErr w:type="spellStart"/>
      <w:r w:rsidRPr="00AA451F">
        <w:rPr>
          <w:rFonts w:hAnsiTheme="minorHAnsi" w:cstheme="minorHAnsi"/>
        </w:rPr>
        <w:t>spontan</w:t>
      </w:r>
      <w:proofErr w:type="spellEnd"/>
      <w:r w:rsidRPr="00AA451F">
        <w:rPr>
          <w:rFonts w:hAnsiTheme="minorHAnsi" w:cstheme="minorHAnsi"/>
        </w:rPr>
        <w:t xml:space="preserve"> an, was du </w:t>
      </w:r>
      <w:proofErr w:type="spellStart"/>
      <w:r w:rsidRPr="00AA451F">
        <w:rPr>
          <w:rFonts w:hAnsiTheme="minorHAnsi" w:cstheme="minorHAnsi"/>
        </w:rPr>
        <w:t>darüber</w:t>
      </w:r>
      <w:proofErr w:type="spellEnd"/>
      <w:r w:rsidRPr="00AA451F">
        <w:rPr>
          <w:rFonts w:hAnsiTheme="minorHAnsi" w:cstheme="minorHAnsi"/>
        </w:rPr>
        <w:t xml:space="preserve"> </w:t>
      </w:r>
      <w:proofErr w:type="spellStart"/>
      <w:r w:rsidRPr="00AA451F">
        <w:rPr>
          <w:rFonts w:hAnsiTheme="minorHAnsi" w:cstheme="minorHAnsi"/>
        </w:rPr>
        <w:t>denkst</w:t>
      </w:r>
      <w:proofErr w:type="spellEnd"/>
      <w:r w:rsidRPr="00AA451F">
        <w:rPr>
          <w:rFonts w:hAnsiTheme="minorHAnsi" w:cstheme="minorHAnsi"/>
        </w:rPr>
        <w:t>.</w:t>
      </w:r>
    </w:p>
    <w:p w14:paraId="00827043"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w:t>
      </w:r>
      <w:proofErr w:type="spellStart"/>
      <w:r w:rsidRPr="00AA451F">
        <w:rPr>
          <w:rFonts w:hAnsiTheme="minorHAnsi" w:cstheme="minorHAnsi"/>
        </w:rPr>
        <w:t>meine</w:t>
      </w:r>
      <w:proofErr w:type="spellEnd"/>
      <w:r w:rsidRPr="00AA451F">
        <w:rPr>
          <w:rFonts w:hAnsiTheme="minorHAnsi" w:cstheme="minorHAnsi"/>
        </w:rPr>
        <w:t xml:space="preserve"> </w:t>
      </w:r>
      <w:proofErr w:type="spellStart"/>
      <w:r w:rsidRPr="00AA451F">
        <w:rPr>
          <w:rFonts w:hAnsiTheme="minorHAnsi" w:cstheme="minorHAnsi"/>
        </w:rPr>
        <w:t>eigenen</w:t>
      </w:r>
      <w:proofErr w:type="spellEnd"/>
      <w:r w:rsidRPr="00AA451F">
        <w:rPr>
          <w:rFonts w:hAnsiTheme="minorHAnsi" w:cstheme="minorHAnsi"/>
        </w:rPr>
        <w:t xml:space="preserve"> </w:t>
      </w:r>
      <w:proofErr w:type="spellStart"/>
      <w:r w:rsidRPr="00AA451F">
        <w:rPr>
          <w:rFonts w:hAnsiTheme="minorHAnsi" w:cstheme="minorHAnsi"/>
        </w:rPr>
        <w:t>Handlungen</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Beitrag</w:t>
      </w:r>
      <w:proofErr w:type="spellEnd"/>
      <w:r w:rsidRPr="00AA451F">
        <w:rPr>
          <w:rFonts w:hAnsiTheme="minorHAnsi" w:cstheme="minorHAnsi"/>
        </w:rPr>
        <w:t xml:space="preserve"> </w:t>
      </w:r>
      <w:proofErr w:type="spellStart"/>
      <w:r w:rsidRPr="00AA451F">
        <w:rPr>
          <w:rFonts w:hAnsiTheme="minorHAnsi" w:cstheme="minorHAnsi"/>
        </w:rPr>
        <w:t>zum</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leisten</w:t>
      </w:r>
      <w:proofErr w:type="spellEnd"/>
      <w:r w:rsidRPr="00AA451F">
        <w:rPr>
          <w:rFonts w:hAnsiTheme="minorHAnsi" w:cstheme="minorHAnsi"/>
        </w:rPr>
        <w:t xml:space="preserve"> </w:t>
      </w:r>
      <w:proofErr w:type="spellStart"/>
      <w:r w:rsidRPr="00AA451F">
        <w:rPr>
          <w:rFonts w:hAnsiTheme="minorHAnsi" w:cstheme="minorHAnsi"/>
        </w:rPr>
        <w:t>können</w:t>
      </w:r>
      <w:proofErr w:type="spellEnd"/>
      <w:r w:rsidRPr="00AA451F">
        <w:rPr>
          <w:rFonts w:hAnsiTheme="minorHAnsi" w:cstheme="minorHAnsi"/>
        </w:rPr>
        <w:t>.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lastRenderedPageBreak/>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vorantreiben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indem</w:t>
      </w:r>
      <w:proofErr w:type="spellEnd"/>
      <w:r w:rsidRPr="00AA451F">
        <w:rPr>
          <w:rFonts w:hAnsiTheme="minorHAnsi" w:cstheme="minorHAnsi"/>
        </w:rPr>
        <w:t xml:space="preserve"> ich in </w:t>
      </w:r>
      <w:proofErr w:type="spellStart"/>
      <w:r w:rsidRPr="00AA451F">
        <w:rPr>
          <w:rFonts w:hAnsiTheme="minorHAnsi" w:cstheme="minorHAnsi"/>
        </w:rPr>
        <w:t>meinem</w:t>
      </w:r>
      <w:proofErr w:type="spellEnd"/>
      <w:r w:rsidRPr="00AA451F">
        <w:rPr>
          <w:rFonts w:hAnsiTheme="minorHAnsi" w:cstheme="minorHAnsi"/>
        </w:rPr>
        <w:t xml:space="preserve"> </w:t>
      </w:r>
      <w:proofErr w:type="spellStart"/>
      <w:r w:rsidRPr="00AA451F">
        <w:rPr>
          <w:rFonts w:hAnsiTheme="minorHAnsi" w:cstheme="minorHAnsi"/>
        </w:rPr>
        <w:t>Umfeld</w:t>
      </w:r>
      <w:proofErr w:type="spellEnd"/>
      <w:r w:rsidRPr="00AA451F">
        <w:rPr>
          <w:rFonts w:hAnsiTheme="minorHAnsi" w:cstheme="minorHAnsi"/>
        </w:rPr>
        <w:t xml:space="preserve"> </w:t>
      </w:r>
      <w:proofErr w:type="spellStart"/>
      <w:r w:rsidRPr="00AA451F">
        <w:rPr>
          <w:rFonts w:hAnsiTheme="minorHAnsi" w:cstheme="minorHAnsi"/>
        </w:rPr>
        <w:t>über</w:t>
      </w:r>
      <w:proofErr w:type="spellEnd"/>
      <w:r w:rsidRPr="00AA451F">
        <w:rPr>
          <w:rFonts w:hAnsiTheme="minorHAnsi" w:cstheme="minorHAnsi"/>
        </w:rPr>
        <w:t xml:space="preserve">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aufkläre</w:t>
      </w:r>
      <w:proofErr w:type="spellEnd"/>
      <w:r w:rsidRPr="00AA451F">
        <w:rPr>
          <w:rFonts w:hAnsiTheme="minorHAnsi" w:cstheme="minorHAnsi"/>
        </w:rPr>
        <w:t>. (Agent-action-aim)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in der Lage bin, </w:t>
      </w:r>
      <w:proofErr w:type="spellStart"/>
      <w:r w:rsidRPr="00AA451F">
        <w:rPr>
          <w:rFonts w:hAnsiTheme="minorHAnsi" w:cstheme="minorHAnsi"/>
        </w:rPr>
        <w:t>mich</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xml:space="preserve">. (Agent-action)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dazu</w:t>
      </w:r>
      <w:proofErr w:type="spellEnd"/>
      <w:r w:rsidRPr="00AA451F">
        <w:rPr>
          <w:rFonts w:hAnsiTheme="minorHAnsi" w:cstheme="minorHAnsi"/>
        </w:rPr>
        <w:t xml:space="preserve"> in der Lage bin, </w:t>
      </w:r>
      <w:proofErr w:type="spellStart"/>
      <w:r w:rsidRPr="00AA451F">
        <w:rPr>
          <w:rFonts w:hAnsiTheme="minorHAnsi" w:cstheme="minorHAnsi"/>
        </w:rPr>
        <w:t>andere</w:t>
      </w:r>
      <w:proofErr w:type="spellEnd"/>
      <w:r w:rsidRPr="00AA451F">
        <w:rPr>
          <w:rFonts w:hAnsiTheme="minorHAnsi" w:cstheme="minorHAnsi"/>
        </w:rPr>
        <w:t xml:space="preserve"> </w:t>
      </w:r>
      <w:proofErr w:type="spellStart"/>
      <w:r w:rsidRPr="00AA451F">
        <w:rPr>
          <w:rFonts w:hAnsiTheme="minorHAnsi" w:cstheme="minorHAnsi"/>
        </w:rPr>
        <w:t>davon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überzeugen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mehr</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Möglichkeiten</w:t>
      </w:r>
      <w:proofErr w:type="spellEnd"/>
      <w:r w:rsidRPr="00AA451F">
        <w:rPr>
          <w:rFonts w:hAnsiTheme="minorHAnsi" w:cstheme="minorHAnsi"/>
        </w:rPr>
        <w:t xml:space="preserve"> </w:t>
      </w:r>
      <w:proofErr w:type="spellStart"/>
      <w:r w:rsidRPr="00AA451F">
        <w:rPr>
          <w:rFonts w:hAnsiTheme="minorHAnsi" w:cstheme="minorHAnsi"/>
        </w:rPr>
        <w:t>habe</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Einfluss</w:t>
      </w:r>
      <w:proofErr w:type="spellEnd"/>
      <w:r w:rsidRPr="00AA451F">
        <w:rPr>
          <w:rFonts w:hAnsiTheme="minorHAnsi" w:cstheme="minorHAnsi"/>
        </w:rPr>
        <w:t xml:space="preserve"> auf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nehmen</w:t>
      </w:r>
      <w:proofErr w:type="spellEnd"/>
      <w:r w:rsidRPr="00AA451F">
        <w:rPr>
          <w:rFonts w:hAnsiTheme="minorHAnsi" w:cstheme="minorHAnsi"/>
        </w:rPr>
        <w:t xml:space="preserve">. (Agent-aim)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beeinflussen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wie</w:t>
      </w:r>
      <w:proofErr w:type="spellEnd"/>
      <w:r w:rsidRPr="00AA451F">
        <w:rPr>
          <w:rFonts w:hAnsiTheme="minorHAnsi" w:cstheme="minorHAnsi"/>
        </w:rPr>
        <w:t xml:space="preserve">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bezogen</w:t>
      </w:r>
      <w:proofErr w:type="spellEnd"/>
      <w:r w:rsidRPr="00AA451F">
        <w:rPr>
          <w:rFonts w:hAnsiTheme="minorHAnsi" w:cstheme="minorHAnsi"/>
        </w:rPr>
        <w:t xml:space="preserve"> auf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handeln</w:t>
      </w:r>
      <w:proofErr w:type="spellEnd"/>
      <w:r w:rsidRPr="00AA451F">
        <w:rPr>
          <w:rFonts w:hAnsiTheme="minorHAnsi" w:cstheme="minorHAnsi"/>
        </w:rPr>
        <w:t>. (Agent-action)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dabei</w:t>
      </w:r>
      <w:proofErr w:type="spellEnd"/>
      <w:r w:rsidRPr="00AA451F">
        <w:rPr>
          <w:rFonts w:hAnsiTheme="minorHAnsi" w:cstheme="minorHAnsi"/>
        </w:rPr>
        <w:t xml:space="preserve"> </w:t>
      </w:r>
      <w:proofErr w:type="spellStart"/>
      <w:r w:rsidRPr="00AA451F">
        <w:rPr>
          <w:rFonts w:hAnsiTheme="minorHAnsi" w:cstheme="minorHAnsi"/>
        </w:rPr>
        <w:t>unterstützen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mich</w:t>
      </w:r>
      <w:proofErr w:type="spellEnd"/>
      <w:r w:rsidRPr="00AA451F">
        <w:rPr>
          <w:rFonts w:hAnsiTheme="minorHAnsi" w:cstheme="minorHAnsi"/>
        </w:rPr>
        <w:t xml:space="preserve"> in </w:t>
      </w:r>
      <w:proofErr w:type="spellStart"/>
      <w:r w:rsidRPr="00AA451F">
        <w:rPr>
          <w:rFonts w:hAnsiTheme="minorHAnsi" w:cstheme="minorHAnsi"/>
        </w:rPr>
        <w:t>Zusammenarbeit</w:t>
      </w:r>
      <w:proofErr w:type="spellEnd"/>
      <w:r w:rsidRPr="00AA451F">
        <w:rPr>
          <w:rFonts w:hAnsiTheme="minorHAnsi" w:cstheme="minorHAnsi"/>
        </w:rPr>
        <w:t xml:space="preserve"> </w:t>
      </w:r>
      <w:proofErr w:type="spellStart"/>
      <w:r w:rsidRPr="00AA451F">
        <w:rPr>
          <w:rFonts w:hAnsiTheme="minorHAnsi" w:cstheme="minorHAnsi"/>
        </w:rPr>
        <w:t>mit</w:t>
      </w:r>
      <w:proofErr w:type="spellEnd"/>
      <w:r w:rsidRPr="00AA451F">
        <w:rPr>
          <w:rFonts w:hAnsiTheme="minorHAnsi" w:cstheme="minorHAnsi"/>
        </w:rPr>
        <w:t xml:space="preserve"> </w:t>
      </w:r>
      <w:proofErr w:type="spellStart"/>
      <w:r w:rsidRPr="00AA451F">
        <w:rPr>
          <w:rFonts w:hAnsiTheme="minorHAnsi" w:cstheme="minorHAnsi"/>
        </w:rPr>
        <w:t>anderen</w:t>
      </w:r>
      <w:proofErr w:type="spellEnd"/>
      <w:r w:rsidRPr="00AA451F">
        <w:rPr>
          <w:rFonts w:hAnsiTheme="minorHAnsi" w:cstheme="minorHAnsi"/>
        </w:rPr>
        <w:t xml:space="preserve"> </w:t>
      </w:r>
      <w:proofErr w:type="spellStart"/>
      <w:r w:rsidRPr="00AA451F">
        <w:rPr>
          <w:rFonts w:hAnsiTheme="minorHAnsi" w:cstheme="minorHAnsi"/>
        </w:rPr>
        <w:t>sinnvoll</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engagieren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proofErr w:type="spellStart"/>
      <w:r w:rsidRPr="00AA451F">
        <w:rPr>
          <w:rFonts w:hAnsiTheme="minorHAnsi" w:cstheme="minorHAnsi"/>
        </w:rPr>
        <w:t>Beantwortung</w:t>
      </w:r>
      <w:proofErr w:type="spellEnd"/>
      <w:r w:rsidRPr="00AA451F">
        <w:rPr>
          <w:rFonts w:hAnsiTheme="minorHAnsi" w:cstheme="minorHAnsi"/>
        </w:rPr>
        <w:t xml:space="preserve"> auf 7-stufiger Skala:</w:t>
      </w:r>
    </w:p>
    <w:p w14:paraId="3CD9B0DC" w14:textId="77777777" w:rsidR="003C4ADF" w:rsidRPr="00AA451F" w:rsidRDefault="003C4ADF" w:rsidP="00AA451F">
      <w:pPr>
        <w:jc w:val="both"/>
        <w:rPr>
          <w:rFonts w:hAnsiTheme="minorHAnsi" w:cstheme="minorHAnsi"/>
        </w:rPr>
      </w:pPr>
      <w:r w:rsidRPr="00AA451F">
        <w:rPr>
          <w:rFonts w:hAnsiTheme="minorHAnsi" w:cstheme="minorHAnsi"/>
        </w:rPr>
        <w:t xml:space="preserve">1 = </w:t>
      </w:r>
      <w:proofErr w:type="spellStart"/>
      <w:r w:rsidRPr="00AA451F">
        <w:rPr>
          <w:rFonts w:hAnsiTheme="minorHAnsi" w:cstheme="minorHAnsi"/>
        </w:rPr>
        <w:t>Stimme</w:t>
      </w:r>
      <w:proofErr w:type="spellEnd"/>
      <w:r w:rsidRPr="00AA451F">
        <w:rPr>
          <w:rFonts w:hAnsiTheme="minorHAnsi" w:cstheme="minorHAnsi"/>
        </w:rPr>
        <w:t xml:space="preserve"> gar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4 = Teils/teils, 7 = </w:t>
      </w:r>
      <w:proofErr w:type="spellStart"/>
      <w:r w:rsidRPr="00AA451F">
        <w:rPr>
          <w:rFonts w:hAnsiTheme="minorHAnsi" w:cstheme="minorHAnsi"/>
        </w:rPr>
        <w:t>Stimme</w:t>
      </w:r>
      <w:proofErr w:type="spellEnd"/>
      <w:r w:rsidRPr="00AA451F">
        <w:rPr>
          <w:rFonts w:hAnsiTheme="minorHAnsi" w:cstheme="minorHAnsi"/>
        </w:rPr>
        <w:t xml:space="preserve"> </w:t>
      </w:r>
      <w:proofErr w:type="spellStart"/>
      <w:r w:rsidRPr="00AA451F">
        <w:rPr>
          <w:rFonts w:hAnsiTheme="minorHAnsi" w:cstheme="minorHAnsi"/>
        </w:rPr>
        <w:t>voll</w:t>
      </w:r>
      <w:proofErr w:type="spellEnd"/>
      <w:r w:rsidRPr="00AA451F">
        <w:rPr>
          <w:rFonts w:hAnsiTheme="minorHAnsi" w:cstheme="minorHAnsi"/>
        </w:rPr>
        <w:t xml:space="preserve"> und </w:t>
      </w:r>
      <w:proofErr w:type="spellStart"/>
      <w:r w:rsidRPr="00AA451F">
        <w:rPr>
          <w:rFonts w:hAnsiTheme="minorHAnsi" w:cstheme="minorHAnsi"/>
        </w:rPr>
        <w:t>ganz</w:t>
      </w:r>
      <w:proofErr w:type="spellEnd"/>
      <w:r w:rsidRPr="00AA451F">
        <w:rPr>
          <w:rFonts w:hAnsiTheme="minorHAnsi" w:cstheme="minorHAnsi"/>
        </w:rPr>
        <w:t xml:space="preserve"> </w:t>
      </w:r>
      <w:proofErr w:type="spellStart"/>
      <w:r w:rsidRPr="00AA451F">
        <w:rPr>
          <w:rFonts w:hAnsiTheme="minorHAnsi" w:cstheme="minorHAnsi"/>
        </w:rPr>
        <w:t>zu</w:t>
      </w:r>
      <w:proofErr w:type="spellEnd"/>
    </w:p>
    <w:p w14:paraId="2797E13E" w14:textId="77777777" w:rsidR="008A7DD2" w:rsidRPr="00AA451F" w:rsidRDefault="008A7DD2" w:rsidP="00AA451F">
      <w:pPr>
        <w:jc w:val="both"/>
        <w:rPr>
          <w:rFonts w:hAnsiTheme="minorHAnsi" w:cstheme="minorHAnsi"/>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w:t>
      </w:r>
      <w:proofErr w:type="gramStart"/>
      <w:r w:rsidRPr="00AA451F">
        <w:rPr>
          <w:rFonts w:hAnsiTheme="minorHAnsi" w:cstheme="minorHAnsi"/>
        </w:rPr>
        <w:t>XXX .The</w:t>
      </w:r>
      <w:proofErr w:type="gramEnd"/>
      <w:r w:rsidRPr="00AA451F">
        <w:rPr>
          <w:rFonts w:hAnsiTheme="minorHAnsi" w:cstheme="minorHAnsi"/>
        </w:rPr>
        <w:t xml:space="preserve"> random term in my model will be XXX. </w:t>
      </w:r>
    </w:p>
    <w:p w14:paraId="42A30200" w14:textId="35E2E503" w:rsidR="00AD3190" w:rsidRPr="00AA451F"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4D2C8A92" w14:textId="3F2EB5FA" w:rsidR="00AD3190" w:rsidRPr="00AA451F" w:rsidRDefault="00AD3190" w:rsidP="00AA451F">
      <w:pPr>
        <w:pStyle w:val="Heading1"/>
        <w:jc w:val="both"/>
        <w:rPr>
          <w:rFonts w:asciiTheme="minorHAnsi" w:hAnsiTheme="minorHAnsi" w:cstheme="minorHAnsi"/>
        </w:rPr>
      </w:pPr>
      <w:r w:rsidRPr="00AA451F">
        <w:rPr>
          <w:rFonts w:asciiTheme="minorHAnsi" w:hAnsiTheme="minorHAnsi" w:cstheme="minorHAnsi"/>
        </w:rPr>
        <w:t>References</w:t>
      </w:r>
    </w:p>
    <w:p w14:paraId="015312FC" w14:textId="22B01737"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Proposed timetable</w:t>
      </w:r>
    </w:p>
    <w:p w14:paraId="4584C0EB" w14:textId="3E198C0A" w:rsidR="00EE37CD" w:rsidRPr="00AA451F" w:rsidRDefault="00A45BA3" w:rsidP="00AA451F">
      <w:pPr>
        <w:jc w:val="both"/>
        <w:rPr>
          <w:rFonts w:hAnsiTheme="minorHAnsi" w:cstheme="minorHAnsi"/>
        </w:rPr>
      </w:pPr>
      <w:r w:rsidRPr="00AA451F">
        <w:rPr>
          <w:rFonts w:hAnsiTheme="minorHAnsi" w:cstheme="minorHAnsi"/>
          <w:noProof/>
        </w:rPr>
        <w:drawing>
          <wp:anchor distT="0" distB="0" distL="114300" distR="114300" simplePos="0" relativeHeight="251658240" behindDoc="0" locked="0" layoutInCell="1" allowOverlap="1" wp14:anchorId="15C11DEE" wp14:editId="4F2731F2">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sectPr w:rsidR="00EE37CD" w:rsidRPr="00AA451F" w:rsidSect="0048310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7DC3" w14:textId="77777777" w:rsidR="00483109" w:rsidRPr="008B7A90" w:rsidRDefault="00483109" w:rsidP="00902116">
      <w:pPr>
        <w:spacing w:after="0" w:line="240" w:lineRule="auto"/>
      </w:pPr>
      <w:r w:rsidRPr="008B7A90">
        <w:separator/>
      </w:r>
    </w:p>
  </w:endnote>
  <w:endnote w:type="continuationSeparator" w:id="0">
    <w:p w14:paraId="204AAFEF" w14:textId="77777777" w:rsidR="00483109" w:rsidRPr="008B7A90" w:rsidRDefault="00483109"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1F63" w14:textId="77777777" w:rsidR="00483109" w:rsidRPr="008B7A90" w:rsidRDefault="00483109" w:rsidP="00902116">
      <w:pPr>
        <w:spacing w:after="0" w:line="240" w:lineRule="auto"/>
      </w:pPr>
      <w:r w:rsidRPr="008B7A90">
        <w:separator/>
      </w:r>
    </w:p>
  </w:footnote>
  <w:footnote w:type="continuationSeparator" w:id="0">
    <w:p w14:paraId="4237D6D1" w14:textId="77777777" w:rsidR="00483109" w:rsidRPr="008B7A90" w:rsidRDefault="00483109"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E01CA"/>
    <w:rsid w:val="000E056E"/>
    <w:rsid w:val="000E5DF7"/>
    <w:rsid w:val="0010279A"/>
    <w:rsid w:val="00122A46"/>
    <w:rsid w:val="00123DC5"/>
    <w:rsid w:val="0013275D"/>
    <w:rsid w:val="0013398E"/>
    <w:rsid w:val="00137C96"/>
    <w:rsid w:val="00137ECA"/>
    <w:rsid w:val="00153229"/>
    <w:rsid w:val="00165553"/>
    <w:rsid w:val="00181880"/>
    <w:rsid w:val="00184E32"/>
    <w:rsid w:val="00192B72"/>
    <w:rsid w:val="001B2965"/>
    <w:rsid w:val="001B44C9"/>
    <w:rsid w:val="001B73DF"/>
    <w:rsid w:val="001C3F39"/>
    <w:rsid w:val="001E06C2"/>
    <w:rsid w:val="001E32ED"/>
    <w:rsid w:val="001F1F7C"/>
    <w:rsid w:val="00202121"/>
    <w:rsid w:val="00204BB8"/>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635"/>
    <w:rsid w:val="003549C3"/>
    <w:rsid w:val="003601BF"/>
    <w:rsid w:val="00384706"/>
    <w:rsid w:val="0039107E"/>
    <w:rsid w:val="003925D9"/>
    <w:rsid w:val="00396D30"/>
    <w:rsid w:val="003A4141"/>
    <w:rsid w:val="003A6590"/>
    <w:rsid w:val="003B3B53"/>
    <w:rsid w:val="003C12D0"/>
    <w:rsid w:val="003C30EF"/>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32D6"/>
    <w:rsid w:val="00443FBC"/>
    <w:rsid w:val="00447C53"/>
    <w:rsid w:val="00452CA9"/>
    <w:rsid w:val="0047739D"/>
    <w:rsid w:val="00483109"/>
    <w:rsid w:val="00483B47"/>
    <w:rsid w:val="00497766"/>
    <w:rsid w:val="004A3042"/>
    <w:rsid w:val="004A35A8"/>
    <w:rsid w:val="004A7DA9"/>
    <w:rsid w:val="004B00E6"/>
    <w:rsid w:val="004B786F"/>
    <w:rsid w:val="004C3028"/>
    <w:rsid w:val="004C4D88"/>
    <w:rsid w:val="004D31C3"/>
    <w:rsid w:val="004D5173"/>
    <w:rsid w:val="004D5C88"/>
    <w:rsid w:val="004D671F"/>
    <w:rsid w:val="004F2616"/>
    <w:rsid w:val="004F540A"/>
    <w:rsid w:val="004F7A97"/>
    <w:rsid w:val="00503745"/>
    <w:rsid w:val="00504FDC"/>
    <w:rsid w:val="00524DBF"/>
    <w:rsid w:val="005278CF"/>
    <w:rsid w:val="00533D8E"/>
    <w:rsid w:val="00540AC2"/>
    <w:rsid w:val="005444A9"/>
    <w:rsid w:val="0055593E"/>
    <w:rsid w:val="00584A8F"/>
    <w:rsid w:val="005921C8"/>
    <w:rsid w:val="005A0FA8"/>
    <w:rsid w:val="005A7528"/>
    <w:rsid w:val="005B0DB9"/>
    <w:rsid w:val="005B1534"/>
    <w:rsid w:val="005D5136"/>
    <w:rsid w:val="005E0B33"/>
    <w:rsid w:val="005E2B1D"/>
    <w:rsid w:val="005F2A0B"/>
    <w:rsid w:val="005F5C2E"/>
    <w:rsid w:val="00601D95"/>
    <w:rsid w:val="00614AE4"/>
    <w:rsid w:val="00617470"/>
    <w:rsid w:val="00622660"/>
    <w:rsid w:val="00626214"/>
    <w:rsid w:val="00630658"/>
    <w:rsid w:val="0063405B"/>
    <w:rsid w:val="006407DA"/>
    <w:rsid w:val="0064138B"/>
    <w:rsid w:val="00643FD6"/>
    <w:rsid w:val="0065020C"/>
    <w:rsid w:val="00656862"/>
    <w:rsid w:val="00657A94"/>
    <w:rsid w:val="00660846"/>
    <w:rsid w:val="006624D5"/>
    <w:rsid w:val="00692A8C"/>
    <w:rsid w:val="00693AD7"/>
    <w:rsid w:val="00694EE0"/>
    <w:rsid w:val="00696E4C"/>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B1A2E"/>
    <w:rsid w:val="007B3B49"/>
    <w:rsid w:val="007C2A44"/>
    <w:rsid w:val="007C535D"/>
    <w:rsid w:val="007C5BA7"/>
    <w:rsid w:val="007C7C5C"/>
    <w:rsid w:val="007E3E04"/>
    <w:rsid w:val="007F1B48"/>
    <w:rsid w:val="007F3D36"/>
    <w:rsid w:val="00800E85"/>
    <w:rsid w:val="0080531B"/>
    <w:rsid w:val="00812242"/>
    <w:rsid w:val="00813F40"/>
    <w:rsid w:val="0081501F"/>
    <w:rsid w:val="008243DF"/>
    <w:rsid w:val="00824C63"/>
    <w:rsid w:val="00827605"/>
    <w:rsid w:val="00836A2D"/>
    <w:rsid w:val="00847666"/>
    <w:rsid w:val="00857117"/>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5BA3"/>
    <w:rsid w:val="00A4635C"/>
    <w:rsid w:val="00A53E32"/>
    <w:rsid w:val="00A8475B"/>
    <w:rsid w:val="00A864A5"/>
    <w:rsid w:val="00A86FA0"/>
    <w:rsid w:val="00A87DEE"/>
    <w:rsid w:val="00A9278E"/>
    <w:rsid w:val="00AA3CA3"/>
    <w:rsid w:val="00AA451F"/>
    <w:rsid w:val="00AC24D4"/>
    <w:rsid w:val="00AD2627"/>
    <w:rsid w:val="00AD2D23"/>
    <w:rsid w:val="00AD3190"/>
    <w:rsid w:val="00AE4D19"/>
    <w:rsid w:val="00B12F78"/>
    <w:rsid w:val="00B15E1E"/>
    <w:rsid w:val="00B24BBB"/>
    <w:rsid w:val="00B3138B"/>
    <w:rsid w:val="00B32207"/>
    <w:rsid w:val="00B40DB4"/>
    <w:rsid w:val="00B43D66"/>
    <w:rsid w:val="00B4711F"/>
    <w:rsid w:val="00B72A0B"/>
    <w:rsid w:val="00B75BB1"/>
    <w:rsid w:val="00B7697F"/>
    <w:rsid w:val="00B809F1"/>
    <w:rsid w:val="00B831AF"/>
    <w:rsid w:val="00B86F68"/>
    <w:rsid w:val="00B94953"/>
    <w:rsid w:val="00B94B4C"/>
    <w:rsid w:val="00B97CAF"/>
    <w:rsid w:val="00BA06C9"/>
    <w:rsid w:val="00BB417C"/>
    <w:rsid w:val="00BB51CC"/>
    <w:rsid w:val="00BC390B"/>
    <w:rsid w:val="00BC3F37"/>
    <w:rsid w:val="00BC6551"/>
    <w:rsid w:val="00BD6A33"/>
    <w:rsid w:val="00C00599"/>
    <w:rsid w:val="00C16284"/>
    <w:rsid w:val="00C1733B"/>
    <w:rsid w:val="00C20764"/>
    <w:rsid w:val="00C27D54"/>
    <w:rsid w:val="00C51BB0"/>
    <w:rsid w:val="00C52F9A"/>
    <w:rsid w:val="00C62AA0"/>
    <w:rsid w:val="00C6496D"/>
    <w:rsid w:val="00C653AA"/>
    <w:rsid w:val="00C71989"/>
    <w:rsid w:val="00C96AC8"/>
    <w:rsid w:val="00CA07AF"/>
    <w:rsid w:val="00CB7129"/>
    <w:rsid w:val="00CD5AEB"/>
    <w:rsid w:val="00CE334E"/>
    <w:rsid w:val="00CF0321"/>
    <w:rsid w:val="00CF21FD"/>
    <w:rsid w:val="00D0174E"/>
    <w:rsid w:val="00D1286C"/>
    <w:rsid w:val="00D12F85"/>
    <w:rsid w:val="00D163D5"/>
    <w:rsid w:val="00D223AF"/>
    <w:rsid w:val="00D22F0A"/>
    <w:rsid w:val="00D31F71"/>
    <w:rsid w:val="00D344CB"/>
    <w:rsid w:val="00D41846"/>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325</cp:revision>
  <dcterms:created xsi:type="dcterms:W3CDTF">2024-02-26T12:14:00Z</dcterms:created>
  <dcterms:modified xsi:type="dcterms:W3CDTF">2024-03-18T10:57:00Z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bibliographyStyleHasBeenSet="0"/&gt;&lt;prefs&gt;&lt;pref name="fieldType" value="Field"/&gt;&lt;/prefs&gt;&lt;/data&gt;</vt:lpwstr>
  </property>
</Properties>
</file>