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5D3AC" w14:textId="0F6C7C83" w:rsidR="0009532F" w:rsidRDefault="00A03D1A" w:rsidP="00730276">
      <w:pPr>
        <w:pStyle w:val="Heading1"/>
        <w:rPr>
          <w:lang w:val="de-DE"/>
        </w:rPr>
      </w:pPr>
      <w:r>
        <w:rPr>
          <w:lang w:val="de-DE"/>
        </w:rPr>
        <w:t xml:space="preserve">Results </w:t>
      </w:r>
    </w:p>
    <w:p w14:paraId="1691829D" w14:textId="2015D222" w:rsidR="00315366" w:rsidRDefault="00315366" w:rsidP="00315366">
      <w:pPr>
        <w:pStyle w:val="Heading2"/>
        <w:rPr>
          <w:lang w:val="de-DE"/>
        </w:rPr>
      </w:pPr>
      <w:r>
        <w:rPr>
          <w:lang w:val="de-DE"/>
        </w:rPr>
        <w:t>Sustainability competences over time and level of involvement (Research Question 1)</w:t>
      </w:r>
    </w:p>
    <w:p w14:paraId="263812CA" w14:textId="090E179A" w:rsidR="00341309" w:rsidRDefault="00341309" w:rsidP="00341309">
      <w:pPr>
        <w:rPr>
          <w:lang w:val="de-DE"/>
        </w:rPr>
      </w:pPr>
      <w:r>
        <w:rPr>
          <w:lang w:val="de-DE"/>
        </w:rPr>
        <w:t>Or make into two  questions: First over time and second across groups?</w:t>
      </w:r>
    </w:p>
    <w:p w14:paraId="6603E45C" w14:textId="18D7B1F4" w:rsidR="000F57F0" w:rsidRDefault="00825A6D" w:rsidP="00341309">
      <w:pPr>
        <w:rPr>
          <w:lang w:val="de-DE"/>
        </w:rPr>
      </w:pPr>
      <w:r>
        <w:rPr>
          <w:lang w:val="de-DE"/>
        </w:rPr>
        <w:t xml:space="preserve">Looking at the relationship between sustainability competences over time and level of involvement, I found some significant differences between the two groups (see Figure XX, Table XX). </w:t>
      </w:r>
    </w:p>
    <w:p w14:paraId="169675CE" w14:textId="77777777" w:rsidR="00284B3A" w:rsidRDefault="00284B3A" w:rsidP="00284B3A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>Visually, all SCs peak at timepoint 2, straight after the ESD intervention and go down again after.</w:t>
      </w:r>
    </w:p>
    <w:p w14:paraId="4B0AA5FE" w14:textId="2CFE7A2A" w:rsidR="00042FF8" w:rsidRDefault="00042FF8" w:rsidP="00284B3A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>Visually, involved group always higher, than control group</w:t>
      </w:r>
    </w:p>
    <w:p w14:paraId="7E37C387" w14:textId="6B740C90" w:rsidR="00284B3A" w:rsidRDefault="00284B3A" w:rsidP="00284B3A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>I found no significant differences between of sustainability competences over time. See results of Kruskal Wallis Test in Table XX, Appendix XX.</w:t>
      </w:r>
    </w:p>
    <w:p w14:paraId="5503C87F" w14:textId="21B8AE87" w:rsidR="00284B3A" w:rsidRDefault="00557301" w:rsidP="00284B3A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>For behaviour, intention and TPB at start, there were already significant differences between the groups</w:t>
      </w:r>
    </w:p>
    <w:p w14:paraId="45BAA74C" w14:textId="517DFAD9" w:rsidR="00042FF8" w:rsidRPr="00675301" w:rsidRDefault="00F90918" w:rsidP="00675301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>Attitude score</w:t>
      </w:r>
      <w:r w:rsidR="00675301">
        <w:rPr>
          <w:lang w:val="de-DE"/>
        </w:rPr>
        <w:t>d</w:t>
      </w:r>
      <w:r>
        <w:rPr>
          <w:lang w:val="de-DE"/>
        </w:rPr>
        <w:t xml:space="preserve"> </w:t>
      </w:r>
      <w:r w:rsidR="00675301">
        <w:rPr>
          <w:lang w:val="de-DE"/>
        </w:rPr>
        <w:t>t</w:t>
      </w:r>
      <w:r>
        <w:rPr>
          <w:lang w:val="de-DE"/>
        </w:rPr>
        <w:t>he highest</w:t>
      </w:r>
      <w:r w:rsidR="00675301">
        <w:rPr>
          <w:lang w:val="de-DE"/>
        </w:rPr>
        <w:t>, subjective norms, the lowest</w:t>
      </w:r>
    </w:p>
    <w:p w14:paraId="503DF26D" w14:textId="77777777" w:rsidR="00F90918" w:rsidRDefault="00F90918" w:rsidP="006F41D6">
      <w:pPr>
        <w:pStyle w:val="ListParagraph"/>
        <w:rPr>
          <w:lang w:val="de-DE"/>
        </w:rPr>
      </w:pPr>
    </w:p>
    <w:p w14:paraId="01BB8F91" w14:textId="53E3FED0" w:rsidR="00F07F89" w:rsidRDefault="00F07F89" w:rsidP="00284B3A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>All sustainability competences differ at time point 2</w:t>
      </w:r>
    </w:p>
    <w:p w14:paraId="37464A3C" w14:textId="7EBEB748" w:rsidR="00F07F89" w:rsidRDefault="00F07F89" w:rsidP="00284B3A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>Only TPB, behaviour, and intention differ at time point 3</w:t>
      </w:r>
    </w:p>
    <w:p w14:paraId="7F9C9160" w14:textId="77777777" w:rsidR="000F57F0" w:rsidRPr="00341309" w:rsidRDefault="000F57F0" w:rsidP="00341309">
      <w:pPr>
        <w:rPr>
          <w:lang w:val="de-DE"/>
        </w:rPr>
      </w:pPr>
    </w:p>
    <w:p w14:paraId="48EB999C" w14:textId="7D4496A5" w:rsidR="00315366" w:rsidRDefault="000F57F0" w:rsidP="00315366">
      <w:pPr>
        <w:rPr>
          <w:lang w:val="de-DE"/>
        </w:rPr>
      </w:pPr>
      <w:r>
        <w:rPr>
          <w:noProof/>
        </w:rPr>
        <w:drawing>
          <wp:inline distT="0" distB="0" distL="0" distR="0" wp14:anchorId="4C7C7666" wp14:editId="348205AA">
            <wp:extent cx="5731510" cy="4093845"/>
            <wp:effectExtent l="0" t="0" r="0" b="0"/>
            <wp:docPr id="1228055094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5094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4909" w14:textId="31FF8626" w:rsidR="00315366" w:rsidRDefault="006660F7" w:rsidP="00315366">
      <w:pPr>
        <w:rPr>
          <w:lang w:val="de-DE"/>
        </w:rPr>
      </w:pPr>
      <w:r>
        <w:rPr>
          <w:lang w:val="de-DE"/>
        </w:rPr>
        <w:lastRenderedPageBreak/>
        <w:t xml:space="preserve">Figure XX: Components of sustainablity competences differed at various timepoints between groups across the </w:t>
      </w:r>
      <w:r w:rsidR="00491B19">
        <w:rPr>
          <w:lang w:val="de-DE"/>
        </w:rPr>
        <w:t xml:space="preserve">XX </w:t>
      </w:r>
      <w:r w:rsidR="00720F8A">
        <w:rPr>
          <w:lang w:val="de-DE"/>
        </w:rPr>
        <w:t xml:space="preserve">(nt1= XX, nt2= XX, nt3= XX) </w:t>
      </w:r>
      <w:r w:rsidR="00491B19">
        <w:rPr>
          <w:lang w:val="de-DE"/>
        </w:rPr>
        <w:t xml:space="preserve">students surveyed using Wilcoxon test for significance (see Table XX for full testing outputs). Points represent calculated mean values from the self-reported survey. Error bars represent </w:t>
      </w:r>
      <w:r w:rsidR="00825A6D">
        <w:rPr>
          <w:lang w:val="de-DE"/>
        </w:rPr>
        <w:t xml:space="preserve">95% </w:t>
      </w:r>
      <w:r w:rsidR="00491B19">
        <w:rPr>
          <w:lang w:val="de-DE"/>
        </w:rPr>
        <w:t xml:space="preserve">confidence intervals. Stars indicate </w:t>
      </w:r>
      <w:r w:rsidR="00720F8A">
        <w:rPr>
          <w:lang w:val="de-DE"/>
        </w:rPr>
        <w:t xml:space="preserve">significance level resulting form the Wilcoxon test comparing the groups. See Table XX for meanings of number of stars. </w:t>
      </w:r>
    </w:p>
    <w:p w14:paraId="65D76EFB" w14:textId="77777777" w:rsidR="00315366" w:rsidRDefault="00315366" w:rsidP="00315366">
      <w:pPr>
        <w:rPr>
          <w:lang w:val="de-DE"/>
        </w:rPr>
      </w:pPr>
    </w:p>
    <w:p w14:paraId="13815624" w14:textId="77777777" w:rsidR="00315366" w:rsidRPr="00315366" w:rsidRDefault="00315366" w:rsidP="00315366">
      <w:pPr>
        <w:rPr>
          <w:lang w:val="de-DE"/>
        </w:rPr>
      </w:pPr>
    </w:p>
    <w:p w14:paraId="3432C68B" w14:textId="77777777" w:rsidR="00035999" w:rsidRDefault="00315366" w:rsidP="00315366">
      <w:pPr>
        <w:pStyle w:val="Heading2"/>
        <w:rPr>
          <w:lang w:val="de-DE"/>
        </w:rPr>
      </w:pPr>
      <w:r>
        <w:rPr>
          <w:lang w:val="de-DE"/>
        </w:rPr>
        <w:lastRenderedPageBreak/>
        <w:t>Sustainability competences and self-efficacy beliefs (Research Question 2)</w:t>
      </w:r>
    </w:p>
    <w:p w14:paraId="6A501522" w14:textId="77777777" w:rsidR="00035999" w:rsidRDefault="00035999" w:rsidP="00315366">
      <w:pPr>
        <w:pStyle w:val="Heading2"/>
        <w:rPr>
          <w:lang w:val="de-DE"/>
        </w:rPr>
      </w:pPr>
      <w:r w:rsidRPr="00695715">
        <w:rPr>
          <w:noProof/>
          <w:lang w:val="de-DE"/>
        </w:rPr>
        <w:drawing>
          <wp:inline distT="0" distB="0" distL="0" distR="0" wp14:anchorId="28663EB8" wp14:editId="7580D289">
            <wp:extent cx="5702593" cy="3086259"/>
            <wp:effectExtent l="0" t="0" r="0" b="0"/>
            <wp:docPr id="929784673" name="Picture 1" descr="A graph of groups of grou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0809" name="Picture 1" descr="A graph of groups of group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DE00" w14:textId="77777777" w:rsidR="00513BEF" w:rsidRDefault="00035999" w:rsidP="00315366">
      <w:pPr>
        <w:pStyle w:val="Heading2"/>
        <w:rPr>
          <w:lang w:val="de-DE"/>
        </w:rPr>
      </w:pPr>
      <w:r>
        <w:rPr>
          <w:noProof/>
        </w:rPr>
        <w:drawing>
          <wp:inline distT="0" distB="0" distL="0" distR="0" wp14:anchorId="626A1C7B" wp14:editId="629251E0">
            <wp:extent cx="5731510" cy="4093845"/>
            <wp:effectExtent l="0" t="0" r="2540" b="1905"/>
            <wp:docPr id="817768797" name="Picture 2" descr="A line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0724" name="Picture 2" descr="A line graph with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EF9F" w14:textId="77777777" w:rsidR="00513BEF" w:rsidRDefault="00513BEF" w:rsidP="00315366">
      <w:pPr>
        <w:pStyle w:val="Heading2"/>
        <w:rPr>
          <w:lang w:val="de-DE"/>
        </w:rPr>
      </w:pPr>
    </w:p>
    <w:p w14:paraId="6A9D3468" w14:textId="77777777" w:rsidR="003E5CF9" w:rsidRDefault="00513BEF" w:rsidP="00315366">
      <w:pPr>
        <w:pStyle w:val="Heading2"/>
        <w:rPr>
          <w:lang w:val="de-DE"/>
        </w:rPr>
      </w:pPr>
      <w:r w:rsidRPr="00513BEF">
        <w:rPr>
          <w:lang w:val="de-DE"/>
        </w:rPr>
        <w:lastRenderedPageBreak/>
        <w:drawing>
          <wp:inline distT="0" distB="0" distL="0" distR="0" wp14:anchorId="16E4D317" wp14:editId="2D6028E3">
            <wp:extent cx="3435527" cy="1358970"/>
            <wp:effectExtent l="0" t="0" r="0" b="0"/>
            <wp:docPr id="1838963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37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AA28" w14:textId="77777777" w:rsidR="00387FFC" w:rsidRDefault="003E5CF9" w:rsidP="00315366">
      <w:pPr>
        <w:pStyle w:val="Heading2"/>
        <w:rPr>
          <w:lang w:val="de-DE"/>
        </w:rPr>
      </w:pPr>
      <w:r>
        <w:rPr>
          <w:noProof/>
        </w:rPr>
        <w:drawing>
          <wp:inline distT="0" distB="0" distL="0" distR="0" wp14:anchorId="06890DE3" wp14:editId="2BF8CFB1">
            <wp:extent cx="5731510" cy="7369175"/>
            <wp:effectExtent l="0" t="0" r="0" b="0"/>
            <wp:docPr id="66703136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31364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EC40" w14:textId="77777777" w:rsidR="00D424E8" w:rsidRDefault="00D424E8" w:rsidP="00315366">
      <w:pPr>
        <w:pStyle w:val="Heading2"/>
        <w:rPr>
          <w:lang w:val="de-DE"/>
        </w:rPr>
      </w:pPr>
    </w:p>
    <w:p w14:paraId="53A95954" w14:textId="77777777" w:rsidR="00B94FAB" w:rsidRDefault="00D424E8" w:rsidP="00315366">
      <w:pPr>
        <w:pStyle w:val="Heading2"/>
        <w:rPr>
          <w:lang w:val="de-DE"/>
        </w:rPr>
      </w:pPr>
      <w:r w:rsidRPr="00D424E8">
        <w:rPr>
          <w:lang w:val="de-DE"/>
        </w:rPr>
        <w:drawing>
          <wp:inline distT="0" distB="0" distL="0" distR="0" wp14:anchorId="41D00481" wp14:editId="7F592F3B">
            <wp:extent cx="5731510" cy="1137920"/>
            <wp:effectExtent l="0" t="0" r="2540" b="5080"/>
            <wp:docPr id="1901771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17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AB9" w14:textId="2C49229D" w:rsidR="00872251" w:rsidRDefault="00B94FAB" w:rsidP="00315366">
      <w:pPr>
        <w:pStyle w:val="Heading2"/>
        <w:rPr>
          <w:lang w:val="de-DE"/>
        </w:rPr>
      </w:pPr>
      <w:r w:rsidRPr="00B94FAB">
        <w:rPr>
          <w:lang w:val="de-DE"/>
        </w:rPr>
        <w:drawing>
          <wp:inline distT="0" distB="0" distL="0" distR="0" wp14:anchorId="0CC1A0F4" wp14:editId="6A4272A4">
            <wp:extent cx="5731510" cy="1423670"/>
            <wp:effectExtent l="0" t="0" r="2540" b="5080"/>
            <wp:docPr id="73481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138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9DC" w:rsidRPr="00A539DC">
        <w:rPr>
          <w:lang w:val="de-DE"/>
        </w:rPr>
        <w:drawing>
          <wp:inline distT="0" distB="0" distL="0" distR="0" wp14:anchorId="2F9EE811" wp14:editId="56B3EB57">
            <wp:extent cx="5731510" cy="3128010"/>
            <wp:effectExtent l="0" t="0" r="2540" b="0"/>
            <wp:docPr id="1758080372" name="Picture 1" descr="A graph with colored squares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80372" name="Picture 1" descr="A graph with colored squares and black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251">
        <w:rPr>
          <w:lang w:val="de-DE"/>
        </w:rPr>
        <w:br w:type="page"/>
      </w:r>
    </w:p>
    <w:p w14:paraId="2F345041" w14:textId="243E4B85" w:rsidR="00B15730" w:rsidRDefault="00B15730" w:rsidP="00B15730">
      <w:pPr>
        <w:pStyle w:val="Heading1"/>
        <w:rPr>
          <w:lang w:val="de-DE"/>
        </w:rPr>
      </w:pPr>
      <w:r>
        <w:rPr>
          <w:lang w:val="de-DE"/>
        </w:rPr>
        <w:lastRenderedPageBreak/>
        <w:t>All outputs from coding</w:t>
      </w:r>
    </w:p>
    <w:p w14:paraId="3A120300" w14:textId="58B83E21" w:rsidR="00F62E48" w:rsidRDefault="00F62E48" w:rsidP="00926207">
      <w:pPr>
        <w:rPr>
          <w:lang w:val="de-DE"/>
        </w:rPr>
      </w:pPr>
      <w:r>
        <w:rPr>
          <w:lang w:val="de-DE"/>
        </w:rPr>
        <w:t>Overview Data</w:t>
      </w:r>
    </w:p>
    <w:p w14:paraId="3DC04641" w14:textId="67512E92" w:rsidR="003744A3" w:rsidRDefault="003744A3" w:rsidP="00926207">
      <w:pPr>
        <w:rPr>
          <w:lang w:val="de-DE"/>
        </w:rPr>
      </w:pPr>
      <w:r>
        <w:rPr>
          <w:noProof/>
        </w:rPr>
        <w:drawing>
          <wp:inline distT="0" distB="0" distL="0" distR="0" wp14:anchorId="15DE1BE3" wp14:editId="631311E2">
            <wp:extent cx="5731510" cy="3582035"/>
            <wp:effectExtent l="0" t="0" r="2540" b="0"/>
            <wp:docPr id="999511840" name="Picture 3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1840" name="Picture 3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372A" w14:textId="77777777" w:rsidR="00B916B3" w:rsidRDefault="00B916B3" w:rsidP="00926207">
      <w:pPr>
        <w:rPr>
          <w:lang w:val="de-DE"/>
        </w:rPr>
      </w:pPr>
    </w:p>
    <w:p w14:paraId="057913AE" w14:textId="70A6B5C7" w:rsidR="00F62E48" w:rsidRDefault="00F62E48" w:rsidP="00926207">
      <w:pPr>
        <w:rPr>
          <w:lang w:val="de-DE"/>
        </w:rPr>
      </w:pPr>
      <w:r>
        <w:rPr>
          <w:lang w:val="de-DE"/>
        </w:rPr>
        <w:t>Normality test results</w:t>
      </w:r>
    </w:p>
    <w:p w14:paraId="6514AFAE" w14:textId="72DB9D45" w:rsidR="00F62E48" w:rsidRDefault="0041083E" w:rsidP="00926207">
      <w:pPr>
        <w:rPr>
          <w:lang w:val="de-DE"/>
        </w:rPr>
      </w:pPr>
      <w:r w:rsidRPr="0041083E">
        <w:rPr>
          <w:noProof/>
          <w:lang w:val="de-DE"/>
        </w:rPr>
        <w:drawing>
          <wp:inline distT="0" distB="0" distL="0" distR="0" wp14:anchorId="6E2D673C" wp14:editId="4EF0513D">
            <wp:extent cx="4102311" cy="2101958"/>
            <wp:effectExtent l="0" t="0" r="0" b="0"/>
            <wp:docPr id="1413387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871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24B9" w14:textId="04778CCA" w:rsidR="0041083E" w:rsidRDefault="0041083E" w:rsidP="00926207">
      <w:pPr>
        <w:rPr>
          <w:lang w:val="de-DE"/>
        </w:rPr>
      </w:pPr>
      <w:r w:rsidRPr="0041083E">
        <w:rPr>
          <w:noProof/>
          <w:lang w:val="de-DE"/>
        </w:rPr>
        <w:lastRenderedPageBreak/>
        <w:drawing>
          <wp:inline distT="0" distB="0" distL="0" distR="0" wp14:anchorId="7960DCCC" wp14:editId="654DF204">
            <wp:extent cx="4007056" cy="2140060"/>
            <wp:effectExtent l="0" t="0" r="0" b="0"/>
            <wp:docPr id="482762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620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C76C" w14:textId="44C316EF" w:rsidR="0041083E" w:rsidRDefault="0041083E" w:rsidP="00926207">
      <w:pPr>
        <w:rPr>
          <w:lang w:val="de-DE"/>
        </w:rPr>
      </w:pPr>
      <w:r w:rsidRPr="0041083E">
        <w:rPr>
          <w:noProof/>
          <w:lang w:val="de-DE"/>
        </w:rPr>
        <w:drawing>
          <wp:inline distT="0" distB="0" distL="0" distR="0" wp14:anchorId="0B539D81" wp14:editId="77E3DAA3">
            <wp:extent cx="4140413" cy="2800494"/>
            <wp:effectExtent l="0" t="0" r="0" b="0"/>
            <wp:docPr id="126147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738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681" w14:textId="4BC05180" w:rsidR="00B916B3" w:rsidRDefault="00B916B3" w:rsidP="00926207">
      <w:pPr>
        <w:rPr>
          <w:lang w:val="de-DE"/>
        </w:rPr>
      </w:pPr>
    </w:p>
    <w:p w14:paraId="6271BEDD" w14:textId="26F3AAA9" w:rsidR="00797904" w:rsidRDefault="00797904" w:rsidP="00926207">
      <w:pPr>
        <w:rPr>
          <w:lang w:val="de-DE"/>
        </w:rPr>
      </w:pPr>
      <w:r>
        <w:rPr>
          <w:lang w:val="de-DE"/>
        </w:rPr>
        <w:t>Stichprobengr</w:t>
      </w:r>
      <w:r>
        <w:rPr>
          <w:lang w:val="de-DE"/>
        </w:rPr>
        <w:t>öß</w:t>
      </w:r>
      <w:r>
        <w:rPr>
          <w:lang w:val="de-DE"/>
        </w:rPr>
        <w:t>e und Zusammenhang Grundgesamtheit</w:t>
      </w:r>
    </w:p>
    <w:p w14:paraId="6208071E" w14:textId="31951609" w:rsidR="00797904" w:rsidRDefault="00000000" w:rsidP="00926207">
      <w:pPr>
        <w:rPr>
          <w:lang w:val="de-DE"/>
        </w:rPr>
      </w:pPr>
      <w:hyperlink r:id="rId19" w:history="1">
        <w:r w:rsidR="006716CB" w:rsidRPr="008456A6">
          <w:rPr>
            <w:rStyle w:val="Hyperlink"/>
            <w:lang w:val="de-DE"/>
          </w:rPr>
          <w:t>https://www.qualtrics.com/uk/experience-management/research/determine-sample-size/?rid=ip&amp;prevsite=de&amp;newsite=uk&amp;geo=DE&amp;geomatch=uk</w:t>
        </w:r>
      </w:hyperlink>
    </w:p>
    <w:p w14:paraId="6E755082" w14:textId="66E3E906" w:rsidR="00797904" w:rsidRDefault="00797904" w:rsidP="00926207">
      <w:pPr>
        <w:rPr>
          <w:lang w:val="de-DE"/>
        </w:rPr>
      </w:pPr>
      <w:r w:rsidRPr="00797904">
        <w:rPr>
          <w:noProof/>
          <w:lang w:val="de-DE"/>
        </w:rPr>
        <w:lastRenderedPageBreak/>
        <w:drawing>
          <wp:inline distT="0" distB="0" distL="0" distR="0" wp14:anchorId="3D0F65AC" wp14:editId="33D0C90C">
            <wp:extent cx="1993025" cy="2115047"/>
            <wp:effectExtent l="0" t="0" r="7620" b="0"/>
            <wp:docPr id="21913492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4927" name="Picture 1" descr="A screenshot of a calcula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5627" cy="21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E79" w:rsidRPr="00065E79">
        <w:rPr>
          <w:noProof/>
        </w:rPr>
        <w:t xml:space="preserve"> </w:t>
      </w:r>
      <w:r w:rsidR="00065E79" w:rsidRPr="00065E79">
        <w:rPr>
          <w:noProof/>
          <w:lang w:val="de-DE"/>
        </w:rPr>
        <w:drawing>
          <wp:inline distT="0" distB="0" distL="0" distR="0" wp14:anchorId="6601E7BB" wp14:editId="428E60D4">
            <wp:extent cx="5731510" cy="1250315"/>
            <wp:effectExtent l="0" t="0" r="2540" b="6985"/>
            <wp:docPr id="1947459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96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318" w14:textId="77777777" w:rsidR="00797904" w:rsidRDefault="00797904" w:rsidP="00926207">
      <w:pPr>
        <w:rPr>
          <w:lang w:val="de-DE"/>
        </w:rPr>
      </w:pPr>
    </w:p>
    <w:p w14:paraId="6630B976" w14:textId="17023BE4" w:rsidR="00F1478F" w:rsidRDefault="00F1478F" w:rsidP="00926207">
      <w:pPr>
        <w:rPr>
          <w:lang w:val="de-DE"/>
        </w:rPr>
      </w:pPr>
      <w:r>
        <w:rPr>
          <w:lang w:val="de-DE"/>
        </w:rPr>
        <w:t>Cronbachs alpha without B3/B4 and with means for missing answers:</w:t>
      </w:r>
    </w:p>
    <w:p w14:paraId="3F0BA5DD" w14:textId="6D6C05AD" w:rsidR="008825D5" w:rsidRPr="008825D5" w:rsidRDefault="008825D5" w:rsidP="008825D5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Create table with numbers of items per scale!</w:t>
      </w:r>
    </w:p>
    <w:p w14:paraId="3D1F8E11" w14:textId="5B058002" w:rsidR="00F1478F" w:rsidRDefault="00F1478F" w:rsidP="00926207">
      <w:pPr>
        <w:rPr>
          <w:lang w:val="de-DE"/>
        </w:rPr>
      </w:pPr>
      <w:r w:rsidRPr="00F1478F">
        <w:rPr>
          <w:noProof/>
          <w:lang w:val="de-DE"/>
        </w:rPr>
        <w:drawing>
          <wp:inline distT="0" distB="0" distL="0" distR="0" wp14:anchorId="7D0CBD31" wp14:editId="0DFC4CB5">
            <wp:extent cx="1816193" cy="1778091"/>
            <wp:effectExtent l="0" t="0" r="0" b="0"/>
            <wp:docPr id="23118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55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3515" w14:textId="77777777" w:rsidR="00F30D7A" w:rsidRDefault="00F30D7A" w:rsidP="00926207">
      <w:pPr>
        <w:rPr>
          <w:lang w:val="de-DE"/>
        </w:rPr>
      </w:pPr>
    </w:p>
    <w:p w14:paraId="69739B8E" w14:textId="77777777" w:rsidR="00F87D9A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  <w:i/>
          <w:iCs/>
        </w:rPr>
      </w:pPr>
      <w:r w:rsidRPr="00381F6D">
        <w:rPr>
          <w:rFonts w:hAnsiTheme="minorHAnsi" w:cstheme="minorHAnsi"/>
        </w:rPr>
        <w:t>Do students experience changes in climate attitude and behaviour over time</w:t>
      </w:r>
      <w:r w:rsidR="00257614">
        <w:rPr>
          <w:rFonts w:hAnsiTheme="minorHAnsi" w:cstheme="minorHAnsi"/>
        </w:rPr>
        <w:t xml:space="preserve"> (one year)</w:t>
      </w:r>
      <w:r w:rsidRPr="00381F6D">
        <w:rPr>
          <w:rFonts w:hAnsiTheme="minorHAnsi" w:cstheme="minorHAnsi"/>
          <w:i/>
          <w:iCs/>
        </w:rPr>
        <w:t>? // How do sustainability competences (climate attitude and behaviour) among students change over time (through different phases of an ESD intervention)?</w:t>
      </w:r>
      <w:r w:rsidR="00A03688">
        <w:rPr>
          <w:rFonts w:hAnsiTheme="minorHAnsi" w:cstheme="minorHAnsi"/>
          <w:i/>
          <w:iCs/>
        </w:rPr>
        <w:t xml:space="preserve">// </w:t>
      </w:r>
      <w:r w:rsidR="00A03688" w:rsidRPr="00A03688">
        <w:rPr>
          <w:rFonts w:hAnsiTheme="minorHAnsi" w:cstheme="minorHAnsi"/>
          <w:i/>
          <w:iCs/>
        </w:rPr>
        <w:t xml:space="preserve">How do students' sustainability </w:t>
      </w:r>
      <w:r w:rsidR="006B647B">
        <w:rPr>
          <w:rFonts w:hAnsiTheme="minorHAnsi" w:cstheme="minorHAnsi"/>
          <w:i/>
          <w:iCs/>
        </w:rPr>
        <w:t>competences</w:t>
      </w:r>
      <w:r w:rsidR="00A03688" w:rsidRPr="00A03688">
        <w:rPr>
          <w:rFonts w:hAnsiTheme="minorHAnsi" w:cstheme="minorHAnsi"/>
          <w:i/>
          <w:iCs/>
        </w:rPr>
        <w:t xml:space="preserve"> develop in the dimensions of knowledge, attitudes and behavior over the course of a school year?</w:t>
      </w:r>
    </w:p>
    <w:p w14:paraId="2E37C8F7" w14:textId="6FF30DF2" w:rsidR="00476C40" w:rsidRDefault="00476C40" w:rsidP="00476C40">
      <w:pPr>
        <w:rPr>
          <w:rFonts w:hAnsiTheme="minorHAnsi" w:cstheme="minorHAnsi"/>
          <w:i/>
          <w:iCs/>
        </w:rPr>
      </w:pPr>
      <w:r w:rsidRPr="00476C40">
        <w:rPr>
          <w:rFonts w:hAnsiTheme="minorHAnsi" w:cstheme="minorHAnsi"/>
          <w:i/>
          <w:iCs/>
          <w:noProof/>
        </w:rPr>
        <w:lastRenderedPageBreak/>
        <w:drawing>
          <wp:inline distT="0" distB="0" distL="0" distR="0" wp14:anchorId="5A6AE750" wp14:editId="776F35CF">
            <wp:extent cx="4349974" cy="4267419"/>
            <wp:effectExtent l="0" t="0" r="0" b="0"/>
            <wp:docPr id="1456410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106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B34D" w14:textId="382602DA" w:rsidR="00476C40" w:rsidRDefault="00476C40" w:rsidP="00476C40">
      <w:pPr>
        <w:rPr>
          <w:rFonts w:hAnsiTheme="minorHAnsi" w:cstheme="minorHAnsi"/>
          <w:i/>
          <w:iCs/>
        </w:rPr>
      </w:pPr>
      <w:r w:rsidRPr="00476C40">
        <w:rPr>
          <w:rFonts w:hAnsiTheme="minorHAnsi" w:cstheme="minorHAnsi"/>
          <w:i/>
          <w:iCs/>
          <w:noProof/>
        </w:rPr>
        <w:drawing>
          <wp:inline distT="0" distB="0" distL="0" distR="0" wp14:anchorId="2548481A" wp14:editId="4616BCB6">
            <wp:extent cx="4197566" cy="3016405"/>
            <wp:effectExtent l="0" t="0" r="0" b="0"/>
            <wp:docPr id="203522454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4546" name="Picture 1" descr="A screenshot of a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22E" w14:textId="77777777" w:rsidR="00476C40" w:rsidRPr="00476C40" w:rsidRDefault="00476C40" w:rsidP="00476C40">
      <w:pPr>
        <w:rPr>
          <w:rFonts w:hAnsiTheme="minorHAnsi" w:cstheme="minorHAnsi"/>
          <w:i/>
          <w:iCs/>
        </w:rPr>
      </w:pPr>
    </w:p>
    <w:p w14:paraId="2F58FF89" w14:textId="77777777" w:rsidR="00274C9B" w:rsidRDefault="00274C9B" w:rsidP="00274C9B">
      <w:pPr>
        <w:rPr>
          <w:rFonts w:hAnsiTheme="minorHAnsi" w:cstheme="minorHAnsi"/>
          <w:i/>
          <w:iCs/>
        </w:rPr>
      </w:pPr>
    </w:p>
    <w:p w14:paraId="2B4E779A" w14:textId="4ED74069" w:rsidR="00F87D9A" w:rsidRDefault="00826084" w:rsidP="00F87D9A">
      <w:pPr>
        <w:rPr>
          <w:rFonts w:hAnsiTheme="minorHAnsi"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2A1C3483" wp14:editId="3243B218">
            <wp:extent cx="5731510" cy="4093845"/>
            <wp:effectExtent l="0" t="0" r="2540" b="1905"/>
            <wp:docPr id="1349012181" name="Picture 4" descr="A graph of different grou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2181" name="Picture 4" descr="A graph of different grou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9968" w14:textId="31E8B2E0" w:rsidR="00DB38DA" w:rsidRDefault="00DB38DA" w:rsidP="00F87D9A">
      <w:pPr>
        <w:rPr>
          <w:rFonts w:hAnsiTheme="minorHAnsi" w:cstheme="minorHAnsi"/>
          <w:i/>
          <w:iCs/>
        </w:rPr>
      </w:pPr>
      <w:r w:rsidRPr="00DB38DA">
        <w:rPr>
          <w:rFonts w:hAnsiTheme="minorHAnsi" w:cstheme="minorHAnsi"/>
          <w:i/>
          <w:iCs/>
          <w:noProof/>
        </w:rPr>
        <w:drawing>
          <wp:inline distT="0" distB="0" distL="0" distR="0" wp14:anchorId="4723033B" wp14:editId="20AC1053">
            <wp:extent cx="5677192" cy="3067208"/>
            <wp:effectExtent l="0" t="0" r="0" b="0"/>
            <wp:docPr id="1114228287" name="Picture 1" descr="A graph of groups by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28287" name="Picture 1" descr="A graph of groups by competenci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FE7D" w14:textId="4BD3C7FF" w:rsidR="00AA43DE" w:rsidRDefault="00AA43DE" w:rsidP="00F87D9A">
      <w:pPr>
        <w:rPr>
          <w:rFonts w:hAnsiTheme="minorHAnsi"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7D80AEA9" wp14:editId="4CD2F7DE">
            <wp:extent cx="5731510" cy="4093845"/>
            <wp:effectExtent l="0" t="0" r="0" b="0"/>
            <wp:docPr id="455612702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2702" name="Picture 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DEEA" w14:textId="77777777" w:rsidR="00F62728" w:rsidRDefault="00F87D9A" w:rsidP="00F87D9A">
      <w:pPr>
        <w:rPr>
          <w:rFonts w:hAnsiTheme="minorHAnsi" w:cstheme="minorHAnsi"/>
          <w:i/>
          <w:iCs/>
        </w:rPr>
      </w:pPr>
      <w:r w:rsidRPr="00F87D9A">
        <w:rPr>
          <w:rFonts w:hAnsiTheme="minorHAnsi" w:cstheme="minorHAnsi"/>
          <w:i/>
          <w:iCs/>
          <w:noProof/>
        </w:rPr>
        <w:drawing>
          <wp:inline distT="0" distB="0" distL="0" distR="0" wp14:anchorId="355173DE" wp14:editId="6776D7D6">
            <wp:extent cx="5731510" cy="4048125"/>
            <wp:effectExtent l="0" t="0" r="2540" b="9525"/>
            <wp:docPr id="772971770" name="Picture 1" descr="A graph with yellow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71770" name="Picture 1" descr="A graph with yellow and white line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09C" w14:textId="488798DD" w:rsidR="00381F6D" w:rsidRPr="00F87D9A" w:rsidRDefault="00F62728" w:rsidP="00F87D9A">
      <w:pPr>
        <w:rPr>
          <w:rFonts w:hAnsiTheme="minorHAnsi" w:cstheme="minorHAnsi"/>
          <w:i/>
          <w:iCs/>
        </w:rPr>
      </w:pPr>
      <w:r w:rsidRPr="00F62728">
        <w:rPr>
          <w:rFonts w:hAnsiTheme="minorHAnsi" w:cstheme="minorHAnsi"/>
          <w:i/>
          <w:iCs/>
          <w:noProof/>
        </w:rPr>
        <w:lastRenderedPageBreak/>
        <w:drawing>
          <wp:inline distT="0" distB="0" distL="0" distR="0" wp14:anchorId="15003D9D" wp14:editId="2A7FFD12">
            <wp:extent cx="5731510" cy="3890645"/>
            <wp:effectExtent l="0" t="0" r="2540" b="0"/>
            <wp:docPr id="1369946178" name="Picture 1" descr="A graph of a graph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46178" name="Picture 1" descr="A graph of a graph with line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F6D" w:rsidRPr="00F87D9A">
        <w:rPr>
          <w:rFonts w:hAnsiTheme="minorHAnsi" w:cstheme="minorHAnsi"/>
          <w:i/>
          <w:iCs/>
        </w:rPr>
        <w:br/>
      </w:r>
      <w:r w:rsidR="00381F6D" w:rsidRPr="00F87D9A">
        <w:rPr>
          <w:rFonts w:hAnsiTheme="minorHAnsi" w:cstheme="minorHAnsi"/>
          <w:i/>
          <w:iCs/>
        </w:rPr>
        <w:br/>
      </w:r>
    </w:p>
    <w:p w14:paraId="76D17919" w14:textId="77777777" w:rsidR="009C6592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</w:rPr>
      </w:pPr>
      <w:r w:rsidRPr="00AA451F">
        <w:rPr>
          <w:rFonts w:hAnsiTheme="minorHAnsi" w:cstheme="minorHAnsi"/>
        </w:rPr>
        <w:t>How do climate attitude and behaviour and self-efficacy beliefs respond to levels of involvement of the students?</w:t>
      </w:r>
      <w:r w:rsidR="00926207">
        <w:rPr>
          <w:rFonts w:hAnsiTheme="minorHAnsi" w:cstheme="minorHAnsi"/>
        </w:rPr>
        <w:t xml:space="preserve">// </w:t>
      </w:r>
      <w:r w:rsidR="00926207" w:rsidRPr="00926207">
        <w:rPr>
          <w:rFonts w:hAnsiTheme="minorHAnsi" w:cstheme="minorHAnsi"/>
        </w:rPr>
        <w:t>How does the level of participation relate to the development of students' sustainability competences?</w:t>
      </w:r>
    </w:p>
    <w:p w14:paraId="750464C8" w14:textId="77777777" w:rsidR="009C6592" w:rsidRDefault="009C6592" w:rsidP="009C6592">
      <w:pPr>
        <w:rPr>
          <w:rFonts w:hAnsiTheme="minorHAnsi" w:cstheme="minorHAnsi"/>
        </w:rPr>
      </w:pPr>
    </w:p>
    <w:p w14:paraId="3F68D6BC" w14:textId="32B5FA71" w:rsidR="00381F6D" w:rsidRPr="009C6592" w:rsidRDefault="009C6592" w:rsidP="009C6592">
      <w:pPr>
        <w:rPr>
          <w:rFonts w:hAnsiTheme="minorHAnsi" w:cstheme="minorHAnsi"/>
        </w:rPr>
      </w:pPr>
      <w:r w:rsidRPr="009C6592">
        <w:rPr>
          <w:rFonts w:hAnsiTheme="minorHAnsi" w:cstheme="minorHAnsi"/>
          <w:noProof/>
        </w:rPr>
        <w:drawing>
          <wp:inline distT="0" distB="0" distL="0" distR="0" wp14:anchorId="0A558012" wp14:editId="74096907">
            <wp:extent cx="5588287" cy="3092609"/>
            <wp:effectExtent l="0" t="0" r="0" b="0"/>
            <wp:docPr id="309280107" name="Picture 1" descr="A table with numbers and a number of ca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80107" name="Picture 1" descr="A table with numbers and a number of case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F6D" w:rsidRPr="009C6592">
        <w:rPr>
          <w:rFonts w:hAnsiTheme="minorHAnsi" w:cstheme="minorHAnsi"/>
        </w:rPr>
        <w:br/>
      </w:r>
      <w:r w:rsidR="00381F6D" w:rsidRPr="009C6592">
        <w:rPr>
          <w:rFonts w:hAnsiTheme="minorHAnsi" w:cstheme="minorHAnsi"/>
        </w:rPr>
        <w:br/>
      </w:r>
    </w:p>
    <w:p w14:paraId="3402C230" w14:textId="77777777" w:rsidR="00381F6D" w:rsidRPr="000D4301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</w:rPr>
      </w:pPr>
      <w:r w:rsidRPr="000D4301">
        <w:rPr>
          <w:rFonts w:hAnsiTheme="minorHAnsi" w:cstheme="minorHAnsi"/>
        </w:rPr>
        <w:lastRenderedPageBreak/>
        <w:t>How is climate attitude and behaviour influenced by self-efficacy beliefs?</w:t>
      </w:r>
    </w:p>
    <w:p w14:paraId="1E519D3F" w14:textId="77777777" w:rsidR="00F30D7A" w:rsidRDefault="00F30D7A" w:rsidP="00926207">
      <w:pPr>
        <w:rPr>
          <w:lang w:val="de-DE"/>
        </w:rPr>
      </w:pPr>
    </w:p>
    <w:p w14:paraId="247A6B96" w14:textId="77777777" w:rsidR="00100987" w:rsidRDefault="00100987" w:rsidP="00926207">
      <w:pPr>
        <w:rPr>
          <w:lang w:val="de-DE"/>
        </w:rPr>
      </w:pPr>
    </w:p>
    <w:p w14:paraId="0DA40B27" w14:textId="2EC335B3" w:rsidR="00100987" w:rsidRDefault="00096893" w:rsidP="00926207">
      <w:pPr>
        <w:rPr>
          <w:noProof/>
        </w:rPr>
      </w:pPr>
      <w:r>
        <w:rPr>
          <w:noProof/>
        </w:rPr>
        <w:drawing>
          <wp:inline distT="0" distB="0" distL="0" distR="0" wp14:anchorId="50EC7EAD" wp14:editId="0E0C96DE">
            <wp:extent cx="5731510" cy="4093845"/>
            <wp:effectExtent l="0" t="0" r="2540" b="1905"/>
            <wp:docPr id="561840724" name="Picture 2" descr="A line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0724" name="Picture 2" descr="A line graph with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77CD" w14:textId="4321C9FB" w:rsidR="003E00E2" w:rsidRDefault="003E00E2" w:rsidP="00926207">
      <w:pPr>
        <w:rPr>
          <w:lang w:val="de-DE"/>
        </w:rPr>
      </w:pPr>
      <w:r w:rsidRPr="003E00E2">
        <w:rPr>
          <w:noProof/>
          <w:lang w:val="de-DE"/>
        </w:rPr>
        <w:drawing>
          <wp:inline distT="0" distB="0" distL="0" distR="0" wp14:anchorId="024E72E3" wp14:editId="32E24869">
            <wp:extent cx="5731510" cy="3062605"/>
            <wp:effectExtent l="0" t="0" r="2540" b="4445"/>
            <wp:docPr id="635845472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5472" name="Picture 1" descr="A graph with red and blue do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63C3" w14:textId="23B60812" w:rsidR="00504559" w:rsidRDefault="00504559" w:rsidP="00926207">
      <w:pPr>
        <w:rPr>
          <w:lang w:val="de-DE"/>
        </w:rPr>
      </w:pPr>
      <w:r w:rsidRPr="00504559">
        <w:rPr>
          <w:noProof/>
          <w:lang w:val="de-DE"/>
        </w:rPr>
        <w:lastRenderedPageBreak/>
        <w:drawing>
          <wp:inline distT="0" distB="0" distL="0" distR="0" wp14:anchorId="19604F97" wp14:editId="72AA929C">
            <wp:extent cx="5683542" cy="3016405"/>
            <wp:effectExtent l="0" t="0" r="0" b="0"/>
            <wp:docPr id="62030355" name="Picture 1" descr="A graph of values for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0355" name="Picture 1" descr="A graph of values for competenci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E4FB" w14:textId="298FC5BC" w:rsidR="00C82447" w:rsidRDefault="00C82447" w:rsidP="00926207">
      <w:pPr>
        <w:rPr>
          <w:lang w:val="de-DE"/>
        </w:rPr>
      </w:pPr>
      <w:r w:rsidRPr="00C82447">
        <w:rPr>
          <w:noProof/>
          <w:lang w:val="de-DE"/>
        </w:rPr>
        <w:drawing>
          <wp:inline distT="0" distB="0" distL="0" distR="0" wp14:anchorId="0BA19677" wp14:editId="254834F4">
            <wp:extent cx="4445228" cy="838243"/>
            <wp:effectExtent l="0" t="0" r="0" b="0"/>
            <wp:docPr id="135528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8532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0D1E" w14:textId="77777777" w:rsidR="008C7F50" w:rsidRDefault="008C7F50" w:rsidP="00926207">
      <w:pPr>
        <w:rPr>
          <w:lang w:val="de-DE"/>
        </w:rPr>
      </w:pPr>
    </w:p>
    <w:p w14:paraId="03B8FA51" w14:textId="0860DB74" w:rsidR="008C7F50" w:rsidRDefault="008C7F50" w:rsidP="00926207">
      <w:pPr>
        <w:rPr>
          <w:lang w:val="de-DE"/>
        </w:rPr>
      </w:pPr>
      <w:r w:rsidRPr="008C7F50">
        <w:rPr>
          <w:noProof/>
          <w:lang w:val="de-DE"/>
        </w:rPr>
        <w:drawing>
          <wp:inline distT="0" distB="0" distL="0" distR="0" wp14:anchorId="06CFA525" wp14:editId="27332AD5">
            <wp:extent cx="5731510" cy="3053080"/>
            <wp:effectExtent l="0" t="0" r="2540" b="0"/>
            <wp:docPr id="211494015" name="Picture 1" descr="A graph of values for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4015" name="Picture 1" descr="A graph of values for competenci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8C1A" w14:textId="5F8E700C" w:rsidR="00146E3E" w:rsidRDefault="00146E3E" w:rsidP="00926207">
      <w:pPr>
        <w:rPr>
          <w:lang w:val="de-DE"/>
        </w:rPr>
      </w:pPr>
      <w:r w:rsidRPr="00146E3E">
        <w:rPr>
          <w:noProof/>
          <w:lang w:val="de-DE"/>
        </w:rPr>
        <w:lastRenderedPageBreak/>
        <w:drawing>
          <wp:inline distT="0" distB="0" distL="0" distR="0" wp14:anchorId="766D6961" wp14:editId="728A6593">
            <wp:extent cx="4654789" cy="1333569"/>
            <wp:effectExtent l="0" t="0" r="0" b="0"/>
            <wp:docPr id="64168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978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B63F" w14:textId="77777777" w:rsidR="00146E3E" w:rsidRDefault="00146E3E" w:rsidP="00926207">
      <w:pPr>
        <w:rPr>
          <w:lang w:val="de-DE"/>
        </w:rPr>
      </w:pPr>
    </w:p>
    <w:p w14:paraId="10F01D3E" w14:textId="57435CD2" w:rsidR="00DF5D4F" w:rsidRDefault="00695715" w:rsidP="00926207">
      <w:pPr>
        <w:rPr>
          <w:lang w:val="de-DE"/>
        </w:rPr>
      </w:pPr>
      <w:r w:rsidRPr="00695715">
        <w:rPr>
          <w:noProof/>
          <w:lang w:val="de-DE"/>
        </w:rPr>
        <w:drawing>
          <wp:inline distT="0" distB="0" distL="0" distR="0" wp14:anchorId="4E4CC326" wp14:editId="5480E875">
            <wp:extent cx="5702593" cy="3086259"/>
            <wp:effectExtent l="0" t="0" r="0" b="0"/>
            <wp:docPr id="1783030809" name="Picture 1" descr="A graph of groups of grou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0809" name="Picture 1" descr="A graph of groups of group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BCC1" w14:textId="77777777" w:rsidR="008C7F50" w:rsidRDefault="008C7F50" w:rsidP="00926207">
      <w:pPr>
        <w:rPr>
          <w:lang w:val="de-DE"/>
        </w:rPr>
      </w:pPr>
    </w:p>
    <w:p w14:paraId="6692B575" w14:textId="77777777" w:rsidR="00C82447" w:rsidRDefault="00C82447" w:rsidP="00926207">
      <w:pPr>
        <w:rPr>
          <w:lang w:val="de-DE"/>
        </w:rPr>
      </w:pPr>
    </w:p>
    <w:p w14:paraId="2BEA4817" w14:textId="77777777" w:rsidR="009D5847" w:rsidRDefault="009D5847" w:rsidP="00926207">
      <w:pPr>
        <w:rPr>
          <w:lang w:val="de-DE"/>
        </w:rPr>
      </w:pPr>
    </w:p>
    <w:p w14:paraId="2E700E59" w14:textId="1677248C" w:rsidR="009D5847" w:rsidRDefault="009D5847" w:rsidP="00926207">
      <w:pPr>
        <w:rPr>
          <w:lang w:val="de-DE"/>
        </w:rPr>
      </w:pPr>
      <w:r>
        <w:rPr>
          <w:lang w:val="de-DE"/>
        </w:rPr>
        <w:t>EXTRA QUESTION?</w:t>
      </w:r>
    </w:p>
    <w:p w14:paraId="6D9F1403" w14:textId="2C328CF4" w:rsidR="009D5847" w:rsidRDefault="009D5847" w:rsidP="00926207">
      <w:pPr>
        <w:rPr>
          <w:lang w:val="de-DE"/>
        </w:rPr>
      </w:pPr>
      <w:r>
        <w:rPr>
          <w:lang w:val="de-DE"/>
        </w:rPr>
        <w:t>Relationship CS and SW???</w:t>
      </w:r>
    </w:p>
    <w:p w14:paraId="02CD5196" w14:textId="77777777" w:rsidR="009D5847" w:rsidRDefault="009D5847" w:rsidP="00926207">
      <w:pPr>
        <w:rPr>
          <w:lang w:val="de-DE"/>
        </w:rPr>
      </w:pPr>
    </w:p>
    <w:p w14:paraId="64E881F1" w14:textId="73CAE16C" w:rsidR="009D5847" w:rsidRDefault="009D5847" w:rsidP="00926207">
      <w:pPr>
        <w:rPr>
          <w:lang w:val="de-DE"/>
        </w:rPr>
      </w:pPr>
      <w:r w:rsidRPr="009D5847">
        <w:rPr>
          <w:noProof/>
          <w:lang w:val="de-DE"/>
        </w:rPr>
        <w:lastRenderedPageBreak/>
        <w:drawing>
          <wp:inline distT="0" distB="0" distL="0" distR="0" wp14:anchorId="4936E4DE" wp14:editId="7450D998">
            <wp:extent cx="5683542" cy="3149762"/>
            <wp:effectExtent l="0" t="0" r="0" b="0"/>
            <wp:docPr id="956473667" name="Picture 1" descr="A graph of a line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73667" name="Picture 1" descr="A graph of a line with green dot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C217" w14:textId="77777777" w:rsidR="00C74044" w:rsidRDefault="00C74044" w:rsidP="00926207">
      <w:pPr>
        <w:rPr>
          <w:lang w:val="de-DE"/>
        </w:rPr>
      </w:pPr>
    </w:p>
    <w:p w14:paraId="2F38BB32" w14:textId="77777777" w:rsidR="00C74044" w:rsidRPr="00A03D1A" w:rsidRDefault="00C74044" w:rsidP="00926207">
      <w:pPr>
        <w:rPr>
          <w:lang w:val="de-DE"/>
        </w:rPr>
      </w:pPr>
    </w:p>
    <w:sectPr w:rsidR="00C74044" w:rsidRPr="00A03D1A" w:rsidSect="006C163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FA04E0" w14:textId="77777777" w:rsidR="001825F9" w:rsidRDefault="001825F9" w:rsidP="00730276">
      <w:pPr>
        <w:spacing w:after="0" w:line="240" w:lineRule="auto"/>
      </w:pPr>
      <w:r>
        <w:separator/>
      </w:r>
    </w:p>
  </w:endnote>
  <w:endnote w:type="continuationSeparator" w:id="0">
    <w:p w14:paraId="03D8B55F" w14:textId="77777777" w:rsidR="001825F9" w:rsidRDefault="001825F9" w:rsidP="00730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3E3F3" w14:textId="77777777" w:rsidR="00730276" w:rsidRDefault="007302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065D9" w14:textId="77777777" w:rsidR="00730276" w:rsidRDefault="007302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F253B" w14:textId="77777777" w:rsidR="00730276" w:rsidRDefault="007302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FF8EA" w14:textId="77777777" w:rsidR="001825F9" w:rsidRDefault="001825F9" w:rsidP="00730276">
      <w:pPr>
        <w:spacing w:after="0" w:line="240" w:lineRule="auto"/>
      </w:pPr>
      <w:r>
        <w:separator/>
      </w:r>
    </w:p>
  </w:footnote>
  <w:footnote w:type="continuationSeparator" w:id="0">
    <w:p w14:paraId="6D1DE205" w14:textId="77777777" w:rsidR="001825F9" w:rsidRDefault="001825F9" w:rsidP="00730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7A0AE" w14:textId="77777777" w:rsidR="00730276" w:rsidRDefault="007302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EC1DB" w14:textId="7933B883" w:rsidR="00730276" w:rsidRDefault="00730276">
    <w:pPr>
      <w:pStyle w:val="Header"/>
      <w:rPr>
        <w:lang w:val="de-DE"/>
      </w:rPr>
    </w:pPr>
    <w:r>
      <w:rPr>
        <w:lang w:val="de-DE"/>
      </w:rPr>
      <w:t>MA Draft</w:t>
    </w:r>
  </w:p>
  <w:p w14:paraId="6DAFDA74" w14:textId="77777777" w:rsidR="00730276" w:rsidRPr="00730276" w:rsidRDefault="00730276">
    <w:pPr>
      <w:pStyle w:val="Header"/>
      <w:rPr>
        <w:lang w:val="de-D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9973E" w14:textId="77777777" w:rsidR="00730276" w:rsidRDefault="007302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23B4E"/>
    <w:multiLevelType w:val="hybridMultilevel"/>
    <w:tmpl w:val="A4AC0152"/>
    <w:lvl w:ilvl="0" w:tplc="ED42B0C2">
      <w:start w:val="173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F1579"/>
    <w:multiLevelType w:val="hybridMultilevel"/>
    <w:tmpl w:val="149C0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633B9"/>
    <w:multiLevelType w:val="hybridMultilevel"/>
    <w:tmpl w:val="C43CDB3E"/>
    <w:lvl w:ilvl="0" w:tplc="91F02DA4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683489">
    <w:abstractNumId w:val="2"/>
  </w:num>
  <w:num w:numId="2" w16cid:durableId="172116355">
    <w:abstractNumId w:val="0"/>
  </w:num>
  <w:num w:numId="3" w16cid:durableId="273832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D1A"/>
    <w:rsid w:val="00012939"/>
    <w:rsid w:val="00035999"/>
    <w:rsid w:val="00042FF8"/>
    <w:rsid w:val="00065E79"/>
    <w:rsid w:val="0009532F"/>
    <w:rsid w:val="00096893"/>
    <w:rsid w:val="000F57F0"/>
    <w:rsid w:val="00100987"/>
    <w:rsid w:val="001329FF"/>
    <w:rsid w:val="00146E3E"/>
    <w:rsid w:val="001825F9"/>
    <w:rsid w:val="001A0E42"/>
    <w:rsid w:val="001C58F8"/>
    <w:rsid w:val="00245C99"/>
    <w:rsid w:val="00257614"/>
    <w:rsid w:val="00274C9B"/>
    <w:rsid w:val="00284B3A"/>
    <w:rsid w:val="002E0BF5"/>
    <w:rsid w:val="00315366"/>
    <w:rsid w:val="00322A34"/>
    <w:rsid w:val="00341309"/>
    <w:rsid w:val="003464C3"/>
    <w:rsid w:val="003744A3"/>
    <w:rsid w:val="00381F6D"/>
    <w:rsid w:val="00387FFC"/>
    <w:rsid w:val="003E00E2"/>
    <w:rsid w:val="003E5CF9"/>
    <w:rsid w:val="0041083E"/>
    <w:rsid w:val="00476C40"/>
    <w:rsid w:val="00491B19"/>
    <w:rsid w:val="004F540A"/>
    <w:rsid w:val="00504559"/>
    <w:rsid w:val="00513BEF"/>
    <w:rsid w:val="005300C5"/>
    <w:rsid w:val="00557301"/>
    <w:rsid w:val="005706CC"/>
    <w:rsid w:val="005D2BC6"/>
    <w:rsid w:val="006213E7"/>
    <w:rsid w:val="006660F7"/>
    <w:rsid w:val="006716CB"/>
    <w:rsid w:val="00675301"/>
    <w:rsid w:val="00695715"/>
    <w:rsid w:val="006B647B"/>
    <w:rsid w:val="006C1630"/>
    <w:rsid w:val="006F41D6"/>
    <w:rsid w:val="00720F8A"/>
    <w:rsid w:val="00730276"/>
    <w:rsid w:val="0075603D"/>
    <w:rsid w:val="0078441F"/>
    <w:rsid w:val="00797904"/>
    <w:rsid w:val="00825A6D"/>
    <w:rsid w:val="00826084"/>
    <w:rsid w:val="00872251"/>
    <w:rsid w:val="008825D5"/>
    <w:rsid w:val="008C7F50"/>
    <w:rsid w:val="00926207"/>
    <w:rsid w:val="00966C89"/>
    <w:rsid w:val="009C6592"/>
    <w:rsid w:val="009D5847"/>
    <w:rsid w:val="00A03688"/>
    <w:rsid w:val="00A03D1A"/>
    <w:rsid w:val="00A539DC"/>
    <w:rsid w:val="00AA43DE"/>
    <w:rsid w:val="00AC24D4"/>
    <w:rsid w:val="00B15730"/>
    <w:rsid w:val="00B916B3"/>
    <w:rsid w:val="00B94FAB"/>
    <w:rsid w:val="00BE364E"/>
    <w:rsid w:val="00C74044"/>
    <w:rsid w:val="00C82447"/>
    <w:rsid w:val="00D302AB"/>
    <w:rsid w:val="00D424E8"/>
    <w:rsid w:val="00DB38DA"/>
    <w:rsid w:val="00DF5D4F"/>
    <w:rsid w:val="00E264E4"/>
    <w:rsid w:val="00F07F89"/>
    <w:rsid w:val="00F1478F"/>
    <w:rsid w:val="00F30D7A"/>
    <w:rsid w:val="00F62728"/>
    <w:rsid w:val="00F62E48"/>
    <w:rsid w:val="00F87D9A"/>
    <w:rsid w:val="00F90918"/>
    <w:rsid w:val="00FB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96578"/>
  <w15:chartTrackingRefBased/>
  <w15:docId w15:val="{4569F1C4-BCB9-4748-8409-1C247B0C0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="Times New Roman" w:cs="Times New Roman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3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D1A"/>
    <w:pPr>
      <w:keepNext/>
      <w:keepLines/>
      <w:spacing w:before="160" w:after="80"/>
      <w:outlineLvl w:val="2"/>
    </w:pPr>
    <w:rPr>
      <w:rFonts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D1A"/>
    <w:pPr>
      <w:keepNext/>
      <w:keepLines/>
      <w:spacing w:before="80" w:after="40"/>
      <w:outlineLvl w:val="3"/>
    </w:pPr>
    <w:rPr>
      <w:rFonts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D1A"/>
    <w:pPr>
      <w:keepNext/>
      <w:keepLines/>
      <w:spacing w:before="80" w:after="40"/>
      <w:outlineLvl w:val="4"/>
    </w:pPr>
    <w:rPr>
      <w:rFonts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D1A"/>
    <w:pPr>
      <w:keepNext/>
      <w:keepLines/>
      <w:spacing w:before="40" w:after="0"/>
      <w:outlineLvl w:val="5"/>
    </w:pPr>
    <w:rPr>
      <w:rFonts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D1A"/>
    <w:pPr>
      <w:keepNext/>
      <w:keepLines/>
      <w:spacing w:before="40" w:after="0"/>
      <w:outlineLvl w:val="6"/>
    </w:pPr>
    <w:rPr>
      <w:rFonts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D1A"/>
    <w:pPr>
      <w:keepNext/>
      <w:keepLines/>
      <w:spacing w:after="0"/>
      <w:outlineLvl w:val="7"/>
    </w:pPr>
    <w:rPr>
      <w:rFonts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D1A"/>
    <w:pPr>
      <w:keepNext/>
      <w:keepLines/>
      <w:spacing w:after="0"/>
      <w:outlineLvl w:val="8"/>
    </w:pPr>
    <w:rPr>
      <w:rFonts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3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D1A"/>
    <w:rPr>
      <w:rFonts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D1A"/>
    <w:rPr>
      <w:rFonts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D1A"/>
    <w:rPr>
      <w:rFonts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D1A"/>
    <w:rPr>
      <w:rFonts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D1A"/>
    <w:rPr>
      <w:rFonts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D1A"/>
    <w:rPr>
      <w:rFonts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D1A"/>
    <w:rPr>
      <w:rFonts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D1A"/>
    <w:pPr>
      <w:numPr>
        <w:ilvl w:val="1"/>
      </w:numPr>
    </w:pPr>
    <w:rPr>
      <w:rFonts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D1A"/>
    <w:rPr>
      <w:rFonts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D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D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D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D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D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D1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16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6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30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276"/>
  </w:style>
  <w:style w:type="paragraph" w:styleId="Footer">
    <w:name w:val="footer"/>
    <w:basedOn w:val="Normal"/>
    <w:link w:val="FooterChar"/>
    <w:uiPriority w:val="99"/>
    <w:unhideWhenUsed/>
    <w:rsid w:val="00730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s://www.qualtrics.com/uk/experience-management/research/determine-sample-size/?rid=ip&amp;prevsite=de&amp;newsite=uk&amp;geo=DE&amp;geomatch=uk" TargetMode="External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Naveena</dc:creator>
  <cp:keywords/>
  <dc:description/>
  <cp:lastModifiedBy>Daniela Naveena</cp:lastModifiedBy>
  <cp:revision>65</cp:revision>
  <dcterms:created xsi:type="dcterms:W3CDTF">2024-06-17T06:35:00Z</dcterms:created>
  <dcterms:modified xsi:type="dcterms:W3CDTF">2024-07-02T16:00:00Z</dcterms:modified>
</cp:coreProperties>
</file>