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4BDE" w14:textId="09ED7A35" w:rsidR="00CA07C1" w:rsidRPr="00053FAE" w:rsidRDefault="00053FAE" w:rsidP="00CA07C1">
      <w:pPr>
        <w:rPr>
          <w:b/>
          <w:bCs/>
          <w:sz w:val="24"/>
          <w:szCs w:val="24"/>
          <w:lang w:val="de-DE"/>
        </w:rPr>
      </w:pPr>
      <w:r w:rsidRPr="00053FAE">
        <w:rPr>
          <w:b/>
          <w:bCs/>
          <w:sz w:val="24"/>
          <w:szCs w:val="24"/>
          <w:lang w:val="de-DE"/>
        </w:rPr>
        <w:t>Meeting 03.04.24</w:t>
      </w:r>
    </w:p>
    <w:p w14:paraId="2508E6CF" w14:textId="20D2F440" w:rsidR="00053FAE" w:rsidRDefault="00053FAE" w:rsidP="00CA07C1">
      <w:pPr>
        <w:rPr>
          <w:lang w:val="de-DE"/>
        </w:rPr>
      </w:pPr>
      <w:r>
        <w:rPr>
          <w:lang w:val="de-DE"/>
        </w:rPr>
        <w:t xml:space="preserve">Lydia </w:t>
      </w:r>
      <w:proofErr w:type="spellStart"/>
      <w:r>
        <w:rPr>
          <w:lang w:val="de-DE"/>
        </w:rPr>
        <w:t>Illge</w:t>
      </w:r>
      <w:proofErr w:type="spellEnd"/>
      <w:r>
        <w:rPr>
          <w:lang w:val="de-DE"/>
        </w:rPr>
        <w:t xml:space="preserve">, Eva-Maria </w:t>
      </w:r>
      <w:proofErr w:type="spellStart"/>
      <w:r>
        <w:rPr>
          <w:lang w:val="de-DE"/>
        </w:rPr>
        <w:t>Waltner</w:t>
      </w:r>
      <w:proofErr w:type="spellEnd"/>
      <w:r>
        <w:rPr>
          <w:lang w:val="de-DE"/>
        </w:rPr>
        <w:t xml:space="preserve">, Astrid </w:t>
      </w:r>
      <w:proofErr w:type="spellStart"/>
      <w:r>
        <w:rPr>
          <w:lang w:val="de-DE"/>
        </w:rPr>
        <w:t>Carrapatoso</w:t>
      </w:r>
      <w:proofErr w:type="spellEnd"/>
      <w:r>
        <w:rPr>
          <w:lang w:val="de-DE"/>
        </w:rPr>
        <w:t>, Dani Gargya</w:t>
      </w:r>
    </w:p>
    <w:p w14:paraId="3AE17BC7" w14:textId="0A642936" w:rsidR="00053FAE" w:rsidRDefault="00053FAE" w:rsidP="00053FA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Astrid </w:t>
      </w:r>
      <w:proofErr w:type="spellStart"/>
      <w:r>
        <w:rPr>
          <w:lang w:val="de-DE"/>
        </w:rPr>
        <w:t>Carrapatoso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bernimmt die offizielle und inhaltliche Betreuung</w:t>
      </w:r>
    </w:p>
    <w:p w14:paraId="37565529" w14:textId="6FFB9C36" w:rsidR="00053FAE" w:rsidRDefault="00053FAE" w:rsidP="00053FA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Uwe Schmitt/ Fabia </w:t>
      </w:r>
      <w:proofErr w:type="spellStart"/>
      <w:r>
        <w:rPr>
          <w:lang w:val="de-DE"/>
        </w:rPr>
        <w:t>Sp</w:t>
      </w:r>
      <w:r>
        <w:rPr>
          <w:lang w:val="de-DE"/>
        </w:rPr>
        <w:t>ö</w:t>
      </w:r>
      <w:r>
        <w:rPr>
          <w:lang w:val="de-DE"/>
        </w:rPr>
        <w:t>rckmann</w:t>
      </w:r>
      <w:proofErr w:type="spellEnd"/>
      <w:r>
        <w:rPr>
          <w:lang w:val="de-DE"/>
        </w:rPr>
        <w:t xml:space="preserve"> als Zweitbetreuung in Ordnung</w:t>
      </w:r>
    </w:p>
    <w:p w14:paraId="2289889D" w14:textId="112E95E5" w:rsidR="00053FAE" w:rsidRDefault="00053FAE" w:rsidP="00053FA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Eva-Maria und Magda f</w:t>
      </w:r>
      <w:r>
        <w:rPr>
          <w:lang w:val="de-DE"/>
        </w:rPr>
        <w:t>ü</w:t>
      </w:r>
      <w:r>
        <w:rPr>
          <w:lang w:val="de-DE"/>
        </w:rPr>
        <w:t>r quantitative R</w:t>
      </w:r>
      <w:r>
        <w:rPr>
          <w:lang w:val="de-DE"/>
        </w:rPr>
        <w:t>ü</w:t>
      </w:r>
      <w:r>
        <w:rPr>
          <w:lang w:val="de-DE"/>
        </w:rPr>
        <w:t>ckfragen</w:t>
      </w:r>
    </w:p>
    <w:p w14:paraId="6D7F701D" w14:textId="3164D879" w:rsidR="003F30A7" w:rsidRPr="003F30A7" w:rsidRDefault="003F30A7" w:rsidP="003F30A7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Genehmigungen Schule, vor allem auch f</w:t>
      </w:r>
      <w:r>
        <w:rPr>
          <w:lang w:val="de-DE"/>
        </w:rPr>
        <w:t>ü</w:t>
      </w:r>
      <w:r>
        <w:rPr>
          <w:lang w:val="de-DE"/>
        </w:rPr>
        <w:t>r Ver</w:t>
      </w:r>
      <w:r>
        <w:rPr>
          <w:lang w:val="de-DE"/>
        </w:rPr>
        <w:t>ö</w:t>
      </w:r>
      <w:r>
        <w:rPr>
          <w:lang w:val="de-DE"/>
        </w:rPr>
        <w:t>ffentlichungen!</w:t>
      </w:r>
    </w:p>
    <w:p w14:paraId="54086474" w14:textId="77777777" w:rsidR="00053FAE" w:rsidRDefault="00053FAE" w:rsidP="00CA07C1">
      <w:pPr>
        <w:rPr>
          <w:lang w:val="de-DE"/>
        </w:rPr>
      </w:pPr>
    </w:p>
    <w:p w14:paraId="5271F931" w14:textId="5D127D84" w:rsidR="00CA07C1" w:rsidRDefault="00CA07C1" w:rsidP="00CA07C1">
      <w:pPr>
        <w:rPr>
          <w:lang w:val="de-DE"/>
        </w:rPr>
      </w:pPr>
      <w:r>
        <w:rPr>
          <w:lang w:val="de-DE"/>
        </w:rPr>
        <w:t>Rollenkl</w:t>
      </w:r>
      <w:r>
        <w:rPr>
          <w:lang w:val="de-DE"/>
        </w:rPr>
        <w:t>ä</w:t>
      </w:r>
      <w:r>
        <w:rPr>
          <w:lang w:val="de-DE"/>
        </w:rPr>
        <w:t>rung</w:t>
      </w:r>
    </w:p>
    <w:p w14:paraId="49047EEE" w14:textId="77777777" w:rsidR="00CA07C1" w:rsidRDefault="00CA07C1" w:rsidP="00CA07C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Lydia</w:t>
      </w:r>
    </w:p>
    <w:p w14:paraId="4A0F470C" w14:textId="36D29E02" w:rsidR="00CA07C1" w:rsidRDefault="00CA07C1" w:rsidP="00CA07C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von Malte angefragt </w:t>
      </w:r>
      <w:r>
        <w:rPr>
          <w:lang w:val="de-DE"/>
        </w:rPr>
        <w:t>ü</w:t>
      </w:r>
      <w:r>
        <w:rPr>
          <w:lang w:val="de-DE"/>
        </w:rPr>
        <w:t>ber IZT</w:t>
      </w:r>
    </w:p>
    <w:p w14:paraId="2CB6C791" w14:textId="47B8804F" w:rsidR="005A3C2D" w:rsidRDefault="005A3C2D" w:rsidP="00CA07C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viele Evaluationen</w:t>
      </w:r>
    </w:p>
    <w:p w14:paraId="554DAF9F" w14:textId="5A0C80D1" w:rsidR="00CA07C1" w:rsidRDefault="00CA07C1" w:rsidP="00CA07C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inhaltliche Ebene F</w:t>
      </w:r>
      <w:r>
        <w:rPr>
          <w:lang w:val="de-DE"/>
        </w:rPr>
        <w:t>ä</w:t>
      </w:r>
      <w:r>
        <w:rPr>
          <w:lang w:val="de-DE"/>
        </w:rPr>
        <w:t xml:space="preserve">den </w:t>
      </w:r>
      <w:proofErr w:type="gramStart"/>
      <w:r>
        <w:rPr>
          <w:lang w:val="de-DE"/>
        </w:rPr>
        <w:t>zusammen halten</w:t>
      </w:r>
      <w:proofErr w:type="gramEnd"/>
    </w:p>
    <w:p w14:paraId="5E6E4DD3" w14:textId="0C1F393C" w:rsidR="00CA07C1" w:rsidRDefault="00137BDD" w:rsidP="00CA07C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 Personen Monat Zeit</w:t>
      </w:r>
      <w:r w:rsidR="002834E1">
        <w:rPr>
          <w:lang w:val="de-DE"/>
        </w:rPr>
        <w:t>, eher punktuell</w:t>
      </w:r>
    </w:p>
    <w:p w14:paraId="5B79A4AD" w14:textId="17D6FF71" w:rsidR="00137BDD" w:rsidRDefault="004D139C" w:rsidP="00CA07C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Mit bestehender MA nicht zwangsweise verbunden</w:t>
      </w:r>
    </w:p>
    <w:p w14:paraId="12466C93" w14:textId="3A15DD8D" w:rsidR="004D139C" w:rsidRDefault="002834E1" w:rsidP="00CA07C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Ö</w:t>
      </w:r>
      <w:r>
        <w:rPr>
          <w:lang w:val="de-DE"/>
        </w:rPr>
        <w:t>konomin, quantitativ und qualitativ</w:t>
      </w:r>
      <w:r w:rsidR="006C6F11">
        <w:rPr>
          <w:lang w:val="de-DE"/>
        </w:rPr>
        <w:br/>
      </w:r>
    </w:p>
    <w:p w14:paraId="03A2194E" w14:textId="59141AFB" w:rsidR="00117949" w:rsidRDefault="00117949" w:rsidP="0011794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Astrid</w:t>
      </w:r>
    </w:p>
    <w:p w14:paraId="276C23D6" w14:textId="12D6D56A" w:rsidR="00117949" w:rsidRDefault="00117949" w:rsidP="0011794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Politikwissenschaften</w:t>
      </w:r>
    </w:p>
    <w:p w14:paraId="75B1F1E4" w14:textId="585A3218" w:rsidR="00117949" w:rsidRDefault="00117949" w:rsidP="0011794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BNE</w:t>
      </w:r>
    </w:p>
    <w:p w14:paraId="2774CC96" w14:textId="17400BAE" w:rsidR="00117949" w:rsidRDefault="00117949" w:rsidP="0011794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Leitung Forschungszentrum Klimabildungsforschung</w:t>
      </w:r>
      <w:r w:rsidR="00FE7FC3">
        <w:rPr>
          <w:lang w:val="de-DE"/>
        </w:rPr>
        <w:br/>
      </w:r>
    </w:p>
    <w:p w14:paraId="7D49E76C" w14:textId="3C385BA0" w:rsidR="00FE7FC3" w:rsidRDefault="00FE7FC3" w:rsidP="00FE7FC3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EWM</w:t>
      </w:r>
    </w:p>
    <w:p w14:paraId="35D1C0BC" w14:textId="18370231" w:rsidR="00FE7FC3" w:rsidRDefault="00E963CD" w:rsidP="00FE7FC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Was kommt eigentlich von den Bildungsma</w:t>
      </w:r>
      <w:r>
        <w:rPr>
          <w:lang w:val="de-DE"/>
        </w:rPr>
        <w:t>ß</w:t>
      </w:r>
      <w:r>
        <w:rPr>
          <w:lang w:val="de-DE"/>
        </w:rPr>
        <w:t>nahmen an?</w:t>
      </w:r>
    </w:p>
    <w:p w14:paraId="2821AD99" w14:textId="7BAB28F4" w:rsidR="00112CCC" w:rsidRDefault="00112CCC" w:rsidP="00FE7FC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Was ist wirksam? Was braucht es damit es wirksam ist?</w:t>
      </w:r>
    </w:p>
    <w:p w14:paraId="078F7346" w14:textId="5A335FE9" w:rsidR="00E963CD" w:rsidRDefault="00E963CD" w:rsidP="00FE7FC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Politikwissenschaft</w:t>
      </w:r>
    </w:p>
    <w:p w14:paraId="36740A68" w14:textId="06A76D26" w:rsidR="00E963CD" w:rsidRDefault="00DF487B" w:rsidP="00FE7FC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UN BNE-Dekade</w:t>
      </w:r>
    </w:p>
    <w:p w14:paraId="51C09833" w14:textId="3C21667F" w:rsidR="00DF487B" w:rsidRDefault="00112CCC" w:rsidP="00FE7FC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In Freiburg: </w:t>
      </w:r>
      <w:r>
        <w:rPr>
          <w:lang w:val="de-DE"/>
        </w:rPr>
        <w:t>Ö</w:t>
      </w:r>
      <w:r>
        <w:rPr>
          <w:lang w:val="de-DE"/>
        </w:rPr>
        <w:t>kostation, andere Bildungseinrichtungen</w:t>
      </w:r>
      <w:r>
        <w:rPr>
          <w:lang w:val="de-DE"/>
        </w:rPr>
        <w:br/>
      </w:r>
    </w:p>
    <w:p w14:paraId="66ECE90B" w14:textId="40F4A51B" w:rsidR="00112CCC" w:rsidRDefault="00112CCC" w:rsidP="00112CCC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Evaluation</w:t>
      </w:r>
      <w:r w:rsidR="00956E82">
        <w:rPr>
          <w:lang w:val="de-DE"/>
        </w:rPr>
        <w:t xml:space="preserve"> Lydia</w:t>
      </w:r>
    </w:p>
    <w:p w14:paraId="1025AE04" w14:textId="7CBFC9E0" w:rsidR="00956E82" w:rsidRDefault="00956E82" w:rsidP="00956E82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Alles </w:t>
      </w:r>
      <w:proofErr w:type="spellStart"/>
      <w:r>
        <w:rPr>
          <w:lang w:val="de-DE"/>
        </w:rPr>
        <w:t>evaluatorische</w:t>
      </w:r>
      <w:proofErr w:type="spellEnd"/>
      <w:r>
        <w:rPr>
          <w:lang w:val="de-DE"/>
        </w:rPr>
        <w:t xml:space="preserve"> auf inhaltlicher Ebene</w:t>
      </w:r>
    </w:p>
    <w:p w14:paraId="6753A914" w14:textId="2F9CADDB" w:rsidR="00956E82" w:rsidRDefault="00956E82" w:rsidP="00956E82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Evaluationsbericht</w:t>
      </w:r>
    </w:p>
    <w:p w14:paraId="619B9CB1" w14:textId="1AE2D3F9" w:rsidR="00956E82" w:rsidRDefault="00956E82" w:rsidP="00956E82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Ende 2024 fertig</w:t>
      </w:r>
    </w:p>
    <w:p w14:paraId="25A84D10" w14:textId="77777777" w:rsidR="00956E82" w:rsidRDefault="00956E82" w:rsidP="00956E82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3 S</w:t>
      </w:r>
      <w:r>
        <w:rPr>
          <w:lang w:val="de-DE"/>
        </w:rPr>
        <w:t>ä</w:t>
      </w:r>
      <w:r>
        <w:rPr>
          <w:lang w:val="de-DE"/>
        </w:rPr>
        <w:t>ulen</w:t>
      </w:r>
    </w:p>
    <w:p w14:paraId="2D61B0EA" w14:textId="36839823" w:rsidR="00956E82" w:rsidRDefault="00956E82" w:rsidP="00956E82">
      <w:pPr>
        <w:pStyle w:val="ListParagraph"/>
        <w:numPr>
          <w:ilvl w:val="3"/>
          <w:numId w:val="3"/>
        </w:numPr>
        <w:rPr>
          <w:lang w:val="de-DE"/>
        </w:rPr>
      </w:pPr>
      <w:r>
        <w:rPr>
          <w:lang w:val="de-DE"/>
        </w:rPr>
        <w:t>Quantitative Befragung mit Zielscheibe (1-t</w:t>
      </w:r>
      <w:r>
        <w:rPr>
          <w:lang w:val="de-DE"/>
        </w:rPr>
        <w:t>ä</w:t>
      </w:r>
      <w:r>
        <w:rPr>
          <w:lang w:val="de-DE"/>
        </w:rPr>
        <w:t xml:space="preserve">gige Veranstaltung bewerten) </w:t>
      </w:r>
      <w:r w:rsidR="006231F9">
        <w:rPr>
          <w:lang w:val="de-DE"/>
        </w:rPr>
        <w:t xml:space="preserve">auf </w:t>
      </w:r>
      <w:proofErr w:type="spellStart"/>
      <w:r w:rsidR="006231F9">
        <w:rPr>
          <w:lang w:val="de-DE"/>
        </w:rPr>
        <w:t>SuS</w:t>
      </w:r>
      <w:proofErr w:type="spellEnd"/>
      <w:r w:rsidR="006231F9">
        <w:rPr>
          <w:lang w:val="de-DE"/>
        </w:rPr>
        <w:t xml:space="preserve">; </w:t>
      </w:r>
      <w:r>
        <w:rPr>
          <w:lang w:val="de-DE"/>
        </w:rPr>
        <w:t xml:space="preserve">sehr viele, aber inhaltlich nicht tief </w:t>
      </w:r>
      <w:r w:rsidRPr="00956E82">
        <w:rPr>
          <w:lang w:val="de-DE"/>
        </w:rPr>
        <w:sym w:font="Wingdings" w:char="F0E0"/>
      </w:r>
      <w:r>
        <w:rPr>
          <w:lang w:val="de-DE"/>
        </w:rPr>
        <w:t xml:space="preserve"> Feedback zum Beteiligungsverfahren (</w:t>
      </w:r>
      <w:proofErr w:type="spellStart"/>
      <w:r>
        <w:rPr>
          <w:lang w:val="de-DE"/>
        </w:rPr>
        <w:t>ca</w:t>
      </w:r>
      <w:proofErr w:type="spellEnd"/>
      <w:r>
        <w:rPr>
          <w:lang w:val="de-DE"/>
        </w:rPr>
        <w:t xml:space="preserve"> 400 Befragte)</w:t>
      </w:r>
      <w:r w:rsidR="006231F9">
        <w:rPr>
          <w:lang w:val="de-DE"/>
        </w:rPr>
        <w:t>; Auswertung Herbst/ Ende des Jahres; wird zugeschickt an RECCE</w:t>
      </w:r>
    </w:p>
    <w:p w14:paraId="12C8EB68" w14:textId="4189E76C" w:rsidR="00F20667" w:rsidRDefault="006231F9" w:rsidP="00F20667">
      <w:pPr>
        <w:pStyle w:val="ListParagraph"/>
        <w:numPr>
          <w:ilvl w:val="3"/>
          <w:numId w:val="3"/>
        </w:numPr>
        <w:rPr>
          <w:lang w:val="de-DE"/>
        </w:rPr>
      </w:pPr>
      <w:r>
        <w:rPr>
          <w:lang w:val="de-DE"/>
        </w:rPr>
        <w:t xml:space="preserve">Projektpartner: Solare Zukunft, IZT, </w:t>
      </w:r>
      <w:r>
        <w:rPr>
          <w:lang w:val="de-DE"/>
        </w:rPr>
        <w:t>…</w:t>
      </w:r>
      <w:r>
        <w:rPr>
          <w:lang w:val="de-DE"/>
        </w:rPr>
        <w:t xml:space="preserve">; Fragebogen besteht, quantitativ, berichten </w:t>
      </w:r>
      <w:r>
        <w:rPr>
          <w:lang w:val="de-DE"/>
        </w:rPr>
        <w:t>ü</w:t>
      </w:r>
      <w:r>
        <w:rPr>
          <w:lang w:val="de-DE"/>
        </w:rPr>
        <w:t xml:space="preserve">ber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was passiert, </w:t>
      </w:r>
      <w:r w:rsidR="00BF78ED">
        <w:rPr>
          <w:lang w:val="de-DE"/>
        </w:rPr>
        <w:t>Herangehensweise was hat funktioniert/ wie; sukzessive je nach Schulfortschritt</w:t>
      </w:r>
      <w:r w:rsidR="00F20667">
        <w:rPr>
          <w:lang w:val="de-DE"/>
        </w:rPr>
        <w:t xml:space="preserve"> </w:t>
      </w:r>
      <w:r w:rsidR="00F20667">
        <w:rPr>
          <w:lang w:val="de-DE"/>
        </w:rPr>
        <w:br/>
        <w:t>+</w:t>
      </w:r>
      <w:r w:rsidR="00F20667" w:rsidRPr="00F20667">
        <w:rPr>
          <w:lang w:val="de-DE"/>
        </w:rPr>
        <w:t>Qualitative Interviews: mit 4 Projektpartnern; Leitfaden mit erstem Entwurf; kann auch zur Verf</w:t>
      </w:r>
      <w:r w:rsidR="00F20667" w:rsidRPr="00F20667">
        <w:rPr>
          <w:lang w:val="de-DE"/>
        </w:rPr>
        <w:t>ü</w:t>
      </w:r>
      <w:r w:rsidR="00F20667" w:rsidRPr="00F20667">
        <w:rPr>
          <w:lang w:val="de-DE"/>
        </w:rPr>
        <w:t>gung gestellt werden</w:t>
      </w:r>
    </w:p>
    <w:p w14:paraId="63447D3E" w14:textId="5253F4E2" w:rsidR="00F20667" w:rsidRDefault="00F20667" w:rsidP="00F20667">
      <w:pPr>
        <w:pStyle w:val="ListParagraph"/>
        <w:numPr>
          <w:ilvl w:val="3"/>
          <w:numId w:val="3"/>
        </w:numPr>
        <w:rPr>
          <w:lang w:val="de-DE"/>
        </w:rPr>
      </w:pPr>
      <w:r>
        <w:rPr>
          <w:lang w:val="de-DE"/>
        </w:rPr>
        <w:t xml:space="preserve">Qualitative Befragung mit </w:t>
      </w:r>
      <w:proofErr w:type="gramStart"/>
      <w:r>
        <w:rPr>
          <w:lang w:val="de-DE"/>
        </w:rPr>
        <w:t>KRS Expertengruppe</w:t>
      </w:r>
      <w:proofErr w:type="gramEnd"/>
      <w:r>
        <w:rPr>
          <w:lang w:val="de-DE"/>
        </w:rPr>
        <w:t>; 6-10 interviewte Personen</w:t>
      </w:r>
    </w:p>
    <w:p w14:paraId="51EB1C59" w14:textId="675E3D20" w:rsidR="008A51EF" w:rsidRDefault="008A51EF" w:rsidP="00923AE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lastRenderedPageBreak/>
        <w:t>Wo gibt es Synergie-Effekte zwischen RECCE und IZT? RECCE nicht Ansprechstelle f</w:t>
      </w:r>
      <w:r>
        <w:rPr>
          <w:lang w:val="de-DE"/>
        </w:rPr>
        <w:t>ü</w:t>
      </w:r>
      <w:r>
        <w:rPr>
          <w:lang w:val="de-DE"/>
        </w:rPr>
        <w:t xml:space="preserve">r offizielle </w:t>
      </w:r>
      <w:r w:rsidR="004148A3">
        <w:rPr>
          <w:lang w:val="de-DE"/>
        </w:rPr>
        <w:t>Evaluation</w:t>
      </w:r>
      <w:r w:rsidR="00923AE1">
        <w:rPr>
          <w:lang w:val="de-DE"/>
        </w:rPr>
        <w:t xml:space="preserve">; </w:t>
      </w:r>
      <w:proofErr w:type="gramStart"/>
      <w:r w:rsidR="00923AE1">
        <w:rPr>
          <w:lang w:val="de-DE"/>
        </w:rPr>
        <w:t>MA Eigenleistung</w:t>
      </w:r>
      <w:proofErr w:type="gramEnd"/>
      <w:r w:rsidR="00923AE1">
        <w:rPr>
          <w:lang w:val="de-DE"/>
        </w:rPr>
        <w:t>, nicht Evaluationstool</w:t>
      </w:r>
    </w:p>
    <w:p w14:paraId="308AE134" w14:textId="5D63FC7D" w:rsidR="004148A3" w:rsidRDefault="004E1C34" w:rsidP="00923AE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Lydia kriegt inhaltlich mit was in MAs passiert und guckt was daf</w:t>
      </w:r>
      <w:r>
        <w:rPr>
          <w:lang w:val="de-DE"/>
        </w:rPr>
        <w:t>ü</w:t>
      </w:r>
      <w:r>
        <w:rPr>
          <w:lang w:val="de-DE"/>
        </w:rPr>
        <w:t>r f</w:t>
      </w:r>
      <w:r>
        <w:rPr>
          <w:lang w:val="de-DE"/>
        </w:rPr>
        <w:t>ü</w:t>
      </w:r>
      <w:r>
        <w:rPr>
          <w:lang w:val="de-DE"/>
        </w:rPr>
        <w:t>r die offizielle Evaluation genutzt werden kann</w:t>
      </w:r>
    </w:p>
    <w:p w14:paraId="51A43E9B" w14:textId="77777777" w:rsidR="004E1C34" w:rsidRDefault="004E1C34" w:rsidP="00834CB6">
      <w:pPr>
        <w:rPr>
          <w:lang w:val="de-DE"/>
        </w:rPr>
      </w:pPr>
    </w:p>
    <w:p w14:paraId="6BD4F9DF" w14:textId="77777777" w:rsidR="00834CB6" w:rsidRPr="00834CB6" w:rsidRDefault="00834CB6" w:rsidP="00834CB6">
      <w:pPr>
        <w:rPr>
          <w:lang w:val="de-DE"/>
        </w:rPr>
      </w:pPr>
    </w:p>
    <w:p w14:paraId="53A995CB" w14:textId="77777777" w:rsidR="0009532F" w:rsidRDefault="0009532F"/>
    <w:sectPr w:rsidR="0009532F" w:rsidSect="0097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0C1"/>
    <w:multiLevelType w:val="hybridMultilevel"/>
    <w:tmpl w:val="A20C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96D"/>
    <w:multiLevelType w:val="hybridMultilevel"/>
    <w:tmpl w:val="A6A0D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79AA"/>
    <w:multiLevelType w:val="hybridMultilevel"/>
    <w:tmpl w:val="60DC5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3922"/>
    <w:multiLevelType w:val="hybridMultilevel"/>
    <w:tmpl w:val="FC8C3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2743">
    <w:abstractNumId w:val="0"/>
  </w:num>
  <w:num w:numId="2" w16cid:durableId="721292521">
    <w:abstractNumId w:val="3"/>
  </w:num>
  <w:num w:numId="3" w16cid:durableId="557668486">
    <w:abstractNumId w:val="2"/>
  </w:num>
  <w:num w:numId="4" w16cid:durableId="21963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9C"/>
    <w:rsid w:val="00012939"/>
    <w:rsid w:val="00053FAE"/>
    <w:rsid w:val="0009532F"/>
    <w:rsid w:val="00112CCC"/>
    <w:rsid w:val="00117949"/>
    <w:rsid w:val="00137BDD"/>
    <w:rsid w:val="002834E1"/>
    <w:rsid w:val="003464C3"/>
    <w:rsid w:val="003F30A7"/>
    <w:rsid w:val="004148A3"/>
    <w:rsid w:val="004D139C"/>
    <w:rsid w:val="004E1C34"/>
    <w:rsid w:val="004F540A"/>
    <w:rsid w:val="005000A3"/>
    <w:rsid w:val="005A3C2D"/>
    <w:rsid w:val="006231F9"/>
    <w:rsid w:val="006C1630"/>
    <w:rsid w:val="006C6F11"/>
    <w:rsid w:val="00834CB6"/>
    <w:rsid w:val="008A51EF"/>
    <w:rsid w:val="00923AE1"/>
    <w:rsid w:val="00956E82"/>
    <w:rsid w:val="0097405D"/>
    <w:rsid w:val="00976A4F"/>
    <w:rsid w:val="009C4720"/>
    <w:rsid w:val="00A609C2"/>
    <w:rsid w:val="00A87E84"/>
    <w:rsid w:val="00AC24D4"/>
    <w:rsid w:val="00BF78ED"/>
    <w:rsid w:val="00C62A9C"/>
    <w:rsid w:val="00CA07C1"/>
    <w:rsid w:val="00D134A7"/>
    <w:rsid w:val="00D33C5F"/>
    <w:rsid w:val="00DF487B"/>
    <w:rsid w:val="00E264E4"/>
    <w:rsid w:val="00E963CD"/>
    <w:rsid w:val="00F20667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9FF2"/>
  <w15:chartTrackingRefBased/>
  <w15:docId w15:val="{E31F01A4-E29A-4CA8-AF55-B55197EA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9C"/>
  </w:style>
  <w:style w:type="paragraph" w:styleId="Heading1">
    <w:name w:val="heading 1"/>
    <w:basedOn w:val="Normal"/>
    <w:next w:val="Normal"/>
    <w:link w:val="Heading1Char"/>
    <w:uiPriority w:val="9"/>
    <w:qFormat/>
    <w:rsid w:val="00C6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A9C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A9C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A9C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A9C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A9C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A9C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A9C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A9C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A9C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A9C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A9C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A9C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A9C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A9C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A9C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A9C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31</cp:revision>
  <dcterms:created xsi:type="dcterms:W3CDTF">2024-04-03T08:09:00Z</dcterms:created>
  <dcterms:modified xsi:type="dcterms:W3CDTF">2024-04-03T11:48:00Z</dcterms:modified>
</cp:coreProperties>
</file>