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8235" w14:textId="77777777" w:rsidR="00831838" w:rsidRPr="00831838" w:rsidRDefault="00831838" w:rsidP="00831838">
      <w:pPr>
        <w:rPr>
          <w:rFonts w:hAnsiTheme="minorHAnsi" w:cstheme="minorHAnsi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838">
        <w:rPr>
          <w:rFonts w:hAnsiTheme="minorHAnsi" w:cstheme="minorHAnsi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Skype-talk with Gergana 21/01/20</w:t>
      </w:r>
    </w:p>
    <w:p w14:paraId="5093DFC7" w14:textId="77777777" w:rsidR="00831838" w:rsidRDefault="00831838" w:rsidP="00831838">
      <w:pPr>
        <w:pStyle w:val="ListParagraph"/>
        <w:numPr>
          <w:ilvl w:val="0"/>
          <w:numId w:val="2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accessibility vs roads -&gt; decided for accessibility</w:t>
      </w:r>
    </w:p>
    <w:p w14:paraId="53FCBBCC" w14:textId="77777777" w:rsidR="00831838" w:rsidRPr="007519C5" w:rsidRDefault="00831838" w:rsidP="00831838">
      <w:pPr>
        <w:pStyle w:val="ListParagraph"/>
        <w:numPr>
          <w:ilvl w:val="1"/>
          <w:numId w:val="2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Roads might be present in remote places, which would change the focus of analysis. But roads definitely play important role in accessibility as well -&gt; justify accessibility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1BD5E2C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9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about 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biodiversity </w:t>
      </w:r>
      <w:r w:rsidRPr="007519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</w:t>
      </w:r>
    </w:p>
    <w:p w14:paraId="78D28863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out </w:t>
      </w:r>
      <w:r w:rsidRPr="007519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Measuring biological diversity – book on 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Gergana’s </w:t>
      </w:r>
      <w:r w:rsidRPr="007519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</w:t>
      </w:r>
    </w:p>
    <w:p w14:paraId="3FC725F7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with Jaccard for now and see how much time for other analysis later</w:t>
      </w:r>
    </w:p>
    <w:p w14:paraId="56085310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Decide on temporal change within community (which are close to roads/accessible) or across communities (or both)</w:t>
      </w:r>
    </w:p>
    <w:p w14:paraId="186780F4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Decide on 1 baseline or consecutive</w:t>
      </w:r>
    </w:p>
    <w:p w14:paraId="55CAD8F2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potential metrics include evenness (eg pielou)</w:t>
      </w:r>
    </w:p>
    <w:p w14:paraId="61F1A09E" w14:textId="77777777" w:rsidR="00831838" w:rsidRPr="007519C5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Paper: Faith Jones: Dominance structure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5" w:history="1">
        <w:r>
          <w:rPr>
            <w:rStyle w:val="Hyperlink"/>
          </w:rPr>
          <w:t>https://royalsocietypublishing.org/doi/10.1098/rsbl.2018.0187</w:t>
        </w:r>
      </w:hyperlink>
    </w:p>
    <w:p w14:paraId="0DABAC09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out Klara’s tutorial! Vegan package</w:t>
      </w:r>
    </w:p>
    <w:p w14:paraId="0DF3988F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Similarity of plots to other plots vs more similar plots closer to roads?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5305DC5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 about focus of analysis</w:t>
      </w:r>
    </w:p>
    <w:p w14:paraId="3B8A34C5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account for difference in taxa, biomes, geographic regions</w:t>
      </w:r>
    </w:p>
    <w:p w14:paraId="40173A1D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focus on global analysis -&gt; factors as random effects</w:t>
      </w:r>
    </w:p>
    <w:p w14:paraId="561D4E7D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adjust research question so it reflects focus</w:t>
      </w:r>
    </w:p>
    <w:p w14:paraId="3D58F717" w14:textId="77777777" w:rsidR="00831838" w:rsidRDefault="00831838" w:rsidP="00831838">
      <w:pPr>
        <w:pStyle w:val="ListParagraph"/>
        <w:numPr>
          <w:ilvl w:val="3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 with biological reasoning! + draw out graph</w:t>
      </w:r>
    </w:p>
    <w:p w14:paraId="190BF37E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Taxa: birds are most common (then mammals, amphibians)</w:t>
      </w:r>
    </w:p>
    <w:p w14:paraId="7A88DCD8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 taxa and mobility (birds more mobile than amphibians)</w:t>
      </w:r>
    </w:p>
    <w:p w14:paraId="6F8D53E2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 to plot per taxa or use different colours</w:t>
      </w:r>
    </w:p>
    <w:p w14:paraId="1BD80A67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region could use broad categorization eg continent</w:t>
      </w:r>
    </w:p>
    <w:p w14:paraId="4A13CA4A" w14:textId="77777777" w:rsidR="00831838" w:rsidRDefault="00831838" w:rsidP="00831838">
      <w:pPr>
        <w:pStyle w:val="ListParagraph"/>
        <w:ind w:left="2160"/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44D8D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 about metrics</w:t>
      </w:r>
    </w:p>
    <w:p w14:paraId="7B5FFDCD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State space models</w:t>
      </w:r>
    </w:p>
    <w:p w14:paraId="2C988AC0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 2 errors instead of just one</w:t>
      </w:r>
    </w:p>
    <w:p w14:paraId="730FA32A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for measuring population changes (eg LPI)</w:t>
      </w:r>
    </w:p>
    <w:p w14:paraId="39F38409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Rarefaction</w:t>
      </w:r>
    </w:p>
    <w:p w14:paraId="4E1D17D3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into consideration uneven sampling</w:t>
      </w:r>
    </w:p>
    <w:p w14:paraId="4D27C93A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Sample-based (or abundance) inter/extrapolation</w:t>
      </w:r>
    </w:p>
    <w:p w14:paraId="0A5F8C2B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for species richness</w:t>
      </w:r>
    </w:p>
    <w:p w14:paraId="0E90F5C9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Anne Chao -&gt; Rpackage iNExt</w:t>
      </w:r>
    </w:p>
    <w:p w14:paraId="6A31E148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PCA</w:t>
      </w:r>
    </w:p>
    <w:p w14:paraId="169C6904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exploration not analysis</w:t>
      </w:r>
    </w:p>
    <w:p w14:paraId="09757A79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 analysis: points which are more similar; colour code by accessibility</w:t>
      </w:r>
    </w:p>
    <w:p w14:paraId="7AE83A63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Club tutorial – Intro to ordination</w:t>
      </w:r>
    </w:p>
    <w:p w14:paraId="3A14DE47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for magnitude of finding statistical analysis!</w:t>
      </w:r>
    </w:p>
    <w:p w14:paraId="4DA01C70" w14:textId="77777777" w:rsidR="00831838" w:rsidRPr="002225BA" w:rsidRDefault="00831838" w:rsidP="00831838">
      <w:pPr>
        <w:pStyle w:val="ListParagraph"/>
        <w:numPr>
          <w:ilvl w:val="3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Need to be very specific: 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every 10% increase in accessibility, communities become 5% more similar</w:t>
      </w:r>
      <w:r w:rsidRPr="002225BA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26FDBF1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Framing paper</w:t>
      </w:r>
    </w:p>
    <w:p w14:paraId="68556B90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Don’t worry about it too much now – scope of paper (eg conservation ‘vs’ human development can be set at the end – it is also dependant on results</w:t>
      </w:r>
    </w:p>
    <w:p w14:paraId="300C6A4D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Relevance to research:</w:t>
      </w:r>
    </w:p>
    <w:p w14:paraId="6756D088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Recent studies (eg Blowes and Dornelas) found composition is changing on individual sites (high turnover), but does this lead to homogenization across sites? Human traffic/accessibility reshuffle communities, so do the winners tend to be the same? Or are other drivers (eg trophic food chains, climate change etc) more important drivers than accessibility?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-&gt; analysis about the relative importance of accessibility as common global change driver</w:t>
      </w:r>
    </w:p>
    <w:p w14:paraId="088AD2F7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Relevance for conservation efforts: accessibility might also mean more opportunities to do conservation intervention</w:t>
      </w:r>
    </w:p>
    <w:p w14:paraId="50CC143D" w14:textId="77777777" w:rsidR="00831838" w:rsidRDefault="00831838" w:rsidP="00831838">
      <w:pPr>
        <w:pStyle w:val="ListParagraph"/>
        <w:ind w:left="1440"/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13F14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steps</w:t>
      </w:r>
    </w:p>
    <w:p w14:paraId="3C4DB0B7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Klara’s tutorial</w:t>
      </w:r>
    </w:p>
    <w:p w14:paraId="0B813D24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a ‘pilot study’ with the subset of data to visualise some of it</w:t>
      </w:r>
    </w:p>
    <w:p w14:paraId="78134DB0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BioTime data (terrestrial)</w:t>
      </w:r>
    </w:p>
    <w:p w14:paraId="1798614F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 map of all sites in year 2000</w:t>
      </w:r>
    </w:p>
    <w:p w14:paraId="4BD9DDA7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how similar one site to all other sites (Jaccard)</w:t>
      </w:r>
    </w:p>
    <w:p w14:paraId="0019343A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accessibility score from GEE</w:t>
      </w:r>
    </w:p>
    <w:p w14:paraId="61F53F67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size of point on map as score of compositional similarity</w:t>
      </w:r>
    </w:p>
    <w:p w14:paraId="188E4450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colour of point as accessibility</w:t>
      </w:r>
    </w:p>
    <w:p w14:paraId="24DF75C6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average similarity of pair of sites</w:t>
      </w:r>
    </w:p>
    <w:p w14:paraId="2BB5F610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Blowes and Dornelas AND their critiques</w:t>
      </w:r>
    </w:p>
    <w:p w14:paraId="28425CEC" w14:textId="77777777" w:rsidR="00E23BC5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Think of 3 research questions and their graphs (1 each, but can be panels) which should be ones that I would be interested in when listening to a presentation/ of ecological relevance, draw them, cut them, arrange them</w:t>
      </w:r>
    </w:p>
    <w:p w14:paraId="5735AFB6" w14:textId="77777777" w:rsidR="00827C7A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B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Gergana’s dissertation</w:t>
      </w:r>
    </w:p>
    <w:p w14:paraId="5298067B" w14:textId="31B2B11C" w:rsidR="0009532F" w:rsidRPr="00E23BC5" w:rsidRDefault="00827C7A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full outline plan</w:t>
      </w:r>
      <w:bookmarkStart w:id="0" w:name="_GoBack"/>
      <w:bookmarkEnd w:id="0"/>
      <w:r w:rsidR="00831838" w:rsidRPr="00E23B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09532F" w:rsidRPr="00E23BC5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44E32"/>
    <w:multiLevelType w:val="hybridMultilevel"/>
    <w:tmpl w:val="BF02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64185"/>
    <w:multiLevelType w:val="hybridMultilevel"/>
    <w:tmpl w:val="A86E0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38"/>
    <w:rsid w:val="00012939"/>
    <w:rsid w:val="0009532F"/>
    <w:rsid w:val="003464C3"/>
    <w:rsid w:val="006C1630"/>
    <w:rsid w:val="00827C7A"/>
    <w:rsid w:val="00831838"/>
    <w:rsid w:val="00AC24D4"/>
    <w:rsid w:val="00E23BC5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63F7"/>
  <w15:chartTrackingRefBased/>
  <w15:docId w15:val="{9F7E4213-B712-4097-B635-FD3E1A4A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38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yalsocietypublishing.org/doi/10.1098/rsbl.2018.0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3</cp:revision>
  <dcterms:created xsi:type="dcterms:W3CDTF">2020-01-22T13:02:00Z</dcterms:created>
  <dcterms:modified xsi:type="dcterms:W3CDTF">2020-01-22T13:07:00Z</dcterms:modified>
</cp:coreProperties>
</file>