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84943" w14:textId="050A8D60" w:rsidR="0009532F" w:rsidRDefault="00094684" w:rsidP="00094684">
      <w:pPr>
        <w:jc w:val="center"/>
        <w:rPr>
          <w:b/>
          <w:bCs/>
          <w:sz w:val="32"/>
          <w:szCs w:val="32"/>
          <w:lang w:val="de-DE"/>
        </w:rPr>
      </w:pPr>
      <w:r w:rsidRPr="00094684">
        <w:rPr>
          <w:b/>
          <w:bCs/>
          <w:sz w:val="32"/>
          <w:szCs w:val="32"/>
          <w:lang w:val="de-DE"/>
        </w:rPr>
        <w:t>Meeting Isla 23/04/20</w:t>
      </w:r>
    </w:p>
    <w:p w14:paraId="00DE4132" w14:textId="6977B9CF" w:rsidR="00094684" w:rsidRDefault="00094684" w:rsidP="00094684">
      <w:pPr>
        <w:jc w:val="center"/>
        <w:rPr>
          <w:b/>
          <w:bCs/>
          <w:sz w:val="32"/>
          <w:szCs w:val="32"/>
          <w:lang w:val="de-DE"/>
        </w:rPr>
      </w:pPr>
    </w:p>
    <w:p w14:paraId="6CF918A5" w14:textId="3F01AB95" w:rsidR="00094684" w:rsidRPr="00094684" w:rsidRDefault="00094684" w:rsidP="000946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94684">
        <w:rPr>
          <w:sz w:val="24"/>
          <w:szCs w:val="24"/>
          <w:lang w:val="en-GB"/>
        </w:rPr>
        <w:t>how to deal with H</w:t>
      </w:r>
      <w:r>
        <w:rPr>
          <w:sz w:val="24"/>
          <w:szCs w:val="24"/>
          <w:lang w:val="en-GB"/>
        </w:rPr>
        <w:t>PD</w:t>
      </w:r>
    </w:p>
    <w:p w14:paraId="3E20518A" w14:textId="4316600C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 both are proxy for human impact; good to showcase 2</w:t>
      </w:r>
    </w:p>
    <w:p w14:paraId="7E0AECBA" w14:textId="07F10C12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strong with one but not with other -&gt; speaks for first one</w:t>
      </w:r>
    </w:p>
    <w:p w14:paraId="4568D220" w14:textId="36555574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 both not capturing human impact?</w:t>
      </w:r>
    </w:p>
    <w:p w14:paraId="02BC02E9" w14:textId="47A0B5BA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Future suggestion; maybe if more data </w:t>
      </w:r>
      <w:proofErr w:type="spellStart"/>
      <w:r>
        <w:rPr>
          <w:sz w:val="24"/>
          <w:szCs w:val="24"/>
          <w:lang w:val="en-GB"/>
        </w:rPr>
        <w:t>biotime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hpd</w:t>
      </w:r>
      <w:proofErr w:type="spellEnd"/>
      <w:r>
        <w:rPr>
          <w:sz w:val="24"/>
          <w:szCs w:val="24"/>
          <w:lang w:val="en-GB"/>
        </w:rPr>
        <w:t xml:space="preserve"> possible</w:t>
      </w:r>
    </w:p>
    <w:p w14:paraId="7B688A5E" w14:textId="476B4389" w:rsidR="00094684" w:rsidRPr="00094684" w:rsidRDefault="00094684" w:rsidP="000946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Random effects</w:t>
      </w:r>
    </w:p>
    <w:p w14:paraId="790AB8AE" w14:textId="64998C4B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need to plot them unless want to tell something with them</w:t>
      </w:r>
    </w:p>
    <w:p w14:paraId="71A7FAE0" w14:textId="7D5FA8F3" w:rsidR="00094684" w:rsidRPr="00094684" w:rsidRDefault="00094684" w:rsidP="000946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Interpretation results (RQ1)</w:t>
      </w:r>
    </w:p>
    <w:p w14:paraId="59E15AE0" w14:textId="37E317D4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points in upper left, barely any points lower left</w:t>
      </w:r>
    </w:p>
    <w:p w14:paraId="1E15FA4E" w14:textId="501B18EF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Unequal distribution of data</w:t>
      </w:r>
    </w:p>
    <w:p w14:paraId="3A9872C6" w14:textId="1F06A24D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How to define strong </w:t>
      </w:r>
      <w:proofErr w:type="spellStart"/>
      <w:r>
        <w:rPr>
          <w:sz w:val="24"/>
          <w:szCs w:val="24"/>
          <w:lang w:val="en-GB"/>
        </w:rPr>
        <w:t>seignificance</w:t>
      </w:r>
      <w:proofErr w:type="spellEnd"/>
      <w:r>
        <w:rPr>
          <w:sz w:val="24"/>
          <w:szCs w:val="24"/>
          <w:lang w:val="en-GB"/>
        </w:rPr>
        <w:t xml:space="preserve">: if </w:t>
      </w:r>
      <w:proofErr w:type="spellStart"/>
      <w:proofErr w:type="gramStart"/>
      <w:r>
        <w:rPr>
          <w:sz w:val="24"/>
          <w:szCs w:val="24"/>
          <w:lang w:val="en-GB"/>
        </w:rPr>
        <w:t>u,l</w:t>
      </w:r>
      <w:proofErr w:type="spellEnd"/>
      <w:proofErr w:type="gramEnd"/>
      <w:r>
        <w:rPr>
          <w:sz w:val="24"/>
          <w:szCs w:val="24"/>
          <w:lang w:val="en-GB"/>
        </w:rPr>
        <w:t xml:space="preserve"> CI close together</w:t>
      </w:r>
    </w:p>
    <w:p w14:paraId="5C8D2071" w14:textId="116DA8FA" w:rsidR="00094684" w:rsidRPr="00094684" w:rsidRDefault="00094684" w:rsidP="000946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Predicting/interpreting model results</w:t>
      </w:r>
    </w:p>
    <w:p w14:paraId="36F843C1" w14:textId="7E5C5A59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Can I use </w:t>
      </w:r>
      <w:proofErr w:type="spellStart"/>
      <w:r>
        <w:rPr>
          <w:sz w:val="24"/>
          <w:szCs w:val="24"/>
          <w:lang w:val="en-GB"/>
        </w:rPr>
        <w:t>ggpredict</w:t>
      </w:r>
      <w:proofErr w:type="spellEnd"/>
      <w:r>
        <w:rPr>
          <w:sz w:val="24"/>
          <w:szCs w:val="24"/>
          <w:lang w:val="en-GB"/>
        </w:rPr>
        <w:t>?</w:t>
      </w:r>
    </w:p>
    <w:p w14:paraId="3803163D" w14:textId="071D5081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How to include </w:t>
      </w:r>
      <w:proofErr w:type="spellStart"/>
      <w:r>
        <w:rPr>
          <w:sz w:val="24"/>
          <w:szCs w:val="24"/>
          <w:lang w:val="en-GB"/>
        </w:rPr>
        <w:t>coi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zoi</w:t>
      </w:r>
      <w:proofErr w:type="spellEnd"/>
      <w:r>
        <w:rPr>
          <w:sz w:val="24"/>
          <w:szCs w:val="24"/>
          <w:lang w:val="en-GB"/>
        </w:rPr>
        <w:t>, phi in interpretation?</w:t>
      </w:r>
    </w:p>
    <w:p w14:paraId="0AA611D3" w14:textId="7AFBC73E" w:rsidR="00094684" w:rsidRPr="00094684" w:rsidRDefault="00094684" w:rsidP="0009468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Run models with only data between 0-1 (linear model) and either 0 or 1 (logistic regression)</w:t>
      </w:r>
    </w:p>
    <w:p w14:paraId="5935EE79" w14:textId="77777777" w:rsidR="00094684" w:rsidRPr="00094684" w:rsidRDefault="00094684">
      <w:pPr>
        <w:rPr>
          <w:lang w:val="en-GB"/>
        </w:rPr>
      </w:pPr>
    </w:p>
    <w:sectPr w:rsidR="00094684" w:rsidRPr="00094684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36E0D"/>
    <w:multiLevelType w:val="hybridMultilevel"/>
    <w:tmpl w:val="527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84"/>
    <w:rsid w:val="00012939"/>
    <w:rsid w:val="00094684"/>
    <w:rsid w:val="0009532F"/>
    <w:rsid w:val="003464C3"/>
    <w:rsid w:val="006C1630"/>
    <w:rsid w:val="00AC24D4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AEF7"/>
  <w15:chartTrackingRefBased/>
  <w15:docId w15:val="{7EABFB0D-ED76-47B1-8E00-C32CC947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1</cp:revision>
  <dcterms:created xsi:type="dcterms:W3CDTF">2020-04-23T21:19:00Z</dcterms:created>
  <dcterms:modified xsi:type="dcterms:W3CDTF">2020-04-23T21:26:00Z</dcterms:modified>
</cp:coreProperties>
</file>