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2daf950450421b" /></Relationships>
</file>

<file path=word/document.xml><?xml version="1.0" encoding="utf-8"?>
<w:document xmlns:w="http://schemas.openxmlformats.org/wordprocessingml/2006/main">
  <w:body>
    <w:p>
      <w:r/>
    </w:p>
    <w:p>
      <w:r>
        <w:t>id--</w:t>
        <w:t>1</w:t>
      </w:r>
    </w:p>
    <w:p>
      <w:r>
        <w:t>phonenumber--</w:t>
        <w:t>123-456</w:t>
      </w:r>
    </w:p>
    <w:p>
      <w:r>
        <w:t>type--</w:t>
        <w:t>False</w:t>
      </w:r>
    </w:p>
    <w:p>
      <w:r>
        <w:t>address--</w:t>
        <w:t>г. Москва, ул. Тверская, д. 20</w:t>
      </w:r>
    </w:p>
    <w:p>
      <w:r>
        <w:t>value--</w:t>
        <w:t>1800</w:t>
      </w:r>
    </w:p>
    <w:p>
      <w:r>
        <w:t>exempt--</w:t>
        <w:t/>
      </w:r>
    </w:p>
    <w:p>
      <w:r/>
    </w:p>
    <w:p>
      <w:r>
        <w:t>id--</w:t>
        <w:t>3</w:t>
      </w:r>
    </w:p>
    <w:p>
      <w:r>
        <w:t>phonenumber--</w:t>
        <w:t>345-678</w:t>
      </w:r>
    </w:p>
    <w:p>
      <w:r>
        <w:t>type--</w:t>
        <w:t>False</w:t>
      </w:r>
    </w:p>
    <w:p>
      <w:r>
        <w:t>address--</w:t>
        <w:t>г. Санкт-Петербург, наб. реки Фонтанки, д. 30</w:t>
      </w:r>
    </w:p>
    <w:p>
      <w:r>
        <w:t>value--</w:t>
        <w:t>3400</w:t>
      </w:r>
    </w:p>
    <w:p>
      <w:r>
        <w:t>exempt--</w:t>
        <w:t/>
      </w:r>
    </w:p>
    <w:p>
      <w:r/>
    </w:p>
    <w:p>
      <w:r>
        <w:t>id--</w:t>
        <w:t>5</w:t>
      </w:r>
    </w:p>
    <w:p>
      <w:r>
        <w:t>phonenumber--</w:t>
        <w:t>567-890</w:t>
      </w:r>
    </w:p>
    <w:p>
      <w:r>
        <w:t>type--</w:t>
        <w:t>False</w:t>
      </w:r>
    </w:p>
    <w:p>
      <w:r>
        <w:t>address--</w:t>
        <w:t>г. Новосибирск, ул. Красный проспект, д. 40</w:t>
      </w:r>
    </w:p>
    <w:p>
      <w:r>
        <w:t>value--</w:t>
        <w:t>3400</w:t>
      </w:r>
    </w:p>
    <w:p>
      <w:r>
        <w:t>exempt--</w:t>
        <w:t/>
      </w:r>
    </w:p>
    <w:p>
      <w:r/>
    </w:p>
    <w:p>
      <w:r>
        <w:t>id--</w:t>
        <w:t>7</w:t>
      </w:r>
    </w:p>
    <w:p>
      <w:r>
        <w:t>phonenumber--</w:t>
        <w:t>789-012</w:t>
      </w:r>
    </w:p>
    <w:p>
      <w:r>
        <w:t>type--</w:t>
        <w:t>False</w:t>
      </w:r>
    </w:p>
    <w:p>
      <w:r>
        <w:t>address--</w:t>
        <w:t>г. Екатеринбург, ул. Ленина, д. 50</w:t>
      </w:r>
    </w:p>
    <w:p>
      <w:r>
        <w:t>value--</w:t>
        <w:t>2200</w:t>
      </w:r>
    </w:p>
    <w:p>
      <w:r>
        <w:t>exempt--</w:t>
        <w:t>Для пенсионеров</w:t>
      </w:r>
    </w:p>
    <w:p>
      <w:r/>
    </w:p>
    <w:p>
      <w:r>
        <w:t>id--</w:t>
        <w:t>9</w:t>
      </w:r>
    </w:p>
    <w:p>
      <w:r>
        <w:t>phonenumber--</w:t>
        <w:t>901-234</w:t>
      </w:r>
    </w:p>
    <w:p>
      <w:r>
        <w:t>type--</w:t>
        <w:t>False</w:t>
      </w:r>
    </w:p>
    <w:p>
      <w:r>
        <w:t>address--</w:t>
        <w:t>г. Нижний Новгород, ул. Большая Покровская, д. 60</w:t>
      </w:r>
    </w:p>
    <w:p>
      <w:r>
        <w:t>value--</w:t>
        <w:t>1600</w:t>
      </w:r>
    </w:p>
    <w:p>
      <w:r>
        <w:t>exempt--</w:t>
        <w:t>Для многодетных семей</w:t>
      </w:r>
    </w:p>
    <w:p>
      <w:r/>
    </w:p>
    <w:p>
      <w:r>
        <w:t>id--</w:t>
        <w:t>11</w:t>
      </w:r>
    </w:p>
    <w:p>
      <w:r>
        <w:t>phonenumber--</w:t>
        <w:t>098-765</w:t>
      </w:r>
    </w:p>
    <w:p>
      <w:r>
        <w:t>type--</w:t>
        <w:t>False</w:t>
      </w:r>
    </w:p>
    <w:p>
      <w:r>
        <w:t>address--</w:t>
        <w:t>г. Казань, ул. Баумана, д. 70</w:t>
      </w:r>
    </w:p>
    <w:p>
      <w:r>
        <w:t>value--</w:t>
        <w:t>3400</w:t>
      </w:r>
    </w:p>
    <w:p>
      <w:r>
        <w:t>exempt--</w:t>
        <w:t/>
      </w:r>
    </w:p>
    <w:p>
      <w:r/>
    </w:p>
    <w:p>
      <w:r>
        <w:t>id--</w:t>
        <w:t>13</w:t>
      </w:r>
    </w:p>
    <w:p>
      <w:r>
        <w:t>phonenumber--</w:t>
        <w:t>876-543</w:t>
      </w:r>
    </w:p>
    <w:p>
      <w:r>
        <w:t>type--</w:t>
        <w:t>False</w:t>
      </w:r>
    </w:p>
    <w:p>
      <w:r>
        <w:t>address--</w:t>
        <w:t>г. Челябинск, ул. Кирова, д. 80</w:t>
      </w:r>
    </w:p>
    <w:p>
      <w:r>
        <w:t>value--</w:t>
        <w:t>1800</w:t>
      </w:r>
    </w:p>
    <w:p>
      <w:r>
        <w:t>exempt--</w:t>
        <w:t/>
      </w:r>
    </w:p>
    <w:p>
      <w:r/>
    </w:p>
    <w:p>
      <w:r>
        <w:t>id--</w:t>
        <w:t>15</w:t>
      </w:r>
    </w:p>
    <w:p>
      <w:r>
        <w:t>phonenumber--</w:t>
        <w:t>654-321</w:t>
      </w:r>
    </w:p>
    <w:p>
      <w:r>
        <w:t>type--</w:t>
        <w:t>False</w:t>
      </w:r>
    </w:p>
    <w:p>
      <w:r>
        <w:t>address--</w:t>
        <w:t>г. Омск, ул. Ленина, д. 90</w:t>
      </w:r>
    </w:p>
    <w:p>
      <w:r>
        <w:t>value--</w:t>
        <w:t>3400</w:t>
      </w:r>
    </w:p>
    <w:p>
      <w:r>
        <w:t>exempt--</w:t>
        <w:t/>
      </w:r>
    </w:p>
    <w:p>
      <w:r/>
    </w:p>
    <w:p>
      <w:r>
        <w:t>id--</w:t>
        <w:t>17</w:t>
      </w:r>
    </w:p>
    <w:p>
      <w:r>
        <w:t>phonenumber--</w:t>
        <w:t>432-109</w:t>
      </w:r>
    </w:p>
    <w:p>
      <w:r>
        <w:t>type--</w:t>
        <w:t>False</w:t>
      </w:r>
    </w:p>
    <w:p>
      <w:r>
        <w:t>address--</w:t>
        <w:t>г. Самара, ул. Куйбышева, д. 100</w:t>
      </w:r>
    </w:p>
    <w:p>
      <w:r>
        <w:t>value--</w:t>
        <w:t>2200</w:t>
      </w:r>
    </w:p>
    <w:p>
      <w:r>
        <w:t>exempt--</w:t>
        <w:t>Для многодетных семей</w:t>
      </w:r>
    </w:p>
    <w:p>
      <w:r/>
    </w:p>
    <w:p>
      <w:r>
        <w:t>id--</w:t>
        <w:t>19</w:t>
      </w:r>
    </w:p>
    <w:p>
      <w:r>
        <w:t>phonenumber--</w:t>
        <w:t>210-987</w:t>
      </w:r>
    </w:p>
    <w:p>
      <w:r>
        <w:t>type--</w:t>
        <w:t>False</w:t>
      </w:r>
    </w:p>
    <w:p>
      <w:r>
        <w:t>address--</w:t>
        <w:t>г. Ростов-на-Дону, ул. Большая Садовая, д. 110</w:t>
      </w:r>
    </w:p>
    <w:p>
      <w:r>
        <w:t>value--</w:t>
        <w:t>1600</w:t>
      </w:r>
    </w:p>
    <w:p>
      <w:r>
        <w:t>exempt--</w:t>
        <w:t>Для ветеранов</w:t>
      </w:r>
    </w:p>
    <w:p>
      <w:r/>
    </w:p>
    <w:p>
      <w:r>
        <w:t>id--</w:t>
        <w:t>2</w:t>
      </w:r>
    </w:p>
    <w:p>
      <w:r>
        <w:t>phonenumber--</w:t>
        <w:t>234-567</w:t>
      </w:r>
    </w:p>
    <w:p>
      <w:r>
        <w:t>type--</w:t>
        <w:t>True</w:t>
      </w:r>
    </w:p>
    <w:p>
      <w:r>
        <w:t>address--</w:t>
        <w:t>г. Москва, пр-т Ленинградский, д. 25</w:t>
      </w:r>
    </w:p>
    <w:p>
      <w:r>
        <w:t>value--</w:t>
        <w:t>2200</w:t>
      </w:r>
    </w:p>
    <w:p>
      <w:r>
        <w:t>exempt--</w:t>
        <w:t>Государственная</w:t>
      </w:r>
    </w:p>
    <w:p>
      <w:r/>
    </w:p>
    <w:p>
      <w:r>
        <w:t>id--</w:t>
        <w:t>4</w:t>
      </w:r>
    </w:p>
    <w:p>
      <w:r>
        <w:t>phonenumber--</w:t>
        <w:t>456-789</w:t>
      </w:r>
    </w:p>
    <w:p>
      <w:r>
        <w:t>type--</w:t>
        <w:t>True</w:t>
      </w:r>
    </w:p>
    <w:p>
      <w:r>
        <w:t>address--</w:t>
        <w:t>г. Санкт-Петербург, ул. Невский проспект, д. 35</w:t>
      </w:r>
    </w:p>
    <w:p>
      <w:r>
        <w:t>value--</w:t>
        <w:t>1600</w:t>
      </w:r>
    </w:p>
    <w:p>
      <w:r>
        <w:t>exempt--</w:t>
        <w:t>Производственная</w:t>
      </w:r>
    </w:p>
    <w:p>
      <w:r/>
    </w:p>
    <w:p>
      <w:r>
        <w:t>id--</w:t>
        <w:t>6</w:t>
      </w:r>
    </w:p>
    <w:p>
      <w:r>
        <w:t>phonenumber--</w:t>
        <w:t>678-901</w:t>
      </w:r>
    </w:p>
    <w:p>
      <w:r>
        <w:t>type--</w:t>
        <w:t>True</w:t>
      </w:r>
    </w:p>
    <w:p>
      <w:r>
        <w:t>address--</w:t>
        <w:t>г. Новосибирск, пр-т Карла Маркса, д. 45</w:t>
      </w:r>
    </w:p>
    <w:p>
      <w:r>
        <w:t>value--</w:t>
        <w:t>3400</w:t>
      </w:r>
    </w:p>
    <w:p>
      <w:r>
        <w:t>exempt--</w:t>
        <w:t/>
      </w:r>
    </w:p>
    <w:p>
      <w:r/>
    </w:p>
    <w:p>
      <w:r>
        <w:t>id--</w:t>
        <w:t>8</w:t>
      </w:r>
    </w:p>
    <w:p>
      <w:r>
        <w:t>phonenumber--</w:t>
        <w:t>890-123</w:t>
      </w:r>
    </w:p>
    <w:p>
      <w:r>
        <w:t>type--</w:t>
        <w:t>True</w:t>
      </w:r>
    </w:p>
    <w:p>
      <w:r>
        <w:t>address--</w:t>
        <w:t>г. Екатеринбург, пр-т Химиков, д. 55</w:t>
      </w:r>
    </w:p>
    <w:p>
      <w:r>
        <w:t>value--</w:t>
        <w:t>1800</w:t>
      </w:r>
    </w:p>
    <w:p>
      <w:r>
        <w:t>exempt--</w:t>
        <w:t/>
      </w:r>
    </w:p>
    <w:p>
      <w:r/>
    </w:p>
    <w:p>
      <w:r>
        <w:t>id--</w:t>
        <w:t>10</w:t>
      </w:r>
    </w:p>
    <w:p>
      <w:r>
        <w:t>phonenumber--</w:t>
        <w:t>012-345</w:t>
      </w:r>
    </w:p>
    <w:p>
      <w:r>
        <w:t>type--</w:t>
        <w:t>True</w:t>
      </w:r>
    </w:p>
    <w:p>
      <w:r>
        <w:t>address--</w:t>
        <w:t>г. Нижний Новгород, пр-т Гагарина, д. 65</w:t>
      </w:r>
    </w:p>
    <w:p>
      <w:r>
        <w:t>value--</w:t>
        <w:t>3400</w:t>
      </w:r>
    </w:p>
    <w:p>
      <w:r>
        <w:t>exempt--</w:t>
        <w:t/>
      </w:r>
    </w:p>
    <w:p>
      <w:r/>
    </w:p>
    <w:p>
      <w:r>
        <w:t>id--</w:t>
        <w:t>12</w:t>
      </w:r>
    </w:p>
    <w:p>
      <w:r>
        <w:t>phonenumber--</w:t>
        <w:t>987-654</w:t>
      </w:r>
    </w:p>
    <w:p>
      <w:r>
        <w:t>type--</w:t>
        <w:t>True</w:t>
      </w:r>
    </w:p>
    <w:p>
      <w:r>
        <w:t>address--</w:t>
        <w:t>г. Казань, пр-т Победы, д. 75</w:t>
      </w:r>
    </w:p>
    <w:p>
      <w:r>
        <w:t>value--</w:t>
        <w:t>2200</w:t>
      </w:r>
    </w:p>
    <w:p>
      <w:r>
        <w:t>exempt--</w:t>
        <w:t>Государственная</w:t>
      </w:r>
    </w:p>
    <w:p>
      <w:r/>
    </w:p>
    <w:p>
      <w:r>
        <w:t>id--</w:t>
        <w:t>14</w:t>
      </w:r>
    </w:p>
    <w:p>
      <w:r>
        <w:t>phonenumber--</w:t>
        <w:t>765-432</w:t>
      </w:r>
    </w:p>
    <w:p>
      <w:r>
        <w:t>type--</w:t>
        <w:t>True</w:t>
      </w:r>
    </w:p>
    <w:p>
      <w:r>
        <w:t>address--</w:t>
        <w:t>г. Челябинск, пр-т Ленина, д. 85</w:t>
      </w:r>
    </w:p>
    <w:p>
      <w:r>
        <w:t>value--</w:t>
        <w:t>1800</w:t>
      </w:r>
    </w:p>
    <w:p>
      <w:r>
        <w:t>exempt--</w:t>
        <w:t/>
      </w:r>
    </w:p>
    <w:p>
      <w:r/>
    </w:p>
    <w:p>
      <w:r>
        <w:t>id--</w:t>
        <w:t>16</w:t>
      </w:r>
    </w:p>
    <w:p>
      <w:r>
        <w:t>phonenumber--</w:t>
        <w:t>543-210</w:t>
      </w:r>
    </w:p>
    <w:p>
      <w:r>
        <w:t>type--</w:t>
        <w:t>True</w:t>
      </w:r>
    </w:p>
    <w:p>
      <w:r>
        <w:t>address--</w:t>
        <w:t>г. Омск, пр-т Карла Маркса, д. 95</w:t>
      </w:r>
    </w:p>
    <w:p>
      <w:r>
        <w:t>value--</w:t>
        <w:t>3400</w:t>
      </w:r>
    </w:p>
    <w:p>
      <w:r>
        <w:t>exempt--</w:t>
        <w:t>Производственная</w:t>
      </w:r>
    </w:p>
    <w:p>
      <w:r/>
    </w:p>
    <w:p>
      <w:r>
        <w:t>id--</w:t>
        <w:t>18</w:t>
      </w:r>
    </w:p>
    <w:p>
      <w:r>
        <w:t>phonenumber--</w:t>
        <w:t>321-098</w:t>
      </w:r>
    </w:p>
    <w:p>
      <w:r>
        <w:t>type--</w:t>
        <w:t>True</w:t>
      </w:r>
    </w:p>
    <w:p>
      <w:r>
        <w:t>address--</w:t>
        <w:t>г. Самара, пр-т Ленина, д. 105</w:t>
      </w:r>
    </w:p>
    <w:p>
      <w:r>
        <w:t>value--</w:t>
        <w:t>1800</w:t>
      </w:r>
    </w:p>
    <w:p>
      <w:r>
        <w:t>exempt--</w:t>
        <w:t/>
      </w:r>
    </w:p>
    <w:p>
      <w:r/>
    </w:p>
    <w:p>
      <w:r>
        <w:t>id--</w:t>
        <w:t>20</w:t>
      </w:r>
    </w:p>
    <w:p>
      <w:r>
        <w:t>phonenumber--</w:t>
        <w:t>109-876</w:t>
      </w:r>
    </w:p>
    <w:p>
      <w:r>
        <w:t>type--</w:t>
        <w:t>True</w:t>
      </w:r>
    </w:p>
    <w:p>
      <w:r>
        <w:t>address--</w:t>
        <w:t>г. Ростов-на-Дону, пр-т Буденновский, д. 115</w:t>
      </w:r>
    </w:p>
    <w:p>
      <w:r>
        <w:t>value--</w:t>
        <w:t>2200</w:t>
      </w:r>
    </w:p>
    <w:p>
      <w:r>
        <w:t>exempt--</w:t>
        <w:t/>
      </w:r>
    </w:p>
    <w:p>
      <w:r/>
    </w:p>
    <w:p>
      <w:r>
        <w:t>id--</w:t>
        <w:t>21</w:t>
      </w:r>
    </w:p>
    <w:p>
      <w:r>
        <w:t>phonenumber--</w:t>
        <w:t>100-100</w:t>
      </w:r>
    </w:p>
    <w:p>
      <w:r>
        <w:t>type--</w:t>
        <w:t>False</w:t>
      </w:r>
    </w:p>
    <w:p>
      <w:r>
        <w:t>address--</w:t>
        <w:t>г. Москва, пр-т Ленинградский, д. 25</w:t>
      </w:r>
    </w:p>
    <w:p>
      <w:r>
        <w:t>value--</w:t>
        <w:t>1200</w:t>
      </w:r>
    </w:p>
    <w:p>
      <w:r>
        <w:t>exempt--</w:t>
        <w:t> </w:t>
      </w:r>
    </w:p>
    <w:p>
      <w:r/>
    </w:p>
    <w:p>
      <w:r/>
    </w:p>
  </w:body>
</w:document>
</file>