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05587" w14:textId="1EC6FFC2" w:rsidR="00A41463" w:rsidRPr="00A41463" w:rsidRDefault="00A41463">
      <w:pPr>
        <w:rPr>
          <w:b/>
          <w:bCs/>
          <w:sz w:val="28"/>
          <w:szCs w:val="28"/>
        </w:rPr>
      </w:pPr>
      <w:r w:rsidRPr="00A41463">
        <w:rPr>
          <w:b/>
          <w:bCs/>
          <w:sz w:val="28"/>
          <w:szCs w:val="28"/>
        </w:rPr>
        <w:t>PARTE 1 DE LA PRACTICA</w:t>
      </w:r>
    </w:p>
    <w:p w14:paraId="3CF414A0" w14:textId="313E1042" w:rsidR="005A1DAF" w:rsidRPr="0009057D" w:rsidRDefault="005A1DAF">
      <w:pPr>
        <w:rPr>
          <w:b/>
          <w:bCs/>
        </w:rPr>
      </w:pPr>
      <w:r w:rsidRPr="0009057D">
        <w:rPr>
          <w:b/>
          <w:bCs/>
        </w:rPr>
        <w:t xml:space="preserve">PARTE </w:t>
      </w:r>
      <w:r w:rsidR="00A41463" w:rsidRPr="0009057D">
        <w:rPr>
          <w:b/>
          <w:bCs/>
        </w:rPr>
        <w:t>1.</w:t>
      </w:r>
      <w:r w:rsidRPr="0009057D">
        <w:rPr>
          <w:b/>
          <w:bCs/>
        </w:rPr>
        <w:t>1: LLEGAR A UN PUNTO</w:t>
      </w:r>
    </w:p>
    <w:p w14:paraId="7AC82320" w14:textId="77777777" w:rsidR="005A1DAF" w:rsidRDefault="005A1DAF">
      <w:r>
        <w:t>En este apartado se plantea el control de posición de un robot móvil dentro de un entorno sin obstáculos de dimensiones 10x10 metros y cuyo origen de coordenadas se encuentra en el centro geométrico del entorno.</w:t>
      </w:r>
    </w:p>
    <w:p w14:paraId="6AF87D21" w14:textId="77777777" w:rsidR="003D5F50" w:rsidRDefault="005A1DAF">
      <w:r>
        <w:t xml:space="preserve">El objetivo de esta parte de la práctica </w:t>
      </w:r>
      <w:r w:rsidRPr="0009057D">
        <w:t>es</w:t>
      </w:r>
      <w:r w:rsidRPr="0009057D">
        <w:rPr>
          <w:b/>
          <w:bCs/>
        </w:rPr>
        <w:t xml:space="preserve"> diseñar un controlador</w:t>
      </w:r>
      <w:r>
        <w:t xml:space="preserve"> </w:t>
      </w:r>
      <w:r w:rsidRPr="0009057D">
        <w:rPr>
          <w:b/>
          <w:bCs/>
        </w:rPr>
        <w:t>borroso</w:t>
      </w:r>
      <w:r>
        <w:t xml:space="preserve"> de manera que el robot sea capaz de alcanzar una posición determinada por las referencias de posición </w:t>
      </w:r>
      <w:proofErr w:type="spellStart"/>
      <w:r>
        <w:t>refx</w:t>
      </w:r>
      <w:proofErr w:type="spellEnd"/>
      <w:r>
        <w:t xml:space="preserve"> y </w:t>
      </w:r>
      <w:proofErr w:type="spellStart"/>
      <w:r>
        <w:t>refy</w:t>
      </w:r>
      <w:proofErr w:type="spellEnd"/>
      <w:r>
        <w:t>.</w:t>
      </w:r>
    </w:p>
    <w:p w14:paraId="59E55A97" w14:textId="77777777" w:rsidR="005A1DAF" w:rsidRDefault="005A1DAF">
      <w:r>
        <w:t xml:space="preserve">El esquema de control es el mismo que hemos utilizado en anteriores prácticas, con un bloque </w:t>
      </w:r>
      <w:proofErr w:type="spellStart"/>
      <w:r>
        <w:t>Position_errors</w:t>
      </w:r>
      <w:proofErr w:type="spellEnd"/>
      <w:r>
        <w:t>, un bloque de Control y un bloque Robot. Sin embargo, a diferencia de otras prácticas, el bloque de control lo generaremos utilizando un controlador borroso tal y como hemos aprendido en clase.</w:t>
      </w:r>
    </w:p>
    <w:p w14:paraId="4ED13995" w14:textId="35047686" w:rsidR="005A1DAF" w:rsidRDefault="005A1DAF">
      <w:r>
        <w:t xml:space="preserve">Para generar este controlador utilizaremos el </w:t>
      </w:r>
      <w:r w:rsidRPr="0009057D">
        <w:t>comando de Matlab</w:t>
      </w:r>
      <w:r w:rsidRPr="0009057D">
        <w:rPr>
          <w:b/>
          <w:bCs/>
        </w:rPr>
        <w:t xml:space="preserve"> “</w:t>
      </w:r>
      <w:proofErr w:type="spellStart"/>
      <w:r w:rsidRPr="0009057D">
        <w:rPr>
          <w:b/>
          <w:bCs/>
        </w:rPr>
        <w:t>fuzzy</w:t>
      </w:r>
      <w:proofErr w:type="spellEnd"/>
      <w:r w:rsidRPr="0009057D">
        <w:rPr>
          <w:b/>
          <w:bCs/>
        </w:rPr>
        <w:t>”</w:t>
      </w:r>
      <w:r w:rsidRPr="0009057D">
        <w:t>,</w:t>
      </w:r>
      <w:r>
        <w:t xml:space="preserve"> el cual nos </w:t>
      </w:r>
      <w:r w:rsidR="00A41463">
        <w:t>proporciona</w:t>
      </w:r>
      <w:r>
        <w:t xml:space="preserve"> una interfaz desde la cual podemos configurar nuestro controlador borroso.</w:t>
      </w:r>
    </w:p>
    <w:p w14:paraId="7ED9374E" w14:textId="6182C025" w:rsidR="00A41463" w:rsidRDefault="00A41463">
      <w:r>
        <w:t xml:space="preserve">Para este controlador mantendremos las operaciones AND/OR y el </w:t>
      </w:r>
      <w:proofErr w:type="spellStart"/>
      <w:r>
        <w:t>d</w:t>
      </w:r>
      <w:r w:rsidR="0009057D">
        <w:t>e</w:t>
      </w:r>
      <w:r>
        <w:t>sborrosificador</w:t>
      </w:r>
      <w:proofErr w:type="spellEnd"/>
      <w:r>
        <w:t xml:space="preserve"> por defecto. A continuación, añadiremos a nuestro controlador </w:t>
      </w:r>
      <w:r w:rsidRPr="0009057D">
        <w:rPr>
          <w:b/>
          <w:bCs/>
        </w:rPr>
        <w:t>2 entradas</w:t>
      </w:r>
      <w:r>
        <w:t xml:space="preserve"> (</w:t>
      </w:r>
      <w:proofErr w:type="spellStart"/>
      <w:r>
        <w:t>E_d</w:t>
      </w:r>
      <w:proofErr w:type="spellEnd"/>
      <w:r>
        <w:t xml:space="preserve"> y </w:t>
      </w:r>
      <w:proofErr w:type="spellStart"/>
      <w:r>
        <w:t>E_theta</w:t>
      </w:r>
      <w:proofErr w:type="spellEnd"/>
      <w:r>
        <w:t xml:space="preserve">) </w:t>
      </w:r>
      <w:r w:rsidRPr="0009057D">
        <w:rPr>
          <w:b/>
          <w:bCs/>
        </w:rPr>
        <w:t>y 2 salidas</w:t>
      </w:r>
      <w:r>
        <w:t xml:space="preserve"> (V y W), cada una de ellas con distintos rangos:</w:t>
      </w:r>
    </w:p>
    <w:p w14:paraId="102D33D4" w14:textId="07B220BE" w:rsidR="005A1DAF" w:rsidRDefault="00A41463" w:rsidP="00A41463">
      <w:pPr>
        <w:jc w:val="center"/>
        <w:rPr>
          <w:rFonts w:cstheme="minorHAnsi"/>
        </w:rPr>
      </w:pPr>
      <w:r w:rsidRPr="00A41463">
        <w:rPr>
          <w:rFonts w:ascii="Cambria Math" w:hAnsi="Cambria Math" w:cs="Cambria Math"/>
        </w:rPr>
        <w:t>𝐸𝑑</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10],</w:t>
      </w:r>
      <w:r>
        <w:rPr>
          <w:rFonts w:cstheme="minorHAnsi"/>
        </w:rPr>
        <w:t xml:space="preserve"> </w:t>
      </w:r>
      <w:r w:rsidRPr="00A41463">
        <w:rPr>
          <w:rFonts w:ascii="Cambria Math" w:hAnsi="Cambria Math" w:cs="Cambria Math"/>
        </w:rPr>
        <w:t>𝐸</w:t>
      </w:r>
      <w:r w:rsidRPr="00A41463">
        <w:rPr>
          <w:rFonts w:ascii="Cambria Math" w:hAnsi="Cambria Math" w:cs="Cambria Math"/>
          <w:vertAlign w:val="subscript"/>
        </w:rPr>
        <w:t>𝜃</w:t>
      </w:r>
      <w:r>
        <w:rPr>
          <w:rFonts w:ascii="Cambria Math" w:hAnsi="Cambria Math" w:cs="Cambria Math"/>
          <w:vertAlign w:val="subscript"/>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𝜋</w:t>
      </w:r>
      <w:r w:rsidRPr="00A41463">
        <w:rPr>
          <w:rFonts w:cstheme="minorHAnsi"/>
        </w:rPr>
        <w:t>],</w:t>
      </w:r>
      <w:r>
        <w:rPr>
          <w:rFonts w:cstheme="minorHAnsi"/>
        </w:rPr>
        <w:t xml:space="preserve"> </w:t>
      </w:r>
      <w:r w:rsidRPr="00A41463">
        <w:rPr>
          <w:rFonts w:ascii="Cambria Math" w:hAnsi="Cambria Math" w:cs="Cambria Math"/>
        </w:rPr>
        <w:t>𝑉</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[0,</w:t>
      </w:r>
      <w:r>
        <w:rPr>
          <w:rFonts w:cstheme="minorHAnsi"/>
        </w:rPr>
        <w:t xml:space="preserve"> </w:t>
      </w:r>
      <w:r w:rsidRPr="00A41463">
        <w:rPr>
          <w:rFonts w:cstheme="minorHAnsi"/>
        </w:rPr>
        <w:t>2],</w:t>
      </w:r>
      <w:r>
        <w:rPr>
          <w:rFonts w:cstheme="minorHAnsi"/>
        </w:rPr>
        <w:t xml:space="preserve"> </w:t>
      </w:r>
      <w:r w:rsidRPr="00A41463">
        <w:rPr>
          <w:rFonts w:ascii="Cambria Math" w:hAnsi="Cambria Math" w:cs="Cambria Math"/>
        </w:rPr>
        <w:t>𝑊</w:t>
      </w:r>
      <w:r>
        <w:rPr>
          <w:rFonts w:ascii="Cambria Math" w:hAnsi="Cambria Math" w:cs="Cambria Math"/>
        </w:rPr>
        <w:t xml:space="preserve"> </w:t>
      </w:r>
      <w:r w:rsidRPr="00A41463">
        <w:rPr>
          <w:rFonts w:ascii="Cambria Math" w:hAnsi="Cambria Math" w:cs="Cambria Math"/>
        </w:rPr>
        <w:t>∈</w:t>
      </w:r>
      <w:r>
        <w:rPr>
          <w:rFonts w:ascii="Cambria Math" w:hAnsi="Cambria Math" w:cs="Cambria Math"/>
        </w:rPr>
        <w:t xml:space="preserve"> </w:t>
      </w:r>
      <w:r w:rsidRPr="00A41463">
        <w:rPr>
          <w:rFonts w:cstheme="minorHAnsi"/>
        </w:rPr>
        <w:t>[</w:t>
      </w:r>
      <w:r w:rsidRPr="00A41463">
        <w:rPr>
          <w:rFonts w:ascii="Calibri" w:hAnsi="Calibri" w:cs="Calibri"/>
        </w:rPr>
        <w:t>−</w:t>
      </w:r>
      <w:r w:rsidRPr="00A41463">
        <w:rPr>
          <w:rFonts w:cstheme="minorHAnsi"/>
        </w:rPr>
        <w:t>1,</w:t>
      </w:r>
      <w:r>
        <w:rPr>
          <w:rFonts w:cstheme="minorHAnsi"/>
        </w:rPr>
        <w:t xml:space="preserve"> </w:t>
      </w:r>
      <w:r w:rsidRPr="00A41463">
        <w:rPr>
          <w:rFonts w:cstheme="minorHAnsi"/>
        </w:rPr>
        <w:t>1]</w:t>
      </w:r>
    </w:p>
    <w:p w14:paraId="307002C1" w14:textId="632FEF03" w:rsidR="0007693D" w:rsidRDefault="0007693D" w:rsidP="00A41463">
      <w:pPr>
        <w:jc w:val="center"/>
        <w:rPr>
          <w:rFonts w:cstheme="minorHAnsi"/>
          <w:color w:val="FF0000"/>
        </w:rPr>
      </w:pPr>
      <w:r>
        <w:rPr>
          <w:rFonts w:cstheme="minorHAnsi"/>
          <w:noProof/>
          <w:color w:val="FF0000"/>
        </w:rPr>
        <w:drawing>
          <wp:inline distT="0" distB="0" distL="0" distR="0" wp14:anchorId="40F121A7" wp14:editId="5618F777">
            <wp:extent cx="3580911" cy="3032760"/>
            <wp:effectExtent l="152400" t="114300" r="153035" b="16764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5">
                      <a:extLst>
                        <a:ext uri="{28A0092B-C50C-407E-A947-70E740481C1C}">
                          <a14:useLocalDpi xmlns:a14="http://schemas.microsoft.com/office/drawing/2010/main" val="0"/>
                        </a:ext>
                      </a:extLst>
                    </a:blip>
                    <a:stretch>
                      <a:fillRect/>
                    </a:stretch>
                  </pic:blipFill>
                  <pic:spPr>
                    <a:xfrm>
                      <a:off x="0" y="0"/>
                      <a:ext cx="3629345" cy="30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F17876" w14:textId="12B2F5B3" w:rsidR="00A41463" w:rsidRDefault="00A41463" w:rsidP="00A41463">
      <w:pPr>
        <w:jc w:val="center"/>
      </w:pPr>
      <w:r w:rsidRPr="0007693D">
        <w:rPr>
          <w:b/>
          <w:bCs/>
        </w:rPr>
        <w:t>Figura 1</w:t>
      </w:r>
      <w:r>
        <w:t xml:space="preserve">: </w:t>
      </w:r>
      <w:r w:rsidR="0019510B">
        <w:t>Diseño</w:t>
      </w:r>
      <w:r>
        <w:t xml:space="preserve"> de nuestro controlador</w:t>
      </w:r>
      <w:r w:rsidR="0019510B">
        <w:t xml:space="preserve"> borroso</w:t>
      </w:r>
    </w:p>
    <w:p w14:paraId="31BF58D0" w14:textId="14BEE488" w:rsidR="0007693D" w:rsidRDefault="0007693D" w:rsidP="00A41463">
      <w:pPr>
        <w:jc w:val="center"/>
      </w:pPr>
    </w:p>
    <w:p w14:paraId="7A51EC07" w14:textId="33D8B258" w:rsidR="0007693D" w:rsidRDefault="0007693D" w:rsidP="00A41463">
      <w:pPr>
        <w:jc w:val="center"/>
      </w:pPr>
    </w:p>
    <w:p w14:paraId="1B3E9FBB" w14:textId="4C828088" w:rsidR="0007693D" w:rsidRDefault="0007693D" w:rsidP="00A41463">
      <w:pPr>
        <w:jc w:val="center"/>
      </w:pPr>
    </w:p>
    <w:p w14:paraId="4589B2B4" w14:textId="77777777" w:rsidR="0007693D" w:rsidRPr="00A41463" w:rsidRDefault="0007693D" w:rsidP="00A41463">
      <w:pPr>
        <w:jc w:val="center"/>
      </w:pPr>
    </w:p>
    <w:p w14:paraId="74BCD4AB" w14:textId="13C46556" w:rsidR="00A41463" w:rsidRDefault="00A41463" w:rsidP="00A41463">
      <w:pPr>
        <w:rPr>
          <w:rFonts w:cstheme="minorHAnsi"/>
        </w:rPr>
      </w:pPr>
      <w:r>
        <w:rPr>
          <w:rFonts w:cstheme="minorHAnsi"/>
        </w:rPr>
        <w:t xml:space="preserve">Ahora modificaremos las </w:t>
      </w:r>
      <w:r w:rsidRPr="0009057D">
        <w:rPr>
          <w:rFonts w:cstheme="minorHAnsi"/>
          <w:b/>
          <w:bCs/>
        </w:rPr>
        <w:t>funciones de pertenencia</w:t>
      </w:r>
      <w:r>
        <w:rPr>
          <w:rFonts w:cstheme="minorHAnsi"/>
        </w:rPr>
        <w:t xml:space="preserve"> de cada una de las variables como se puede ver en la Figura 2:</w:t>
      </w:r>
    </w:p>
    <w:p w14:paraId="28E0836D" w14:textId="2B555ECC" w:rsidR="0007693D" w:rsidRDefault="0007693D" w:rsidP="0007693D">
      <w:pPr>
        <w:jc w:val="center"/>
        <w:rPr>
          <w:rFonts w:cstheme="minorHAnsi"/>
          <w:color w:val="FF0000"/>
        </w:rPr>
      </w:pPr>
      <w:r>
        <w:rPr>
          <w:rFonts w:cstheme="minorHAnsi"/>
          <w:noProof/>
          <w:color w:val="FF0000"/>
        </w:rPr>
        <w:drawing>
          <wp:inline distT="0" distB="0" distL="0" distR="0" wp14:anchorId="0D2579D8" wp14:editId="45E373EF">
            <wp:extent cx="2667000" cy="1403684"/>
            <wp:effectExtent l="0" t="0" r="0" b="6350"/>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1.PNG"/>
                    <pic:cNvPicPr/>
                  </pic:nvPicPr>
                  <pic:blipFill>
                    <a:blip r:embed="rId6">
                      <a:extLst>
                        <a:ext uri="{28A0092B-C50C-407E-A947-70E740481C1C}">
                          <a14:useLocalDpi xmlns:a14="http://schemas.microsoft.com/office/drawing/2010/main" val="0"/>
                        </a:ext>
                      </a:extLst>
                    </a:blip>
                    <a:stretch>
                      <a:fillRect/>
                    </a:stretch>
                  </pic:blipFill>
                  <pic:spPr>
                    <a:xfrm>
                      <a:off x="0" y="0"/>
                      <a:ext cx="2722438" cy="1432862"/>
                    </a:xfrm>
                    <a:prstGeom prst="rect">
                      <a:avLst/>
                    </a:prstGeom>
                  </pic:spPr>
                </pic:pic>
              </a:graphicData>
            </a:graphic>
          </wp:inline>
        </w:drawing>
      </w:r>
      <w:r>
        <w:rPr>
          <w:rFonts w:cstheme="minorHAnsi"/>
          <w:noProof/>
          <w:color w:val="FF0000"/>
        </w:rPr>
        <w:drawing>
          <wp:inline distT="0" distB="0" distL="0" distR="0" wp14:anchorId="4F125FE2" wp14:editId="1C98D2C0">
            <wp:extent cx="2705833" cy="141015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fura2_2.PNG"/>
                    <pic:cNvPicPr/>
                  </pic:nvPicPr>
                  <pic:blipFill>
                    <a:blip r:embed="rId7">
                      <a:extLst>
                        <a:ext uri="{28A0092B-C50C-407E-A947-70E740481C1C}">
                          <a14:useLocalDpi xmlns:a14="http://schemas.microsoft.com/office/drawing/2010/main" val="0"/>
                        </a:ext>
                      </a:extLst>
                    </a:blip>
                    <a:stretch>
                      <a:fillRect/>
                    </a:stretch>
                  </pic:blipFill>
                  <pic:spPr>
                    <a:xfrm>
                      <a:off x="0" y="0"/>
                      <a:ext cx="2781355" cy="1449514"/>
                    </a:xfrm>
                    <a:prstGeom prst="rect">
                      <a:avLst/>
                    </a:prstGeom>
                  </pic:spPr>
                </pic:pic>
              </a:graphicData>
            </a:graphic>
          </wp:inline>
        </w:drawing>
      </w:r>
    </w:p>
    <w:p w14:paraId="15167EAC" w14:textId="67564B7A" w:rsidR="0007693D" w:rsidRDefault="0007693D" w:rsidP="0007693D">
      <w:pPr>
        <w:jc w:val="center"/>
        <w:rPr>
          <w:rFonts w:cstheme="minorHAnsi"/>
          <w:color w:val="FF0000"/>
        </w:rPr>
      </w:pPr>
      <w:r>
        <w:rPr>
          <w:rFonts w:cstheme="minorHAnsi"/>
          <w:noProof/>
          <w:color w:val="FF0000"/>
        </w:rPr>
        <w:drawing>
          <wp:inline distT="0" distB="0" distL="0" distR="0" wp14:anchorId="340B4EBC" wp14:editId="2457708B">
            <wp:extent cx="2652295" cy="1367110"/>
            <wp:effectExtent l="0" t="0" r="0" b="508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_3.PNG"/>
                    <pic:cNvPicPr/>
                  </pic:nvPicPr>
                  <pic:blipFill>
                    <a:blip r:embed="rId8">
                      <a:extLst>
                        <a:ext uri="{28A0092B-C50C-407E-A947-70E740481C1C}">
                          <a14:useLocalDpi xmlns:a14="http://schemas.microsoft.com/office/drawing/2010/main" val="0"/>
                        </a:ext>
                      </a:extLst>
                    </a:blip>
                    <a:stretch>
                      <a:fillRect/>
                    </a:stretch>
                  </pic:blipFill>
                  <pic:spPr>
                    <a:xfrm>
                      <a:off x="0" y="0"/>
                      <a:ext cx="2775677" cy="1430706"/>
                    </a:xfrm>
                    <a:prstGeom prst="rect">
                      <a:avLst/>
                    </a:prstGeom>
                  </pic:spPr>
                </pic:pic>
              </a:graphicData>
            </a:graphic>
          </wp:inline>
        </w:drawing>
      </w:r>
      <w:r>
        <w:rPr>
          <w:rFonts w:cstheme="minorHAnsi"/>
          <w:noProof/>
          <w:color w:val="FF0000"/>
        </w:rPr>
        <w:drawing>
          <wp:inline distT="0" distB="0" distL="0" distR="0" wp14:anchorId="36A824F8" wp14:editId="1CC3C3D2">
            <wp:extent cx="2688590" cy="1374963"/>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_4.PNG"/>
                    <pic:cNvPicPr/>
                  </pic:nvPicPr>
                  <pic:blipFill>
                    <a:blip r:embed="rId9">
                      <a:extLst>
                        <a:ext uri="{28A0092B-C50C-407E-A947-70E740481C1C}">
                          <a14:useLocalDpi xmlns:a14="http://schemas.microsoft.com/office/drawing/2010/main" val="0"/>
                        </a:ext>
                      </a:extLst>
                    </a:blip>
                    <a:stretch>
                      <a:fillRect/>
                    </a:stretch>
                  </pic:blipFill>
                  <pic:spPr>
                    <a:xfrm>
                      <a:off x="0" y="0"/>
                      <a:ext cx="2754856" cy="1408852"/>
                    </a:xfrm>
                    <a:prstGeom prst="rect">
                      <a:avLst/>
                    </a:prstGeom>
                  </pic:spPr>
                </pic:pic>
              </a:graphicData>
            </a:graphic>
          </wp:inline>
        </w:drawing>
      </w:r>
    </w:p>
    <w:p w14:paraId="190F65F0" w14:textId="3776ACD1" w:rsidR="00A41463" w:rsidRDefault="00A41463" w:rsidP="00A41463">
      <w:pPr>
        <w:jc w:val="center"/>
        <w:rPr>
          <w:rFonts w:cstheme="minorHAnsi"/>
        </w:rPr>
      </w:pPr>
      <w:r w:rsidRPr="0007693D">
        <w:rPr>
          <w:rFonts w:cstheme="minorHAnsi"/>
          <w:b/>
          <w:bCs/>
        </w:rPr>
        <w:t>Figura 2</w:t>
      </w:r>
      <w:r>
        <w:rPr>
          <w:rFonts w:cstheme="minorHAnsi"/>
        </w:rPr>
        <w:t>: Funciones de pertenencia</w:t>
      </w:r>
    </w:p>
    <w:p w14:paraId="3D5FECF7" w14:textId="079C75AD" w:rsidR="003A344C" w:rsidRDefault="005D1E21" w:rsidP="00A41463">
      <w:pPr>
        <w:rPr>
          <w:rFonts w:cstheme="minorHAnsi"/>
        </w:rPr>
      </w:pPr>
      <w:r>
        <w:rPr>
          <w:rFonts w:cstheme="minorHAnsi"/>
        </w:rPr>
        <w:t xml:space="preserve">Para determinar estas funciones de pertenencia hemos realizado diferentes pruebas hasta lograr un recorrido perfecto por parte del robot hasta el objetivo. Inicialmente las pruebas se realizaron controlando solo el giro y manteniendo una </w:t>
      </w:r>
      <w:r w:rsidRPr="005D1E21">
        <w:rPr>
          <w:rFonts w:cstheme="minorHAnsi"/>
          <w:b/>
          <w:bCs/>
        </w:rPr>
        <w:t>velocidad constante</w:t>
      </w:r>
      <w:r>
        <w:rPr>
          <w:rFonts w:cstheme="minorHAnsi"/>
        </w:rPr>
        <w:t xml:space="preserve"> con valor </w:t>
      </w:r>
      <w:r w:rsidRPr="005D1E21">
        <w:rPr>
          <w:rFonts w:cstheme="minorHAnsi"/>
          <w:b/>
          <w:bCs/>
        </w:rPr>
        <w:t>V=0.3</w:t>
      </w:r>
      <w:r>
        <w:rPr>
          <w:rFonts w:cstheme="minorHAnsi"/>
        </w:rPr>
        <w:t>. Una vez logrado alcanzar el objetivo correctamente, añadimos las funciones de pertenencia para las variables de velocidad lineal</w:t>
      </w:r>
      <w:r w:rsidR="0009057D">
        <w:rPr>
          <w:rFonts w:cstheme="minorHAnsi"/>
        </w:rPr>
        <w:t xml:space="preserve"> (</w:t>
      </w:r>
      <w:proofErr w:type="spellStart"/>
      <w:r w:rsidR="0009057D">
        <w:rPr>
          <w:rFonts w:cstheme="minorHAnsi"/>
        </w:rPr>
        <w:t>E_d</w:t>
      </w:r>
      <w:proofErr w:type="spellEnd"/>
      <w:r w:rsidR="0009057D">
        <w:rPr>
          <w:rFonts w:cstheme="minorHAnsi"/>
        </w:rPr>
        <w:t xml:space="preserve"> y V)</w:t>
      </w:r>
      <w:r>
        <w:rPr>
          <w:rFonts w:cstheme="minorHAnsi"/>
        </w:rPr>
        <w:t>.</w:t>
      </w:r>
      <w:r w:rsidR="003C4A68">
        <w:rPr>
          <w:rFonts w:cstheme="minorHAnsi"/>
        </w:rPr>
        <w:t xml:space="preserve"> </w:t>
      </w:r>
    </w:p>
    <w:p w14:paraId="7AAD03BC" w14:textId="70EFE836" w:rsidR="003A344C" w:rsidRDefault="003C4A68" w:rsidP="00A41463">
      <w:pPr>
        <w:rPr>
          <w:rFonts w:cstheme="minorHAnsi"/>
        </w:rPr>
      </w:pPr>
      <w:r>
        <w:rPr>
          <w:rFonts w:cstheme="minorHAnsi"/>
        </w:rPr>
        <w:t xml:space="preserve">La función de pertenencia </w:t>
      </w:r>
      <w:r w:rsidRPr="003C4A68">
        <w:rPr>
          <w:rFonts w:cstheme="minorHAnsi"/>
          <w:b/>
          <w:bCs/>
        </w:rPr>
        <w:t>CERO</w:t>
      </w:r>
      <w:r>
        <w:rPr>
          <w:rFonts w:cstheme="minorHAnsi"/>
        </w:rPr>
        <w:t xml:space="preserve"> tanto en </w:t>
      </w:r>
      <w:proofErr w:type="spellStart"/>
      <w:r>
        <w:rPr>
          <w:rFonts w:cstheme="minorHAnsi"/>
        </w:rPr>
        <w:t>E_theta</w:t>
      </w:r>
      <w:proofErr w:type="spellEnd"/>
      <w:r>
        <w:rPr>
          <w:rFonts w:cstheme="minorHAnsi"/>
        </w:rPr>
        <w:t xml:space="preserve"> como en W sirven para evitar errores de ejecución ya que el </w:t>
      </w:r>
      <w:r w:rsidRPr="003C4A68">
        <w:rPr>
          <w:rFonts w:cstheme="minorHAnsi"/>
          <w:b/>
          <w:bCs/>
        </w:rPr>
        <w:t>valor 0 no tiene grado de pertenencia</w:t>
      </w:r>
      <w:r>
        <w:rPr>
          <w:rFonts w:cstheme="minorHAnsi"/>
        </w:rPr>
        <w:t xml:space="preserve"> tanto en la función NEG como en POS.</w:t>
      </w:r>
    </w:p>
    <w:tbl>
      <w:tblPr>
        <w:tblStyle w:val="Tablaconcuadrcula"/>
        <w:tblW w:w="0" w:type="auto"/>
        <w:tblLook w:val="04A0" w:firstRow="1" w:lastRow="0" w:firstColumn="1" w:lastColumn="0" w:noHBand="0" w:noVBand="1"/>
      </w:tblPr>
      <w:tblGrid>
        <w:gridCol w:w="1413"/>
        <w:gridCol w:w="1417"/>
        <w:gridCol w:w="2166"/>
        <w:gridCol w:w="1670"/>
        <w:gridCol w:w="1828"/>
      </w:tblGrid>
      <w:tr w:rsidR="003A344C" w14:paraId="02507204" w14:textId="1AE02D7C" w:rsidTr="003A344C">
        <w:tc>
          <w:tcPr>
            <w:tcW w:w="1413" w:type="dxa"/>
            <w:shd w:val="clear" w:color="auto" w:fill="8EAADB" w:themeFill="accent1" w:themeFillTint="99"/>
          </w:tcPr>
          <w:p w14:paraId="5F156595" w14:textId="002AF5A2" w:rsidR="003A344C" w:rsidRPr="003A344C" w:rsidRDefault="003A344C" w:rsidP="00A41463">
            <w:pPr>
              <w:rPr>
                <w:rFonts w:cstheme="minorHAnsi"/>
                <w:b/>
                <w:bCs/>
              </w:rPr>
            </w:pPr>
            <w:r w:rsidRPr="003A344C">
              <w:rPr>
                <w:rFonts w:cstheme="minorHAnsi"/>
                <w:b/>
                <w:bCs/>
              </w:rPr>
              <w:t>Variable</w:t>
            </w:r>
          </w:p>
        </w:tc>
        <w:tc>
          <w:tcPr>
            <w:tcW w:w="1417" w:type="dxa"/>
            <w:shd w:val="clear" w:color="auto" w:fill="8EAADB" w:themeFill="accent1" w:themeFillTint="99"/>
          </w:tcPr>
          <w:p w14:paraId="6AAC3BA7" w14:textId="356A1548" w:rsidR="003A344C" w:rsidRPr="003A344C" w:rsidRDefault="003A344C" w:rsidP="00A41463">
            <w:pPr>
              <w:rPr>
                <w:rFonts w:cstheme="minorHAnsi"/>
                <w:b/>
                <w:bCs/>
              </w:rPr>
            </w:pPr>
            <w:r w:rsidRPr="003A344C">
              <w:rPr>
                <w:rFonts w:cstheme="minorHAnsi"/>
                <w:b/>
                <w:bCs/>
              </w:rPr>
              <w:t>Rango</w:t>
            </w:r>
          </w:p>
        </w:tc>
        <w:tc>
          <w:tcPr>
            <w:tcW w:w="2166" w:type="dxa"/>
            <w:shd w:val="clear" w:color="auto" w:fill="8EAADB" w:themeFill="accent1" w:themeFillTint="99"/>
          </w:tcPr>
          <w:p w14:paraId="52E6FA17" w14:textId="5299A06C" w:rsidR="003A344C" w:rsidRPr="003A344C" w:rsidRDefault="003A344C" w:rsidP="00A41463">
            <w:pPr>
              <w:rPr>
                <w:rFonts w:cstheme="minorHAnsi"/>
                <w:b/>
                <w:bCs/>
              </w:rPr>
            </w:pPr>
            <w:r w:rsidRPr="003A344C">
              <w:rPr>
                <w:rFonts w:cstheme="minorHAnsi"/>
                <w:b/>
                <w:bCs/>
              </w:rPr>
              <w:t>Nombre de función</w:t>
            </w:r>
          </w:p>
        </w:tc>
        <w:tc>
          <w:tcPr>
            <w:tcW w:w="1670" w:type="dxa"/>
            <w:shd w:val="clear" w:color="auto" w:fill="8EAADB" w:themeFill="accent1" w:themeFillTint="99"/>
          </w:tcPr>
          <w:p w14:paraId="021532F4" w14:textId="0CCE39B9" w:rsidR="003A344C" w:rsidRPr="003A344C" w:rsidRDefault="003A344C" w:rsidP="00A41463">
            <w:pPr>
              <w:rPr>
                <w:rFonts w:cstheme="minorHAnsi"/>
                <w:b/>
                <w:bCs/>
              </w:rPr>
            </w:pPr>
            <w:r w:rsidRPr="003A344C">
              <w:rPr>
                <w:rFonts w:cstheme="minorHAnsi"/>
                <w:b/>
                <w:bCs/>
              </w:rPr>
              <w:t>Forma</w:t>
            </w:r>
          </w:p>
        </w:tc>
        <w:tc>
          <w:tcPr>
            <w:tcW w:w="1828" w:type="dxa"/>
            <w:shd w:val="clear" w:color="auto" w:fill="8EAADB" w:themeFill="accent1" w:themeFillTint="99"/>
          </w:tcPr>
          <w:p w14:paraId="253DA951" w14:textId="72FA3841" w:rsidR="003A344C" w:rsidRPr="003A344C" w:rsidRDefault="003A344C" w:rsidP="00A41463">
            <w:pPr>
              <w:rPr>
                <w:rFonts w:cstheme="minorHAnsi"/>
                <w:b/>
                <w:bCs/>
              </w:rPr>
            </w:pPr>
            <w:r w:rsidRPr="003A344C">
              <w:rPr>
                <w:rFonts w:cstheme="minorHAnsi"/>
                <w:b/>
                <w:bCs/>
              </w:rPr>
              <w:t>Parámetros</w:t>
            </w:r>
          </w:p>
        </w:tc>
      </w:tr>
      <w:tr w:rsidR="003A344C" w14:paraId="13441238" w14:textId="499555E7" w:rsidTr="003A344C">
        <w:tc>
          <w:tcPr>
            <w:tcW w:w="1413" w:type="dxa"/>
            <w:vMerge w:val="restart"/>
            <w:shd w:val="clear" w:color="auto" w:fill="B4C6E7" w:themeFill="accent1" w:themeFillTint="66"/>
          </w:tcPr>
          <w:p w14:paraId="6332BFD9" w14:textId="14E58BB6" w:rsidR="003A344C" w:rsidRPr="003A344C" w:rsidRDefault="003A344C" w:rsidP="003A344C">
            <w:pPr>
              <w:jc w:val="center"/>
              <w:rPr>
                <w:rFonts w:cstheme="minorHAnsi"/>
                <w:b/>
                <w:bCs/>
              </w:rPr>
            </w:pPr>
            <w:proofErr w:type="spellStart"/>
            <w:r w:rsidRPr="003A344C">
              <w:rPr>
                <w:rFonts w:cstheme="minorHAnsi"/>
                <w:b/>
                <w:bCs/>
              </w:rPr>
              <w:t>E_d</w:t>
            </w:r>
            <w:proofErr w:type="spellEnd"/>
          </w:p>
        </w:tc>
        <w:tc>
          <w:tcPr>
            <w:tcW w:w="1417" w:type="dxa"/>
            <w:vMerge w:val="restart"/>
            <w:shd w:val="clear" w:color="auto" w:fill="D9E2F3" w:themeFill="accent1" w:themeFillTint="33"/>
          </w:tcPr>
          <w:p w14:paraId="09B768AE" w14:textId="2317B9F8" w:rsidR="003A344C" w:rsidRDefault="003A344C" w:rsidP="003A344C">
            <w:pPr>
              <w:jc w:val="center"/>
              <w:rPr>
                <w:rFonts w:cstheme="minorHAnsi"/>
              </w:rPr>
            </w:pPr>
            <w:r>
              <w:rPr>
                <w:rFonts w:cstheme="minorHAnsi"/>
              </w:rPr>
              <w:t>[0, 10]</w:t>
            </w:r>
          </w:p>
        </w:tc>
        <w:tc>
          <w:tcPr>
            <w:tcW w:w="2166" w:type="dxa"/>
            <w:shd w:val="clear" w:color="auto" w:fill="D9E2F3" w:themeFill="accent1" w:themeFillTint="33"/>
          </w:tcPr>
          <w:p w14:paraId="2CF6C1BE" w14:textId="6C796F80"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11736706" w14:textId="5D0341DE"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10D51B8" w14:textId="0B919BB7" w:rsidR="003A344C" w:rsidRDefault="003A344C" w:rsidP="003A344C">
            <w:pPr>
              <w:jc w:val="center"/>
              <w:rPr>
                <w:rFonts w:cstheme="minorHAnsi"/>
              </w:rPr>
            </w:pPr>
            <w:r>
              <w:rPr>
                <w:rFonts w:cstheme="minorHAnsi"/>
              </w:rPr>
              <w:t>[0 0 3.5]</w:t>
            </w:r>
          </w:p>
        </w:tc>
      </w:tr>
      <w:tr w:rsidR="003A344C" w14:paraId="1173F9A5" w14:textId="7704A84D" w:rsidTr="003A344C">
        <w:tc>
          <w:tcPr>
            <w:tcW w:w="1413" w:type="dxa"/>
            <w:vMerge/>
            <w:shd w:val="clear" w:color="auto" w:fill="B4C6E7" w:themeFill="accent1" w:themeFillTint="66"/>
          </w:tcPr>
          <w:p w14:paraId="357BBB4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5B1BFF97" w14:textId="77777777" w:rsidR="003A344C" w:rsidRDefault="003A344C" w:rsidP="003A344C">
            <w:pPr>
              <w:jc w:val="center"/>
              <w:rPr>
                <w:rFonts w:cstheme="minorHAnsi"/>
              </w:rPr>
            </w:pPr>
          </w:p>
        </w:tc>
        <w:tc>
          <w:tcPr>
            <w:tcW w:w="2166" w:type="dxa"/>
            <w:shd w:val="clear" w:color="auto" w:fill="B4C6E7" w:themeFill="accent1" w:themeFillTint="66"/>
          </w:tcPr>
          <w:p w14:paraId="66CD1AFD" w14:textId="5C379355"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65914795" w14:textId="6056A524"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08B9957A" w14:textId="3FEE8813" w:rsidR="003A344C" w:rsidRDefault="003A344C" w:rsidP="003A344C">
            <w:pPr>
              <w:jc w:val="center"/>
              <w:rPr>
                <w:rFonts w:cstheme="minorHAnsi"/>
              </w:rPr>
            </w:pPr>
            <w:r w:rsidRPr="003A344C">
              <w:rPr>
                <w:rFonts w:cstheme="minorHAnsi"/>
              </w:rPr>
              <w:t>[1.5 5 8.5]</w:t>
            </w:r>
          </w:p>
        </w:tc>
      </w:tr>
      <w:tr w:rsidR="003A344C" w14:paraId="1FD5EB7D" w14:textId="52A81FF1" w:rsidTr="003A344C">
        <w:tc>
          <w:tcPr>
            <w:tcW w:w="1413" w:type="dxa"/>
            <w:vMerge/>
            <w:shd w:val="clear" w:color="auto" w:fill="B4C6E7" w:themeFill="accent1" w:themeFillTint="66"/>
          </w:tcPr>
          <w:p w14:paraId="293CF29A"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247F19C" w14:textId="77777777" w:rsidR="003A344C" w:rsidRDefault="003A344C" w:rsidP="003A344C">
            <w:pPr>
              <w:jc w:val="center"/>
              <w:rPr>
                <w:rFonts w:cstheme="minorHAnsi"/>
              </w:rPr>
            </w:pPr>
          </w:p>
        </w:tc>
        <w:tc>
          <w:tcPr>
            <w:tcW w:w="2166" w:type="dxa"/>
            <w:shd w:val="clear" w:color="auto" w:fill="D9E2F3" w:themeFill="accent1" w:themeFillTint="33"/>
          </w:tcPr>
          <w:p w14:paraId="2233D89C" w14:textId="5C292A48"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A09AA45" w14:textId="628435EA"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6DE4A5A" w14:textId="1662DB2F" w:rsidR="003A344C" w:rsidRDefault="003A344C" w:rsidP="003A344C">
            <w:pPr>
              <w:jc w:val="center"/>
              <w:rPr>
                <w:rFonts w:cstheme="minorHAnsi"/>
              </w:rPr>
            </w:pPr>
            <w:r w:rsidRPr="003A344C">
              <w:rPr>
                <w:rFonts w:cstheme="minorHAnsi"/>
              </w:rPr>
              <w:t>[6.5 10 10]</w:t>
            </w:r>
          </w:p>
        </w:tc>
      </w:tr>
      <w:tr w:rsidR="003A344C" w14:paraId="338D6C51" w14:textId="68D72474" w:rsidTr="003A344C">
        <w:tc>
          <w:tcPr>
            <w:tcW w:w="1413" w:type="dxa"/>
            <w:vMerge w:val="restart"/>
            <w:shd w:val="clear" w:color="auto" w:fill="B4C6E7" w:themeFill="accent1" w:themeFillTint="66"/>
          </w:tcPr>
          <w:p w14:paraId="6CB7ECC1" w14:textId="2A28B764" w:rsidR="003A344C" w:rsidRPr="003A344C" w:rsidRDefault="003A344C" w:rsidP="003A344C">
            <w:pPr>
              <w:jc w:val="center"/>
              <w:rPr>
                <w:rFonts w:cstheme="minorHAnsi"/>
                <w:b/>
                <w:bCs/>
              </w:rPr>
            </w:pPr>
            <w:proofErr w:type="spellStart"/>
            <w:r w:rsidRPr="003A344C">
              <w:rPr>
                <w:rFonts w:cstheme="minorHAnsi"/>
                <w:b/>
                <w:bCs/>
              </w:rPr>
              <w:t>E_theta</w:t>
            </w:r>
            <w:proofErr w:type="spellEnd"/>
          </w:p>
        </w:tc>
        <w:tc>
          <w:tcPr>
            <w:tcW w:w="1417" w:type="dxa"/>
            <w:vMerge w:val="restart"/>
            <w:shd w:val="clear" w:color="auto" w:fill="D9E2F3" w:themeFill="accent1" w:themeFillTint="33"/>
          </w:tcPr>
          <w:p w14:paraId="3DF88224" w14:textId="477918D8" w:rsidR="003A344C" w:rsidRDefault="003A344C" w:rsidP="003A344C">
            <w:pPr>
              <w:jc w:val="center"/>
              <w:rPr>
                <w:rFonts w:cstheme="minorHAnsi"/>
              </w:rPr>
            </w:pPr>
            <w:r>
              <w:rPr>
                <w:rFonts w:cstheme="minorHAnsi"/>
              </w:rPr>
              <w:t>[-pi, pi]</w:t>
            </w:r>
          </w:p>
        </w:tc>
        <w:tc>
          <w:tcPr>
            <w:tcW w:w="2166" w:type="dxa"/>
            <w:shd w:val="clear" w:color="auto" w:fill="B4C6E7" w:themeFill="accent1" w:themeFillTint="66"/>
          </w:tcPr>
          <w:p w14:paraId="670299DA" w14:textId="0D0CC544" w:rsidR="003A344C" w:rsidRPr="003A344C" w:rsidRDefault="003A344C" w:rsidP="003A344C">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9D53635" w14:textId="50913E4F"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209E541A" w14:textId="699699DC" w:rsidR="003A344C" w:rsidRDefault="003A344C" w:rsidP="003A344C">
            <w:pPr>
              <w:jc w:val="center"/>
              <w:rPr>
                <w:rFonts w:cstheme="minorHAnsi"/>
              </w:rPr>
            </w:pPr>
            <w:r w:rsidRPr="003A344C">
              <w:rPr>
                <w:rFonts w:cstheme="minorHAnsi"/>
              </w:rPr>
              <w:t>[-3.142 -3.142 0]</w:t>
            </w:r>
          </w:p>
        </w:tc>
      </w:tr>
      <w:tr w:rsidR="003A344C" w14:paraId="2813F029" w14:textId="750D3ABD" w:rsidTr="003A344C">
        <w:tc>
          <w:tcPr>
            <w:tcW w:w="1413" w:type="dxa"/>
            <w:vMerge/>
            <w:shd w:val="clear" w:color="auto" w:fill="B4C6E7" w:themeFill="accent1" w:themeFillTint="66"/>
          </w:tcPr>
          <w:p w14:paraId="538129D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5531313" w14:textId="77777777" w:rsidR="003A344C" w:rsidRDefault="003A344C" w:rsidP="003A344C">
            <w:pPr>
              <w:jc w:val="center"/>
              <w:rPr>
                <w:rFonts w:cstheme="minorHAnsi"/>
              </w:rPr>
            </w:pPr>
          </w:p>
        </w:tc>
        <w:tc>
          <w:tcPr>
            <w:tcW w:w="2166" w:type="dxa"/>
            <w:shd w:val="clear" w:color="auto" w:fill="D9E2F3" w:themeFill="accent1" w:themeFillTint="33"/>
          </w:tcPr>
          <w:p w14:paraId="1D2E9205" w14:textId="01A58103"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1EA481CA" w14:textId="0DB2DF93"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79367F0" w14:textId="25952F5C" w:rsidR="003A344C" w:rsidRDefault="003A344C" w:rsidP="003A344C">
            <w:pPr>
              <w:jc w:val="center"/>
              <w:rPr>
                <w:rFonts w:cstheme="minorHAnsi"/>
              </w:rPr>
            </w:pPr>
            <w:r w:rsidRPr="003A344C">
              <w:rPr>
                <w:rFonts w:cstheme="minorHAnsi"/>
              </w:rPr>
              <w:t>[-0.2 0 0.2]</w:t>
            </w:r>
          </w:p>
        </w:tc>
      </w:tr>
      <w:tr w:rsidR="003A344C" w14:paraId="3398B5E7" w14:textId="0D071EA8" w:rsidTr="003A344C">
        <w:tc>
          <w:tcPr>
            <w:tcW w:w="1413" w:type="dxa"/>
            <w:vMerge/>
            <w:shd w:val="clear" w:color="auto" w:fill="B4C6E7" w:themeFill="accent1" w:themeFillTint="66"/>
          </w:tcPr>
          <w:p w14:paraId="1FF11D34"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36C3118E" w14:textId="77777777" w:rsidR="003A344C" w:rsidRDefault="003A344C" w:rsidP="003A344C">
            <w:pPr>
              <w:jc w:val="center"/>
              <w:rPr>
                <w:rFonts w:cstheme="minorHAnsi"/>
              </w:rPr>
            </w:pPr>
          </w:p>
        </w:tc>
        <w:tc>
          <w:tcPr>
            <w:tcW w:w="2166" w:type="dxa"/>
            <w:shd w:val="clear" w:color="auto" w:fill="B4C6E7" w:themeFill="accent1" w:themeFillTint="66"/>
          </w:tcPr>
          <w:p w14:paraId="7FFA123A" w14:textId="1F0FA895" w:rsidR="003A344C" w:rsidRPr="003A344C" w:rsidRDefault="003A344C" w:rsidP="003A344C">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9A4012" w14:textId="78161916"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52FDCE9" w14:textId="75E50739" w:rsidR="003A344C" w:rsidRDefault="003A344C" w:rsidP="003A344C">
            <w:pPr>
              <w:jc w:val="center"/>
              <w:rPr>
                <w:rFonts w:cstheme="minorHAnsi"/>
              </w:rPr>
            </w:pPr>
            <w:r w:rsidRPr="003A344C">
              <w:rPr>
                <w:rFonts w:cstheme="minorHAnsi"/>
              </w:rPr>
              <w:t>[0 3.142 3.142]</w:t>
            </w:r>
          </w:p>
        </w:tc>
      </w:tr>
      <w:tr w:rsidR="003A344C" w14:paraId="4A71CE31" w14:textId="783AB43A" w:rsidTr="003A344C">
        <w:tc>
          <w:tcPr>
            <w:tcW w:w="1413" w:type="dxa"/>
            <w:vMerge w:val="restart"/>
            <w:shd w:val="clear" w:color="auto" w:fill="B4C6E7" w:themeFill="accent1" w:themeFillTint="66"/>
          </w:tcPr>
          <w:p w14:paraId="04871DB6" w14:textId="7710313F" w:rsidR="003A344C" w:rsidRPr="003A344C" w:rsidRDefault="003A344C" w:rsidP="003A344C">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364CFDBB" w14:textId="49EBCFD9" w:rsidR="003A344C" w:rsidRDefault="003A344C" w:rsidP="003A344C">
            <w:pPr>
              <w:jc w:val="center"/>
              <w:rPr>
                <w:rFonts w:cstheme="minorHAnsi"/>
              </w:rPr>
            </w:pPr>
            <w:r>
              <w:rPr>
                <w:rFonts w:cstheme="minorHAnsi"/>
              </w:rPr>
              <w:t>[0, 2]</w:t>
            </w:r>
          </w:p>
        </w:tc>
        <w:tc>
          <w:tcPr>
            <w:tcW w:w="2166" w:type="dxa"/>
            <w:shd w:val="clear" w:color="auto" w:fill="D9E2F3" w:themeFill="accent1" w:themeFillTint="33"/>
          </w:tcPr>
          <w:p w14:paraId="4E8B8AD6" w14:textId="74853B9D" w:rsidR="003A344C" w:rsidRPr="003A344C" w:rsidRDefault="003A344C" w:rsidP="003A344C">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A5A04AA" w14:textId="0D0BB9B0"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7F211040" w14:textId="2C40FC98" w:rsidR="003A344C" w:rsidRDefault="003A344C" w:rsidP="003A344C">
            <w:pPr>
              <w:jc w:val="center"/>
              <w:rPr>
                <w:rFonts w:cstheme="minorHAnsi"/>
              </w:rPr>
            </w:pPr>
            <w:r w:rsidRPr="003A344C">
              <w:rPr>
                <w:rFonts w:cstheme="minorHAnsi"/>
              </w:rPr>
              <w:t>[0 0 0.75]</w:t>
            </w:r>
          </w:p>
        </w:tc>
      </w:tr>
      <w:tr w:rsidR="003A344C" w14:paraId="1B079F15" w14:textId="327958C4" w:rsidTr="003A344C">
        <w:tc>
          <w:tcPr>
            <w:tcW w:w="1413" w:type="dxa"/>
            <w:vMerge/>
            <w:shd w:val="clear" w:color="auto" w:fill="B4C6E7" w:themeFill="accent1" w:themeFillTint="66"/>
          </w:tcPr>
          <w:p w14:paraId="0D70DA15"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461428B5" w14:textId="77777777" w:rsidR="003A344C" w:rsidRDefault="003A344C" w:rsidP="003A344C">
            <w:pPr>
              <w:jc w:val="center"/>
              <w:rPr>
                <w:rFonts w:cstheme="minorHAnsi"/>
              </w:rPr>
            </w:pPr>
          </w:p>
        </w:tc>
        <w:tc>
          <w:tcPr>
            <w:tcW w:w="2166" w:type="dxa"/>
            <w:shd w:val="clear" w:color="auto" w:fill="B4C6E7" w:themeFill="accent1" w:themeFillTint="66"/>
          </w:tcPr>
          <w:p w14:paraId="3D6B197E" w14:textId="42AEC6F9" w:rsidR="003A344C" w:rsidRPr="003A344C" w:rsidRDefault="003A344C" w:rsidP="003A344C">
            <w:pPr>
              <w:jc w:val="center"/>
              <w:rPr>
                <w:rFonts w:cstheme="minorHAnsi"/>
                <w:b/>
                <w:bCs/>
              </w:rPr>
            </w:pPr>
            <w:r w:rsidRPr="003A344C">
              <w:rPr>
                <w:rFonts w:cstheme="minorHAnsi"/>
                <w:b/>
                <w:bCs/>
              </w:rPr>
              <w:t>MEDIA</w:t>
            </w:r>
          </w:p>
        </w:tc>
        <w:tc>
          <w:tcPr>
            <w:tcW w:w="1670" w:type="dxa"/>
            <w:shd w:val="clear" w:color="auto" w:fill="B4C6E7" w:themeFill="accent1" w:themeFillTint="66"/>
          </w:tcPr>
          <w:p w14:paraId="50BDC3A6" w14:textId="4E75B6ED"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744F383B" w14:textId="6BDB6CEF" w:rsidR="003A344C" w:rsidRDefault="003A344C" w:rsidP="003A344C">
            <w:pPr>
              <w:jc w:val="center"/>
              <w:rPr>
                <w:rFonts w:cstheme="minorHAnsi"/>
              </w:rPr>
            </w:pPr>
            <w:r w:rsidRPr="003A344C">
              <w:rPr>
                <w:rFonts w:cstheme="minorHAnsi"/>
              </w:rPr>
              <w:t>[0.25 1 1.75]</w:t>
            </w:r>
          </w:p>
        </w:tc>
      </w:tr>
      <w:tr w:rsidR="003A344C" w14:paraId="17647E6D" w14:textId="77777777" w:rsidTr="003A344C">
        <w:tc>
          <w:tcPr>
            <w:tcW w:w="1413" w:type="dxa"/>
            <w:vMerge/>
            <w:shd w:val="clear" w:color="auto" w:fill="B4C6E7" w:themeFill="accent1" w:themeFillTint="66"/>
          </w:tcPr>
          <w:p w14:paraId="6463033C" w14:textId="77777777" w:rsidR="003A344C" w:rsidRPr="003A344C" w:rsidRDefault="003A344C" w:rsidP="003A344C">
            <w:pPr>
              <w:jc w:val="center"/>
              <w:rPr>
                <w:rFonts w:cstheme="minorHAnsi"/>
                <w:b/>
                <w:bCs/>
              </w:rPr>
            </w:pPr>
          </w:p>
        </w:tc>
        <w:tc>
          <w:tcPr>
            <w:tcW w:w="1417" w:type="dxa"/>
            <w:vMerge/>
            <w:shd w:val="clear" w:color="auto" w:fill="D9E2F3" w:themeFill="accent1" w:themeFillTint="33"/>
          </w:tcPr>
          <w:p w14:paraId="247C529A" w14:textId="77777777" w:rsidR="003A344C" w:rsidRDefault="003A344C" w:rsidP="003A344C">
            <w:pPr>
              <w:jc w:val="center"/>
              <w:rPr>
                <w:rFonts w:cstheme="minorHAnsi"/>
              </w:rPr>
            </w:pPr>
          </w:p>
        </w:tc>
        <w:tc>
          <w:tcPr>
            <w:tcW w:w="2166" w:type="dxa"/>
            <w:shd w:val="clear" w:color="auto" w:fill="D9E2F3" w:themeFill="accent1" w:themeFillTint="33"/>
          </w:tcPr>
          <w:p w14:paraId="457FF528" w14:textId="0E6A70F6" w:rsidR="003A344C" w:rsidRPr="003A344C" w:rsidRDefault="003A344C" w:rsidP="003A344C">
            <w:pPr>
              <w:jc w:val="center"/>
              <w:rPr>
                <w:rFonts w:cstheme="minorHAnsi"/>
                <w:b/>
                <w:bCs/>
              </w:rPr>
            </w:pPr>
            <w:r w:rsidRPr="003A344C">
              <w:rPr>
                <w:rFonts w:cstheme="minorHAnsi"/>
                <w:b/>
                <w:bCs/>
              </w:rPr>
              <w:t>GRANDE</w:t>
            </w:r>
          </w:p>
        </w:tc>
        <w:tc>
          <w:tcPr>
            <w:tcW w:w="1670" w:type="dxa"/>
            <w:shd w:val="clear" w:color="auto" w:fill="D9E2F3" w:themeFill="accent1" w:themeFillTint="33"/>
          </w:tcPr>
          <w:p w14:paraId="58ECC9A2" w14:textId="38BFF767"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F003E58" w14:textId="11EA74E2" w:rsidR="003A344C" w:rsidRDefault="003A344C" w:rsidP="003A344C">
            <w:pPr>
              <w:jc w:val="center"/>
              <w:rPr>
                <w:rFonts w:cstheme="minorHAnsi"/>
              </w:rPr>
            </w:pPr>
            <w:r w:rsidRPr="003A344C">
              <w:rPr>
                <w:rFonts w:cstheme="minorHAnsi"/>
              </w:rPr>
              <w:t>[1.25 2 2]</w:t>
            </w:r>
          </w:p>
        </w:tc>
      </w:tr>
      <w:tr w:rsidR="003A344C" w14:paraId="7727C6DB" w14:textId="77777777" w:rsidTr="003A344C">
        <w:tc>
          <w:tcPr>
            <w:tcW w:w="1413" w:type="dxa"/>
            <w:vMerge w:val="restart"/>
            <w:shd w:val="clear" w:color="auto" w:fill="B4C6E7" w:themeFill="accent1" w:themeFillTint="66"/>
          </w:tcPr>
          <w:p w14:paraId="1016795A" w14:textId="433E2763" w:rsidR="003A344C" w:rsidRPr="003A344C" w:rsidRDefault="003A344C" w:rsidP="003A344C">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79AF68D" w14:textId="3F53341B" w:rsidR="003A344C" w:rsidRDefault="003A344C" w:rsidP="003A344C">
            <w:pPr>
              <w:jc w:val="center"/>
              <w:rPr>
                <w:rFonts w:cstheme="minorHAnsi"/>
              </w:rPr>
            </w:pPr>
            <w:r>
              <w:rPr>
                <w:rFonts w:cstheme="minorHAnsi"/>
              </w:rPr>
              <w:t>[-1, 1]</w:t>
            </w:r>
          </w:p>
        </w:tc>
        <w:tc>
          <w:tcPr>
            <w:tcW w:w="2166" w:type="dxa"/>
            <w:shd w:val="clear" w:color="auto" w:fill="B4C6E7" w:themeFill="accent1" w:themeFillTint="66"/>
          </w:tcPr>
          <w:p w14:paraId="493A1FC7" w14:textId="5079B17D" w:rsidR="003A344C" w:rsidRPr="003A344C" w:rsidRDefault="003A344C" w:rsidP="003A344C">
            <w:pPr>
              <w:jc w:val="center"/>
              <w:rPr>
                <w:rFonts w:cstheme="minorHAnsi"/>
                <w:b/>
                <w:bCs/>
              </w:rPr>
            </w:pPr>
            <w:r w:rsidRPr="003A344C">
              <w:rPr>
                <w:rFonts w:cstheme="minorHAnsi"/>
                <w:b/>
                <w:bCs/>
              </w:rPr>
              <w:t>NEG</w:t>
            </w:r>
          </w:p>
        </w:tc>
        <w:tc>
          <w:tcPr>
            <w:tcW w:w="1670" w:type="dxa"/>
            <w:shd w:val="clear" w:color="auto" w:fill="B4C6E7" w:themeFill="accent1" w:themeFillTint="66"/>
          </w:tcPr>
          <w:p w14:paraId="55E1E3F7" w14:textId="19C44AFF"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5F3704B" w14:textId="2829232F" w:rsidR="003A344C" w:rsidRDefault="003A344C" w:rsidP="003A344C">
            <w:pPr>
              <w:jc w:val="center"/>
              <w:rPr>
                <w:rFonts w:cstheme="minorHAnsi"/>
              </w:rPr>
            </w:pPr>
            <w:r w:rsidRPr="003A344C">
              <w:rPr>
                <w:rFonts w:cstheme="minorHAnsi"/>
              </w:rPr>
              <w:t>[-1 -1 0]</w:t>
            </w:r>
          </w:p>
        </w:tc>
      </w:tr>
      <w:tr w:rsidR="003A344C" w14:paraId="1DC0D19F" w14:textId="77777777" w:rsidTr="003A344C">
        <w:tc>
          <w:tcPr>
            <w:tcW w:w="1413" w:type="dxa"/>
            <w:vMerge/>
            <w:shd w:val="clear" w:color="auto" w:fill="B4C6E7" w:themeFill="accent1" w:themeFillTint="66"/>
          </w:tcPr>
          <w:p w14:paraId="7476B398" w14:textId="77777777" w:rsidR="003A344C" w:rsidRDefault="003A344C" w:rsidP="00A41463">
            <w:pPr>
              <w:rPr>
                <w:rFonts w:cstheme="minorHAnsi"/>
              </w:rPr>
            </w:pPr>
          </w:p>
        </w:tc>
        <w:tc>
          <w:tcPr>
            <w:tcW w:w="1417" w:type="dxa"/>
            <w:vMerge/>
            <w:shd w:val="clear" w:color="auto" w:fill="D9E2F3" w:themeFill="accent1" w:themeFillTint="33"/>
          </w:tcPr>
          <w:p w14:paraId="51C3897E" w14:textId="77777777" w:rsidR="003A344C" w:rsidRDefault="003A344C" w:rsidP="003A344C">
            <w:pPr>
              <w:jc w:val="center"/>
              <w:rPr>
                <w:rFonts w:cstheme="minorHAnsi"/>
              </w:rPr>
            </w:pPr>
          </w:p>
        </w:tc>
        <w:tc>
          <w:tcPr>
            <w:tcW w:w="2166" w:type="dxa"/>
            <w:shd w:val="clear" w:color="auto" w:fill="D9E2F3" w:themeFill="accent1" w:themeFillTint="33"/>
          </w:tcPr>
          <w:p w14:paraId="08D4C416" w14:textId="3EF17FE0" w:rsidR="003A344C" w:rsidRPr="003A344C" w:rsidRDefault="003A344C" w:rsidP="003A344C">
            <w:pPr>
              <w:jc w:val="center"/>
              <w:rPr>
                <w:rFonts w:cstheme="minorHAnsi"/>
                <w:b/>
                <w:bCs/>
              </w:rPr>
            </w:pPr>
            <w:r w:rsidRPr="003A344C">
              <w:rPr>
                <w:rFonts w:cstheme="minorHAnsi"/>
                <w:b/>
                <w:bCs/>
              </w:rPr>
              <w:t>CERO</w:t>
            </w:r>
          </w:p>
        </w:tc>
        <w:tc>
          <w:tcPr>
            <w:tcW w:w="1670" w:type="dxa"/>
            <w:shd w:val="clear" w:color="auto" w:fill="D9E2F3" w:themeFill="accent1" w:themeFillTint="33"/>
          </w:tcPr>
          <w:p w14:paraId="657328D3" w14:textId="3B04992B"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DF226A2" w14:textId="55630A01" w:rsidR="003A344C" w:rsidRDefault="003A344C" w:rsidP="003A344C">
            <w:pPr>
              <w:jc w:val="center"/>
              <w:rPr>
                <w:rFonts w:cstheme="minorHAnsi"/>
              </w:rPr>
            </w:pPr>
            <w:r w:rsidRPr="003A344C">
              <w:rPr>
                <w:rFonts w:cstheme="minorHAnsi"/>
              </w:rPr>
              <w:t>[-0.1 0 0.1]</w:t>
            </w:r>
          </w:p>
        </w:tc>
      </w:tr>
      <w:tr w:rsidR="003A344C" w14:paraId="194510A5" w14:textId="77777777" w:rsidTr="003A344C">
        <w:tc>
          <w:tcPr>
            <w:tcW w:w="1413" w:type="dxa"/>
            <w:vMerge/>
            <w:shd w:val="clear" w:color="auto" w:fill="B4C6E7" w:themeFill="accent1" w:themeFillTint="66"/>
          </w:tcPr>
          <w:p w14:paraId="0A93832C" w14:textId="77777777" w:rsidR="003A344C" w:rsidRDefault="003A344C" w:rsidP="00A41463">
            <w:pPr>
              <w:rPr>
                <w:rFonts w:cstheme="minorHAnsi"/>
              </w:rPr>
            </w:pPr>
          </w:p>
        </w:tc>
        <w:tc>
          <w:tcPr>
            <w:tcW w:w="1417" w:type="dxa"/>
            <w:vMerge/>
            <w:shd w:val="clear" w:color="auto" w:fill="D9E2F3" w:themeFill="accent1" w:themeFillTint="33"/>
          </w:tcPr>
          <w:p w14:paraId="7312C1F1" w14:textId="77777777" w:rsidR="003A344C" w:rsidRDefault="003A344C" w:rsidP="003A344C">
            <w:pPr>
              <w:jc w:val="center"/>
              <w:rPr>
                <w:rFonts w:cstheme="minorHAnsi"/>
              </w:rPr>
            </w:pPr>
          </w:p>
        </w:tc>
        <w:tc>
          <w:tcPr>
            <w:tcW w:w="2166" w:type="dxa"/>
            <w:shd w:val="clear" w:color="auto" w:fill="B4C6E7" w:themeFill="accent1" w:themeFillTint="66"/>
          </w:tcPr>
          <w:p w14:paraId="581BEB9A" w14:textId="557E8DCD" w:rsidR="003A344C" w:rsidRPr="003A344C" w:rsidRDefault="003A344C" w:rsidP="003A344C">
            <w:pPr>
              <w:jc w:val="center"/>
              <w:rPr>
                <w:rFonts w:cstheme="minorHAnsi"/>
                <w:b/>
                <w:bCs/>
              </w:rPr>
            </w:pPr>
            <w:r w:rsidRPr="003A344C">
              <w:rPr>
                <w:rFonts w:cstheme="minorHAnsi"/>
                <w:b/>
                <w:bCs/>
              </w:rPr>
              <w:t>POS</w:t>
            </w:r>
          </w:p>
        </w:tc>
        <w:tc>
          <w:tcPr>
            <w:tcW w:w="1670" w:type="dxa"/>
            <w:shd w:val="clear" w:color="auto" w:fill="B4C6E7" w:themeFill="accent1" w:themeFillTint="66"/>
          </w:tcPr>
          <w:p w14:paraId="422A4AC3" w14:textId="43801D0E" w:rsidR="003A344C" w:rsidRDefault="003A344C" w:rsidP="003A344C">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B82F02E" w14:textId="333CA8C5" w:rsidR="003A344C" w:rsidRDefault="003A344C" w:rsidP="003A344C">
            <w:pPr>
              <w:jc w:val="center"/>
              <w:rPr>
                <w:rFonts w:cstheme="minorHAnsi"/>
              </w:rPr>
            </w:pPr>
            <w:r w:rsidRPr="003A344C">
              <w:rPr>
                <w:rFonts w:cstheme="minorHAnsi"/>
              </w:rPr>
              <w:t>[0 1 1]</w:t>
            </w:r>
          </w:p>
        </w:tc>
      </w:tr>
    </w:tbl>
    <w:p w14:paraId="3D078938" w14:textId="7E3B5BD6" w:rsidR="003C4A68" w:rsidRDefault="003C4A68" w:rsidP="003C4A68">
      <w:pPr>
        <w:jc w:val="center"/>
        <w:rPr>
          <w:rFonts w:cstheme="minorHAnsi"/>
        </w:rPr>
      </w:pPr>
      <w:r w:rsidRPr="00045BEF">
        <w:rPr>
          <w:rFonts w:cstheme="minorHAnsi"/>
          <w:b/>
          <w:bCs/>
        </w:rPr>
        <w:t>Tabla 1:</w:t>
      </w:r>
      <w:r>
        <w:rPr>
          <w:rFonts w:cstheme="minorHAnsi"/>
        </w:rPr>
        <w:t xml:space="preserve"> </w:t>
      </w:r>
      <w:r w:rsidR="003A344C">
        <w:rPr>
          <w:rFonts w:cstheme="minorHAnsi"/>
        </w:rPr>
        <w:t>Definición de las funciones de pertenencia</w:t>
      </w:r>
    </w:p>
    <w:p w14:paraId="31BD817F" w14:textId="707058CD" w:rsidR="00A41463" w:rsidRDefault="00A41463" w:rsidP="00A41463">
      <w:pPr>
        <w:rPr>
          <w:rFonts w:cstheme="minorHAnsi"/>
        </w:rPr>
      </w:pPr>
      <w:r>
        <w:rPr>
          <w:rFonts w:cstheme="minorHAnsi"/>
        </w:rPr>
        <w:t xml:space="preserve">Una vez hemos definido correctamente las funciones de pertenencia para cada uno de los conjuntos es momento de </w:t>
      </w:r>
      <w:r w:rsidRPr="0009057D">
        <w:rPr>
          <w:rFonts w:cstheme="minorHAnsi"/>
          <w:b/>
          <w:bCs/>
        </w:rPr>
        <w:t>generar las reglas</w:t>
      </w:r>
      <w:r>
        <w:rPr>
          <w:rFonts w:cstheme="minorHAnsi"/>
        </w:rPr>
        <w:t xml:space="preserve"> que seguirá nuestro controlador. Utilizaremos </w:t>
      </w:r>
      <w:r>
        <w:rPr>
          <w:rFonts w:cstheme="minorHAnsi"/>
        </w:rPr>
        <w:lastRenderedPageBreak/>
        <w:t xml:space="preserve">estas reglas para </w:t>
      </w:r>
      <w:r w:rsidRPr="0009057D">
        <w:rPr>
          <w:rFonts w:cstheme="minorHAnsi"/>
          <w:b/>
          <w:bCs/>
        </w:rPr>
        <w:t>determinar el valor de nuestras variables de salida</w:t>
      </w:r>
      <w:r>
        <w:rPr>
          <w:rFonts w:cstheme="minorHAnsi"/>
        </w:rPr>
        <w:t xml:space="preserve"> en función de los valores de entrada:</w:t>
      </w:r>
    </w:p>
    <w:p w14:paraId="65F74D4C" w14:textId="4B21D754" w:rsidR="00A41463" w:rsidRPr="00030208" w:rsidRDefault="0007693D" w:rsidP="00A41463">
      <w:pPr>
        <w:jc w:val="center"/>
        <w:rPr>
          <w:rFonts w:cstheme="minorHAnsi"/>
          <w:color w:val="FF0000"/>
        </w:rPr>
      </w:pPr>
      <w:r>
        <w:rPr>
          <w:rFonts w:cstheme="minorHAnsi"/>
          <w:noProof/>
          <w:color w:val="FF0000"/>
        </w:rPr>
        <w:drawing>
          <wp:inline distT="0" distB="0" distL="0" distR="0" wp14:anchorId="6C4E7EC4" wp14:editId="4AB7F905">
            <wp:extent cx="2697244" cy="1600200"/>
            <wp:effectExtent l="133350" t="114300" r="141605" b="17145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0">
                      <a:extLst>
                        <a:ext uri="{28A0092B-C50C-407E-A947-70E740481C1C}">
                          <a14:useLocalDpi xmlns:a14="http://schemas.microsoft.com/office/drawing/2010/main" val="0"/>
                        </a:ext>
                      </a:extLst>
                    </a:blip>
                    <a:stretch>
                      <a:fillRect/>
                    </a:stretch>
                  </pic:blipFill>
                  <pic:spPr>
                    <a:xfrm>
                      <a:off x="0" y="0"/>
                      <a:ext cx="2702365" cy="1603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C59153" w14:textId="0576E299" w:rsidR="000C4500" w:rsidRDefault="000C4500" w:rsidP="00A41463">
      <w:pPr>
        <w:jc w:val="center"/>
        <w:rPr>
          <w:rFonts w:cstheme="minorHAnsi"/>
        </w:rPr>
      </w:pPr>
      <w:r w:rsidRPr="0007693D">
        <w:rPr>
          <w:rFonts w:cstheme="minorHAnsi"/>
          <w:b/>
          <w:bCs/>
        </w:rPr>
        <w:t>Figura 3</w:t>
      </w:r>
      <w:r>
        <w:rPr>
          <w:rFonts w:cstheme="minorHAnsi"/>
        </w:rPr>
        <w:t>: Reglas de nuestro controlador borroso</w:t>
      </w:r>
    </w:p>
    <w:p w14:paraId="3CDFB07E" w14:textId="2E50C3FF" w:rsidR="000C4500" w:rsidRDefault="00030208" w:rsidP="000C4500">
      <w:pPr>
        <w:rPr>
          <w:rFonts w:cstheme="minorHAnsi"/>
        </w:rPr>
      </w:pPr>
      <w:r>
        <w:rPr>
          <w:rFonts w:cstheme="minorHAnsi"/>
        </w:rPr>
        <w:t xml:space="preserve">Por último, generaremos un bloque de </w:t>
      </w:r>
      <w:proofErr w:type="spellStart"/>
      <w:r w:rsidRPr="005D1E21">
        <w:rPr>
          <w:rFonts w:cstheme="minorHAnsi"/>
          <w:i/>
          <w:iCs/>
        </w:rPr>
        <w:t>Simulink</w:t>
      </w:r>
      <w:proofErr w:type="spellEnd"/>
      <w:r>
        <w:rPr>
          <w:rFonts w:cstheme="minorHAnsi"/>
        </w:rPr>
        <w:t xml:space="preserve"> con el nombre </w:t>
      </w:r>
      <w:r w:rsidRPr="0009057D">
        <w:rPr>
          <w:rFonts w:cstheme="minorHAnsi"/>
        </w:rPr>
        <w:t>de</w:t>
      </w:r>
      <w:r w:rsidRPr="0009057D">
        <w:rPr>
          <w:rFonts w:cstheme="minorHAnsi"/>
          <w:b/>
          <w:bCs/>
        </w:rPr>
        <w:t xml:space="preserve"> </w:t>
      </w:r>
      <w:r w:rsidR="0009057D">
        <w:rPr>
          <w:rFonts w:cstheme="minorHAnsi"/>
          <w:b/>
          <w:bCs/>
        </w:rPr>
        <w:t>“</w:t>
      </w:r>
      <w:r w:rsidRPr="0009057D">
        <w:rPr>
          <w:rFonts w:cstheme="minorHAnsi"/>
          <w:b/>
          <w:bCs/>
        </w:rPr>
        <w:t>Controlador Borroso</w:t>
      </w:r>
      <w:r w:rsidR="0009057D">
        <w:rPr>
          <w:rFonts w:cstheme="minorHAnsi"/>
          <w:b/>
          <w:bCs/>
        </w:rPr>
        <w:t>”</w:t>
      </w:r>
      <w:r>
        <w:rPr>
          <w:rFonts w:cstheme="minorHAnsi"/>
        </w:rPr>
        <w:t xml:space="preserve"> que introduciremos en nuestro esquema de control mencionado anteriormente sustituyéndolo por el bloque Control tal y como se muestra en la Figura 4:</w:t>
      </w:r>
    </w:p>
    <w:p w14:paraId="71DBECCD" w14:textId="4BDC9E37" w:rsidR="0007693D" w:rsidRDefault="0007693D" w:rsidP="00030208">
      <w:pPr>
        <w:jc w:val="center"/>
        <w:rPr>
          <w:rFonts w:cstheme="minorHAnsi"/>
          <w:color w:val="FF0000"/>
        </w:rPr>
      </w:pPr>
      <w:r>
        <w:rPr>
          <w:rFonts w:cstheme="minorHAnsi"/>
          <w:noProof/>
          <w:color w:val="FF0000"/>
        </w:rPr>
        <w:drawing>
          <wp:inline distT="0" distB="0" distL="0" distR="0" wp14:anchorId="69AE86BC" wp14:editId="3E8ED1D5">
            <wp:extent cx="5307330" cy="1884152"/>
            <wp:effectExtent l="133350" t="114300" r="140970" b="1733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5420" cy="18870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5DCCF5" w14:textId="4E99804D" w:rsidR="00030208" w:rsidRDefault="00030208" w:rsidP="00030208">
      <w:pPr>
        <w:jc w:val="center"/>
        <w:rPr>
          <w:rFonts w:cstheme="minorHAnsi"/>
        </w:rPr>
      </w:pPr>
      <w:r w:rsidRPr="00397B6E">
        <w:rPr>
          <w:rFonts w:cstheme="minorHAnsi"/>
          <w:b/>
          <w:bCs/>
        </w:rPr>
        <w:t>Figura 4:</w:t>
      </w:r>
      <w:r>
        <w:rPr>
          <w:rFonts w:cstheme="minorHAnsi"/>
        </w:rPr>
        <w:t xml:space="preserve"> Esquema de control con el bloque Controlador Borroso</w:t>
      </w:r>
    </w:p>
    <w:p w14:paraId="42DD782B" w14:textId="365981FA" w:rsidR="00030208" w:rsidRDefault="00030208" w:rsidP="00030208">
      <w:pPr>
        <w:rPr>
          <w:rFonts w:cstheme="minorHAnsi"/>
        </w:rPr>
      </w:pPr>
      <w:r>
        <w:rPr>
          <w:rFonts w:cstheme="minorHAnsi"/>
        </w:rPr>
        <w:t xml:space="preserve">Ejecutaremos el código de prueba de la simulación y comprobaremos si nuestro Controlador Borroso es capaz de llevar el robot hasta el punto de destino indicado en las variables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w:t>
      </w:r>
    </w:p>
    <w:p w14:paraId="22DC1BE7" w14:textId="0951237B" w:rsidR="005D1E21" w:rsidRDefault="005D1E21" w:rsidP="005D1E21">
      <w:pPr>
        <w:jc w:val="center"/>
        <w:rPr>
          <w:rFonts w:cstheme="minorHAnsi"/>
        </w:rPr>
      </w:pPr>
      <w:r>
        <w:rPr>
          <w:rFonts w:cstheme="minorHAnsi"/>
          <w:noProof/>
        </w:rPr>
        <w:drawing>
          <wp:inline distT="0" distB="0" distL="0" distR="0" wp14:anchorId="08CAE7D9" wp14:editId="76132E53">
            <wp:extent cx="1501270" cy="350550"/>
            <wp:effectExtent l="133350" t="76200" r="8001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PNG"/>
                    <pic:cNvPicPr/>
                  </pic:nvPicPr>
                  <pic:blipFill>
                    <a:blip r:embed="rId12">
                      <a:extLst>
                        <a:ext uri="{28A0092B-C50C-407E-A947-70E740481C1C}">
                          <a14:useLocalDpi xmlns:a14="http://schemas.microsoft.com/office/drawing/2010/main" val="0"/>
                        </a:ext>
                      </a:extLst>
                    </a:blip>
                    <a:stretch>
                      <a:fillRect/>
                    </a:stretch>
                  </pic:blipFill>
                  <pic:spPr>
                    <a:xfrm>
                      <a:off x="0" y="0"/>
                      <a:ext cx="1501270" cy="3505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2319BB3" w14:textId="74BB6129" w:rsidR="005D1E21" w:rsidRDefault="005D1E21" w:rsidP="00030208">
      <w:pPr>
        <w:jc w:val="center"/>
        <w:rPr>
          <w:rFonts w:cstheme="minorHAnsi"/>
          <w:color w:val="FF0000"/>
        </w:rPr>
      </w:pPr>
      <w:r>
        <w:rPr>
          <w:noProof/>
        </w:rPr>
        <w:lastRenderedPageBreak/>
        <w:drawing>
          <wp:inline distT="0" distB="0" distL="0" distR="0" wp14:anchorId="538B5CED" wp14:editId="649E21A9">
            <wp:extent cx="4216581" cy="3718560"/>
            <wp:effectExtent l="133350" t="114300" r="146050" b="1676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891" t="2759" r="32267" b="41055"/>
                    <a:stretch/>
                  </pic:blipFill>
                  <pic:spPr bwMode="auto">
                    <a:xfrm>
                      <a:off x="0" y="0"/>
                      <a:ext cx="4233021" cy="37330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EF2DA58" w14:textId="1016DC5E" w:rsidR="00030208" w:rsidRDefault="00030208" w:rsidP="00030208">
      <w:pPr>
        <w:jc w:val="center"/>
        <w:rPr>
          <w:rFonts w:cstheme="minorHAnsi"/>
          <w:color w:val="000000" w:themeColor="text1"/>
        </w:rPr>
      </w:pPr>
      <w:r w:rsidRPr="00397B6E">
        <w:rPr>
          <w:rFonts w:cstheme="minorHAnsi"/>
          <w:b/>
          <w:bCs/>
          <w:color w:val="000000" w:themeColor="text1"/>
        </w:rPr>
        <w:t>Figura 5:</w:t>
      </w:r>
      <w:r w:rsidRPr="00030208">
        <w:rPr>
          <w:rFonts w:cstheme="minorHAnsi"/>
          <w:color w:val="000000" w:themeColor="text1"/>
        </w:rPr>
        <w:t xml:space="preserve"> Trayectoria resultado de la simulación</w:t>
      </w:r>
    </w:p>
    <w:p w14:paraId="6653A98A" w14:textId="1CCBE81A" w:rsidR="005D1E21" w:rsidRPr="0009057D" w:rsidRDefault="005D1E21">
      <w:pPr>
        <w:rPr>
          <w:rFonts w:cstheme="minorHAnsi"/>
          <w:color w:val="000000" w:themeColor="text1"/>
        </w:rPr>
      </w:pPr>
      <w:r>
        <w:rPr>
          <w:rFonts w:cstheme="minorHAnsi"/>
          <w:color w:val="000000" w:themeColor="text1"/>
        </w:rPr>
        <w:t xml:space="preserve">Como podemos observar en la Figura 5, los valores objetivo a alcanzar por el robot son </w:t>
      </w:r>
      <w:proofErr w:type="spellStart"/>
      <w:r w:rsidRPr="005D1E21">
        <w:rPr>
          <w:rFonts w:cstheme="minorHAnsi"/>
          <w:b/>
          <w:bCs/>
          <w:color w:val="000000" w:themeColor="text1"/>
        </w:rPr>
        <w:t>refx</w:t>
      </w:r>
      <w:proofErr w:type="spellEnd"/>
      <w:r w:rsidRPr="005D1E21">
        <w:rPr>
          <w:rFonts w:cstheme="minorHAnsi"/>
          <w:b/>
          <w:bCs/>
          <w:color w:val="000000" w:themeColor="text1"/>
        </w:rPr>
        <w:t>=-3.7301</w:t>
      </w:r>
      <w:r>
        <w:rPr>
          <w:rFonts w:cstheme="minorHAnsi"/>
          <w:color w:val="000000" w:themeColor="text1"/>
        </w:rPr>
        <w:t xml:space="preserve"> y </w:t>
      </w:r>
      <w:proofErr w:type="spellStart"/>
      <w:r w:rsidRPr="005D1E21">
        <w:rPr>
          <w:rFonts w:cstheme="minorHAnsi"/>
          <w:b/>
          <w:bCs/>
          <w:color w:val="000000" w:themeColor="text1"/>
        </w:rPr>
        <w:t>refy</w:t>
      </w:r>
      <w:proofErr w:type="spellEnd"/>
      <w:r w:rsidRPr="005D1E21">
        <w:rPr>
          <w:rFonts w:cstheme="minorHAnsi"/>
          <w:b/>
          <w:bCs/>
          <w:color w:val="000000" w:themeColor="text1"/>
        </w:rPr>
        <w:t>= 4.1338</w:t>
      </w:r>
      <w:r>
        <w:rPr>
          <w:rFonts w:cstheme="minorHAnsi"/>
          <w:b/>
          <w:bCs/>
          <w:color w:val="000000" w:themeColor="text1"/>
        </w:rPr>
        <w:t xml:space="preserve">, </w:t>
      </w:r>
      <w:r>
        <w:rPr>
          <w:rFonts w:cstheme="minorHAnsi"/>
          <w:color w:val="000000" w:themeColor="text1"/>
        </w:rPr>
        <w:t>y nuestro Controlador Borros</w:t>
      </w:r>
      <w:r w:rsidR="0009057D">
        <w:rPr>
          <w:rFonts w:cstheme="minorHAnsi"/>
          <w:color w:val="000000" w:themeColor="text1"/>
        </w:rPr>
        <w:t>o</w:t>
      </w:r>
      <w:r>
        <w:rPr>
          <w:rFonts w:cstheme="minorHAnsi"/>
          <w:color w:val="000000" w:themeColor="text1"/>
        </w:rPr>
        <w:t xml:space="preserve"> ha sido capaz de alcanzarlo a la perfección realizando un giro desde la posición inicial.</w:t>
      </w:r>
    </w:p>
    <w:p w14:paraId="35661D7D" w14:textId="21D28FC1" w:rsidR="005A1DAF" w:rsidRPr="0009057D" w:rsidRDefault="005A1DAF">
      <w:pPr>
        <w:rPr>
          <w:b/>
          <w:bCs/>
        </w:rPr>
      </w:pPr>
      <w:r w:rsidRPr="0009057D">
        <w:rPr>
          <w:b/>
          <w:bCs/>
        </w:rPr>
        <w:t xml:space="preserve">PARTE </w:t>
      </w:r>
      <w:r w:rsidR="00A41463" w:rsidRPr="0009057D">
        <w:rPr>
          <w:b/>
          <w:bCs/>
        </w:rPr>
        <w:t>1.</w:t>
      </w:r>
      <w:r w:rsidRPr="0009057D">
        <w:rPr>
          <w:b/>
          <w:bCs/>
        </w:rPr>
        <w:t>2: COPIAR LA TRAYECTORIA DEL TRAJECTORY_GENERATION</w:t>
      </w:r>
    </w:p>
    <w:p w14:paraId="25E1AADE" w14:textId="17343C6A" w:rsidR="00030208" w:rsidRDefault="00030208">
      <w:r>
        <w:t>En este apartado vamos a sustituir las referencias de posición de nuestro esquema de control (</w:t>
      </w:r>
      <w:proofErr w:type="spellStart"/>
      <w:r>
        <w:t>refx</w:t>
      </w:r>
      <w:proofErr w:type="spellEnd"/>
      <w:r>
        <w:t xml:space="preserve"> y </w:t>
      </w:r>
      <w:proofErr w:type="spellStart"/>
      <w:r>
        <w:t>refy</w:t>
      </w:r>
      <w:proofErr w:type="spellEnd"/>
      <w:r>
        <w:t xml:space="preserve">) por el </w:t>
      </w:r>
      <w:r w:rsidRPr="0009057D">
        <w:rPr>
          <w:b/>
          <w:bCs/>
        </w:rPr>
        <w:t xml:space="preserve">bloque </w:t>
      </w:r>
      <w:r w:rsidR="0009057D">
        <w:rPr>
          <w:b/>
          <w:bCs/>
        </w:rPr>
        <w:t>“</w:t>
      </w:r>
      <w:proofErr w:type="spellStart"/>
      <w:r w:rsidRPr="0009057D">
        <w:rPr>
          <w:b/>
          <w:bCs/>
        </w:rPr>
        <w:t>Trajectory_control</w:t>
      </w:r>
      <w:proofErr w:type="spellEnd"/>
      <w:r w:rsidR="0009057D">
        <w:rPr>
          <w:b/>
          <w:bCs/>
        </w:rPr>
        <w:t>”</w:t>
      </w:r>
      <w:r w:rsidR="004C5CB2">
        <w:t xml:space="preserve"> que ya hemos utilizado en anteriores prácticas y genera la siguiente trayectoria:</w:t>
      </w:r>
    </w:p>
    <w:p w14:paraId="15808894" w14:textId="661557AE" w:rsidR="005D1E21" w:rsidRDefault="005D1E21" w:rsidP="004C5CB2">
      <w:pPr>
        <w:jc w:val="center"/>
        <w:rPr>
          <w:color w:val="FF0000"/>
        </w:rPr>
      </w:pPr>
      <w:r>
        <w:rPr>
          <w:noProof/>
          <w:color w:val="FF0000"/>
        </w:rPr>
        <w:lastRenderedPageBreak/>
        <w:drawing>
          <wp:inline distT="0" distB="0" distL="0" distR="0" wp14:anchorId="5BD19B88" wp14:editId="255F2CF3">
            <wp:extent cx="4244708" cy="3581710"/>
            <wp:effectExtent l="133350" t="114300" r="137160" b="1714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4244708" cy="3581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E80F88" w14:textId="6DAAE98B" w:rsidR="004C5CB2" w:rsidRDefault="004C5CB2" w:rsidP="004C5CB2">
      <w:pPr>
        <w:jc w:val="center"/>
      </w:pPr>
      <w:r w:rsidRPr="00397B6E">
        <w:rPr>
          <w:b/>
          <w:bCs/>
        </w:rPr>
        <w:t>Figura 6:</w:t>
      </w:r>
      <w:r>
        <w:t xml:space="preserve"> Trayectoria generada por el bloque “</w:t>
      </w:r>
      <w:proofErr w:type="spellStart"/>
      <w:r>
        <w:t>Trajectory_generation</w:t>
      </w:r>
      <w:proofErr w:type="spellEnd"/>
      <w:r>
        <w:t>”</w:t>
      </w:r>
    </w:p>
    <w:p w14:paraId="5E5D8884" w14:textId="21628EE0" w:rsidR="00397B6E" w:rsidRDefault="005D1E21" w:rsidP="005D1E21">
      <w:r>
        <w:t xml:space="preserve">Tras introducir el bloque en nuestro esquema nos encontraremos con el esquema de </w:t>
      </w:r>
      <w:proofErr w:type="spellStart"/>
      <w:r w:rsidRPr="0009057D">
        <w:rPr>
          <w:i/>
          <w:iCs/>
        </w:rPr>
        <w:t>Simulink</w:t>
      </w:r>
      <w:proofErr w:type="spellEnd"/>
      <w:r w:rsidRPr="0009057D">
        <w:rPr>
          <w:i/>
          <w:iCs/>
        </w:rPr>
        <w:t xml:space="preserve"> </w:t>
      </w:r>
      <w:r>
        <w:t>mostrado en la Figura 7</w:t>
      </w:r>
      <w:r w:rsidR="00397B6E">
        <w:t>:</w:t>
      </w:r>
    </w:p>
    <w:p w14:paraId="5D0FF958" w14:textId="7872AD89" w:rsidR="00397B6E" w:rsidRDefault="00397B6E" w:rsidP="00397B6E">
      <w:r>
        <w:rPr>
          <w:noProof/>
        </w:rPr>
        <w:drawing>
          <wp:inline distT="0" distB="0" distL="0" distR="0" wp14:anchorId="62785462" wp14:editId="3AF6F410">
            <wp:extent cx="6107744" cy="1912620"/>
            <wp:effectExtent l="133350" t="114300" r="121920" b="1638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8528" cy="19159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8645B" w14:textId="13A24EF6" w:rsidR="00397B6E" w:rsidRDefault="00397B6E" w:rsidP="00397B6E">
      <w:pPr>
        <w:jc w:val="center"/>
      </w:pPr>
      <w:r w:rsidRPr="00397B6E">
        <w:rPr>
          <w:b/>
          <w:bCs/>
        </w:rPr>
        <w:t>Figura 7:</w:t>
      </w:r>
      <w:r>
        <w:t xml:space="preserve"> Esquema con el bloque </w:t>
      </w:r>
      <w:proofErr w:type="spellStart"/>
      <w:r>
        <w:t>Trajectory_generation</w:t>
      </w:r>
      <w:proofErr w:type="spellEnd"/>
    </w:p>
    <w:p w14:paraId="54BBF381" w14:textId="49798849" w:rsidR="0009057D" w:rsidRDefault="0009057D" w:rsidP="00397B6E">
      <w:pPr>
        <w:jc w:val="center"/>
      </w:pPr>
    </w:p>
    <w:p w14:paraId="566E2BFD" w14:textId="5B9A7016" w:rsidR="0009057D" w:rsidRDefault="0009057D" w:rsidP="00397B6E">
      <w:pPr>
        <w:jc w:val="center"/>
      </w:pPr>
    </w:p>
    <w:p w14:paraId="4ECADA67" w14:textId="77777777" w:rsidR="0009057D" w:rsidRDefault="0009057D" w:rsidP="00397B6E">
      <w:pPr>
        <w:jc w:val="center"/>
      </w:pPr>
    </w:p>
    <w:p w14:paraId="50CE635E" w14:textId="20EF0686" w:rsidR="005D1E21" w:rsidRDefault="00397B6E" w:rsidP="005D1E21">
      <w:r>
        <w:t xml:space="preserve"> Al ejecutar una simulación con este esquema podemos observar </w:t>
      </w:r>
      <w:proofErr w:type="spellStart"/>
      <w:r>
        <w:t>como</w:t>
      </w:r>
      <w:proofErr w:type="spellEnd"/>
      <w:r>
        <w:t xml:space="preserve"> nuestro Controlador Borroso es capaz de imitar perfectamente la trayectoria creada por el bloque recién introducido:</w:t>
      </w:r>
    </w:p>
    <w:p w14:paraId="0CD9F602" w14:textId="37503AD6" w:rsidR="00397B6E" w:rsidRDefault="00397B6E" w:rsidP="00397B6E">
      <w:pPr>
        <w:jc w:val="center"/>
      </w:pPr>
      <w:r>
        <w:rPr>
          <w:noProof/>
        </w:rPr>
        <w:lastRenderedPageBreak/>
        <w:drawing>
          <wp:inline distT="0" distB="0" distL="0" distR="0" wp14:anchorId="1BEE054D" wp14:editId="5C6F76B6">
            <wp:extent cx="4541791" cy="4038600"/>
            <wp:effectExtent l="133350" t="114300" r="125730" b="171450"/>
            <wp:docPr id="13"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4548302" cy="4044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863D87" w14:textId="185BB467" w:rsidR="00397B6E" w:rsidRDefault="00397B6E" w:rsidP="00397B6E">
      <w:pPr>
        <w:jc w:val="center"/>
      </w:pPr>
      <w:r w:rsidRPr="00397B6E">
        <w:rPr>
          <w:b/>
          <w:bCs/>
        </w:rPr>
        <w:t>Figura 8:</w:t>
      </w:r>
      <w:r>
        <w:t xml:space="preserve"> Trayectorias resultado de la simulación</w:t>
      </w:r>
    </w:p>
    <w:p w14:paraId="21DFCA59" w14:textId="5AEFED21" w:rsidR="00397B6E" w:rsidRDefault="00397B6E" w:rsidP="005D1E21">
      <w:r>
        <w:t xml:space="preserve">Como se puede comprobar en la Figura 8, nuestro script de simulación compara en una misma figura ambas trayectorias en dos colores distintos: </w:t>
      </w:r>
      <w:r w:rsidRPr="0009057D">
        <w:rPr>
          <w:b/>
          <w:bCs/>
          <w:color w:val="4472C4" w:themeColor="accent1"/>
        </w:rPr>
        <w:t>Azul</w:t>
      </w:r>
      <w:r>
        <w:t xml:space="preserve"> (</w:t>
      </w:r>
      <w:proofErr w:type="spellStart"/>
      <w:r>
        <w:t>Trajectory_generation</w:t>
      </w:r>
      <w:proofErr w:type="spellEnd"/>
      <w:r>
        <w:t xml:space="preserve">) y </w:t>
      </w:r>
      <w:r w:rsidRPr="0009057D">
        <w:rPr>
          <w:b/>
          <w:bCs/>
          <w:color w:val="ED7D31" w:themeColor="accent2"/>
        </w:rPr>
        <w:t>Naranja</w:t>
      </w:r>
      <w:r>
        <w:t xml:space="preserve"> (Controlador Borroso). Finalmente</w:t>
      </w:r>
      <w:r w:rsidR="0009057D">
        <w:t xml:space="preserve">, </w:t>
      </w:r>
      <w:r>
        <w:t xml:space="preserve">nuestro bloque de Controlador Borroso ha sido completamente capaz de </w:t>
      </w:r>
      <w:r w:rsidR="0009057D" w:rsidRPr="0009057D">
        <w:rPr>
          <w:b/>
          <w:bCs/>
        </w:rPr>
        <w:t>imitar el mismo recorrido</w:t>
      </w:r>
      <w:r w:rsidR="0009057D">
        <w:t xml:space="preserve"> que el bloque generador </w:t>
      </w:r>
      <w:r w:rsidR="0009057D" w:rsidRPr="0009057D">
        <w:t>haciendo</w:t>
      </w:r>
      <w:r w:rsidR="0009057D" w:rsidRPr="0009057D">
        <w:rPr>
          <w:b/>
          <w:bCs/>
        </w:rPr>
        <w:t xml:space="preserve"> </w:t>
      </w:r>
      <w:r w:rsidR="0009057D" w:rsidRPr="0009057D">
        <w:t>uso de</w:t>
      </w:r>
      <w:r w:rsidR="0009057D" w:rsidRPr="0009057D">
        <w:rPr>
          <w:b/>
          <w:bCs/>
        </w:rPr>
        <w:t xml:space="preserve"> las reglas </w:t>
      </w:r>
      <w:r w:rsidR="0009057D" w:rsidRPr="0009057D">
        <w:t>y</w:t>
      </w:r>
      <w:r w:rsidR="0009057D" w:rsidRPr="0009057D">
        <w:rPr>
          <w:b/>
          <w:bCs/>
        </w:rPr>
        <w:t xml:space="preserve"> las funciones de pertenencia</w:t>
      </w:r>
      <w:r w:rsidR="0009057D">
        <w:t xml:space="preserve"> generadas anteriormente.</w:t>
      </w:r>
    </w:p>
    <w:p w14:paraId="680CE5A8" w14:textId="77777777" w:rsidR="00422E58" w:rsidRDefault="00422E58" w:rsidP="00422E58">
      <w:pPr>
        <w:rPr>
          <w:b/>
          <w:bCs/>
          <w:sz w:val="28"/>
          <w:szCs w:val="28"/>
        </w:rPr>
      </w:pPr>
    </w:p>
    <w:p w14:paraId="764CFC89" w14:textId="3023ACFA" w:rsidR="00422E58" w:rsidRDefault="00422E58" w:rsidP="00422E58">
      <w:pPr>
        <w:rPr>
          <w:b/>
          <w:bCs/>
          <w:sz w:val="28"/>
          <w:szCs w:val="28"/>
        </w:rPr>
      </w:pPr>
      <w:r w:rsidRPr="00A41463">
        <w:rPr>
          <w:b/>
          <w:bCs/>
          <w:sz w:val="28"/>
          <w:szCs w:val="28"/>
        </w:rPr>
        <w:t xml:space="preserve">PARTE </w:t>
      </w:r>
      <w:r>
        <w:rPr>
          <w:b/>
          <w:bCs/>
          <w:sz w:val="28"/>
          <w:szCs w:val="28"/>
        </w:rPr>
        <w:t>2</w:t>
      </w:r>
      <w:r w:rsidRPr="00A41463">
        <w:rPr>
          <w:b/>
          <w:bCs/>
          <w:sz w:val="28"/>
          <w:szCs w:val="28"/>
        </w:rPr>
        <w:t xml:space="preserve"> DE LA PRACTICA</w:t>
      </w:r>
    </w:p>
    <w:p w14:paraId="63AFAFE3" w14:textId="450F7533" w:rsidR="00E56F25" w:rsidRDefault="00E56F25" w:rsidP="00422E58">
      <w:pPr>
        <w:rPr>
          <w:b/>
          <w:bCs/>
          <w:sz w:val="28"/>
          <w:szCs w:val="28"/>
        </w:rPr>
      </w:pPr>
      <w:r>
        <w:rPr>
          <w:b/>
          <w:bCs/>
          <w:sz w:val="28"/>
          <w:szCs w:val="28"/>
        </w:rPr>
        <w:t>PARTE 2.1 LLEGAR AL PUNTO BRO</w:t>
      </w:r>
    </w:p>
    <w:p w14:paraId="40FF1AAF" w14:textId="22A3A4CB" w:rsidR="00B03401" w:rsidRDefault="00B03401" w:rsidP="00B03401">
      <w:pPr>
        <w:autoSpaceDE w:val="0"/>
        <w:autoSpaceDN w:val="0"/>
        <w:adjustRightInd w:val="0"/>
        <w:spacing w:after="0" w:line="240" w:lineRule="auto"/>
        <w:rPr>
          <w:rFonts w:cstheme="minorHAnsi"/>
        </w:rPr>
      </w:pPr>
      <w:r w:rsidRPr="00B03401">
        <w:rPr>
          <w:rFonts w:cstheme="minorHAnsi"/>
        </w:rPr>
        <w:t>El objetivo de esta parte de la práctica es diseñar un controlador borroso de manera que el robot</w:t>
      </w:r>
      <w:r>
        <w:rPr>
          <w:rFonts w:cstheme="minorHAnsi"/>
        </w:rPr>
        <w:t xml:space="preserve"> </w:t>
      </w:r>
      <w:r w:rsidRPr="00B03401">
        <w:rPr>
          <w:rFonts w:cstheme="minorHAnsi"/>
        </w:rPr>
        <w:t xml:space="preserve">sea capaz de alcanzar una posición determinada por las referencias de posición </w:t>
      </w:r>
      <w:proofErr w:type="spellStart"/>
      <w:r w:rsidRPr="00B03401">
        <w:rPr>
          <w:rFonts w:cstheme="minorHAnsi"/>
        </w:rPr>
        <w:t>refx</w:t>
      </w:r>
      <w:proofErr w:type="spellEnd"/>
      <w:r w:rsidRPr="00B03401">
        <w:rPr>
          <w:rFonts w:cstheme="minorHAnsi"/>
        </w:rPr>
        <w:t xml:space="preserve"> y </w:t>
      </w:r>
      <w:proofErr w:type="spellStart"/>
      <w:r w:rsidRPr="00B03401">
        <w:rPr>
          <w:rFonts w:cstheme="minorHAnsi"/>
        </w:rPr>
        <w:t>refy</w:t>
      </w:r>
      <w:proofErr w:type="spellEnd"/>
      <w:r w:rsidRPr="00B03401">
        <w:rPr>
          <w:rFonts w:cstheme="minorHAnsi"/>
        </w:rPr>
        <w:t xml:space="preserve"> al</w:t>
      </w:r>
      <w:r>
        <w:rPr>
          <w:rFonts w:cstheme="minorHAnsi"/>
        </w:rPr>
        <w:t xml:space="preserve"> </w:t>
      </w:r>
      <w:r w:rsidRPr="00B03401">
        <w:rPr>
          <w:rFonts w:cstheme="minorHAnsi"/>
        </w:rPr>
        <w:t xml:space="preserve">mismo tiempo que se evita colisionar con un obstáculo que se encuentra en la posición </w:t>
      </w:r>
      <w:proofErr w:type="spellStart"/>
      <w:r w:rsidRPr="00B03401">
        <w:rPr>
          <w:rFonts w:cstheme="minorHAnsi"/>
        </w:rPr>
        <w:t>obsx</w:t>
      </w:r>
      <w:proofErr w:type="spellEnd"/>
      <w:r w:rsidRPr="00B03401">
        <w:rPr>
          <w:rFonts w:cstheme="minorHAnsi"/>
        </w:rPr>
        <w:t xml:space="preserve"> y</w:t>
      </w:r>
      <w:r>
        <w:rPr>
          <w:rFonts w:cstheme="minorHAnsi"/>
        </w:rPr>
        <w:t xml:space="preserve"> </w:t>
      </w:r>
      <w:proofErr w:type="spellStart"/>
      <w:r w:rsidRPr="00B03401">
        <w:rPr>
          <w:rFonts w:cstheme="minorHAnsi"/>
        </w:rPr>
        <w:t>obsy</w:t>
      </w:r>
      <w:proofErr w:type="spellEnd"/>
      <w:r>
        <w:rPr>
          <w:rFonts w:cstheme="minorHAnsi"/>
        </w:rPr>
        <w:t>.</w:t>
      </w:r>
    </w:p>
    <w:p w14:paraId="7AF5B8D7" w14:textId="00F03F7B" w:rsidR="00B03401" w:rsidRDefault="00B03401" w:rsidP="00B03401">
      <w:pPr>
        <w:autoSpaceDE w:val="0"/>
        <w:autoSpaceDN w:val="0"/>
        <w:adjustRightInd w:val="0"/>
        <w:spacing w:after="0" w:line="240" w:lineRule="auto"/>
        <w:rPr>
          <w:rFonts w:cstheme="minorHAnsi"/>
        </w:rPr>
      </w:pPr>
      <w:r>
        <w:rPr>
          <w:rFonts w:cstheme="minorHAnsi"/>
        </w:rPr>
        <w:t xml:space="preserve">Para lograr este objetivo generaremos el esquema de </w:t>
      </w:r>
      <w:proofErr w:type="spellStart"/>
      <w:r w:rsidRPr="00B03401">
        <w:rPr>
          <w:rFonts w:cstheme="minorHAnsi"/>
          <w:i/>
          <w:iCs/>
        </w:rPr>
        <w:t>Simulink</w:t>
      </w:r>
      <w:proofErr w:type="spellEnd"/>
      <w:r>
        <w:rPr>
          <w:rFonts w:cstheme="minorHAnsi"/>
          <w:i/>
          <w:iCs/>
        </w:rPr>
        <w:t xml:space="preserve"> </w:t>
      </w:r>
      <w:r>
        <w:rPr>
          <w:rFonts w:cstheme="minorHAnsi"/>
        </w:rPr>
        <w:t>mostrado en la Figura 9</w:t>
      </w:r>
      <w:r w:rsidR="00B555F9">
        <w:rPr>
          <w:rFonts w:cstheme="minorHAnsi"/>
        </w:rPr>
        <w:t xml:space="preserve">. El nuevo bloque </w:t>
      </w:r>
      <w:proofErr w:type="spellStart"/>
      <w:r w:rsidR="00B555F9">
        <w:rPr>
          <w:rFonts w:cstheme="minorHAnsi"/>
        </w:rPr>
        <w:t>Position_errors_obs</w:t>
      </w:r>
      <w:proofErr w:type="spellEnd"/>
      <w:r w:rsidR="00B555F9">
        <w:rPr>
          <w:rFonts w:cstheme="minorHAnsi"/>
        </w:rPr>
        <w:t xml:space="preserve"> es exactamente igual que el bloque </w:t>
      </w:r>
      <w:proofErr w:type="spellStart"/>
      <w:r w:rsidR="00B555F9">
        <w:rPr>
          <w:rFonts w:cstheme="minorHAnsi"/>
        </w:rPr>
        <w:t>Position_error</w:t>
      </w:r>
      <w:proofErr w:type="spellEnd"/>
      <w:r w:rsidR="00B555F9">
        <w:rPr>
          <w:rFonts w:cstheme="minorHAnsi"/>
        </w:rPr>
        <w:t>, a excepción de que hemos retirado la condición de parada para evitar colisiones y que nuestro robot no llegue al objetivo.</w:t>
      </w:r>
    </w:p>
    <w:p w14:paraId="371F9A0C" w14:textId="771CA4D0" w:rsidR="001652FE" w:rsidRDefault="001652FE" w:rsidP="00B03401">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20EBC503" wp14:editId="663F9047">
            <wp:extent cx="5400040" cy="231267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9_ofici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12670"/>
                    </a:xfrm>
                    <a:prstGeom prst="rect">
                      <a:avLst/>
                    </a:prstGeom>
                  </pic:spPr>
                </pic:pic>
              </a:graphicData>
            </a:graphic>
          </wp:inline>
        </w:drawing>
      </w:r>
    </w:p>
    <w:p w14:paraId="272030F7" w14:textId="7B8BA400" w:rsidR="00B03401" w:rsidRDefault="00B03401" w:rsidP="00B03401">
      <w:pPr>
        <w:autoSpaceDE w:val="0"/>
        <w:autoSpaceDN w:val="0"/>
        <w:adjustRightInd w:val="0"/>
        <w:spacing w:after="0" w:line="240" w:lineRule="auto"/>
        <w:jc w:val="center"/>
        <w:rPr>
          <w:rFonts w:cstheme="minorHAnsi"/>
        </w:rPr>
      </w:pPr>
      <w:r w:rsidRPr="00B03401">
        <w:rPr>
          <w:rFonts w:cstheme="minorHAnsi"/>
          <w:b/>
          <w:bCs/>
        </w:rPr>
        <w:t>Figura 9:</w:t>
      </w:r>
      <w:r>
        <w:rPr>
          <w:rFonts w:cstheme="minorHAnsi"/>
        </w:rPr>
        <w:t xml:space="preserve"> Esquema general de un control de posición con evitación de obstáculos</w:t>
      </w:r>
    </w:p>
    <w:p w14:paraId="4A6ABAC3" w14:textId="77777777" w:rsidR="001652FE" w:rsidRDefault="001652FE" w:rsidP="00B03401">
      <w:pPr>
        <w:autoSpaceDE w:val="0"/>
        <w:autoSpaceDN w:val="0"/>
        <w:adjustRightInd w:val="0"/>
        <w:spacing w:after="0" w:line="240" w:lineRule="auto"/>
        <w:jc w:val="center"/>
        <w:rPr>
          <w:rFonts w:cstheme="minorHAnsi"/>
        </w:rPr>
      </w:pPr>
    </w:p>
    <w:p w14:paraId="6223386C" w14:textId="088E353A" w:rsidR="00B03401" w:rsidRDefault="00B03401" w:rsidP="00B03401">
      <w:pPr>
        <w:autoSpaceDE w:val="0"/>
        <w:autoSpaceDN w:val="0"/>
        <w:adjustRightInd w:val="0"/>
        <w:spacing w:after="0" w:line="240" w:lineRule="auto"/>
        <w:rPr>
          <w:rFonts w:cstheme="minorHAnsi"/>
        </w:rPr>
      </w:pPr>
      <w:r>
        <w:rPr>
          <w:rFonts w:cstheme="minorHAnsi"/>
        </w:rPr>
        <w:t>Esta vez crearemos un nuevo Controlador Borroso con la función “</w:t>
      </w:r>
      <w:proofErr w:type="spellStart"/>
      <w:r>
        <w:rPr>
          <w:rFonts w:cstheme="minorHAnsi"/>
        </w:rPr>
        <w:t>fuzzy</w:t>
      </w:r>
      <w:proofErr w:type="spellEnd"/>
      <w:r>
        <w:rPr>
          <w:rFonts w:cstheme="minorHAnsi"/>
        </w:rPr>
        <w:t>” en Matlab. A diferencia del controlador borroso utilizado en el anterior apartado de la práctica, el nuevo controlador contará con 4 entradas, 2 para los errores de referencia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Pr>
          <w:rFonts w:cstheme="minorHAnsi"/>
        </w:rPr>
        <w:t>) y otras 2 para los errores respecto al obstáculo (</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w:t>
      </w:r>
      <w:r w:rsidR="0007217B">
        <w:rPr>
          <w:rFonts w:cstheme="minorHAnsi"/>
        </w:rPr>
        <w:t>. El número de salidas se mantendrá igual, 2 salidas para velocidad lineal V y velocidad angular W.</w:t>
      </w:r>
    </w:p>
    <w:p w14:paraId="529C9A15" w14:textId="77777777" w:rsidR="0019510B" w:rsidRDefault="0019510B" w:rsidP="00B03401">
      <w:pPr>
        <w:autoSpaceDE w:val="0"/>
        <w:autoSpaceDN w:val="0"/>
        <w:adjustRightInd w:val="0"/>
        <w:spacing w:after="0" w:line="240" w:lineRule="auto"/>
        <w:rPr>
          <w:rFonts w:cstheme="minorHAnsi"/>
        </w:rPr>
      </w:pPr>
    </w:p>
    <w:p w14:paraId="7EDDEBE4" w14:textId="4224341A" w:rsidR="00B555F9" w:rsidRDefault="00B555F9" w:rsidP="0019510B">
      <w:pPr>
        <w:autoSpaceDE w:val="0"/>
        <w:autoSpaceDN w:val="0"/>
        <w:adjustRightInd w:val="0"/>
        <w:spacing w:after="0" w:line="240" w:lineRule="auto"/>
        <w:jc w:val="center"/>
        <w:rPr>
          <w:rFonts w:cstheme="minorHAnsi"/>
          <w:color w:val="FF0000"/>
        </w:rPr>
      </w:pPr>
      <w:r>
        <w:rPr>
          <w:rFonts w:cstheme="minorHAnsi"/>
          <w:noProof/>
          <w:color w:val="FF0000"/>
        </w:rPr>
        <w:drawing>
          <wp:inline distT="0" distB="0" distL="0" distR="0" wp14:anchorId="01EFB067" wp14:editId="090943A4">
            <wp:extent cx="3817620" cy="3247990"/>
            <wp:effectExtent l="0" t="0" r="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0.PNG"/>
                    <pic:cNvPicPr/>
                  </pic:nvPicPr>
                  <pic:blipFill>
                    <a:blip r:embed="rId18">
                      <a:extLst>
                        <a:ext uri="{28A0092B-C50C-407E-A947-70E740481C1C}">
                          <a14:useLocalDpi xmlns:a14="http://schemas.microsoft.com/office/drawing/2010/main" val="0"/>
                        </a:ext>
                      </a:extLst>
                    </a:blip>
                    <a:stretch>
                      <a:fillRect/>
                    </a:stretch>
                  </pic:blipFill>
                  <pic:spPr>
                    <a:xfrm>
                      <a:off x="0" y="0"/>
                      <a:ext cx="3828338" cy="3257109"/>
                    </a:xfrm>
                    <a:prstGeom prst="rect">
                      <a:avLst/>
                    </a:prstGeom>
                  </pic:spPr>
                </pic:pic>
              </a:graphicData>
            </a:graphic>
          </wp:inline>
        </w:drawing>
      </w:r>
    </w:p>
    <w:p w14:paraId="0578B784" w14:textId="78A22121"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10:</w:t>
      </w:r>
      <w:r>
        <w:rPr>
          <w:rFonts w:cstheme="minorHAnsi"/>
        </w:rPr>
        <w:t xml:space="preserve"> Diseño del nuevo controlador borroso</w:t>
      </w:r>
      <w:r w:rsidR="003C4A68">
        <w:rPr>
          <w:rFonts w:cstheme="minorHAnsi"/>
        </w:rPr>
        <w:t>.</w:t>
      </w:r>
    </w:p>
    <w:p w14:paraId="049CA5B8" w14:textId="77777777" w:rsidR="0019510B" w:rsidRDefault="0019510B" w:rsidP="0019510B">
      <w:pPr>
        <w:autoSpaceDE w:val="0"/>
        <w:autoSpaceDN w:val="0"/>
        <w:adjustRightInd w:val="0"/>
        <w:spacing w:after="0" w:line="240" w:lineRule="auto"/>
        <w:jc w:val="center"/>
        <w:rPr>
          <w:rFonts w:cstheme="minorHAnsi"/>
        </w:rPr>
      </w:pPr>
    </w:p>
    <w:p w14:paraId="6F922839" w14:textId="4AF6600C" w:rsidR="0019510B" w:rsidRDefault="0019510B" w:rsidP="0019510B">
      <w:pPr>
        <w:autoSpaceDE w:val="0"/>
        <w:autoSpaceDN w:val="0"/>
        <w:adjustRightInd w:val="0"/>
        <w:spacing w:after="0" w:line="240" w:lineRule="auto"/>
        <w:rPr>
          <w:rFonts w:cstheme="minorHAnsi"/>
        </w:rPr>
      </w:pPr>
      <w:r>
        <w:rPr>
          <w:rFonts w:cstheme="minorHAnsi"/>
        </w:rPr>
        <w:t>A continuación, es necesario definir las funciones de pertenencia de las nuevas entradas (</w:t>
      </w:r>
      <w:proofErr w:type="spellStart"/>
      <w:r>
        <w:rPr>
          <w:rFonts w:cstheme="minorHAnsi"/>
        </w:rPr>
        <w:t>E</w:t>
      </w:r>
      <w:r w:rsidRPr="00B03401">
        <w:rPr>
          <w:rFonts w:cstheme="minorHAnsi"/>
          <w:vertAlign w:val="subscript"/>
        </w:rPr>
        <w:t>d_obs</w:t>
      </w:r>
      <w:proofErr w:type="spellEnd"/>
      <w:r w:rsidRPr="00B03401">
        <w:rPr>
          <w:rFonts w:cstheme="minorHAnsi"/>
          <w:vertAlign w:val="subscript"/>
        </w:rPr>
        <w:t xml:space="preserve"> </w:t>
      </w:r>
      <w:r>
        <w:rPr>
          <w:rFonts w:cstheme="minorHAnsi"/>
        </w:rPr>
        <w:t>y E</w:t>
      </w:r>
      <w:r w:rsidRPr="00A41463">
        <w:rPr>
          <w:rFonts w:ascii="Cambria Math" w:hAnsi="Cambria Math" w:cs="Cambria Math"/>
          <w:vertAlign w:val="subscript"/>
        </w:rPr>
        <w:t>𝜃</w:t>
      </w:r>
      <w:r>
        <w:rPr>
          <w:rFonts w:ascii="Cambria Math" w:hAnsi="Cambria Math" w:cs="Cambria Math"/>
          <w:vertAlign w:val="subscript"/>
        </w:rPr>
        <w:t>_</w:t>
      </w:r>
      <w:proofErr w:type="spellStart"/>
      <w:r>
        <w:rPr>
          <w:rFonts w:ascii="Cambria Math" w:hAnsi="Cambria Math" w:cs="Cambria Math"/>
          <w:vertAlign w:val="subscript"/>
        </w:rPr>
        <w:t>obs</w:t>
      </w:r>
      <w:proofErr w:type="spellEnd"/>
      <w:r>
        <w:rPr>
          <w:rFonts w:cstheme="minorHAnsi"/>
        </w:rPr>
        <w:t>). Como hemos introducido 2 nuevas variables de entrada, es posible que haya que realizar ligeros cambios en las funciones de pertenencia de las variables ya existentes. En la Figura 11 se pueden apreciar todas las funciones de pertenencia:</w:t>
      </w:r>
    </w:p>
    <w:p w14:paraId="68CF8778" w14:textId="77777777" w:rsidR="0019510B" w:rsidRDefault="0019510B" w:rsidP="0019510B">
      <w:pPr>
        <w:autoSpaceDE w:val="0"/>
        <w:autoSpaceDN w:val="0"/>
        <w:adjustRightInd w:val="0"/>
        <w:spacing w:after="0" w:line="240" w:lineRule="auto"/>
        <w:rPr>
          <w:rFonts w:cstheme="minorHAnsi"/>
        </w:rPr>
      </w:pPr>
    </w:p>
    <w:p w14:paraId="26CD5AB3" w14:textId="345CA993"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lastRenderedPageBreak/>
        <w:drawing>
          <wp:inline distT="0" distB="0" distL="0" distR="0" wp14:anchorId="157DDBCD" wp14:editId="222E1505">
            <wp:extent cx="2670390" cy="1410970"/>
            <wp:effectExtent l="0" t="0" r="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1_1.PNG"/>
                    <pic:cNvPicPr/>
                  </pic:nvPicPr>
                  <pic:blipFill>
                    <a:blip r:embed="rId19">
                      <a:extLst>
                        <a:ext uri="{28A0092B-C50C-407E-A947-70E740481C1C}">
                          <a14:useLocalDpi xmlns:a14="http://schemas.microsoft.com/office/drawing/2010/main" val="0"/>
                        </a:ext>
                      </a:extLst>
                    </a:blip>
                    <a:stretch>
                      <a:fillRect/>
                    </a:stretch>
                  </pic:blipFill>
                  <pic:spPr>
                    <a:xfrm>
                      <a:off x="0" y="0"/>
                      <a:ext cx="2712809" cy="1433383"/>
                    </a:xfrm>
                    <a:prstGeom prst="rect">
                      <a:avLst/>
                    </a:prstGeom>
                  </pic:spPr>
                </pic:pic>
              </a:graphicData>
            </a:graphic>
          </wp:inline>
        </w:drawing>
      </w:r>
      <w:r>
        <w:rPr>
          <w:rFonts w:cstheme="minorHAnsi"/>
          <w:noProof/>
          <w:color w:val="FF0000"/>
        </w:rPr>
        <w:drawing>
          <wp:inline distT="0" distB="0" distL="0" distR="0" wp14:anchorId="6692D0A9" wp14:editId="247A2B81">
            <wp:extent cx="2719825" cy="1415582"/>
            <wp:effectExtent l="0" t="0" r="4445"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1_2.PNG"/>
                    <pic:cNvPicPr/>
                  </pic:nvPicPr>
                  <pic:blipFill>
                    <a:blip r:embed="rId20">
                      <a:extLst>
                        <a:ext uri="{28A0092B-C50C-407E-A947-70E740481C1C}">
                          <a14:useLocalDpi xmlns:a14="http://schemas.microsoft.com/office/drawing/2010/main" val="0"/>
                        </a:ext>
                      </a:extLst>
                    </a:blip>
                    <a:stretch>
                      <a:fillRect/>
                    </a:stretch>
                  </pic:blipFill>
                  <pic:spPr>
                    <a:xfrm>
                      <a:off x="0" y="0"/>
                      <a:ext cx="2771717" cy="1442590"/>
                    </a:xfrm>
                    <a:prstGeom prst="rect">
                      <a:avLst/>
                    </a:prstGeom>
                  </pic:spPr>
                </pic:pic>
              </a:graphicData>
            </a:graphic>
          </wp:inline>
        </w:drawing>
      </w:r>
    </w:p>
    <w:p w14:paraId="699AE834" w14:textId="29E3AA2B"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41F59D4B" wp14:editId="6F069FFA">
            <wp:extent cx="2670175" cy="1370758"/>
            <wp:effectExtent l="0" t="0" r="0" b="127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1_3.PNG"/>
                    <pic:cNvPicPr/>
                  </pic:nvPicPr>
                  <pic:blipFill>
                    <a:blip r:embed="rId21">
                      <a:extLst>
                        <a:ext uri="{28A0092B-C50C-407E-A947-70E740481C1C}">
                          <a14:useLocalDpi xmlns:a14="http://schemas.microsoft.com/office/drawing/2010/main" val="0"/>
                        </a:ext>
                      </a:extLst>
                    </a:blip>
                    <a:stretch>
                      <a:fillRect/>
                    </a:stretch>
                  </pic:blipFill>
                  <pic:spPr>
                    <a:xfrm>
                      <a:off x="0" y="0"/>
                      <a:ext cx="2708610" cy="1390489"/>
                    </a:xfrm>
                    <a:prstGeom prst="rect">
                      <a:avLst/>
                    </a:prstGeom>
                  </pic:spPr>
                </pic:pic>
              </a:graphicData>
            </a:graphic>
          </wp:inline>
        </w:drawing>
      </w:r>
      <w:r>
        <w:rPr>
          <w:rFonts w:cstheme="minorHAnsi"/>
          <w:noProof/>
          <w:color w:val="FF0000"/>
        </w:rPr>
        <w:drawing>
          <wp:inline distT="0" distB="0" distL="0" distR="0" wp14:anchorId="67E58ED7" wp14:editId="778D534E">
            <wp:extent cx="2710881" cy="1379220"/>
            <wp:effectExtent l="0" t="0" r="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1_4.PNG"/>
                    <pic:cNvPicPr/>
                  </pic:nvPicPr>
                  <pic:blipFill>
                    <a:blip r:embed="rId22">
                      <a:extLst>
                        <a:ext uri="{28A0092B-C50C-407E-A947-70E740481C1C}">
                          <a14:useLocalDpi xmlns:a14="http://schemas.microsoft.com/office/drawing/2010/main" val="0"/>
                        </a:ext>
                      </a:extLst>
                    </a:blip>
                    <a:stretch>
                      <a:fillRect/>
                    </a:stretch>
                  </pic:blipFill>
                  <pic:spPr>
                    <a:xfrm>
                      <a:off x="0" y="0"/>
                      <a:ext cx="2739789" cy="1393927"/>
                    </a:xfrm>
                    <a:prstGeom prst="rect">
                      <a:avLst/>
                    </a:prstGeom>
                  </pic:spPr>
                </pic:pic>
              </a:graphicData>
            </a:graphic>
          </wp:inline>
        </w:drawing>
      </w:r>
    </w:p>
    <w:p w14:paraId="7FA87E0E" w14:textId="194566FC" w:rsidR="00BB3E2E" w:rsidRDefault="00BB3E2E" w:rsidP="00BB3E2E">
      <w:pPr>
        <w:autoSpaceDE w:val="0"/>
        <w:autoSpaceDN w:val="0"/>
        <w:adjustRightInd w:val="0"/>
        <w:spacing w:after="0" w:line="240" w:lineRule="auto"/>
        <w:rPr>
          <w:rFonts w:cstheme="minorHAnsi"/>
          <w:color w:val="FF0000"/>
        </w:rPr>
      </w:pPr>
      <w:r>
        <w:rPr>
          <w:rFonts w:cstheme="minorHAnsi"/>
          <w:noProof/>
          <w:color w:val="FF0000"/>
        </w:rPr>
        <w:drawing>
          <wp:inline distT="0" distB="0" distL="0" distR="0" wp14:anchorId="5D625778" wp14:editId="5ED48028">
            <wp:extent cx="2682240" cy="1388269"/>
            <wp:effectExtent l="0" t="0" r="381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1_5.PNG"/>
                    <pic:cNvPicPr/>
                  </pic:nvPicPr>
                  <pic:blipFill>
                    <a:blip r:embed="rId23">
                      <a:extLst>
                        <a:ext uri="{28A0092B-C50C-407E-A947-70E740481C1C}">
                          <a14:useLocalDpi xmlns:a14="http://schemas.microsoft.com/office/drawing/2010/main" val="0"/>
                        </a:ext>
                      </a:extLst>
                    </a:blip>
                    <a:stretch>
                      <a:fillRect/>
                    </a:stretch>
                  </pic:blipFill>
                  <pic:spPr>
                    <a:xfrm>
                      <a:off x="0" y="0"/>
                      <a:ext cx="2706828" cy="1400995"/>
                    </a:xfrm>
                    <a:prstGeom prst="rect">
                      <a:avLst/>
                    </a:prstGeom>
                  </pic:spPr>
                </pic:pic>
              </a:graphicData>
            </a:graphic>
          </wp:inline>
        </w:drawing>
      </w:r>
      <w:r>
        <w:rPr>
          <w:rFonts w:cstheme="minorHAnsi"/>
          <w:noProof/>
          <w:color w:val="FF0000"/>
        </w:rPr>
        <w:drawing>
          <wp:inline distT="0" distB="0" distL="0" distR="0" wp14:anchorId="5D9BDC42" wp14:editId="30524215">
            <wp:extent cx="2680955" cy="1379220"/>
            <wp:effectExtent l="0" t="0" r="5715"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1_6.PNG"/>
                    <pic:cNvPicPr/>
                  </pic:nvPicPr>
                  <pic:blipFill>
                    <a:blip r:embed="rId24">
                      <a:extLst>
                        <a:ext uri="{28A0092B-C50C-407E-A947-70E740481C1C}">
                          <a14:useLocalDpi xmlns:a14="http://schemas.microsoft.com/office/drawing/2010/main" val="0"/>
                        </a:ext>
                      </a:extLst>
                    </a:blip>
                    <a:stretch>
                      <a:fillRect/>
                    </a:stretch>
                  </pic:blipFill>
                  <pic:spPr>
                    <a:xfrm>
                      <a:off x="0" y="0"/>
                      <a:ext cx="2718275" cy="1398419"/>
                    </a:xfrm>
                    <a:prstGeom prst="rect">
                      <a:avLst/>
                    </a:prstGeom>
                  </pic:spPr>
                </pic:pic>
              </a:graphicData>
            </a:graphic>
          </wp:inline>
        </w:drawing>
      </w:r>
    </w:p>
    <w:p w14:paraId="7DAEB95C" w14:textId="394FB1F9" w:rsidR="0019510B" w:rsidRDefault="0019510B" w:rsidP="0019510B">
      <w:pPr>
        <w:autoSpaceDE w:val="0"/>
        <w:autoSpaceDN w:val="0"/>
        <w:adjustRightInd w:val="0"/>
        <w:spacing w:after="0" w:line="240" w:lineRule="auto"/>
        <w:jc w:val="center"/>
        <w:rPr>
          <w:rFonts w:cstheme="minorHAnsi"/>
        </w:rPr>
      </w:pPr>
      <w:r w:rsidRPr="0019510B">
        <w:rPr>
          <w:rFonts w:cstheme="minorHAnsi"/>
          <w:b/>
          <w:bCs/>
        </w:rPr>
        <w:t>Figura 11:</w:t>
      </w:r>
      <w:r>
        <w:rPr>
          <w:rFonts w:cstheme="minorHAnsi"/>
        </w:rPr>
        <w:t xml:space="preserve"> Nuevas funciones de pertenencia para las seis variables</w:t>
      </w:r>
      <w:r w:rsidR="003C4A68">
        <w:rPr>
          <w:rFonts w:cstheme="minorHAnsi"/>
        </w:rPr>
        <w:t>.</w:t>
      </w:r>
    </w:p>
    <w:p w14:paraId="416B8023" w14:textId="541FA105" w:rsidR="00BF4076" w:rsidRDefault="00BF4076"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413"/>
        <w:gridCol w:w="1417"/>
        <w:gridCol w:w="2166"/>
        <w:gridCol w:w="1670"/>
        <w:gridCol w:w="1828"/>
      </w:tblGrid>
      <w:tr w:rsidR="009D6FDF" w:rsidRPr="003A344C" w14:paraId="0B8A03CD" w14:textId="77777777" w:rsidTr="00725D50">
        <w:tc>
          <w:tcPr>
            <w:tcW w:w="1413" w:type="dxa"/>
            <w:shd w:val="clear" w:color="auto" w:fill="8EAADB" w:themeFill="accent1" w:themeFillTint="99"/>
          </w:tcPr>
          <w:p w14:paraId="6470F80B" w14:textId="77777777" w:rsidR="009D6FDF" w:rsidRPr="003A344C" w:rsidRDefault="009D6FDF" w:rsidP="00725D50">
            <w:pPr>
              <w:rPr>
                <w:rFonts w:cstheme="minorHAnsi"/>
                <w:b/>
                <w:bCs/>
              </w:rPr>
            </w:pPr>
            <w:r w:rsidRPr="003A344C">
              <w:rPr>
                <w:rFonts w:cstheme="minorHAnsi"/>
                <w:b/>
                <w:bCs/>
              </w:rPr>
              <w:t>Variable</w:t>
            </w:r>
          </w:p>
        </w:tc>
        <w:tc>
          <w:tcPr>
            <w:tcW w:w="1417" w:type="dxa"/>
            <w:shd w:val="clear" w:color="auto" w:fill="8EAADB" w:themeFill="accent1" w:themeFillTint="99"/>
          </w:tcPr>
          <w:p w14:paraId="5CE8B0A3" w14:textId="77777777" w:rsidR="009D6FDF" w:rsidRPr="003A344C" w:rsidRDefault="009D6FDF" w:rsidP="00725D50">
            <w:pPr>
              <w:rPr>
                <w:rFonts w:cstheme="minorHAnsi"/>
                <w:b/>
                <w:bCs/>
              </w:rPr>
            </w:pPr>
            <w:r w:rsidRPr="003A344C">
              <w:rPr>
                <w:rFonts w:cstheme="minorHAnsi"/>
                <w:b/>
                <w:bCs/>
              </w:rPr>
              <w:t>Rango</w:t>
            </w:r>
          </w:p>
        </w:tc>
        <w:tc>
          <w:tcPr>
            <w:tcW w:w="2166" w:type="dxa"/>
            <w:shd w:val="clear" w:color="auto" w:fill="8EAADB" w:themeFill="accent1" w:themeFillTint="99"/>
          </w:tcPr>
          <w:p w14:paraId="65CD4A9C" w14:textId="77777777" w:rsidR="009D6FDF" w:rsidRPr="003A344C" w:rsidRDefault="009D6FDF" w:rsidP="00725D50">
            <w:pPr>
              <w:rPr>
                <w:rFonts w:cstheme="minorHAnsi"/>
                <w:b/>
                <w:bCs/>
              </w:rPr>
            </w:pPr>
            <w:r w:rsidRPr="003A344C">
              <w:rPr>
                <w:rFonts w:cstheme="minorHAnsi"/>
                <w:b/>
                <w:bCs/>
              </w:rPr>
              <w:t>Nombre de función</w:t>
            </w:r>
          </w:p>
        </w:tc>
        <w:tc>
          <w:tcPr>
            <w:tcW w:w="1670" w:type="dxa"/>
            <w:shd w:val="clear" w:color="auto" w:fill="8EAADB" w:themeFill="accent1" w:themeFillTint="99"/>
          </w:tcPr>
          <w:p w14:paraId="0FB42402" w14:textId="77777777" w:rsidR="009D6FDF" w:rsidRPr="003A344C" w:rsidRDefault="009D6FDF" w:rsidP="00725D50">
            <w:pPr>
              <w:rPr>
                <w:rFonts w:cstheme="minorHAnsi"/>
                <w:b/>
                <w:bCs/>
              </w:rPr>
            </w:pPr>
            <w:r w:rsidRPr="003A344C">
              <w:rPr>
                <w:rFonts w:cstheme="minorHAnsi"/>
                <w:b/>
                <w:bCs/>
              </w:rPr>
              <w:t>Forma</w:t>
            </w:r>
          </w:p>
        </w:tc>
        <w:tc>
          <w:tcPr>
            <w:tcW w:w="1828" w:type="dxa"/>
            <w:shd w:val="clear" w:color="auto" w:fill="8EAADB" w:themeFill="accent1" w:themeFillTint="99"/>
          </w:tcPr>
          <w:p w14:paraId="0CD61255" w14:textId="77777777" w:rsidR="009D6FDF" w:rsidRPr="003A344C" w:rsidRDefault="009D6FDF" w:rsidP="00725D50">
            <w:pPr>
              <w:rPr>
                <w:rFonts w:cstheme="minorHAnsi"/>
                <w:b/>
                <w:bCs/>
              </w:rPr>
            </w:pPr>
            <w:r w:rsidRPr="003A344C">
              <w:rPr>
                <w:rFonts w:cstheme="minorHAnsi"/>
                <w:b/>
                <w:bCs/>
              </w:rPr>
              <w:t>Parámetros</w:t>
            </w:r>
          </w:p>
        </w:tc>
      </w:tr>
      <w:tr w:rsidR="009D6FDF" w14:paraId="1133FE99" w14:textId="77777777" w:rsidTr="00725D50">
        <w:tc>
          <w:tcPr>
            <w:tcW w:w="1413" w:type="dxa"/>
            <w:vMerge w:val="restart"/>
            <w:shd w:val="clear" w:color="auto" w:fill="B4C6E7" w:themeFill="accent1" w:themeFillTint="66"/>
          </w:tcPr>
          <w:p w14:paraId="48C0766F" w14:textId="77777777" w:rsidR="009D6FDF" w:rsidRPr="003A344C" w:rsidRDefault="009D6FDF" w:rsidP="00725D50">
            <w:pPr>
              <w:jc w:val="center"/>
              <w:rPr>
                <w:rFonts w:cstheme="minorHAnsi"/>
                <w:b/>
                <w:bCs/>
              </w:rPr>
            </w:pPr>
            <w:proofErr w:type="spellStart"/>
            <w:r w:rsidRPr="003A344C">
              <w:rPr>
                <w:rFonts w:cstheme="minorHAnsi"/>
                <w:b/>
                <w:bCs/>
              </w:rPr>
              <w:t>E_d</w:t>
            </w:r>
            <w:proofErr w:type="spellEnd"/>
          </w:p>
        </w:tc>
        <w:tc>
          <w:tcPr>
            <w:tcW w:w="1417" w:type="dxa"/>
            <w:vMerge w:val="restart"/>
            <w:shd w:val="clear" w:color="auto" w:fill="D9E2F3" w:themeFill="accent1" w:themeFillTint="33"/>
          </w:tcPr>
          <w:p w14:paraId="1A8C6B8D" w14:textId="77777777" w:rsidR="009D6FDF" w:rsidRDefault="009D6FDF" w:rsidP="00725D50">
            <w:pPr>
              <w:jc w:val="center"/>
              <w:rPr>
                <w:rFonts w:cstheme="minorHAnsi"/>
              </w:rPr>
            </w:pPr>
            <w:r>
              <w:rPr>
                <w:rFonts w:cstheme="minorHAnsi"/>
              </w:rPr>
              <w:t>[0, 10]</w:t>
            </w:r>
          </w:p>
        </w:tc>
        <w:tc>
          <w:tcPr>
            <w:tcW w:w="2166" w:type="dxa"/>
            <w:shd w:val="clear" w:color="auto" w:fill="D9E2F3" w:themeFill="accent1" w:themeFillTint="33"/>
          </w:tcPr>
          <w:p w14:paraId="1806B0EE"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53BE507C"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47227D76" w14:textId="77777777" w:rsidR="009D6FDF" w:rsidRDefault="009D6FDF" w:rsidP="00725D50">
            <w:pPr>
              <w:jc w:val="center"/>
              <w:rPr>
                <w:rFonts w:cstheme="minorHAnsi"/>
              </w:rPr>
            </w:pPr>
            <w:r>
              <w:rPr>
                <w:rFonts w:cstheme="minorHAnsi"/>
              </w:rPr>
              <w:t>[0 0 3.5]</w:t>
            </w:r>
          </w:p>
        </w:tc>
      </w:tr>
      <w:tr w:rsidR="009D6FDF" w14:paraId="0F42CD7E" w14:textId="77777777" w:rsidTr="00725D50">
        <w:tc>
          <w:tcPr>
            <w:tcW w:w="1413" w:type="dxa"/>
            <w:vMerge/>
            <w:shd w:val="clear" w:color="auto" w:fill="B4C6E7" w:themeFill="accent1" w:themeFillTint="66"/>
          </w:tcPr>
          <w:p w14:paraId="12BAE82F"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76A1A2F" w14:textId="77777777" w:rsidR="009D6FDF" w:rsidRDefault="009D6FDF" w:rsidP="00725D50">
            <w:pPr>
              <w:jc w:val="center"/>
              <w:rPr>
                <w:rFonts w:cstheme="minorHAnsi"/>
              </w:rPr>
            </w:pPr>
          </w:p>
        </w:tc>
        <w:tc>
          <w:tcPr>
            <w:tcW w:w="2166" w:type="dxa"/>
            <w:shd w:val="clear" w:color="auto" w:fill="B4C6E7" w:themeFill="accent1" w:themeFillTint="66"/>
          </w:tcPr>
          <w:p w14:paraId="2C7B3F03"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F2D29F0"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2AE997A" w14:textId="77777777" w:rsidR="009D6FDF" w:rsidRDefault="009D6FDF" w:rsidP="00725D50">
            <w:pPr>
              <w:jc w:val="center"/>
              <w:rPr>
                <w:rFonts w:cstheme="minorHAnsi"/>
              </w:rPr>
            </w:pPr>
            <w:r w:rsidRPr="003A344C">
              <w:rPr>
                <w:rFonts w:cstheme="minorHAnsi"/>
              </w:rPr>
              <w:t>[1.5 5 8.5]</w:t>
            </w:r>
          </w:p>
        </w:tc>
      </w:tr>
      <w:tr w:rsidR="009D6FDF" w14:paraId="789FC938" w14:textId="77777777" w:rsidTr="00725D50">
        <w:tc>
          <w:tcPr>
            <w:tcW w:w="1413" w:type="dxa"/>
            <w:vMerge/>
            <w:shd w:val="clear" w:color="auto" w:fill="B4C6E7" w:themeFill="accent1" w:themeFillTint="66"/>
          </w:tcPr>
          <w:p w14:paraId="10D20B08"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64FDE47B" w14:textId="77777777" w:rsidR="009D6FDF" w:rsidRDefault="009D6FDF" w:rsidP="00725D50">
            <w:pPr>
              <w:jc w:val="center"/>
              <w:rPr>
                <w:rFonts w:cstheme="minorHAnsi"/>
              </w:rPr>
            </w:pPr>
          </w:p>
        </w:tc>
        <w:tc>
          <w:tcPr>
            <w:tcW w:w="2166" w:type="dxa"/>
            <w:shd w:val="clear" w:color="auto" w:fill="D9E2F3" w:themeFill="accent1" w:themeFillTint="33"/>
          </w:tcPr>
          <w:p w14:paraId="7B3333D2"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76580A21"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2A898428" w14:textId="77777777" w:rsidR="009D6FDF" w:rsidRDefault="009D6FDF" w:rsidP="00725D50">
            <w:pPr>
              <w:jc w:val="center"/>
              <w:rPr>
                <w:rFonts w:cstheme="minorHAnsi"/>
              </w:rPr>
            </w:pPr>
            <w:r w:rsidRPr="003A344C">
              <w:rPr>
                <w:rFonts w:cstheme="minorHAnsi"/>
              </w:rPr>
              <w:t>[6.5 10 10]</w:t>
            </w:r>
          </w:p>
        </w:tc>
      </w:tr>
      <w:tr w:rsidR="009D6FDF" w14:paraId="796EA708" w14:textId="77777777" w:rsidTr="00725D50">
        <w:tc>
          <w:tcPr>
            <w:tcW w:w="1413" w:type="dxa"/>
            <w:vMerge w:val="restart"/>
            <w:shd w:val="clear" w:color="auto" w:fill="B4C6E7" w:themeFill="accent1" w:themeFillTint="66"/>
          </w:tcPr>
          <w:p w14:paraId="24F76F9E" w14:textId="77777777" w:rsidR="009D6FDF" w:rsidRPr="003A344C" w:rsidRDefault="009D6FDF" w:rsidP="00725D50">
            <w:pPr>
              <w:jc w:val="center"/>
              <w:rPr>
                <w:rFonts w:cstheme="minorHAnsi"/>
                <w:b/>
                <w:bCs/>
              </w:rPr>
            </w:pPr>
            <w:proofErr w:type="spellStart"/>
            <w:r w:rsidRPr="003A344C">
              <w:rPr>
                <w:rFonts w:cstheme="minorHAnsi"/>
                <w:b/>
                <w:bCs/>
              </w:rPr>
              <w:t>E_theta</w:t>
            </w:r>
            <w:proofErr w:type="spellEnd"/>
          </w:p>
        </w:tc>
        <w:tc>
          <w:tcPr>
            <w:tcW w:w="1417" w:type="dxa"/>
            <w:vMerge w:val="restart"/>
            <w:shd w:val="clear" w:color="auto" w:fill="D9E2F3" w:themeFill="accent1" w:themeFillTint="33"/>
          </w:tcPr>
          <w:p w14:paraId="4381C70E" w14:textId="77777777" w:rsidR="009D6FDF" w:rsidRDefault="009D6FDF" w:rsidP="00725D50">
            <w:pPr>
              <w:jc w:val="center"/>
              <w:rPr>
                <w:rFonts w:cstheme="minorHAnsi"/>
              </w:rPr>
            </w:pPr>
            <w:r>
              <w:rPr>
                <w:rFonts w:cstheme="minorHAnsi"/>
              </w:rPr>
              <w:t>[-pi, pi]</w:t>
            </w:r>
          </w:p>
        </w:tc>
        <w:tc>
          <w:tcPr>
            <w:tcW w:w="2166" w:type="dxa"/>
            <w:shd w:val="clear" w:color="auto" w:fill="B4C6E7" w:themeFill="accent1" w:themeFillTint="66"/>
          </w:tcPr>
          <w:p w14:paraId="64BE48F0" w14:textId="77777777" w:rsidR="009D6FDF" w:rsidRPr="003A344C" w:rsidRDefault="009D6FDF" w:rsidP="00725D50">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73010BC1"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0A2CF2E3" w14:textId="77777777" w:rsidR="009D6FDF" w:rsidRDefault="009D6FDF" w:rsidP="00725D50">
            <w:pPr>
              <w:jc w:val="center"/>
              <w:rPr>
                <w:rFonts w:cstheme="minorHAnsi"/>
              </w:rPr>
            </w:pPr>
            <w:r w:rsidRPr="003A344C">
              <w:rPr>
                <w:rFonts w:cstheme="minorHAnsi"/>
              </w:rPr>
              <w:t>[-3.142 -3.142 0]</w:t>
            </w:r>
          </w:p>
        </w:tc>
      </w:tr>
      <w:tr w:rsidR="009D6FDF" w14:paraId="582E6205" w14:textId="77777777" w:rsidTr="00725D50">
        <w:tc>
          <w:tcPr>
            <w:tcW w:w="1413" w:type="dxa"/>
            <w:vMerge/>
            <w:shd w:val="clear" w:color="auto" w:fill="B4C6E7" w:themeFill="accent1" w:themeFillTint="66"/>
          </w:tcPr>
          <w:p w14:paraId="250AE36E"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2DC3C0D0" w14:textId="77777777" w:rsidR="009D6FDF" w:rsidRDefault="009D6FDF" w:rsidP="00725D50">
            <w:pPr>
              <w:jc w:val="center"/>
              <w:rPr>
                <w:rFonts w:cstheme="minorHAnsi"/>
              </w:rPr>
            </w:pPr>
          </w:p>
        </w:tc>
        <w:tc>
          <w:tcPr>
            <w:tcW w:w="2166" w:type="dxa"/>
            <w:shd w:val="clear" w:color="auto" w:fill="D9E2F3" w:themeFill="accent1" w:themeFillTint="33"/>
          </w:tcPr>
          <w:p w14:paraId="49C8BAD6"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34B4845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C45432A" w14:textId="77777777" w:rsidR="009D6FDF" w:rsidRDefault="009D6FDF" w:rsidP="00725D50">
            <w:pPr>
              <w:jc w:val="center"/>
              <w:rPr>
                <w:rFonts w:cstheme="minorHAnsi"/>
              </w:rPr>
            </w:pPr>
            <w:r w:rsidRPr="003A344C">
              <w:rPr>
                <w:rFonts w:cstheme="minorHAnsi"/>
              </w:rPr>
              <w:t>[-0.2 0 0.2]</w:t>
            </w:r>
          </w:p>
        </w:tc>
      </w:tr>
      <w:tr w:rsidR="009D6FDF" w14:paraId="21F940F0" w14:textId="77777777" w:rsidTr="00725D50">
        <w:tc>
          <w:tcPr>
            <w:tcW w:w="1413" w:type="dxa"/>
            <w:vMerge/>
            <w:shd w:val="clear" w:color="auto" w:fill="B4C6E7" w:themeFill="accent1" w:themeFillTint="66"/>
          </w:tcPr>
          <w:p w14:paraId="067349C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FE17F8E" w14:textId="77777777" w:rsidR="009D6FDF" w:rsidRDefault="009D6FDF" w:rsidP="00725D50">
            <w:pPr>
              <w:jc w:val="center"/>
              <w:rPr>
                <w:rFonts w:cstheme="minorHAnsi"/>
              </w:rPr>
            </w:pPr>
          </w:p>
        </w:tc>
        <w:tc>
          <w:tcPr>
            <w:tcW w:w="2166" w:type="dxa"/>
            <w:shd w:val="clear" w:color="auto" w:fill="B4C6E7" w:themeFill="accent1" w:themeFillTint="66"/>
          </w:tcPr>
          <w:p w14:paraId="58E72986" w14:textId="77777777" w:rsidR="009D6FDF" w:rsidRPr="003A344C" w:rsidRDefault="009D6FDF" w:rsidP="00725D50">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3730E9B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A8240B5" w14:textId="77777777" w:rsidR="009D6FDF" w:rsidRDefault="009D6FDF" w:rsidP="00725D50">
            <w:pPr>
              <w:jc w:val="center"/>
              <w:rPr>
                <w:rFonts w:cstheme="minorHAnsi"/>
              </w:rPr>
            </w:pPr>
            <w:r w:rsidRPr="003A344C">
              <w:rPr>
                <w:rFonts w:cstheme="minorHAnsi"/>
              </w:rPr>
              <w:t>[0 3.142 3.142]</w:t>
            </w:r>
          </w:p>
        </w:tc>
      </w:tr>
      <w:tr w:rsidR="009D6FDF" w14:paraId="4F18833C" w14:textId="77777777" w:rsidTr="009D6FDF">
        <w:tc>
          <w:tcPr>
            <w:tcW w:w="1413" w:type="dxa"/>
            <w:vMerge w:val="restart"/>
            <w:shd w:val="clear" w:color="auto" w:fill="B4C6E7" w:themeFill="accent1" w:themeFillTint="66"/>
          </w:tcPr>
          <w:p w14:paraId="039D37A3" w14:textId="4B845357" w:rsidR="009D6FDF" w:rsidRPr="003A344C" w:rsidRDefault="009D6FDF" w:rsidP="009D6FDF">
            <w:pPr>
              <w:jc w:val="center"/>
              <w:rPr>
                <w:rFonts w:cstheme="minorHAnsi"/>
                <w:b/>
                <w:bCs/>
              </w:rPr>
            </w:pPr>
            <w:proofErr w:type="spellStart"/>
            <w:r>
              <w:rPr>
                <w:rFonts w:cstheme="minorHAnsi"/>
                <w:b/>
                <w:bCs/>
              </w:rPr>
              <w:t>E_d_obs</w:t>
            </w:r>
            <w:proofErr w:type="spellEnd"/>
          </w:p>
        </w:tc>
        <w:tc>
          <w:tcPr>
            <w:tcW w:w="1417" w:type="dxa"/>
            <w:vMerge w:val="restart"/>
            <w:shd w:val="clear" w:color="auto" w:fill="D9E2F3" w:themeFill="accent1" w:themeFillTint="33"/>
          </w:tcPr>
          <w:p w14:paraId="416C2402" w14:textId="0CB2B390" w:rsidR="009D6FDF" w:rsidRDefault="009D6FDF" w:rsidP="009D6FDF">
            <w:pPr>
              <w:jc w:val="center"/>
              <w:rPr>
                <w:rFonts w:cstheme="minorHAnsi"/>
              </w:rPr>
            </w:pPr>
            <w:r>
              <w:rPr>
                <w:rFonts w:cstheme="minorHAnsi"/>
              </w:rPr>
              <w:t>[0, 10]</w:t>
            </w:r>
          </w:p>
        </w:tc>
        <w:tc>
          <w:tcPr>
            <w:tcW w:w="2166" w:type="dxa"/>
            <w:shd w:val="clear" w:color="auto" w:fill="D9E2F3" w:themeFill="accent1" w:themeFillTint="33"/>
          </w:tcPr>
          <w:p w14:paraId="6CAE389D" w14:textId="3C2CDD96" w:rsidR="009D6FDF" w:rsidRPr="003A344C" w:rsidRDefault="009D6FDF" w:rsidP="009D6FDF">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72BEE1B5" w14:textId="055745DC"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1FE5D491" w14:textId="26931B54" w:rsidR="009D6FDF" w:rsidRPr="003A344C" w:rsidRDefault="009D6FDF" w:rsidP="009D6FDF">
            <w:pPr>
              <w:jc w:val="center"/>
              <w:rPr>
                <w:rFonts w:cstheme="minorHAnsi"/>
              </w:rPr>
            </w:pPr>
            <w:r>
              <w:rPr>
                <w:rFonts w:cstheme="minorHAnsi"/>
              </w:rPr>
              <w:t>[0 0 3]</w:t>
            </w:r>
          </w:p>
        </w:tc>
      </w:tr>
      <w:tr w:rsidR="009D6FDF" w14:paraId="3D313466" w14:textId="77777777" w:rsidTr="00725D50">
        <w:tc>
          <w:tcPr>
            <w:tcW w:w="1413" w:type="dxa"/>
            <w:vMerge/>
            <w:shd w:val="clear" w:color="auto" w:fill="B4C6E7" w:themeFill="accent1" w:themeFillTint="66"/>
          </w:tcPr>
          <w:p w14:paraId="4600518C"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5454D64" w14:textId="77777777" w:rsidR="009D6FDF" w:rsidRDefault="009D6FDF" w:rsidP="009D6FDF">
            <w:pPr>
              <w:jc w:val="center"/>
              <w:rPr>
                <w:rFonts w:cstheme="minorHAnsi"/>
              </w:rPr>
            </w:pPr>
          </w:p>
        </w:tc>
        <w:tc>
          <w:tcPr>
            <w:tcW w:w="2166" w:type="dxa"/>
            <w:shd w:val="clear" w:color="auto" w:fill="B4C6E7" w:themeFill="accent1" w:themeFillTint="66"/>
          </w:tcPr>
          <w:p w14:paraId="1EB6AD87" w14:textId="203D8834" w:rsidR="009D6FDF" w:rsidRPr="003A344C" w:rsidRDefault="009D6FDF" w:rsidP="009D6FDF">
            <w:pPr>
              <w:jc w:val="center"/>
              <w:rPr>
                <w:rFonts w:cstheme="minorHAnsi"/>
                <w:b/>
                <w:bCs/>
              </w:rPr>
            </w:pPr>
            <w:r w:rsidRPr="003A344C">
              <w:rPr>
                <w:rFonts w:cstheme="minorHAnsi"/>
                <w:b/>
                <w:bCs/>
              </w:rPr>
              <w:t>MEDIA</w:t>
            </w:r>
          </w:p>
        </w:tc>
        <w:tc>
          <w:tcPr>
            <w:tcW w:w="1670" w:type="dxa"/>
            <w:shd w:val="clear" w:color="auto" w:fill="B4C6E7" w:themeFill="accent1" w:themeFillTint="66"/>
          </w:tcPr>
          <w:p w14:paraId="612BD05C" w14:textId="001FB62F"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68E53BBA" w14:textId="759425E0" w:rsidR="009D6FDF" w:rsidRPr="003A344C" w:rsidRDefault="009D6FDF" w:rsidP="009D6FDF">
            <w:pPr>
              <w:jc w:val="center"/>
              <w:rPr>
                <w:rFonts w:cstheme="minorHAnsi"/>
              </w:rPr>
            </w:pPr>
            <w:r w:rsidRPr="003A344C">
              <w:rPr>
                <w:rFonts w:cstheme="minorHAnsi"/>
              </w:rPr>
              <w:t>[</w:t>
            </w:r>
            <w:r>
              <w:rPr>
                <w:rFonts w:cstheme="minorHAnsi"/>
              </w:rPr>
              <w:t>2.25</w:t>
            </w:r>
            <w:r w:rsidRPr="003A344C">
              <w:rPr>
                <w:rFonts w:cstheme="minorHAnsi"/>
              </w:rPr>
              <w:t xml:space="preserve"> </w:t>
            </w:r>
            <w:r>
              <w:rPr>
                <w:rFonts w:cstheme="minorHAnsi"/>
              </w:rPr>
              <w:t>4</w:t>
            </w:r>
            <w:r w:rsidRPr="003A344C">
              <w:rPr>
                <w:rFonts w:cstheme="minorHAnsi"/>
              </w:rPr>
              <w:t xml:space="preserve"> </w:t>
            </w:r>
            <w:r>
              <w:rPr>
                <w:rFonts w:cstheme="minorHAnsi"/>
              </w:rPr>
              <w:t>5.75</w:t>
            </w:r>
            <w:r w:rsidRPr="003A344C">
              <w:rPr>
                <w:rFonts w:cstheme="minorHAnsi"/>
              </w:rPr>
              <w:t>]</w:t>
            </w:r>
          </w:p>
        </w:tc>
      </w:tr>
      <w:tr w:rsidR="009D6FDF" w14:paraId="6B2C8FA9" w14:textId="77777777" w:rsidTr="009D6FDF">
        <w:tc>
          <w:tcPr>
            <w:tcW w:w="1413" w:type="dxa"/>
            <w:vMerge/>
            <w:shd w:val="clear" w:color="auto" w:fill="B4C6E7" w:themeFill="accent1" w:themeFillTint="66"/>
          </w:tcPr>
          <w:p w14:paraId="2DFA6337"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9BCF8CA" w14:textId="77777777" w:rsidR="009D6FDF" w:rsidRDefault="009D6FDF" w:rsidP="009D6FDF">
            <w:pPr>
              <w:jc w:val="center"/>
              <w:rPr>
                <w:rFonts w:cstheme="minorHAnsi"/>
              </w:rPr>
            </w:pPr>
          </w:p>
        </w:tc>
        <w:tc>
          <w:tcPr>
            <w:tcW w:w="2166" w:type="dxa"/>
            <w:shd w:val="clear" w:color="auto" w:fill="D9E2F3" w:themeFill="accent1" w:themeFillTint="33"/>
          </w:tcPr>
          <w:p w14:paraId="61A145FB" w14:textId="739EFC05" w:rsidR="009D6FDF" w:rsidRPr="003A344C" w:rsidRDefault="009D6FDF" w:rsidP="009D6FDF">
            <w:pPr>
              <w:jc w:val="center"/>
              <w:rPr>
                <w:rFonts w:cstheme="minorHAnsi"/>
                <w:b/>
                <w:bCs/>
              </w:rPr>
            </w:pPr>
            <w:r w:rsidRPr="003A344C">
              <w:rPr>
                <w:rFonts w:cstheme="minorHAnsi"/>
                <w:b/>
                <w:bCs/>
              </w:rPr>
              <w:t>GRANDE</w:t>
            </w:r>
          </w:p>
        </w:tc>
        <w:tc>
          <w:tcPr>
            <w:tcW w:w="1670" w:type="dxa"/>
            <w:shd w:val="clear" w:color="auto" w:fill="D9E2F3" w:themeFill="accent1" w:themeFillTint="33"/>
          </w:tcPr>
          <w:p w14:paraId="03069DE8" w14:textId="5B9CD176"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2FE47A17" w14:textId="2CF9DEC2" w:rsidR="009D6FDF" w:rsidRPr="003A344C" w:rsidRDefault="009D6FDF" w:rsidP="009D6FDF">
            <w:pPr>
              <w:jc w:val="center"/>
              <w:rPr>
                <w:rFonts w:cstheme="minorHAnsi"/>
              </w:rPr>
            </w:pPr>
            <w:r w:rsidRPr="003A344C">
              <w:rPr>
                <w:rFonts w:cstheme="minorHAnsi"/>
              </w:rPr>
              <w:t>[</w:t>
            </w:r>
            <w:r>
              <w:rPr>
                <w:rFonts w:cstheme="minorHAnsi"/>
              </w:rPr>
              <w:t>4</w:t>
            </w:r>
            <w:r w:rsidRPr="003A344C">
              <w:rPr>
                <w:rFonts w:cstheme="minorHAnsi"/>
              </w:rPr>
              <w:t>.5 10 10]</w:t>
            </w:r>
          </w:p>
        </w:tc>
      </w:tr>
      <w:tr w:rsidR="009D6FDF" w14:paraId="3AAC50CB" w14:textId="77777777" w:rsidTr="00725D50">
        <w:tc>
          <w:tcPr>
            <w:tcW w:w="1413" w:type="dxa"/>
            <w:vMerge w:val="restart"/>
            <w:shd w:val="clear" w:color="auto" w:fill="B4C6E7" w:themeFill="accent1" w:themeFillTint="66"/>
          </w:tcPr>
          <w:p w14:paraId="7F3A90CE" w14:textId="66739B37" w:rsidR="009D6FDF" w:rsidRPr="003A344C" w:rsidRDefault="009D6FDF" w:rsidP="009D6FDF">
            <w:pPr>
              <w:jc w:val="center"/>
              <w:rPr>
                <w:rFonts w:cstheme="minorHAnsi"/>
                <w:b/>
                <w:bCs/>
              </w:rPr>
            </w:pPr>
            <w:proofErr w:type="spellStart"/>
            <w:r>
              <w:rPr>
                <w:rFonts w:cstheme="minorHAnsi"/>
                <w:b/>
                <w:bCs/>
              </w:rPr>
              <w:t>E_theta_obs</w:t>
            </w:r>
            <w:proofErr w:type="spellEnd"/>
          </w:p>
        </w:tc>
        <w:tc>
          <w:tcPr>
            <w:tcW w:w="1417" w:type="dxa"/>
            <w:vMerge w:val="restart"/>
            <w:shd w:val="clear" w:color="auto" w:fill="D9E2F3" w:themeFill="accent1" w:themeFillTint="33"/>
          </w:tcPr>
          <w:p w14:paraId="04D23CC1" w14:textId="095DEDD7" w:rsidR="009D6FDF" w:rsidRDefault="009D6FDF" w:rsidP="009D6FDF">
            <w:pPr>
              <w:jc w:val="center"/>
              <w:rPr>
                <w:rFonts w:cstheme="minorHAnsi"/>
              </w:rPr>
            </w:pPr>
            <w:r>
              <w:rPr>
                <w:rFonts w:cstheme="minorHAnsi"/>
              </w:rPr>
              <w:t>[-pi, pi]</w:t>
            </w:r>
          </w:p>
        </w:tc>
        <w:tc>
          <w:tcPr>
            <w:tcW w:w="2166" w:type="dxa"/>
            <w:shd w:val="clear" w:color="auto" w:fill="B4C6E7" w:themeFill="accent1" w:themeFillTint="66"/>
          </w:tcPr>
          <w:p w14:paraId="10716CCB" w14:textId="64993D52" w:rsidR="009D6FDF" w:rsidRPr="003A344C" w:rsidRDefault="009D6FDF" w:rsidP="009D6FDF">
            <w:pPr>
              <w:jc w:val="center"/>
              <w:rPr>
                <w:rFonts w:cstheme="minorHAnsi"/>
                <w:b/>
                <w:bCs/>
              </w:rPr>
            </w:pPr>
            <w:r w:rsidRPr="003A344C">
              <w:rPr>
                <w:rFonts w:cstheme="minorHAnsi"/>
                <w:b/>
                <w:bCs/>
              </w:rPr>
              <w:t>NEGATIVO</w:t>
            </w:r>
          </w:p>
        </w:tc>
        <w:tc>
          <w:tcPr>
            <w:tcW w:w="1670" w:type="dxa"/>
            <w:shd w:val="clear" w:color="auto" w:fill="B4C6E7" w:themeFill="accent1" w:themeFillTint="66"/>
          </w:tcPr>
          <w:p w14:paraId="6A674F75" w14:textId="08207157"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8601FB0" w14:textId="5FA8D432" w:rsidR="009D6FDF" w:rsidRPr="003A344C" w:rsidRDefault="009D6FDF" w:rsidP="009D6FDF">
            <w:pPr>
              <w:jc w:val="center"/>
              <w:rPr>
                <w:rFonts w:cstheme="minorHAnsi"/>
              </w:rPr>
            </w:pPr>
            <w:r w:rsidRPr="003A344C">
              <w:rPr>
                <w:rFonts w:cstheme="minorHAnsi"/>
              </w:rPr>
              <w:t>[-3.142 -3.142 0]</w:t>
            </w:r>
          </w:p>
        </w:tc>
      </w:tr>
      <w:tr w:rsidR="009D6FDF" w14:paraId="4CEAC779" w14:textId="77777777" w:rsidTr="009D6FDF">
        <w:tc>
          <w:tcPr>
            <w:tcW w:w="1413" w:type="dxa"/>
            <w:vMerge/>
            <w:shd w:val="clear" w:color="auto" w:fill="B4C6E7" w:themeFill="accent1" w:themeFillTint="66"/>
          </w:tcPr>
          <w:p w14:paraId="4173ED6B"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1767FF9C" w14:textId="77777777" w:rsidR="009D6FDF" w:rsidRDefault="009D6FDF" w:rsidP="009D6FDF">
            <w:pPr>
              <w:jc w:val="center"/>
              <w:rPr>
                <w:rFonts w:cstheme="minorHAnsi"/>
              </w:rPr>
            </w:pPr>
          </w:p>
        </w:tc>
        <w:tc>
          <w:tcPr>
            <w:tcW w:w="2166" w:type="dxa"/>
            <w:shd w:val="clear" w:color="auto" w:fill="D9E2F3" w:themeFill="accent1" w:themeFillTint="33"/>
          </w:tcPr>
          <w:p w14:paraId="0BC5C011" w14:textId="65D24D9A" w:rsidR="009D6FDF" w:rsidRPr="003A344C" w:rsidRDefault="009D6FDF" w:rsidP="009D6FDF">
            <w:pPr>
              <w:jc w:val="center"/>
              <w:rPr>
                <w:rFonts w:cstheme="minorHAnsi"/>
                <w:b/>
                <w:bCs/>
              </w:rPr>
            </w:pPr>
            <w:r w:rsidRPr="003A344C">
              <w:rPr>
                <w:rFonts w:cstheme="minorHAnsi"/>
                <w:b/>
                <w:bCs/>
              </w:rPr>
              <w:t>CERO</w:t>
            </w:r>
          </w:p>
        </w:tc>
        <w:tc>
          <w:tcPr>
            <w:tcW w:w="1670" w:type="dxa"/>
            <w:shd w:val="clear" w:color="auto" w:fill="D9E2F3" w:themeFill="accent1" w:themeFillTint="33"/>
          </w:tcPr>
          <w:p w14:paraId="3C660F16" w14:textId="6AE167D7"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325DA0B3" w14:textId="64598F9A" w:rsidR="009D6FDF" w:rsidRPr="003A344C" w:rsidRDefault="009D6FDF" w:rsidP="009D6FDF">
            <w:pPr>
              <w:jc w:val="center"/>
              <w:rPr>
                <w:rFonts w:cstheme="minorHAnsi"/>
              </w:rPr>
            </w:pPr>
            <w:r w:rsidRPr="003A344C">
              <w:rPr>
                <w:rFonts w:cstheme="minorHAnsi"/>
              </w:rPr>
              <w:t>[-0.2 0 0.2]</w:t>
            </w:r>
          </w:p>
        </w:tc>
      </w:tr>
      <w:tr w:rsidR="009D6FDF" w14:paraId="142294A3" w14:textId="77777777" w:rsidTr="00725D50">
        <w:tc>
          <w:tcPr>
            <w:tcW w:w="1413" w:type="dxa"/>
            <w:vMerge/>
            <w:shd w:val="clear" w:color="auto" w:fill="B4C6E7" w:themeFill="accent1" w:themeFillTint="66"/>
          </w:tcPr>
          <w:p w14:paraId="2EB55ECE" w14:textId="77777777" w:rsidR="009D6FDF" w:rsidRPr="003A344C" w:rsidRDefault="009D6FDF" w:rsidP="009D6FDF">
            <w:pPr>
              <w:jc w:val="center"/>
              <w:rPr>
                <w:rFonts w:cstheme="minorHAnsi"/>
                <w:b/>
                <w:bCs/>
              </w:rPr>
            </w:pPr>
          </w:p>
        </w:tc>
        <w:tc>
          <w:tcPr>
            <w:tcW w:w="1417" w:type="dxa"/>
            <w:vMerge/>
            <w:shd w:val="clear" w:color="auto" w:fill="D9E2F3" w:themeFill="accent1" w:themeFillTint="33"/>
          </w:tcPr>
          <w:p w14:paraId="7F02DB26" w14:textId="77777777" w:rsidR="009D6FDF" w:rsidRDefault="009D6FDF" w:rsidP="009D6FDF">
            <w:pPr>
              <w:jc w:val="center"/>
              <w:rPr>
                <w:rFonts w:cstheme="minorHAnsi"/>
              </w:rPr>
            </w:pPr>
          </w:p>
        </w:tc>
        <w:tc>
          <w:tcPr>
            <w:tcW w:w="2166" w:type="dxa"/>
            <w:shd w:val="clear" w:color="auto" w:fill="B4C6E7" w:themeFill="accent1" w:themeFillTint="66"/>
          </w:tcPr>
          <w:p w14:paraId="2B9E4A99" w14:textId="4FF7EC7A" w:rsidR="009D6FDF" w:rsidRPr="003A344C" w:rsidRDefault="009D6FDF" w:rsidP="009D6FDF">
            <w:pPr>
              <w:jc w:val="center"/>
              <w:rPr>
                <w:rFonts w:cstheme="minorHAnsi"/>
                <w:b/>
                <w:bCs/>
              </w:rPr>
            </w:pPr>
            <w:r w:rsidRPr="003A344C">
              <w:rPr>
                <w:rFonts w:cstheme="minorHAnsi"/>
                <w:b/>
                <w:bCs/>
              </w:rPr>
              <w:t>POSITIVO</w:t>
            </w:r>
          </w:p>
        </w:tc>
        <w:tc>
          <w:tcPr>
            <w:tcW w:w="1670" w:type="dxa"/>
            <w:shd w:val="clear" w:color="auto" w:fill="B4C6E7" w:themeFill="accent1" w:themeFillTint="66"/>
          </w:tcPr>
          <w:p w14:paraId="72A0AAEB" w14:textId="5AE6E162" w:rsidR="009D6FDF" w:rsidRDefault="009D6FDF" w:rsidP="009D6FDF">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8C9E353" w14:textId="66614FA8" w:rsidR="009D6FDF" w:rsidRPr="003A344C" w:rsidRDefault="009D6FDF" w:rsidP="009D6FDF">
            <w:pPr>
              <w:jc w:val="center"/>
              <w:rPr>
                <w:rFonts w:cstheme="minorHAnsi"/>
              </w:rPr>
            </w:pPr>
            <w:r w:rsidRPr="003A344C">
              <w:rPr>
                <w:rFonts w:cstheme="minorHAnsi"/>
              </w:rPr>
              <w:t>[0 3.142 3.142]</w:t>
            </w:r>
          </w:p>
        </w:tc>
      </w:tr>
      <w:tr w:rsidR="009D6FDF" w14:paraId="292B0781" w14:textId="77777777" w:rsidTr="00725D50">
        <w:tc>
          <w:tcPr>
            <w:tcW w:w="1413" w:type="dxa"/>
            <w:vMerge w:val="restart"/>
            <w:shd w:val="clear" w:color="auto" w:fill="B4C6E7" w:themeFill="accent1" w:themeFillTint="66"/>
          </w:tcPr>
          <w:p w14:paraId="723D0137" w14:textId="77777777" w:rsidR="009D6FDF" w:rsidRPr="003A344C" w:rsidRDefault="009D6FDF" w:rsidP="00725D50">
            <w:pPr>
              <w:jc w:val="center"/>
              <w:rPr>
                <w:rFonts w:cstheme="minorHAnsi"/>
                <w:b/>
                <w:bCs/>
              </w:rPr>
            </w:pPr>
            <w:r w:rsidRPr="003A344C">
              <w:rPr>
                <w:rFonts w:cstheme="minorHAnsi"/>
                <w:b/>
                <w:bCs/>
              </w:rPr>
              <w:t>V</w:t>
            </w:r>
          </w:p>
        </w:tc>
        <w:tc>
          <w:tcPr>
            <w:tcW w:w="1417" w:type="dxa"/>
            <w:vMerge w:val="restart"/>
            <w:shd w:val="clear" w:color="auto" w:fill="D9E2F3" w:themeFill="accent1" w:themeFillTint="33"/>
          </w:tcPr>
          <w:p w14:paraId="29648681" w14:textId="77777777" w:rsidR="009D6FDF" w:rsidRDefault="009D6FDF" w:rsidP="00725D50">
            <w:pPr>
              <w:jc w:val="center"/>
              <w:rPr>
                <w:rFonts w:cstheme="minorHAnsi"/>
              </w:rPr>
            </w:pPr>
            <w:r>
              <w:rPr>
                <w:rFonts w:cstheme="minorHAnsi"/>
              </w:rPr>
              <w:t>[0, 2]</w:t>
            </w:r>
            <w:bookmarkStart w:id="0" w:name="_GoBack"/>
            <w:bookmarkEnd w:id="0"/>
          </w:p>
        </w:tc>
        <w:tc>
          <w:tcPr>
            <w:tcW w:w="2166" w:type="dxa"/>
            <w:shd w:val="clear" w:color="auto" w:fill="D9E2F3" w:themeFill="accent1" w:themeFillTint="33"/>
          </w:tcPr>
          <w:p w14:paraId="1088CF85" w14:textId="77777777" w:rsidR="009D6FDF" w:rsidRPr="003A344C" w:rsidRDefault="009D6FDF" w:rsidP="00725D50">
            <w:pPr>
              <w:jc w:val="center"/>
              <w:rPr>
                <w:rFonts w:cstheme="minorHAnsi"/>
                <w:b/>
                <w:bCs/>
              </w:rPr>
            </w:pPr>
            <w:r w:rsidRPr="003A344C">
              <w:rPr>
                <w:rFonts w:cstheme="minorHAnsi"/>
                <w:b/>
                <w:bCs/>
              </w:rPr>
              <w:t>PEQUEÑA</w:t>
            </w:r>
          </w:p>
        </w:tc>
        <w:tc>
          <w:tcPr>
            <w:tcW w:w="1670" w:type="dxa"/>
            <w:shd w:val="clear" w:color="auto" w:fill="D9E2F3" w:themeFill="accent1" w:themeFillTint="33"/>
          </w:tcPr>
          <w:p w14:paraId="6B8DCDD2"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3A1DED72" w14:textId="77777777" w:rsidR="009D6FDF" w:rsidRDefault="009D6FDF" w:rsidP="00725D50">
            <w:pPr>
              <w:jc w:val="center"/>
              <w:rPr>
                <w:rFonts w:cstheme="minorHAnsi"/>
              </w:rPr>
            </w:pPr>
            <w:r w:rsidRPr="003A344C">
              <w:rPr>
                <w:rFonts w:cstheme="minorHAnsi"/>
              </w:rPr>
              <w:t>[0 0 0.75]</w:t>
            </w:r>
          </w:p>
        </w:tc>
      </w:tr>
      <w:tr w:rsidR="009D6FDF" w14:paraId="720334FD" w14:textId="77777777" w:rsidTr="00725D50">
        <w:tc>
          <w:tcPr>
            <w:tcW w:w="1413" w:type="dxa"/>
            <w:vMerge/>
            <w:shd w:val="clear" w:color="auto" w:fill="B4C6E7" w:themeFill="accent1" w:themeFillTint="66"/>
          </w:tcPr>
          <w:p w14:paraId="72CBB893"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0C74E201" w14:textId="77777777" w:rsidR="009D6FDF" w:rsidRDefault="009D6FDF" w:rsidP="00725D50">
            <w:pPr>
              <w:jc w:val="center"/>
              <w:rPr>
                <w:rFonts w:cstheme="minorHAnsi"/>
              </w:rPr>
            </w:pPr>
          </w:p>
        </w:tc>
        <w:tc>
          <w:tcPr>
            <w:tcW w:w="2166" w:type="dxa"/>
            <w:shd w:val="clear" w:color="auto" w:fill="B4C6E7" w:themeFill="accent1" w:themeFillTint="66"/>
          </w:tcPr>
          <w:p w14:paraId="7B0F0AEA" w14:textId="77777777" w:rsidR="009D6FDF" w:rsidRPr="003A344C" w:rsidRDefault="009D6FDF" w:rsidP="00725D50">
            <w:pPr>
              <w:jc w:val="center"/>
              <w:rPr>
                <w:rFonts w:cstheme="minorHAnsi"/>
                <w:b/>
                <w:bCs/>
              </w:rPr>
            </w:pPr>
            <w:r w:rsidRPr="003A344C">
              <w:rPr>
                <w:rFonts w:cstheme="minorHAnsi"/>
                <w:b/>
                <w:bCs/>
              </w:rPr>
              <w:t>MEDIA</w:t>
            </w:r>
          </w:p>
        </w:tc>
        <w:tc>
          <w:tcPr>
            <w:tcW w:w="1670" w:type="dxa"/>
            <w:shd w:val="clear" w:color="auto" w:fill="B4C6E7" w:themeFill="accent1" w:themeFillTint="66"/>
          </w:tcPr>
          <w:p w14:paraId="0B22A8F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4BB82228" w14:textId="11E0E6B0" w:rsidR="009D6FDF" w:rsidRDefault="009D6FDF" w:rsidP="00725D50">
            <w:pPr>
              <w:jc w:val="center"/>
              <w:rPr>
                <w:rFonts w:cstheme="minorHAnsi"/>
              </w:rPr>
            </w:pPr>
            <w:r w:rsidRPr="003A344C">
              <w:rPr>
                <w:rFonts w:cstheme="minorHAnsi"/>
              </w:rPr>
              <w:t xml:space="preserve">[0 1 </w:t>
            </w:r>
            <w:r>
              <w:rPr>
                <w:rFonts w:cstheme="minorHAnsi"/>
              </w:rPr>
              <w:t>2</w:t>
            </w:r>
            <w:r w:rsidRPr="003A344C">
              <w:rPr>
                <w:rFonts w:cstheme="minorHAnsi"/>
              </w:rPr>
              <w:t>]</w:t>
            </w:r>
          </w:p>
        </w:tc>
      </w:tr>
      <w:tr w:rsidR="009D6FDF" w14:paraId="06F46846" w14:textId="77777777" w:rsidTr="00725D50">
        <w:tc>
          <w:tcPr>
            <w:tcW w:w="1413" w:type="dxa"/>
            <w:vMerge/>
            <w:shd w:val="clear" w:color="auto" w:fill="B4C6E7" w:themeFill="accent1" w:themeFillTint="66"/>
          </w:tcPr>
          <w:p w14:paraId="0014D3A9" w14:textId="77777777" w:rsidR="009D6FDF" w:rsidRPr="003A344C" w:rsidRDefault="009D6FDF" w:rsidP="00725D50">
            <w:pPr>
              <w:jc w:val="center"/>
              <w:rPr>
                <w:rFonts w:cstheme="minorHAnsi"/>
                <w:b/>
                <w:bCs/>
              </w:rPr>
            </w:pPr>
          </w:p>
        </w:tc>
        <w:tc>
          <w:tcPr>
            <w:tcW w:w="1417" w:type="dxa"/>
            <w:vMerge/>
            <w:shd w:val="clear" w:color="auto" w:fill="D9E2F3" w:themeFill="accent1" w:themeFillTint="33"/>
          </w:tcPr>
          <w:p w14:paraId="3A08B6B6" w14:textId="77777777" w:rsidR="009D6FDF" w:rsidRDefault="009D6FDF" w:rsidP="00725D50">
            <w:pPr>
              <w:jc w:val="center"/>
              <w:rPr>
                <w:rFonts w:cstheme="minorHAnsi"/>
              </w:rPr>
            </w:pPr>
          </w:p>
        </w:tc>
        <w:tc>
          <w:tcPr>
            <w:tcW w:w="2166" w:type="dxa"/>
            <w:shd w:val="clear" w:color="auto" w:fill="D9E2F3" w:themeFill="accent1" w:themeFillTint="33"/>
          </w:tcPr>
          <w:p w14:paraId="7B56466C" w14:textId="77777777" w:rsidR="009D6FDF" w:rsidRPr="003A344C" w:rsidRDefault="009D6FDF" w:rsidP="00725D50">
            <w:pPr>
              <w:jc w:val="center"/>
              <w:rPr>
                <w:rFonts w:cstheme="minorHAnsi"/>
                <w:b/>
                <w:bCs/>
              </w:rPr>
            </w:pPr>
            <w:r w:rsidRPr="003A344C">
              <w:rPr>
                <w:rFonts w:cstheme="minorHAnsi"/>
                <w:b/>
                <w:bCs/>
              </w:rPr>
              <w:t>GRANDE</w:t>
            </w:r>
          </w:p>
        </w:tc>
        <w:tc>
          <w:tcPr>
            <w:tcW w:w="1670" w:type="dxa"/>
            <w:shd w:val="clear" w:color="auto" w:fill="D9E2F3" w:themeFill="accent1" w:themeFillTint="33"/>
          </w:tcPr>
          <w:p w14:paraId="37D890B3"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A33F96C" w14:textId="77777777" w:rsidR="009D6FDF" w:rsidRDefault="009D6FDF" w:rsidP="00725D50">
            <w:pPr>
              <w:jc w:val="center"/>
              <w:rPr>
                <w:rFonts w:cstheme="minorHAnsi"/>
              </w:rPr>
            </w:pPr>
            <w:r w:rsidRPr="003A344C">
              <w:rPr>
                <w:rFonts w:cstheme="minorHAnsi"/>
              </w:rPr>
              <w:t>[1.25 2 2]</w:t>
            </w:r>
          </w:p>
        </w:tc>
      </w:tr>
      <w:tr w:rsidR="009D6FDF" w14:paraId="3B6B5B28" w14:textId="77777777" w:rsidTr="00725D50">
        <w:tc>
          <w:tcPr>
            <w:tcW w:w="1413" w:type="dxa"/>
            <w:vMerge w:val="restart"/>
            <w:shd w:val="clear" w:color="auto" w:fill="B4C6E7" w:themeFill="accent1" w:themeFillTint="66"/>
          </w:tcPr>
          <w:p w14:paraId="6950F635" w14:textId="77777777" w:rsidR="009D6FDF" w:rsidRPr="003A344C" w:rsidRDefault="009D6FDF" w:rsidP="00725D50">
            <w:pPr>
              <w:jc w:val="center"/>
              <w:rPr>
                <w:rFonts w:cstheme="minorHAnsi"/>
                <w:b/>
                <w:bCs/>
              </w:rPr>
            </w:pPr>
            <w:r w:rsidRPr="003A344C">
              <w:rPr>
                <w:rFonts w:cstheme="minorHAnsi"/>
                <w:b/>
                <w:bCs/>
              </w:rPr>
              <w:t>W</w:t>
            </w:r>
          </w:p>
        </w:tc>
        <w:tc>
          <w:tcPr>
            <w:tcW w:w="1417" w:type="dxa"/>
            <w:vMerge w:val="restart"/>
            <w:shd w:val="clear" w:color="auto" w:fill="D9E2F3" w:themeFill="accent1" w:themeFillTint="33"/>
          </w:tcPr>
          <w:p w14:paraId="6202329B" w14:textId="77777777" w:rsidR="009D6FDF" w:rsidRDefault="009D6FDF" w:rsidP="00725D50">
            <w:pPr>
              <w:jc w:val="center"/>
              <w:rPr>
                <w:rFonts w:cstheme="minorHAnsi"/>
              </w:rPr>
            </w:pPr>
            <w:r>
              <w:rPr>
                <w:rFonts w:cstheme="minorHAnsi"/>
              </w:rPr>
              <w:t>[-1, 1]</w:t>
            </w:r>
          </w:p>
        </w:tc>
        <w:tc>
          <w:tcPr>
            <w:tcW w:w="2166" w:type="dxa"/>
            <w:shd w:val="clear" w:color="auto" w:fill="B4C6E7" w:themeFill="accent1" w:themeFillTint="66"/>
          </w:tcPr>
          <w:p w14:paraId="095C5EF8" w14:textId="77777777" w:rsidR="009D6FDF" w:rsidRPr="003A344C" w:rsidRDefault="009D6FDF" w:rsidP="00725D50">
            <w:pPr>
              <w:jc w:val="center"/>
              <w:rPr>
                <w:rFonts w:cstheme="minorHAnsi"/>
                <w:b/>
                <w:bCs/>
              </w:rPr>
            </w:pPr>
            <w:r w:rsidRPr="003A344C">
              <w:rPr>
                <w:rFonts w:cstheme="minorHAnsi"/>
                <w:b/>
                <w:bCs/>
              </w:rPr>
              <w:t>NEG</w:t>
            </w:r>
          </w:p>
        </w:tc>
        <w:tc>
          <w:tcPr>
            <w:tcW w:w="1670" w:type="dxa"/>
            <w:shd w:val="clear" w:color="auto" w:fill="B4C6E7" w:themeFill="accent1" w:themeFillTint="66"/>
          </w:tcPr>
          <w:p w14:paraId="37B410D5"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11F692D3" w14:textId="77777777" w:rsidR="009D6FDF" w:rsidRDefault="009D6FDF" w:rsidP="00725D50">
            <w:pPr>
              <w:jc w:val="center"/>
              <w:rPr>
                <w:rFonts w:cstheme="minorHAnsi"/>
              </w:rPr>
            </w:pPr>
            <w:r w:rsidRPr="003A344C">
              <w:rPr>
                <w:rFonts w:cstheme="minorHAnsi"/>
              </w:rPr>
              <w:t>[-1 -1 0]</w:t>
            </w:r>
          </w:p>
        </w:tc>
      </w:tr>
      <w:tr w:rsidR="009D6FDF" w14:paraId="1D411576" w14:textId="77777777" w:rsidTr="00725D50">
        <w:tc>
          <w:tcPr>
            <w:tcW w:w="1413" w:type="dxa"/>
            <w:vMerge/>
            <w:shd w:val="clear" w:color="auto" w:fill="B4C6E7" w:themeFill="accent1" w:themeFillTint="66"/>
          </w:tcPr>
          <w:p w14:paraId="2094D158" w14:textId="77777777" w:rsidR="009D6FDF" w:rsidRDefault="009D6FDF" w:rsidP="00725D50">
            <w:pPr>
              <w:rPr>
                <w:rFonts w:cstheme="minorHAnsi"/>
              </w:rPr>
            </w:pPr>
          </w:p>
        </w:tc>
        <w:tc>
          <w:tcPr>
            <w:tcW w:w="1417" w:type="dxa"/>
            <w:vMerge/>
            <w:shd w:val="clear" w:color="auto" w:fill="D9E2F3" w:themeFill="accent1" w:themeFillTint="33"/>
          </w:tcPr>
          <w:p w14:paraId="082FDF36" w14:textId="77777777" w:rsidR="009D6FDF" w:rsidRDefault="009D6FDF" w:rsidP="00725D50">
            <w:pPr>
              <w:jc w:val="center"/>
              <w:rPr>
                <w:rFonts w:cstheme="minorHAnsi"/>
              </w:rPr>
            </w:pPr>
          </w:p>
        </w:tc>
        <w:tc>
          <w:tcPr>
            <w:tcW w:w="2166" w:type="dxa"/>
            <w:shd w:val="clear" w:color="auto" w:fill="D9E2F3" w:themeFill="accent1" w:themeFillTint="33"/>
          </w:tcPr>
          <w:p w14:paraId="2F92BD9C" w14:textId="77777777" w:rsidR="009D6FDF" w:rsidRPr="003A344C" w:rsidRDefault="009D6FDF" w:rsidP="00725D50">
            <w:pPr>
              <w:jc w:val="center"/>
              <w:rPr>
                <w:rFonts w:cstheme="minorHAnsi"/>
                <w:b/>
                <w:bCs/>
              </w:rPr>
            </w:pPr>
            <w:r w:rsidRPr="003A344C">
              <w:rPr>
                <w:rFonts w:cstheme="minorHAnsi"/>
                <w:b/>
                <w:bCs/>
              </w:rPr>
              <w:t>CERO</w:t>
            </w:r>
          </w:p>
        </w:tc>
        <w:tc>
          <w:tcPr>
            <w:tcW w:w="1670" w:type="dxa"/>
            <w:shd w:val="clear" w:color="auto" w:fill="D9E2F3" w:themeFill="accent1" w:themeFillTint="33"/>
          </w:tcPr>
          <w:p w14:paraId="2B80DCD8"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D9E2F3" w:themeFill="accent1" w:themeFillTint="33"/>
          </w:tcPr>
          <w:p w14:paraId="09A515C6" w14:textId="77777777" w:rsidR="009D6FDF" w:rsidRDefault="009D6FDF" w:rsidP="00725D50">
            <w:pPr>
              <w:jc w:val="center"/>
              <w:rPr>
                <w:rFonts w:cstheme="minorHAnsi"/>
              </w:rPr>
            </w:pPr>
            <w:r w:rsidRPr="003A344C">
              <w:rPr>
                <w:rFonts w:cstheme="minorHAnsi"/>
              </w:rPr>
              <w:t>[-0.1 0 0.1]</w:t>
            </w:r>
          </w:p>
        </w:tc>
      </w:tr>
      <w:tr w:rsidR="009D6FDF" w14:paraId="074F7DE2" w14:textId="77777777" w:rsidTr="00725D50">
        <w:tc>
          <w:tcPr>
            <w:tcW w:w="1413" w:type="dxa"/>
            <w:vMerge/>
            <w:shd w:val="clear" w:color="auto" w:fill="B4C6E7" w:themeFill="accent1" w:themeFillTint="66"/>
          </w:tcPr>
          <w:p w14:paraId="64E1231C" w14:textId="77777777" w:rsidR="009D6FDF" w:rsidRDefault="009D6FDF" w:rsidP="00725D50">
            <w:pPr>
              <w:rPr>
                <w:rFonts w:cstheme="minorHAnsi"/>
              </w:rPr>
            </w:pPr>
          </w:p>
        </w:tc>
        <w:tc>
          <w:tcPr>
            <w:tcW w:w="1417" w:type="dxa"/>
            <w:vMerge/>
            <w:shd w:val="clear" w:color="auto" w:fill="D9E2F3" w:themeFill="accent1" w:themeFillTint="33"/>
          </w:tcPr>
          <w:p w14:paraId="2C0CE1CF" w14:textId="77777777" w:rsidR="009D6FDF" w:rsidRDefault="009D6FDF" w:rsidP="00725D50">
            <w:pPr>
              <w:jc w:val="center"/>
              <w:rPr>
                <w:rFonts w:cstheme="minorHAnsi"/>
              </w:rPr>
            </w:pPr>
          </w:p>
        </w:tc>
        <w:tc>
          <w:tcPr>
            <w:tcW w:w="2166" w:type="dxa"/>
            <w:shd w:val="clear" w:color="auto" w:fill="B4C6E7" w:themeFill="accent1" w:themeFillTint="66"/>
          </w:tcPr>
          <w:p w14:paraId="053F869D" w14:textId="77777777" w:rsidR="009D6FDF" w:rsidRPr="003A344C" w:rsidRDefault="009D6FDF" w:rsidP="00725D50">
            <w:pPr>
              <w:jc w:val="center"/>
              <w:rPr>
                <w:rFonts w:cstheme="minorHAnsi"/>
                <w:b/>
                <w:bCs/>
              </w:rPr>
            </w:pPr>
            <w:r w:rsidRPr="003A344C">
              <w:rPr>
                <w:rFonts w:cstheme="minorHAnsi"/>
                <w:b/>
                <w:bCs/>
              </w:rPr>
              <w:t>POS</w:t>
            </w:r>
          </w:p>
        </w:tc>
        <w:tc>
          <w:tcPr>
            <w:tcW w:w="1670" w:type="dxa"/>
            <w:shd w:val="clear" w:color="auto" w:fill="B4C6E7" w:themeFill="accent1" w:themeFillTint="66"/>
          </w:tcPr>
          <w:p w14:paraId="711BE24A" w14:textId="77777777" w:rsidR="009D6FDF" w:rsidRDefault="009D6FDF" w:rsidP="00725D50">
            <w:pPr>
              <w:jc w:val="center"/>
              <w:rPr>
                <w:rFonts w:cstheme="minorHAnsi"/>
              </w:rPr>
            </w:pPr>
            <w:proofErr w:type="spellStart"/>
            <w:r>
              <w:rPr>
                <w:rFonts w:cstheme="minorHAnsi"/>
              </w:rPr>
              <w:t>Trimf</w:t>
            </w:r>
            <w:proofErr w:type="spellEnd"/>
          </w:p>
        </w:tc>
        <w:tc>
          <w:tcPr>
            <w:tcW w:w="1828" w:type="dxa"/>
            <w:shd w:val="clear" w:color="auto" w:fill="B4C6E7" w:themeFill="accent1" w:themeFillTint="66"/>
          </w:tcPr>
          <w:p w14:paraId="55C525FF" w14:textId="7F65570E" w:rsidR="009D6FDF" w:rsidRDefault="009D6FDF" w:rsidP="009D6FDF">
            <w:pPr>
              <w:jc w:val="center"/>
              <w:rPr>
                <w:rFonts w:cstheme="minorHAnsi"/>
              </w:rPr>
            </w:pPr>
            <w:r w:rsidRPr="003A344C">
              <w:rPr>
                <w:rFonts w:cstheme="minorHAnsi"/>
              </w:rPr>
              <w:t>[0 1 1]</w:t>
            </w:r>
          </w:p>
        </w:tc>
      </w:tr>
    </w:tbl>
    <w:p w14:paraId="159BCC97" w14:textId="7E3687BD" w:rsidR="0019510B" w:rsidRDefault="0019510B" w:rsidP="0019510B">
      <w:pPr>
        <w:autoSpaceDE w:val="0"/>
        <w:autoSpaceDN w:val="0"/>
        <w:adjustRightInd w:val="0"/>
        <w:spacing w:after="0" w:line="240" w:lineRule="auto"/>
        <w:jc w:val="center"/>
        <w:rPr>
          <w:rFonts w:cstheme="minorHAnsi"/>
        </w:rPr>
      </w:pPr>
    </w:p>
    <w:p w14:paraId="56352723" w14:textId="3802E037" w:rsidR="009D6FDF" w:rsidRDefault="009D6FDF" w:rsidP="009D6FDF">
      <w:pPr>
        <w:jc w:val="center"/>
        <w:rPr>
          <w:rFonts w:cstheme="minorHAnsi"/>
        </w:rPr>
      </w:pPr>
      <w:r w:rsidRPr="00045BEF">
        <w:rPr>
          <w:rFonts w:cstheme="minorHAnsi"/>
          <w:b/>
          <w:bCs/>
        </w:rPr>
        <w:t xml:space="preserve">Tabla </w:t>
      </w:r>
      <w:r>
        <w:rPr>
          <w:rFonts w:cstheme="minorHAnsi"/>
          <w:b/>
          <w:bCs/>
        </w:rPr>
        <w:t>2</w:t>
      </w:r>
      <w:r w:rsidRPr="00045BEF">
        <w:rPr>
          <w:rFonts w:cstheme="minorHAnsi"/>
          <w:b/>
          <w:bCs/>
        </w:rPr>
        <w:t>:</w:t>
      </w:r>
      <w:r>
        <w:rPr>
          <w:rFonts w:cstheme="minorHAnsi"/>
        </w:rPr>
        <w:t xml:space="preserve"> Definición de las funciones de pertenencia</w:t>
      </w:r>
    </w:p>
    <w:p w14:paraId="6592C758" w14:textId="5B15A583" w:rsidR="0019510B" w:rsidRDefault="0019510B" w:rsidP="0019510B">
      <w:pPr>
        <w:autoSpaceDE w:val="0"/>
        <w:autoSpaceDN w:val="0"/>
        <w:adjustRightInd w:val="0"/>
        <w:spacing w:after="0" w:line="240" w:lineRule="auto"/>
        <w:rPr>
          <w:rFonts w:cstheme="minorHAnsi"/>
        </w:rPr>
      </w:pPr>
      <w:r>
        <w:rPr>
          <w:rFonts w:cstheme="minorHAnsi"/>
        </w:rPr>
        <w:t>Como hemos agregado 2 nuevas entradas, los valores de salida ya no dependerán únicamente del valor de E</w:t>
      </w:r>
      <w:r w:rsidRPr="00B03401">
        <w:rPr>
          <w:rFonts w:cstheme="minorHAnsi"/>
          <w:vertAlign w:val="subscript"/>
        </w:rPr>
        <w:t>d</w:t>
      </w:r>
      <w:r>
        <w:rPr>
          <w:rFonts w:cstheme="minorHAnsi"/>
        </w:rPr>
        <w:t xml:space="preserve"> y E</w:t>
      </w:r>
      <w:r w:rsidRPr="00A41463">
        <w:rPr>
          <w:rFonts w:ascii="Cambria Math" w:hAnsi="Cambria Math" w:cs="Cambria Math"/>
          <w:vertAlign w:val="subscript"/>
        </w:rPr>
        <w:t>𝜃</w:t>
      </w:r>
      <w:r w:rsidRPr="0019510B">
        <w:rPr>
          <w:rFonts w:cstheme="minorHAnsi"/>
        </w:rPr>
        <w:t xml:space="preserve">, por lo que deberemos modificar </w:t>
      </w:r>
      <w:r>
        <w:rPr>
          <w:rFonts w:cstheme="minorHAnsi"/>
        </w:rPr>
        <w:t>las reglas del controlador para incorporar el comportamiento con respecto a las nuevas variables correspondientes al obstáculo.</w:t>
      </w:r>
    </w:p>
    <w:p w14:paraId="687B7D10" w14:textId="6479ACEC" w:rsidR="0019510B" w:rsidRDefault="0019510B" w:rsidP="0019510B">
      <w:pPr>
        <w:autoSpaceDE w:val="0"/>
        <w:autoSpaceDN w:val="0"/>
        <w:adjustRightInd w:val="0"/>
        <w:spacing w:after="0" w:line="240" w:lineRule="auto"/>
        <w:jc w:val="center"/>
        <w:rPr>
          <w:rFonts w:cstheme="minorHAnsi"/>
        </w:rPr>
      </w:pPr>
    </w:p>
    <w:p w14:paraId="2A3111B7" w14:textId="7B576C49" w:rsidR="00BB3E2E" w:rsidRDefault="00BB3E2E" w:rsidP="0019510B">
      <w:pPr>
        <w:autoSpaceDE w:val="0"/>
        <w:autoSpaceDN w:val="0"/>
        <w:adjustRightInd w:val="0"/>
        <w:spacing w:after="0" w:line="240" w:lineRule="auto"/>
        <w:jc w:val="center"/>
        <w:rPr>
          <w:rFonts w:cstheme="minorHAnsi"/>
          <w:color w:val="FF0000"/>
        </w:rPr>
      </w:pPr>
      <w:r>
        <w:rPr>
          <w:rFonts w:cstheme="minorHAnsi"/>
          <w:noProof/>
          <w:color w:val="FF0000"/>
        </w:rPr>
        <w:drawing>
          <wp:inline distT="0" distB="0" distL="0" distR="0" wp14:anchorId="63E23290" wp14:editId="51EC6278">
            <wp:extent cx="5281118" cy="2103302"/>
            <wp:effectExtent l="0" t="0" r="0" b="0"/>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2.PNG"/>
                    <pic:cNvPicPr/>
                  </pic:nvPicPr>
                  <pic:blipFill>
                    <a:blip r:embed="rId25">
                      <a:extLst>
                        <a:ext uri="{28A0092B-C50C-407E-A947-70E740481C1C}">
                          <a14:useLocalDpi xmlns:a14="http://schemas.microsoft.com/office/drawing/2010/main" val="0"/>
                        </a:ext>
                      </a:extLst>
                    </a:blip>
                    <a:stretch>
                      <a:fillRect/>
                    </a:stretch>
                  </pic:blipFill>
                  <pic:spPr>
                    <a:xfrm>
                      <a:off x="0" y="0"/>
                      <a:ext cx="5281118" cy="2103302"/>
                    </a:xfrm>
                    <a:prstGeom prst="rect">
                      <a:avLst/>
                    </a:prstGeom>
                  </pic:spPr>
                </pic:pic>
              </a:graphicData>
            </a:graphic>
          </wp:inline>
        </w:drawing>
      </w:r>
    </w:p>
    <w:p w14:paraId="7FA3EA07" w14:textId="41CD431D" w:rsidR="0019510B" w:rsidRDefault="0019510B" w:rsidP="0019510B">
      <w:pPr>
        <w:autoSpaceDE w:val="0"/>
        <w:autoSpaceDN w:val="0"/>
        <w:adjustRightInd w:val="0"/>
        <w:spacing w:after="0" w:line="240" w:lineRule="auto"/>
        <w:jc w:val="center"/>
        <w:rPr>
          <w:rFonts w:cstheme="minorHAnsi"/>
        </w:rPr>
      </w:pPr>
      <w:r w:rsidRPr="003C4A68">
        <w:rPr>
          <w:rFonts w:cstheme="minorHAnsi"/>
          <w:b/>
          <w:bCs/>
        </w:rPr>
        <w:t>Figura 12:</w:t>
      </w:r>
      <w:r>
        <w:rPr>
          <w:rFonts w:cstheme="minorHAnsi"/>
        </w:rPr>
        <w:t xml:space="preserve"> Reglas del nuevo controlador borroso</w:t>
      </w:r>
      <w:r w:rsidR="003C4A68">
        <w:rPr>
          <w:rFonts w:cstheme="minorHAnsi"/>
        </w:rPr>
        <w:t>.</w:t>
      </w:r>
    </w:p>
    <w:p w14:paraId="7A947AD6" w14:textId="77777777" w:rsidR="006A2D71" w:rsidRDefault="006A2D71" w:rsidP="0019510B">
      <w:pPr>
        <w:autoSpaceDE w:val="0"/>
        <w:autoSpaceDN w:val="0"/>
        <w:adjustRightInd w:val="0"/>
        <w:spacing w:after="0" w:line="240" w:lineRule="auto"/>
        <w:jc w:val="center"/>
        <w:rPr>
          <w:rFonts w:cstheme="minorHAnsi"/>
        </w:rPr>
      </w:pPr>
    </w:p>
    <w:tbl>
      <w:tblPr>
        <w:tblStyle w:val="Tablaconcuadrcula"/>
        <w:tblW w:w="0" w:type="auto"/>
        <w:tblLook w:val="04A0" w:firstRow="1" w:lastRow="0" w:firstColumn="1" w:lastColumn="0" w:noHBand="0" w:noVBand="1"/>
      </w:tblPr>
      <w:tblGrid>
        <w:gridCol w:w="1287"/>
        <w:gridCol w:w="2127"/>
        <w:gridCol w:w="2268"/>
        <w:gridCol w:w="1842"/>
      </w:tblGrid>
      <w:tr w:rsidR="006A2D71" w14:paraId="5CCA69DB" w14:textId="77777777" w:rsidTr="006A2D71">
        <w:tc>
          <w:tcPr>
            <w:tcW w:w="7366" w:type="dxa"/>
            <w:gridSpan w:val="4"/>
            <w:shd w:val="clear" w:color="auto" w:fill="4472C4" w:themeFill="accent1"/>
          </w:tcPr>
          <w:p w14:paraId="6932CC09" w14:textId="4686A3F3" w:rsidR="006A2D71" w:rsidRDefault="006A2D71" w:rsidP="0019510B">
            <w:pPr>
              <w:autoSpaceDE w:val="0"/>
              <w:autoSpaceDN w:val="0"/>
              <w:adjustRightInd w:val="0"/>
              <w:jc w:val="center"/>
              <w:rPr>
                <w:rFonts w:cstheme="minorHAnsi"/>
              </w:rPr>
            </w:pPr>
            <w:r>
              <w:rPr>
                <w:rFonts w:cstheme="minorHAnsi"/>
              </w:rPr>
              <w:t>V</w:t>
            </w:r>
          </w:p>
        </w:tc>
      </w:tr>
      <w:tr w:rsidR="006A2D71" w14:paraId="2E630F87" w14:textId="77777777" w:rsidTr="006A2D71">
        <w:tc>
          <w:tcPr>
            <w:tcW w:w="1129" w:type="dxa"/>
            <w:shd w:val="clear" w:color="auto" w:fill="8EAADB" w:themeFill="accent1" w:themeFillTint="99"/>
          </w:tcPr>
          <w:p w14:paraId="5C4BE8AC" w14:textId="25C62B2C" w:rsidR="006A2D71" w:rsidRDefault="006A2D71" w:rsidP="0019510B">
            <w:pPr>
              <w:autoSpaceDE w:val="0"/>
              <w:autoSpaceDN w:val="0"/>
              <w:adjustRightInd w:val="0"/>
              <w:jc w:val="center"/>
              <w:rPr>
                <w:rFonts w:cstheme="minorHAnsi"/>
              </w:rPr>
            </w:pPr>
            <w:proofErr w:type="spellStart"/>
            <w:r w:rsidRPr="006A2D71">
              <w:rPr>
                <w:rFonts w:cstheme="minorHAnsi"/>
                <w:sz w:val="20"/>
                <w:szCs w:val="20"/>
              </w:rPr>
              <w:t>E_d_obs</w:t>
            </w:r>
            <w:proofErr w:type="spellEnd"/>
            <w:r w:rsidRPr="006A2D71">
              <w:rPr>
                <w:rFonts w:cstheme="minorHAnsi"/>
                <w:sz w:val="20"/>
                <w:szCs w:val="20"/>
              </w:rPr>
              <w:t>\</w:t>
            </w:r>
            <w:proofErr w:type="spellStart"/>
            <w:r w:rsidRPr="006A2D71">
              <w:rPr>
                <w:rFonts w:cstheme="minorHAnsi"/>
                <w:sz w:val="20"/>
                <w:szCs w:val="20"/>
              </w:rPr>
              <w:t>E_d</w:t>
            </w:r>
            <w:proofErr w:type="spellEnd"/>
          </w:p>
        </w:tc>
        <w:tc>
          <w:tcPr>
            <w:tcW w:w="2127" w:type="dxa"/>
            <w:shd w:val="clear" w:color="auto" w:fill="8EAADB" w:themeFill="accent1" w:themeFillTint="99"/>
          </w:tcPr>
          <w:p w14:paraId="672A00D3" w14:textId="4A7DC310"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8EAADB" w:themeFill="accent1" w:themeFillTint="99"/>
          </w:tcPr>
          <w:p w14:paraId="516E7F89" w14:textId="587A1E32"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8EAADB" w:themeFill="accent1" w:themeFillTint="99"/>
          </w:tcPr>
          <w:p w14:paraId="171F7F4B" w14:textId="3C5A9E24" w:rsidR="006A2D71" w:rsidRDefault="006A2D71" w:rsidP="0019510B">
            <w:pPr>
              <w:autoSpaceDE w:val="0"/>
              <w:autoSpaceDN w:val="0"/>
              <w:adjustRightInd w:val="0"/>
              <w:jc w:val="center"/>
              <w:rPr>
                <w:rFonts w:cstheme="minorHAnsi"/>
              </w:rPr>
            </w:pPr>
            <w:r>
              <w:rPr>
                <w:rFonts w:cstheme="minorHAnsi"/>
              </w:rPr>
              <w:t>GRANDE</w:t>
            </w:r>
          </w:p>
        </w:tc>
      </w:tr>
      <w:tr w:rsidR="006A2D71" w14:paraId="1BF07084" w14:textId="77777777" w:rsidTr="006A2D71">
        <w:tc>
          <w:tcPr>
            <w:tcW w:w="1129" w:type="dxa"/>
            <w:shd w:val="clear" w:color="auto" w:fill="8EAADB" w:themeFill="accent1" w:themeFillTint="99"/>
          </w:tcPr>
          <w:p w14:paraId="2957791F" w14:textId="2198BB2E" w:rsidR="006A2D71" w:rsidRDefault="006A2D71" w:rsidP="0019510B">
            <w:pPr>
              <w:autoSpaceDE w:val="0"/>
              <w:autoSpaceDN w:val="0"/>
              <w:adjustRightInd w:val="0"/>
              <w:jc w:val="center"/>
              <w:rPr>
                <w:rFonts w:cstheme="minorHAnsi"/>
              </w:rPr>
            </w:pPr>
            <w:r>
              <w:rPr>
                <w:rFonts w:cstheme="minorHAnsi"/>
              </w:rPr>
              <w:t>PEQUEÑA</w:t>
            </w:r>
          </w:p>
        </w:tc>
        <w:tc>
          <w:tcPr>
            <w:tcW w:w="2127" w:type="dxa"/>
            <w:shd w:val="clear" w:color="auto" w:fill="92D050"/>
          </w:tcPr>
          <w:p w14:paraId="1BCE7441" w14:textId="7E33ABC1"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92D050"/>
          </w:tcPr>
          <w:p w14:paraId="5A4E9ADB" w14:textId="772A062F" w:rsidR="006A2D71" w:rsidRDefault="006A2D71" w:rsidP="0019510B">
            <w:pPr>
              <w:autoSpaceDE w:val="0"/>
              <w:autoSpaceDN w:val="0"/>
              <w:adjustRightInd w:val="0"/>
              <w:jc w:val="center"/>
              <w:rPr>
                <w:rFonts w:cstheme="minorHAnsi"/>
              </w:rPr>
            </w:pPr>
            <w:r>
              <w:rPr>
                <w:rFonts w:cstheme="minorHAnsi"/>
              </w:rPr>
              <w:t>PEQUEÑA</w:t>
            </w:r>
          </w:p>
        </w:tc>
        <w:tc>
          <w:tcPr>
            <w:tcW w:w="1842" w:type="dxa"/>
            <w:shd w:val="clear" w:color="auto" w:fill="92D050"/>
          </w:tcPr>
          <w:p w14:paraId="1497BB12" w14:textId="4E335E74" w:rsidR="006A2D71" w:rsidRDefault="006A2D71" w:rsidP="0019510B">
            <w:pPr>
              <w:autoSpaceDE w:val="0"/>
              <w:autoSpaceDN w:val="0"/>
              <w:adjustRightInd w:val="0"/>
              <w:jc w:val="center"/>
              <w:rPr>
                <w:rFonts w:cstheme="minorHAnsi"/>
              </w:rPr>
            </w:pPr>
            <w:r>
              <w:rPr>
                <w:rFonts w:cstheme="minorHAnsi"/>
              </w:rPr>
              <w:t>PEQUEÑA</w:t>
            </w:r>
          </w:p>
        </w:tc>
      </w:tr>
      <w:tr w:rsidR="006A2D71" w14:paraId="509B845F" w14:textId="77777777" w:rsidTr="006A2D71">
        <w:tc>
          <w:tcPr>
            <w:tcW w:w="1129" w:type="dxa"/>
            <w:shd w:val="clear" w:color="auto" w:fill="8EAADB" w:themeFill="accent1" w:themeFillTint="99"/>
          </w:tcPr>
          <w:p w14:paraId="72193CA9" w14:textId="64B22456" w:rsidR="006A2D71" w:rsidRDefault="006A2D71" w:rsidP="0019510B">
            <w:pPr>
              <w:autoSpaceDE w:val="0"/>
              <w:autoSpaceDN w:val="0"/>
              <w:adjustRightInd w:val="0"/>
              <w:jc w:val="center"/>
              <w:rPr>
                <w:rFonts w:cstheme="minorHAnsi"/>
              </w:rPr>
            </w:pPr>
            <w:r>
              <w:rPr>
                <w:rFonts w:cstheme="minorHAnsi"/>
              </w:rPr>
              <w:t>MEDIA</w:t>
            </w:r>
          </w:p>
        </w:tc>
        <w:tc>
          <w:tcPr>
            <w:tcW w:w="2127" w:type="dxa"/>
            <w:shd w:val="clear" w:color="auto" w:fill="92D050"/>
          </w:tcPr>
          <w:p w14:paraId="4D390EE3" w14:textId="557A03ED"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20FCFF19" w14:textId="593C9D2A"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C000"/>
          </w:tcPr>
          <w:p w14:paraId="24D31363" w14:textId="579E6952" w:rsidR="006A2D71" w:rsidRDefault="006A2D71" w:rsidP="0019510B">
            <w:pPr>
              <w:autoSpaceDE w:val="0"/>
              <w:autoSpaceDN w:val="0"/>
              <w:adjustRightInd w:val="0"/>
              <w:jc w:val="center"/>
              <w:rPr>
                <w:rFonts w:cstheme="minorHAnsi"/>
              </w:rPr>
            </w:pPr>
            <w:r>
              <w:rPr>
                <w:rFonts w:cstheme="minorHAnsi"/>
              </w:rPr>
              <w:t>MEDIA</w:t>
            </w:r>
          </w:p>
        </w:tc>
      </w:tr>
      <w:tr w:rsidR="006A2D71" w14:paraId="6A2BF89F" w14:textId="77777777" w:rsidTr="006A2D71">
        <w:tc>
          <w:tcPr>
            <w:tcW w:w="1129" w:type="dxa"/>
            <w:shd w:val="clear" w:color="auto" w:fill="8EAADB" w:themeFill="accent1" w:themeFillTint="99"/>
          </w:tcPr>
          <w:p w14:paraId="79320E52" w14:textId="2AD01F40" w:rsidR="006A2D71" w:rsidRDefault="006A2D71" w:rsidP="0019510B">
            <w:pPr>
              <w:autoSpaceDE w:val="0"/>
              <w:autoSpaceDN w:val="0"/>
              <w:adjustRightInd w:val="0"/>
              <w:jc w:val="center"/>
              <w:rPr>
                <w:rFonts w:cstheme="minorHAnsi"/>
              </w:rPr>
            </w:pPr>
            <w:r>
              <w:rPr>
                <w:rFonts w:cstheme="minorHAnsi"/>
              </w:rPr>
              <w:t>GRANDE</w:t>
            </w:r>
          </w:p>
        </w:tc>
        <w:tc>
          <w:tcPr>
            <w:tcW w:w="2127" w:type="dxa"/>
            <w:shd w:val="clear" w:color="auto" w:fill="92D050"/>
          </w:tcPr>
          <w:p w14:paraId="105C4984" w14:textId="2E0CF9F5" w:rsidR="006A2D71" w:rsidRDefault="006A2D71" w:rsidP="0019510B">
            <w:pPr>
              <w:autoSpaceDE w:val="0"/>
              <w:autoSpaceDN w:val="0"/>
              <w:adjustRightInd w:val="0"/>
              <w:jc w:val="center"/>
              <w:rPr>
                <w:rFonts w:cstheme="minorHAnsi"/>
              </w:rPr>
            </w:pPr>
            <w:r>
              <w:rPr>
                <w:rFonts w:cstheme="minorHAnsi"/>
              </w:rPr>
              <w:t>PEQUEÑA</w:t>
            </w:r>
          </w:p>
        </w:tc>
        <w:tc>
          <w:tcPr>
            <w:tcW w:w="2268" w:type="dxa"/>
            <w:shd w:val="clear" w:color="auto" w:fill="FFC000"/>
          </w:tcPr>
          <w:p w14:paraId="3F7D0BD1" w14:textId="7B18AFD7" w:rsidR="006A2D71" w:rsidRDefault="006A2D71" w:rsidP="0019510B">
            <w:pPr>
              <w:autoSpaceDE w:val="0"/>
              <w:autoSpaceDN w:val="0"/>
              <w:adjustRightInd w:val="0"/>
              <w:jc w:val="center"/>
              <w:rPr>
                <w:rFonts w:cstheme="minorHAnsi"/>
              </w:rPr>
            </w:pPr>
            <w:r>
              <w:rPr>
                <w:rFonts w:cstheme="minorHAnsi"/>
              </w:rPr>
              <w:t>MEDIA</w:t>
            </w:r>
          </w:p>
        </w:tc>
        <w:tc>
          <w:tcPr>
            <w:tcW w:w="1842" w:type="dxa"/>
            <w:shd w:val="clear" w:color="auto" w:fill="FF0000"/>
          </w:tcPr>
          <w:p w14:paraId="3B3B39FA" w14:textId="0B9FD010" w:rsidR="006A2D71" w:rsidRDefault="006A2D71" w:rsidP="0019510B">
            <w:pPr>
              <w:autoSpaceDE w:val="0"/>
              <w:autoSpaceDN w:val="0"/>
              <w:adjustRightInd w:val="0"/>
              <w:jc w:val="center"/>
              <w:rPr>
                <w:rFonts w:cstheme="minorHAnsi"/>
              </w:rPr>
            </w:pPr>
            <w:r>
              <w:rPr>
                <w:rFonts w:cstheme="minorHAnsi"/>
              </w:rPr>
              <w:t>GRANDE</w:t>
            </w:r>
          </w:p>
        </w:tc>
      </w:tr>
    </w:tbl>
    <w:p w14:paraId="54A0D672" w14:textId="77777777" w:rsidR="00BF4076" w:rsidRDefault="00BF4076" w:rsidP="0019510B">
      <w:pPr>
        <w:autoSpaceDE w:val="0"/>
        <w:autoSpaceDN w:val="0"/>
        <w:adjustRightInd w:val="0"/>
        <w:spacing w:after="0" w:line="240" w:lineRule="auto"/>
        <w:jc w:val="center"/>
        <w:rPr>
          <w:rFonts w:cstheme="minorHAnsi"/>
        </w:rPr>
      </w:pPr>
    </w:p>
    <w:p w14:paraId="56E5ACC1" w14:textId="66FBA3BA" w:rsidR="003C4A68" w:rsidRP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3:</w:t>
      </w:r>
      <w:r w:rsidRPr="006A2D71">
        <w:rPr>
          <w:rFonts w:cstheme="minorHAnsi"/>
          <w:color w:val="000000" w:themeColor="text1"/>
        </w:rPr>
        <w:t xml:space="preserve"> Matriz de reglas para la velocidad lineal V.</w:t>
      </w:r>
    </w:p>
    <w:p w14:paraId="5EC4FF65" w14:textId="77777777" w:rsidR="006A2D71" w:rsidRDefault="006A2D71" w:rsidP="0019510B">
      <w:pPr>
        <w:autoSpaceDE w:val="0"/>
        <w:autoSpaceDN w:val="0"/>
        <w:adjustRightInd w:val="0"/>
        <w:spacing w:after="0" w:line="240" w:lineRule="auto"/>
        <w:jc w:val="center"/>
        <w:rPr>
          <w:rFonts w:cstheme="minorHAnsi"/>
          <w:color w:val="FF0000"/>
        </w:rPr>
      </w:pPr>
    </w:p>
    <w:tbl>
      <w:tblPr>
        <w:tblStyle w:val="Tablaconcuadrcula"/>
        <w:tblW w:w="0" w:type="auto"/>
        <w:tblLook w:val="04A0" w:firstRow="1" w:lastRow="0" w:firstColumn="1" w:lastColumn="0" w:noHBand="0" w:noVBand="1"/>
      </w:tblPr>
      <w:tblGrid>
        <w:gridCol w:w="1945"/>
        <w:gridCol w:w="1736"/>
        <w:gridCol w:w="1984"/>
        <w:gridCol w:w="2127"/>
      </w:tblGrid>
      <w:tr w:rsidR="006A2D71" w14:paraId="27BD1E21" w14:textId="77777777" w:rsidTr="009D6FDF">
        <w:tc>
          <w:tcPr>
            <w:tcW w:w="7792" w:type="dxa"/>
            <w:gridSpan w:val="4"/>
            <w:shd w:val="clear" w:color="auto" w:fill="2F5496" w:themeFill="accent1" w:themeFillShade="BF"/>
          </w:tcPr>
          <w:p w14:paraId="4ECCF418" w14:textId="7929AB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W</w:t>
            </w:r>
          </w:p>
        </w:tc>
      </w:tr>
      <w:tr w:rsidR="006A2D71" w14:paraId="388540F1" w14:textId="77777777" w:rsidTr="009D6FDF">
        <w:tc>
          <w:tcPr>
            <w:tcW w:w="1945" w:type="dxa"/>
            <w:shd w:val="clear" w:color="auto" w:fill="8EAADB" w:themeFill="accent1" w:themeFillTint="99"/>
          </w:tcPr>
          <w:p w14:paraId="1D399090" w14:textId="2DC44CC3" w:rsidR="006A2D71" w:rsidRPr="009D6FDF" w:rsidRDefault="006A2D71" w:rsidP="0019510B">
            <w:pPr>
              <w:autoSpaceDE w:val="0"/>
              <w:autoSpaceDN w:val="0"/>
              <w:adjustRightInd w:val="0"/>
              <w:jc w:val="center"/>
              <w:rPr>
                <w:rFonts w:cstheme="minorHAnsi"/>
                <w:color w:val="000000" w:themeColor="text1"/>
              </w:rPr>
            </w:pPr>
            <w:proofErr w:type="spellStart"/>
            <w:r w:rsidRPr="009D6FDF">
              <w:rPr>
                <w:rFonts w:cstheme="minorHAnsi"/>
                <w:color w:val="000000" w:themeColor="text1"/>
                <w:sz w:val="20"/>
                <w:szCs w:val="20"/>
              </w:rPr>
              <w:t>E_</w:t>
            </w:r>
            <w:r w:rsidRPr="009D6FDF">
              <w:rPr>
                <w:rFonts w:cstheme="minorHAnsi"/>
                <w:color w:val="000000" w:themeColor="text1"/>
                <w:sz w:val="20"/>
                <w:szCs w:val="20"/>
              </w:rPr>
              <w:t>theta</w:t>
            </w:r>
            <w:r w:rsidRPr="009D6FDF">
              <w:rPr>
                <w:rFonts w:cstheme="minorHAnsi"/>
                <w:color w:val="000000" w:themeColor="text1"/>
                <w:sz w:val="20"/>
                <w:szCs w:val="20"/>
              </w:rPr>
              <w:t>_obs</w:t>
            </w:r>
            <w:proofErr w:type="spellEnd"/>
            <w:r w:rsidRPr="009D6FDF">
              <w:rPr>
                <w:rFonts w:cstheme="minorHAnsi"/>
                <w:color w:val="000000" w:themeColor="text1"/>
                <w:sz w:val="20"/>
                <w:szCs w:val="20"/>
              </w:rPr>
              <w:t>\</w:t>
            </w:r>
            <w:proofErr w:type="spellStart"/>
            <w:r w:rsidRPr="009D6FDF">
              <w:rPr>
                <w:rFonts w:cstheme="minorHAnsi"/>
                <w:color w:val="000000" w:themeColor="text1"/>
                <w:sz w:val="20"/>
                <w:szCs w:val="20"/>
              </w:rPr>
              <w:t>E_</w:t>
            </w:r>
            <w:r w:rsidRPr="009D6FDF">
              <w:rPr>
                <w:rFonts w:cstheme="minorHAnsi"/>
                <w:color w:val="000000" w:themeColor="text1"/>
                <w:sz w:val="20"/>
                <w:szCs w:val="20"/>
              </w:rPr>
              <w:t>theta</w:t>
            </w:r>
            <w:proofErr w:type="spellEnd"/>
          </w:p>
        </w:tc>
        <w:tc>
          <w:tcPr>
            <w:tcW w:w="1736" w:type="dxa"/>
            <w:shd w:val="clear" w:color="auto" w:fill="8EAADB" w:themeFill="accent1" w:themeFillTint="99"/>
          </w:tcPr>
          <w:p w14:paraId="446B9D1C" w14:textId="7AE1CEBB"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984" w:type="dxa"/>
            <w:shd w:val="clear" w:color="auto" w:fill="8EAADB" w:themeFill="accent1" w:themeFillTint="99"/>
          </w:tcPr>
          <w:p w14:paraId="6F7708DF" w14:textId="4DB0CC36"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8EAADB" w:themeFill="accent1" w:themeFillTint="99"/>
          </w:tcPr>
          <w:p w14:paraId="449C3AB6" w14:textId="7F259D7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r>
      <w:tr w:rsidR="006A2D71" w14:paraId="290BD000" w14:textId="77777777" w:rsidTr="009D6FDF">
        <w:tc>
          <w:tcPr>
            <w:tcW w:w="1945" w:type="dxa"/>
            <w:shd w:val="clear" w:color="auto" w:fill="8EAADB" w:themeFill="accent1" w:themeFillTint="99"/>
          </w:tcPr>
          <w:p w14:paraId="6B193BCF" w14:textId="55AF122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NEGATIVO</w:t>
            </w:r>
          </w:p>
        </w:tc>
        <w:tc>
          <w:tcPr>
            <w:tcW w:w="1736" w:type="dxa"/>
            <w:shd w:val="clear" w:color="auto" w:fill="92D050"/>
          </w:tcPr>
          <w:p w14:paraId="4218615F" w14:textId="6AFB5EE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3C5C4604" w14:textId="0C712B38"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FF0000"/>
          </w:tcPr>
          <w:p w14:paraId="3AF6CC63" w14:textId="49BC654F"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1558D7A" w14:textId="77777777" w:rsidTr="009D6FDF">
        <w:tc>
          <w:tcPr>
            <w:tcW w:w="1945" w:type="dxa"/>
            <w:shd w:val="clear" w:color="auto" w:fill="8EAADB" w:themeFill="accent1" w:themeFillTint="99"/>
          </w:tcPr>
          <w:p w14:paraId="45376844" w14:textId="6EA7712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1736" w:type="dxa"/>
            <w:shd w:val="clear" w:color="auto" w:fill="92D050"/>
          </w:tcPr>
          <w:p w14:paraId="79A7D17D" w14:textId="14749985"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0000"/>
          </w:tcPr>
          <w:p w14:paraId="361CB1FB" w14:textId="1736143A"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c>
          <w:tcPr>
            <w:tcW w:w="2127" w:type="dxa"/>
            <w:shd w:val="clear" w:color="auto" w:fill="FF0000"/>
          </w:tcPr>
          <w:p w14:paraId="05E4B08C" w14:textId="7CEA1363"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r w:rsidR="006A2D71" w14:paraId="3C79E4AC" w14:textId="77777777" w:rsidTr="009D6FDF">
        <w:tc>
          <w:tcPr>
            <w:tcW w:w="1945" w:type="dxa"/>
            <w:shd w:val="clear" w:color="auto" w:fill="8EAADB" w:themeFill="accent1" w:themeFillTint="99"/>
          </w:tcPr>
          <w:p w14:paraId="3A215803" w14:textId="7E83CB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POSITIVO</w:t>
            </w:r>
          </w:p>
        </w:tc>
        <w:tc>
          <w:tcPr>
            <w:tcW w:w="1736" w:type="dxa"/>
            <w:shd w:val="clear" w:color="auto" w:fill="92D050"/>
          </w:tcPr>
          <w:p w14:paraId="2C3A4B00" w14:textId="6FFA67E4"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NEG</w:t>
            </w:r>
          </w:p>
        </w:tc>
        <w:tc>
          <w:tcPr>
            <w:tcW w:w="1984" w:type="dxa"/>
            <w:shd w:val="clear" w:color="auto" w:fill="FFC000"/>
          </w:tcPr>
          <w:p w14:paraId="535C05A8" w14:textId="3BD228E9"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CERO</w:t>
            </w:r>
          </w:p>
        </w:tc>
        <w:tc>
          <w:tcPr>
            <w:tcW w:w="2127" w:type="dxa"/>
            <w:shd w:val="clear" w:color="auto" w:fill="FF0000"/>
          </w:tcPr>
          <w:p w14:paraId="0C51E2E3" w14:textId="746A7152" w:rsidR="006A2D71" w:rsidRPr="009D6FDF" w:rsidRDefault="006A2D71" w:rsidP="0019510B">
            <w:pPr>
              <w:autoSpaceDE w:val="0"/>
              <w:autoSpaceDN w:val="0"/>
              <w:adjustRightInd w:val="0"/>
              <w:jc w:val="center"/>
              <w:rPr>
                <w:rFonts w:cstheme="minorHAnsi"/>
                <w:color w:val="000000" w:themeColor="text1"/>
              </w:rPr>
            </w:pPr>
            <w:r w:rsidRPr="009D6FDF">
              <w:rPr>
                <w:rFonts w:cstheme="minorHAnsi"/>
                <w:color w:val="000000" w:themeColor="text1"/>
              </w:rPr>
              <w:t>POS</w:t>
            </w:r>
          </w:p>
        </w:tc>
      </w:tr>
    </w:tbl>
    <w:p w14:paraId="5241555D" w14:textId="77777777" w:rsidR="006A2D71" w:rsidRDefault="006A2D71" w:rsidP="006A2D71">
      <w:pPr>
        <w:autoSpaceDE w:val="0"/>
        <w:autoSpaceDN w:val="0"/>
        <w:adjustRightInd w:val="0"/>
        <w:spacing w:after="0" w:line="240" w:lineRule="auto"/>
        <w:rPr>
          <w:rFonts w:cstheme="minorHAnsi"/>
          <w:color w:val="FF0000"/>
        </w:rPr>
      </w:pPr>
    </w:p>
    <w:p w14:paraId="1B99EC80" w14:textId="614C13BF" w:rsidR="006A2D71" w:rsidRDefault="006A2D71" w:rsidP="0019510B">
      <w:pPr>
        <w:autoSpaceDE w:val="0"/>
        <w:autoSpaceDN w:val="0"/>
        <w:adjustRightInd w:val="0"/>
        <w:spacing w:after="0" w:line="240" w:lineRule="auto"/>
        <w:jc w:val="center"/>
        <w:rPr>
          <w:rFonts w:cstheme="minorHAnsi"/>
          <w:color w:val="000000" w:themeColor="text1"/>
        </w:rPr>
      </w:pPr>
      <w:r w:rsidRPr="006A2D71">
        <w:rPr>
          <w:rFonts w:cstheme="minorHAnsi"/>
          <w:b/>
          <w:bCs/>
          <w:color w:val="000000" w:themeColor="text1"/>
        </w:rPr>
        <w:t>Tabla 4:</w:t>
      </w:r>
      <w:r w:rsidRPr="006A2D71">
        <w:rPr>
          <w:rFonts w:cstheme="minorHAnsi"/>
          <w:color w:val="000000" w:themeColor="text1"/>
        </w:rPr>
        <w:t xml:space="preserve"> Matriz de reglas para la velocidad angular W</w:t>
      </w:r>
      <w:r w:rsidR="009D6FDF">
        <w:rPr>
          <w:rFonts w:cstheme="minorHAnsi"/>
          <w:color w:val="000000" w:themeColor="text1"/>
        </w:rPr>
        <w:t>*</w:t>
      </w:r>
      <w:r w:rsidRPr="006A2D71">
        <w:rPr>
          <w:rFonts w:cstheme="minorHAnsi"/>
          <w:color w:val="000000" w:themeColor="text1"/>
        </w:rPr>
        <w:t>.</w:t>
      </w:r>
    </w:p>
    <w:p w14:paraId="3E9E66BF" w14:textId="77777777" w:rsidR="009D6FDF" w:rsidRDefault="009D6FDF" w:rsidP="0019510B">
      <w:pPr>
        <w:autoSpaceDE w:val="0"/>
        <w:autoSpaceDN w:val="0"/>
        <w:adjustRightInd w:val="0"/>
        <w:spacing w:after="0" w:line="240" w:lineRule="auto"/>
        <w:jc w:val="center"/>
        <w:rPr>
          <w:rFonts w:cstheme="minorHAnsi"/>
          <w:color w:val="000000" w:themeColor="text1"/>
        </w:rPr>
      </w:pPr>
    </w:p>
    <w:p w14:paraId="0BD5AECE" w14:textId="588429FF" w:rsidR="006A2D71" w:rsidRDefault="009D6FDF" w:rsidP="006A2D71">
      <w:pPr>
        <w:autoSpaceDE w:val="0"/>
        <w:autoSpaceDN w:val="0"/>
        <w:adjustRightInd w:val="0"/>
        <w:spacing w:after="0" w:line="240" w:lineRule="auto"/>
        <w:rPr>
          <w:rFonts w:cstheme="minorHAnsi"/>
          <w:color w:val="000000" w:themeColor="text1"/>
        </w:rPr>
      </w:pPr>
      <w:r>
        <w:rPr>
          <w:rFonts w:cstheme="minorHAnsi"/>
          <w:color w:val="000000" w:themeColor="text1"/>
        </w:rPr>
        <w:t>*</w:t>
      </w:r>
      <w:r w:rsidR="006A2D71">
        <w:rPr>
          <w:rFonts w:cstheme="minorHAnsi"/>
          <w:color w:val="000000" w:themeColor="text1"/>
        </w:rPr>
        <w:t>En el caso de</w:t>
      </w:r>
      <w:r>
        <w:rPr>
          <w:rFonts w:cstheme="minorHAnsi"/>
          <w:color w:val="000000" w:themeColor="text1"/>
        </w:rPr>
        <w:t xml:space="preserve"> </w:t>
      </w:r>
      <w:proofErr w:type="spellStart"/>
      <w:r>
        <w:rPr>
          <w:rFonts w:cstheme="minorHAnsi"/>
          <w:color w:val="000000" w:themeColor="text1"/>
        </w:rPr>
        <w:t>E_theta_obs</w:t>
      </w:r>
      <w:proofErr w:type="spellEnd"/>
      <w:r>
        <w:rPr>
          <w:rFonts w:cstheme="minorHAnsi"/>
          <w:color w:val="000000" w:themeColor="text1"/>
        </w:rPr>
        <w:t xml:space="preserve">= CERO y </w:t>
      </w:r>
      <w:proofErr w:type="spellStart"/>
      <w:r>
        <w:rPr>
          <w:rFonts w:cstheme="minorHAnsi"/>
          <w:color w:val="000000" w:themeColor="text1"/>
        </w:rPr>
        <w:t>E_theta</w:t>
      </w:r>
      <w:proofErr w:type="spellEnd"/>
      <w:r>
        <w:rPr>
          <w:rFonts w:cstheme="minorHAnsi"/>
          <w:color w:val="000000" w:themeColor="text1"/>
        </w:rPr>
        <w:t>=CERO, hemos elegido que la salida sea POS, pero valdría también NEG, son intercambiables.</w:t>
      </w:r>
    </w:p>
    <w:p w14:paraId="4C39EBB4" w14:textId="77777777" w:rsidR="006A2D71" w:rsidRPr="006A2D71" w:rsidRDefault="006A2D71" w:rsidP="0019510B">
      <w:pPr>
        <w:autoSpaceDE w:val="0"/>
        <w:autoSpaceDN w:val="0"/>
        <w:adjustRightInd w:val="0"/>
        <w:spacing w:after="0" w:line="240" w:lineRule="auto"/>
        <w:jc w:val="center"/>
        <w:rPr>
          <w:rFonts w:cstheme="minorHAnsi"/>
          <w:color w:val="000000" w:themeColor="text1"/>
        </w:rPr>
      </w:pPr>
    </w:p>
    <w:p w14:paraId="4ECBB2B2" w14:textId="6E0C6A41" w:rsidR="003C4A68" w:rsidRDefault="003C4A68" w:rsidP="003C4A68">
      <w:pPr>
        <w:autoSpaceDE w:val="0"/>
        <w:autoSpaceDN w:val="0"/>
        <w:adjustRightInd w:val="0"/>
        <w:spacing w:after="0" w:line="240" w:lineRule="auto"/>
        <w:rPr>
          <w:rFonts w:cstheme="minorHAnsi"/>
        </w:rPr>
      </w:pPr>
      <w:r>
        <w:rPr>
          <w:rFonts w:cstheme="minorHAnsi"/>
        </w:rPr>
        <w:t xml:space="preserve">Una vez hemos configurado nuestro controlador completamente, lo añadiremos a nuestro esquema de </w:t>
      </w:r>
      <w:proofErr w:type="spellStart"/>
      <w:r w:rsidRPr="003C4A68">
        <w:rPr>
          <w:rFonts w:cstheme="minorHAnsi"/>
          <w:i/>
          <w:iCs/>
        </w:rPr>
        <w:t>Simulink</w:t>
      </w:r>
      <w:proofErr w:type="spellEnd"/>
      <w:r>
        <w:rPr>
          <w:rFonts w:cstheme="minorHAnsi"/>
          <w:i/>
          <w:iCs/>
        </w:rPr>
        <w:t xml:space="preserve"> </w:t>
      </w:r>
      <w:r>
        <w:rPr>
          <w:rFonts w:cstheme="minorHAnsi"/>
        </w:rPr>
        <w:t xml:space="preserve">y ejecutaremos un código de simulación con la referencia en el punto </w:t>
      </w:r>
      <w:proofErr w:type="gramStart"/>
      <w:r>
        <w:rPr>
          <w:rFonts w:cstheme="minorHAnsi"/>
        </w:rPr>
        <w:t>R(</w:t>
      </w:r>
      <w:proofErr w:type="gramEnd"/>
      <w:r>
        <w:rPr>
          <w:rFonts w:cstheme="minorHAnsi"/>
        </w:rPr>
        <w:t>5, 5) y el obstáculo en el punto O(2.5, 2.5). En la Figura 13 podemos apreciar la trayectoria que ha seguido nuestro robot hasta el punto de referencia evitando el obstáculo:</w:t>
      </w:r>
    </w:p>
    <w:p w14:paraId="6D553F24" w14:textId="7A6427E8" w:rsidR="003C4A68" w:rsidRDefault="003C4A68" w:rsidP="003C4A68">
      <w:pPr>
        <w:autoSpaceDE w:val="0"/>
        <w:autoSpaceDN w:val="0"/>
        <w:adjustRightInd w:val="0"/>
        <w:spacing w:after="0" w:line="240" w:lineRule="auto"/>
        <w:jc w:val="center"/>
        <w:rPr>
          <w:rFonts w:cstheme="minorHAnsi"/>
        </w:rPr>
      </w:pPr>
    </w:p>
    <w:p w14:paraId="7FE72FB7" w14:textId="221B4516" w:rsidR="00BB3E2E" w:rsidRDefault="00BB3E2E" w:rsidP="003C4A68">
      <w:pPr>
        <w:autoSpaceDE w:val="0"/>
        <w:autoSpaceDN w:val="0"/>
        <w:adjustRightInd w:val="0"/>
        <w:spacing w:after="0" w:line="240" w:lineRule="auto"/>
        <w:jc w:val="center"/>
        <w:rPr>
          <w:rFonts w:cstheme="minorHAnsi"/>
          <w:color w:val="FF0000"/>
        </w:rPr>
      </w:pPr>
      <w:r>
        <w:rPr>
          <w:rFonts w:cstheme="minorHAnsi"/>
          <w:noProof/>
          <w:color w:val="FF0000"/>
        </w:rPr>
        <w:lastRenderedPageBreak/>
        <w:drawing>
          <wp:inline distT="0" distB="0" distL="0" distR="0" wp14:anchorId="0B361365" wp14:editId="23A86566">
            <wp:extent cx="5311600" cy="4778154"/>
            <wp:effectExtent l="0" t="0" r="3810" b="3810"/>
            <wp:docPr id="23" name="Imagen 2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3.PNG"/>
                    <pic:cNvPicPr/>
                  </pic:nvPicPr>
                  <pic:blipFill>
                    <a:blip r:embed="rId26">
                      <a:extLst>
                        <a:ext uri="{28A0092B-C50C-407E-A947-70E740481C1C}">
                          <a14:useLocalDpi xmlns:a14="http://schemas.microsoft.com/office/drawing/2010/main" val="0"/>
                        </a:ext>
                      </a:extLst>
                    </a:blip>
                    <a:stretch>
                      <a:fillRect/>
                    </a:stretch>
                  </pic:blipFill>
                  <pic:spPr>
                    <a:xfrm>
                      <a:off x="0" y="0"/>
                      <a:ext cx="5311600" cy="4778154"/>
                    </a:xfrm>
                    <a:prstGeom prst="rect">
                      <a:avLst/>
                    </a:prstGeom>
                  </pic:spPr>
                </pic:pic>
              </a:graphicData>
            </a:graphic>
          </wp:inline>
        </w:drawing>
      </w:r>
    </w:p>
    <w:p w14:paraId="6C8FDDEF" w14:textId="3FB155DC" w:rsidR="003C4A68" w:rsidRDefault="003C4A68" w:rsidP="003C4A68">
      <w:pPr>
        <w:autoSpaceDE w:val="0"/>
        <w:autoSpaceDN w:val="0"/>
        <w:adjustRightInd w:val="0"/>
        <w:spacing w:after="0" w:line="240" w:lineRule="auto"/>
        <w:jc w:val="center"/>
        <w:rPr>
          <w:rFonts w:cstheme="minorHAnsi"/>
        </w:rPr>
      </w:pPr>
      <w:r w:rsidRPr="003C4A68">
        <w:rPr>
          <w:rFonts w:cstheme="minorHAnsi"/>
          <w:b/>
          <w:bCs/>
        </w:rPr>
        <w:t>Figura 13:</w:t>
      </w:r>
      <w:r>
        <w:rPr>
          <w:rFonts w:cstheme="minorHAnsi"/>
        </w:rPr>
        <w:t xml:space="preserve"> Trayectoria seguida por el robot evitando el obstáculo.</w:t>
      </w:r>
    </w:p>
    <w:p w14:paraId="1137AC2C" w14:textId="1FD4BFE5" w:rsidR="00E56F25" w:rsidRDefault="00E56F25" w:rsidP="003C4A68">
      <w:pPr>
        <w:autoSpaceDE w:val="0"/>
        <w:autoSpaceDN w:val="0"/>
        <w:adjustRightInd w:val="0"/>
        <w:spacing w:after="0" w:line="240" w:lineRule="auto"/>
        <w:jc w:val="center"/>
        <w:rPr>
          <w:rFonts w:cstheme="minorHAnsi"/>
        </w:rPr>
      </w:pPr>
    </w:p>
    <w:p w14:paraId="3FD2789A" w14:textId="2838389F" w:rsidR="00E56F25" w:rsidRDefault="00E56F25" w:rsidP="00E56F25">
      <w:pPr>
        <w:autoSpaceDE w:val="0"/>
        <w:autoSpaceDN w:val="0"/>
        <w:adjustRightInd w:val="0"/>
        <w:spacing w:after="0" w:line="240" w:lineRule="auto"/>
        <w:rPr>
          <w:rFonts w:cstheme="minorHAnsi"/>
        </w:rPr>
      </w:pPr>
      <w:r>
        <w:rPr>
          <w:rFonts w:cstheme="minorHAnsi"/>
        </w:rPr>
        <w:t xml:space="preserve">Como se puede apreciar, el robot realiza la trayectoria completa desde el punto inicial </w:t>
      </w:r>
      <w:proofErr w:type="gramStart"/>
      <w:r>
        <w:rPr>
          <w:rFonts w:cstheme="minorHAnsi"/>
        </w:rPr>
        <w:t>I(</w:t>
      </w:r>
      <w:proofErr w:type="gramEnd"/>
      <w:r>
        <w:rPr>
          <w:rFonts w:cstheme="minorHAnsi"/>
        </w:rPr>
        <w:t>0, 0) hasta la referencia R(5, 5) esquivando el obstáculo situado en el punto O(2.5, 2.5) sin problemas.</w:t>
      </w:r>
    </w:p>
    <w:p w14:paraId="0FE0FDA9" w14:textId="45700453" w:rsidR="00E56F25" w:rsidRDefault="00E56F25" w:rsidP="00E56F25">
      <w:pPr>
        <w:autoSpaceDE w:val="0"/>
        <w:autoSpaceDN w:val="0"/>
        <w:adjustRightInd w:val="0"/>
        <w:spacing w:after="0" w:line="240" w:lineRule="auto"/>
        <w:rPr>
          <w:rFonts w:cstheme="minorHAnsi"/>
        </w:rPr>
      </w:pPr>
    </w:p>
    <w:p w14:paraId="7562CC60" w14:textId="18691E26" w:rsidR="00E56F25" w:rsidRDefault="00E56F25" w:rsidP="00E56F25">
      <w:pPr>
        <w:rPr>
          <w:b/>
          <w:bCs/>
          <w:sz w:val="28"/>
          <w:szCs w:val="28"/>
        </w:rPr>
      </w:pPr>
      <w:r>
        <w:rPr>
          <w:b/>
          <w:bCs/>
          <w:sz w:val="28"/>
          <w:szCs w:val="28"/>
        </w:rPr>
        <w:t>PARTE 2.2 TRAJECTORY_GENERATION</w:t>
      </w:r>
    </w:p>
    <w:p w14:paraId="13B6449D" w14:textId="2995D02F" w:rsidR="00BF4076" w:rsidRDefault="00BF4076" w:rsidP="00E56F25">
      <w:pPr>
        <w:rPr>
          <w:rFonts w:cstheme="minorHAnsi"/>
        </w:rPr>
      </w:pPr>
      <w:r>
        <w:rPr>
          <w:rFonts w:cstheme="minorHAnsi"/>
        </w:rPr>
        <w:t xml:space="preserve">Al igual que en el apartado 1.2, intercambiaremos los parámetros </w:t>
      </w:r>
      <w:proofErr w:type="spellStart"/>
      <w:r>
        <w:rPr>
          <w:rFonts w:cstheme="minorHAnsi"/>
        </w:rPr>
        <w:t>refx</w:t>
      </w:r>
      <w:proofErr w:type="spellEnd"/>
      <w:r>
        <w:rPr>
          <w:rFonts w:cstheme="minorHAnsi"/>
        </w:rPr>
        <w:t xml:space="preserve"> y </w:t>
      </w:r>
      <w:proofErr w:type="spellStart"/>
      <w:r>
        <w:rPr>
          <w:rFonts w:cstheme="minorHAnsi"/>
        </w:rPr>
        <w:t>refy</w:t>
      </w:r>
      <w:proofErr w:type="spellEnd"/>
      <w:r>
        <w:rPr>
          <w:rFonts w:cstheme="minorHAnsi"/>
        </w:rPr>
        <w:t xml:space="preserve"> por el bloque “</w:t>
      </w:r>
      <w:proofErr w:type="spellStart"/>
      <w:r>
        <w:rPr>
          <w:rFonts w:cstheme="minorHAnsi"/>
        </w:rPr>
        <w:t>Trajectory_generation</w:t>
      </w:r>
      <w:proofErr w:type="spellEnd"/>
      <w:r>
        <w:rPr>
          <w:rFonts w:cstheme="minorHAnsi"/>
        </w:rPr>
        <w:t>” e introduciremos un obstáculo en la trayectoria generada por el bloque para comprobar si nuestro Controlador Borroso es capaz de evitarlo y reincorporarse a la trayectoria original.</w:t>
      </w:r>
    </w:p>
    <w:p w14:paraId="7360633A" w14:textId="7D6A1EAA" w:rsidR="00BF4076" w:rsidRDefault="00BF4076" w:rsidP="00BF4076">
      <w:pPr>
        <w:jc w:val="center"/>
        <w:rPr>
          <w:rFonts w:cstheme="minorHAnsi"/>
        </w:rPr>
      </w:pPr>
      <w:r>
        <w:rPr>
          <w:rFonts w:cstheme="minorHAnsi"/>
          <w:noProof/>
        </w:rPr>
        <w:lastRenderedPageBreak/>
        <w:drawing>
          <wp:inline distT="0" distB="0" distL="0" distR="0" wp14:anchorId="7FF4193E" wp14:editId="26E36A1A">
            <wp:extent cx="5400040" cy="221869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18690"/>
                    </a:xfrm>
                    <a:prstGeom prst="rect">
                      <a:avLst/>
                    </a:prstGeom>
                  </pic:spPr>
                </pic:pic>
              </a:graphicData>
            </a:graphic>
          </wp:inline>
        </w:drawing>
      </w:r>
    </w:p>
    <w:p w14:paraId="5BE359A6" w14:textId="76623291" w:rsidR="00BF4076" w:rsidRDefault="00BF4076" w:rsidP="00BF4076">
      <w:pPr>
        <w:jc w:val="center"/>
        <w:rPr>
          <w:rFonts w:cstheme="minorHAnsi"/>
        </w:rPr>
      </w:pPr>
      <w:r w:rsidRPr="00BF4076">
        <w:rPr>
          <w:rFonts w:cstheme="minorHAnsi"/>
          <w:b/>
          <w:bCs/>
        </w:rPr>
        <w:t>Figura 14:</w:t>
      </w:r>
      <w:r>
        <w:rPr>
          <w:rFonts w:cstheme="minorHAnsi"/>
        </w:rPr>
        <w:t xml:space="preserve"> Esquema con </w:t>
      </w:r>
      <w:proofErr w:type="spellStart"/>
      <w:r>
        <w:rPr>
          <w:rFonts w:cstheme="minorHAnsi"/>
        </w:rPr>
        <w:t>Trajectory_generation</w:t>
      </w:r>
      <w:proofErr w:type="spellEnd"/>
      <w:r>
        <w:rPr>
          <w:rFonts w:cstheme="minorHAnsi"/>
        </w:rPr>
        <w:t xml:space="preserve"> y evitación de obstáculos</w:t>
      </w:r>
    </w:p>
    <w:p w14:paraId="303AE601" w14:textId="3C274A21" w:rsidR="00BF4076" w:rsidRDefault="00BF4076" w:rsidP="00BF4076">
      <w:pPr>
        <w:rPr>
          <w:rFonts w:cstheme="minorHAnsi"/>
        </w:rPr>
      </w:pPr>
      <w:r>
        <w:rPr>
          <w:rFonts w:cstheme="minorHAnsi"/>
        </w:rPr>
        <w:t>Realizaremos distintas pruebas con obstáculos en distintas posiciones. Para empezar, colocaremos un obstáculo en el punto O</w:t>
      </w:r>
      <w:r w:rsidRPr="00BF4076">
        <w:rPr>
          <w:rFonts w:cstheme="minorHAnsi"/>
          <w:vertAlign w:val="subscript"/>
        </w:rPr>
        <w:t>1</w:t>
      </w:r>
      <w:r>
        <w:rPr>
          <w:rFonts w:cstheme="minorHAnsi"/>
        </w:rPr>
        <w:t>(</w:t>
      </w:r>
      <w:r w:rsidR="00C84B34">
        <w:rPr>
          <w:rFonts w:cstheme="minorHAnsi"/>
        </w:rPr>
        <w:t>2</w:t>
      </w:r>
      <w:r>
        <w:rPr>
          <w:rFonts w:cstheme="minorHAnsi"/>
        </w:rPr>
        <w:t>, 0)</w:t>
      </w:r>
      <w:r w:rsidR="00C84B34">
        <w:rPr>
          <w:rFonts w:cstheme="minorHAnsi"/>
        </w:rPr>
        <w:t>. Ejecutaremos el siguiente código:</w:t>
      </w:r>
    </w:p>
    <w:p w14:paraId="4BCA0819" w14:textId="5A4BE7FB" w:rsidR="00C84B34" w:rsidRDefault="00C84B34" w:rsidP="00C84B34">
      <w:pPr>
        <w:jc w:val="center"/>
        <w:rPr>
          <w:rFonts w:cstheme="minorHAnsi"/>
        </w:rPr>
      </w:pPr>
      <w:r>
        <w:rPr>
          <w:rFonts w:cstheme="minorHAnsi"/>
          <w:noProof/>
        </w:rPr>
        <w:drawing>
          <wp:inline distT="0" distB="0" distL="0" distR="0" wp14:anchorId="1AEC9F33" wp14:editId="51E85D30">
            <wp:extent cx="3840480" cy="3723965"/>
            <wp:effectExtent l="0" t="0" r="7620" b="0"/>
            <wp:docPr id="25" name="Imagen 2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digo.PNG"/>
                    <pic:cNvPicPr/>
                  </pic:nvPicPr>
                  <pic:blipFill>
                    <a:blip r:embed="rId28">
                      <a:extLst>
                        <a:ext uri="{28A0092B-C50C-407E-A947-70E740481C1C}">
                          <a14:useLocalDpi xmlns:a14="http://schemas.microsoft.com/office/drawing/2010/main" val="0"/>
                        </a:ext>
                      </a:extLst>
                    </a:blip>
                    <a:stretch>
                      <a:fillRect/>
                    </a:stretch>
                  </pic:blipFill>
                  <pic:spPr>
                    <a:xfrm>
                      <a:off x="0" y="0"/>
                      <a:ext cx="3849170" cy="3732392"/>
                    </a:xfrm>
                    <a:prstGeom prst="rect">
                      <a:avLst/>
                    </a:prstGeom>
                  </pic:spPr>
                </pic:pic>
              </a:graphicData>
            </a:graphic>
          </wp:inline>
        </w:drawing>
      </w:r>
    </w:p>
    <w:p w14:paraId="2D0F7774" w14:textId="10B7B70A" w:rsidR="00C84B34" w:rsidRDefault="00C84B34" w:rsidP="00C84B34">
      <w:pPr>
        <w:jc w:val="center"/>
        <w:rPr>
          <w:rFonts w:cstheme="minorHAnsi"/>
        </w:rPr>
      </w:pPr>
      <w:r w:rsidRPr="00C84B34">
        <w:rPr>
          <w:rFonts w:cstheme="minorHAnsi"/>
          <w:b/>
          <w:bCs/>
        </w:rPr>
        <w:t>Figura 15:</w:t>
      </w:r>
      <w:r>
        <w:rPr>
          <w:rFonts w:cstheme="minorHAnsi"/>
        </w:rPr>
        <w:t xml:space="preserve">  Código de la simulación</w:t>
      </w:r>
    </w:p>
    <w:p w14:paraId="72F5A51D" w14:textId="7AA5169E" w:rsidR="00C84B34" w:rsidRDefault="00C84B34" w:rsidP="00C84B34">
      <w:pPr>
        <w:jc w:val="center"/>
        <w:rPr>
          <w:rFonts w:cstheme="minorHAnsi"/>
        </w:rPr>
      </w:pPr>
      <w:r>
        <w:rPr>
          <w:rFonts w:cstheme="minorHAnsi"/>
          <w:noProof/>
        </w:rPr>
        <w:lastRenderedPageBreak/>
        <w:drawing>
          <wp:inline distT="0" distB="0" distL="0" distR="0" wp14:anchorId="405BF88F" wp14:editId="6C224B06">
            <wp:extent cx="4008120" cy="3612544"/>
            <wp:effectExtent l="0" t="0" r="0" b="6985"/>
            <wp:docPr id="26" name="Imagen 2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6.PNG"/>
                    <pic:cNvPicPr/>
                  </pic:nvPicPr>
                  <pic:blipFill>
                    <a:blip r:embed="rId29">
                      <a:extLst>
                        <a:ext uri="{28A0092B-C50C-407E-A947-70E740481C1C}">
                          <a14:useLocalDpi xmlns:a14="http://schemas.microsoft.com/office/drawing/2010/main" val="0"/>
                        </a:ext>
                      </a:extLst>
                    </a:blip>
                    <a:stretch>
                      <a:fillRect/>
                    </a:stretch>
                  </pic:blipFill>
                  <pic:spPr>
                    <a:xfrm>
                      <a:off x="0" y="0"/>
                      <a:ext cx="4015817" cy="3619481"/>
                    </a:xfrm>
                    <a:prstGeom prst="rect">
                      <a:avLst/>
                    </a:prstGeom>
                  </pic:spPr>
                </pic:pic>
              </a:graphicData>
            </a:graphic>
          </wp:inline>
        </w:drawing>
      </w:r>
    </w:p>
    <w:p w14:paraId="2A61ABE7" w14:textId="16DF5E63" w:rsidR="00C84B34" w:rsidRDefault="00C84B34" w:rsidP="00C84B34">
      <w:pPr>
        <w:jc w:val="center"/>
        <w:rPr>
          <w:rFonts w:cstheme="minorHAnsi"/>
        </w:rPr>
      </w:pPr>
      <w:r w:rsidRPr="00C84B34">
        <w:rPr>
          <w:rFonts w:cstheme="minorHAnsi"/>
          <w:b/>
          <w:bCs/>
        </w:rPr>
        <w:t>Figura 16:</w:t>
      </w:r>
      <w:r>
        <w:rPr>
          <w:rFonts w:cstheme="minorHAnsi"/>
        </w:rPr>
        <w:t xml:space="preserve"> Resultado de esquivar el obstáculo O</w:t>
      </w:r>
      <w:r w:rsidRPr="00C84B34">
        <w:rPr>
          <w:rFonts w:cstheme="minorHAnsi"/>
          <w:vertAlign w:val="subscript"/>
        </w:rPr>
        <w:t>1</w:t>
      </w:r>
      <w:r>
        <w:rPr>
          <w:rFonts w:cstheme="minorHAnsi"/>
        </w:rPr>
        <w:t>(2, 0).</w:t>
      </w:r>
    </w:p>
    <w:p w14:paraId="1234AD7F" w14:textId="6C7DF276" w:rsidR="00C84B34" w:rsidRDefault="00C84B34" w:rsidP="00C84B34">
      <w:pPr>
        <w:rPr>
          <w:rFonts w:cstheme="minorHAnsi"/>
        </w:rPr>
      </w:pPr>
      <w:r>
        <w:rPr>
          <w:rFonts w:cstheme="minorHAnsi"/>
        </w:rPr>
        <w:t>Nuestro controlador borroso ha seguido de cerca la trayectoria generada esquivando el obstáculo y una vez lo ha esquivado se ha adaptado perfectamente de nuevo a la trayectoria hasta el final.</w:t>
      </w:r>
    </w:p>
    <w:p w14:paraId="36CB8EE1" w14:textId="6353535E" w:rsidR="00C84B34" w:rsidRDefault="00C84B34" w:rsidP="00C84B34">
      <w:pPr>
        <w:rPr>
          <w:rFonts w:cstheme="minorHAnsi"/>
        </w:rPr>
      </w:pPr>
      <w:r>
        <w:rPr>
          <w:rFonts w:cstheme="minorHAnsi"/>
        </w:rPr>
        <w:t>Ahora</w:t>
      </w:r>
      <w:r w:rsidR="00B539B7">
        <w:rPr>
          <w:rFonts w:cstheme="minorHAnsi"/>
        </w:rPr>
        <w:t xml:space="preserve"> realizaremos una segunda prueba colocando el obstáculo en el punto en el que se cruzan los 2 círculos generados en la trayectoria, el punto O</w:t>
      </w:r>
      <w:r w:rsidR="00B539B7" w:rsidRPr="00B539B7">
        <w:rPr>
          <w:rFonts w:cstheme="minorHAnsi"/>
          <w:vertAlign w:val="subscript"/>
        </w:rPr>
        <w:t>2</w:t>
      </w:r>
      <w:r w:rsidR="00B539B7">
        <w:rPr>
          <w:rFonts w:cstheme="minorHAnsi"/>
        </w:rPr>
        <w:t>(2.2, 1).</w:t>
      </w:r>
    </w:p>
    <w:p w14:paraId="0EB228D3" w14:textId="25649DD4" w:rsidR="00B539B7" w:rsidRDefault="00B539B7" w:rsidP="00B539B7">
      <w:pPr>
        <w:jc w:val="center"/>
        <w:rPr>
          <w:rFonts w:cstheme="minorHAnsi"/>
        </w:rPr>
      </w:pPr>
      <w:r>
        <w:rPr>
          <w:rFonts w:cstheme="minorHAnsi"/>
          <w:noProof/>
        </w:rPr>
        <w:drawing>
          <wp:inline distT="0" distB="0" distL="0" distR="0" wp14:anchorId="2116E6CD" wp14:editId="464FC965">
            <wp:extent cx="4122420" cy="3666348"/>
            <wp:effectExtent l="0" t="0" r="0" b="0"/>
            <wp:docPr id="27" name="Imagen 27"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7.PNG"/>
                    <pic:cNvPicPr/>
                  </pic:nvPicPr>
                  <pic:blipFill>
                    <a:blip r:embed="rId30">
                      <a:extLst>
                        <a:ext uri="{28A0092B-C50C-407E-A947-70E740481C1C}">
                          <a14:useLocalDpi xmlns:a14="http://schemas.microsoft.com/office/drawing/2010/main" val="0"/>
                        </a:ext>
                      </a:extLst>
                    </a:blip>
                    <a:stretch>
                      <a:fillRect/>
                    </a:stretch>
                  </pic:blipFill>
                  <pic:spPr>
                    <a:xfrm>
                      <a:off x="0" y="0"/>
                      <a:ext cx="4130721" cy="3673731"/>
                    </a:xfrm>
                    <a:prstGeom prst="rect">
                      <a:avLst/>
                    </a:prstGeom>
                  </pic:spPr>
                </pic:pic>
              </a:graphicData>
            </a:graphic>
          </wp:inline>
        </w:drawing>
      </w:r>
    </w:p>
    <w:p w14:paraId="20079E1E" w14:textId="639466D3" w:rsidR="00B539B7" w:rsidRDefault="00B539B7" w:rsidP="00B539B7">
      <w:pPr>
        <w:jc w:val="center"/>
        <w:rPr>
          <w:rFonts w:cstheme="minorHAnsi"/>
        </w:rPr>
      </w:pPr>
      <w:r w:rsidRPr="00B539B7">
        <w:rPr>
          <w:rFonts w:cstheme="minorHAnsi"/>
          <w:b/>
          <w:bCs/>
        </w:rPr>
        <w:lastRenderedPageBreak/>
        <w:t>Figura 17:</w:t>
      </w:r>
      <w:r>
        <w:rPr>
          <w:rFonts w:cstheme="minorHAnsi"/>
        </w:rPr>
        <w:t xml:space="preserve"> Resultado de esquivar el obstáculo O</w:t>
      </w:r>
      <w:r>
        <w:rPr>
          <w:rFonts w:cstheme="minorHAnsi"/>
          <w:vertAlign w:val="subscript"/>
        </w:rPr>
        <w:t>2</w:t>
      </w:r>
      <w:r>
        <w:rPr>
          <w:rFonts w:cstheme="minorHAnsi"/>
        </w:rPr>
        <w:t>(2.2, 1).</w:t>
      </w:r>
    </w:p>
    <w:p w14:paraId="4F399477" w14:textId="77777777" w:rsidR="00B539B7" w:rsidRDefault="00B539B7" w:rsidP="00B539B7">
      <w:pPr>
        <w:jc w:val="center"/>
        <w:rPr>
          <w:rFonts w:cstheme="minorHAnsi"/>
        </w:rPr>
      </w:pPr>
    </w:p>
    <w:p w14:paraId="31A60E95" w14:textId="052E8503" w:rsidR="00B539B7" w:rsidRDefault="00B539B7" w:rsidP="00B539B7">
      <w:pPr>
        <w:jc w:val="center"/>
        <w:rPr>
          <w:rFonts w:cstheme="minorHAnsi"/>
        </w:rPr>
      </w:pPr>
      <w:r>
        <w:rPr>
          <w:rFonts w:cstheme="minorHAnsi"/>
          <w:noProof/>
        </w:rPr>
        <w:drawing>
          <wp:inline distT="0" distB="0" distL="0" distR="0" wp14:anchorId="66317B8D" wp14:editId="6CF24597">
            <wp:extent cx="4478338" cy="3970020"/>
            <wp:effectExtent l="0" t="0" r="0" b="0"/>
            <wp:docPr id="28" name="Imagen 2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18.PNG"/>
                    <pic:cNvPicPr/>
                  </pic:nvPicPr>
                  <pic:blipFill>
                    <a:blip r:embed="rId31">
                      <a:extLst>
                        <a:ext uri="{28A0092B-C50C-407E-A947-70E740481C1C}">
                          <a14:useLocalDpi xmlns:a14="http://schemas.microsoft.com/office/drawing/2010/main" val="0"/>
                        </a:ext>
                      </a:extLst>
                    </a:blip>
                    <a:stretch>
                      <a:fillRect/>
                    </a:stretch>
                  </pic:blipFill>
                  <pic:spPr>
                    <a:xfrm>
                      <a:off x="0" y="0"/>
                      <a:ext cx="4490159" cy="3980499"/>
                    </a:xfrm>
                    <a:prstGeom prst="rect">
                      <a:avLst/>
                    </a:prstGeom>
                  </pic:spPr>
                </pic:pic>
              </a:graphicData>
            </a:graphic>
          </wp:inline>
        </w:drawing>
      </w:r>
    </w:p>
    <w:p w14:paraId="710C7F7B" w14:textId="44B51492" w:rsidR="00B539B7" w:rsidRDefault="00B539B7" w:rsidP="00B539B7">
      <w:pPr>
        <w:jc w:val="center"/>
        <w:rPr>
          <w:rFonts w:cstheme="minorHAnsi"/>
        </w:rPr>
      </w:pPr>
      <w:r w:rsidRPr="00B539B7">
        <w:rPr>
          <w:rFonts w:cstheme="minorHAnsi"/>
          <w:b/>
          <w:bCs/>
        </w:rPr>
        <w:t>Figura 18:</w:t>
      </w:r>
      <w:r>
        <w:rPr>
          <w:rFonts w:cstheme="minorHAnsi"/>
        </w:rPr>
        <w:t xml:space="preserve"> Resultado ampliado de esquivar el obstáculo O</w:t>
      </w:r>
      <w:r>
        <w:rPr>
          <w:rFonts w:cstheme="minorHAnsi"/>
          <w:vertAlign w:val="subscript"/>
        </w:rPr>
        <w:t>2</w:t>
      </w:r>
      <w:r>
        <w:rPr>
          <w:rFonts w:cstheme="minorHAnsi"/>
        </w:rPr>
        <w:t>(2.2, 1).</w:t>
      </w:r>
    </w:p>
    <w:p w14:paraId="71E2F3DC" w14:textId="5E699E96" w:rsidR="00B539B7" w:rsidRDefault="005F73BC" w:rsidP="00B539B7">
      <w:pPr>
        <w:rPr>
          <w:rFonts w:cstheme="minorHAnsi"/>
        </w:rPr>
      </w:pPr>
      <w:r>
        <w:rPr>
          <w:rFonts w:cstheme="minorHAnsi"/>
        </w:rPr>
        <w:t>Una vez más el Controlador Borroso ha sido capaz de seguir la trayectoria a la perfección, desviándose ligeramente alrededor del obstáculo.</w:t>
      </w:r>
    </w:p>
    <w:p w14:paraId="14F5CC51" w14:textId="5CE513C5" w:rsidR="005F73BC" w:rsidRDefault="005F73BC" w:rsidP="00B539B7">
      <w:pPr>
        <w:rPr>
          <w:rFonts w:cstheme="minorHAnsi"/>
        </w:rPr>
      </w:pPr>
      <w:r>
        <w:rPr>
          <w:rFonts w:cstheme="minorHAnsi"/>
        </w:rPr>
        <w:t>Como conclusión hemos conseguido desarrollar un Controlador Borroso capaz de desplazar un Robot hasta una referencia evitando cualquier obstáculo que encuentre en su camino hacia esta.</w:t>
      </w:r>
    </w:p>
    <w:p w14:paraId="64B16BA6" w14:textId="77777777" w:rsidR="00B539B7" w:rsidRPr="003C4A68" w:rsidRDefault="00B539B7" w:rsidP="00B539B7">
      <w:pPr>
        <w:jc w:val="center"/>
        <w:rPr>
          <w:rFonts w:cstheme="minorHAnsi"/>
        </w:rPr>
      </w:pPr>
    </w:p>
    <w:p w14:paraId="496AA158" w14:textId="1ABC8995" w:rsidR="00BB3E2E" w:rsidRDefault="00BB3E2E" w:rsidP="00BB3E2E"/>
    <w:p w14:paraId="4DF6E016" w14:textId="77777777" w:rsidR="00BB3E2E" w:rsidRDefault="00BB3E2E" w:rsidP="00BB3E2E"/>
    <w:sectPr w:rsidR="00BB3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6133B"/>
    <w:multiLevelType w:val="hybridMultilevel"/>
    <w:tmpl w:val="05643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AF"/>
    <w:rsid w:val="00030208"/>
    <w:rsid w:val="00045BEF"/>
    <w:rsid w:val="0007217B"/>
    <w:rsid w:val="0007693D"/>
    <w:rsid w:val="0009057D"/>
    <w:rsid w:val="000C4500"/>
    <w:rsid w:val="001652FE"/>
    <w:rsid w:val="0019510B"/>
    <w:rsid w:val="00397B6E"/>
    <w:rsid w:val="003A344C"/>
    <w:rsid w:val="003C4A68"/>
    <w:rsid w:val="003D5F50"/>
    <w:rsid w:val="00422E58"/>
    <w:rsid w:val="004C5CB2"/>
    <w:rsid w:val="005A1DAF"/>
    <w:rsid w:val="005D1E21"/>
    <w:rsid w:val="005F73BC"/>
    <w:rsid w:val="006A2D71"/>
    <w:rsid w:val="00770723"/>
    <w:rsid w:val="009D6FDF"/>
    <w:rsid w:val="00A41463"/>
    <w:rsid w:val="00B03401"/>
    <w:rsid w:val="00B539B7"/>
    <w:rsid w:val="00B555F9"/>
    <w:rsid w:val="00BB3E2E"/>
    <w:rsid w:val="00BF4076"/>
    <w:rsid w:val="00C84B34"/>
    <w:rsid w:val="00E56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033"/>
  <w15:chartTrackingRefBased/>
  <w15:docId w15:val="{07755E16-36C1-4514-B87E-71DCC5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463"/>
    <w:pPr>
      <w:ind w:left="720"/>
      <w:contextualSpacing/>
    </w:pPr>
  </w:style>
  <w:style w:type="table" w:styleId="Tablaconcuadrcula">
    <w:name w:val="Table Grid"/>
    <w:basedOn w:val="Tablanormal"/>
    <w:uiPriority w:val="39"/>
    <w:rsid w:val="003C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13</Pages>
  <Words>1540</Words>
  <Characters>8472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Daniel Lopez Moreno</cp:lastModifiedBy>
  <cp:revision>8</cp:revision>
  <dcterms:created xsi:type="dcterms:W3CDTF">2019-11-27T13:14:00Z</dcterms:created>
  <dcterms:modified xsi:type="dcterms:W3CDTF">2019-11-29T12:40:00Z</dcterms:modified>
</cp:coreProperties>
</file>