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49D4" w14:textId="24B9FB52" w:rsidR="005F541A" w:rsidRDefault="00C17C1A">
      <w:r>
        <w:t>MACCHINA DI TURING UNIVERSALE – DANILO MELELEO MAT.676436</w:t>
      </w:r>
    </w:p>
    <w:p w14:paraId="0DEB3581" w14:textId="4E1DE571" w:rsidR="00C17C1A" w:rsidRDefault="00C17C1A">
      <w:r>
        <w:t>La macchina lavora su 3 nastri, il primo contiene la macchina da simulare codificata in una stringa di 0,</w:t>
      </w:r>
      <w:proofErr w:type="gramStart"/>
      <w:r>
        <w:t>1,$</w:t>
      </w:r>
      <w:proofErr w:type="gramEnd"/>
      <w:r>
        <w:t xml:space="preserve"> il secondo nastro contiene l’input su cui la macchina nel nastro uno deve operare, e sul terzo nastro verranno copiate di volta in volta tutte le transizioni richieste.</w:t>
      </w:r>
    </w:p>
    <w:p w14:paraId="2AF9D3BD" w14:textId="75319B19" w:rsidR="00C17C1A" w:rsidRDefault="00C17C1A">
      <w:r>
        <w:rPr>
          <w:noProof/>
        </w:rPr>
        <w:drawing>
          <wp:anchor distT="0" distB="0" distL="114300" distR="114300" simplePos="0" relativeHeight="251658240" behindDoc="1" locked="0" layoutInCell="1" allowOverlap="1" wp14:anchorId="531D1B0D" wp14:editId="4659918D">
            <wp:simplePos x="0" y="0"/>
            <wp:positionH relativeFrom="page">
              <wp:align>right</wp:align>
            </wp:positionH>
            <wp:positionV relativeFrom="paragraph">
              <wp:posOffset>208915</wp:posOffset>
            </wp:positionV>
            <wp:extent cx="31242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68" y="20618"/>
                <wp:lineTo x="2146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wwww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codifica delle transizioni delle macchine da simulare deve essere fatta nel seguente modo:</w:t>
      </w:r>
    </w:p>
    <w:p w14:paraId="34D16548" w14:textId="11D0A2D4" w:rsidR="00C17C1A" w:rsidRDefault="00C17C1A">
      <w:r>
        <w:t xml:space="preserve">dove </w:t>
      </w:r>
      <w:r>
        <w:tab/>
      </w:r>
      <w:proofErr w:type="spellStart"/>
      <w:r w:rsidRPr="00C17C1A">
        <w:rPr>
          <w:rFonts w:cstheme="minorHAnsi"/>
          <w:sz w:val="32"/>
          <w:szCs w:val="32"/>
        </w:rPr>
        <w:t>σ</w:t>
      </w:r>
      <w:r>
        <w:t>r</w:t>
      </w:r>
      <w:proofErr w:type="spellEnd"/>
      <w:r>
        <w:t xml:space="preserve"> indica il carattere letto dalla stringa di input,</w:t>
      </w:r>
    </w:p>
    <w:p w14:paraId="635C7038" w14:textId="433A5CFE" w:rsidR="00C17C1A" w:rsidRDefault="00F85687">
      <w:r>
        <w:t>(1 sta per 0, 11 sta per 1</w:t>
      </w:r>
      <w:proofErr w:type="gramStart"/>
      <w:r>
        <w:t>) ,</w:t>
      </w:r>
      <w:proofErr w:type="gramEnd"/>
      <w:r>
        <w:t xml:space="preserve"> </w:t>
      </w:r>
      <w:proofErr w:type="spellStart"/>
      <w:r w:rsidR="00C17C1A" w:rsidRPr="00C17C1A">
        <w:rPr>
          <w:rFonts w:cstheme="minorHAnsi"/>
          <w:sz w:val="32"/>
          <w:szCs w:val="32"/>
        </w:rPr>
        <w:t>σ</w:t>
      </w:r>
      <w:r w:rsidR="00C17C1A">
        <w:t>w</w:t>
      </w:r>
      <w:proofErr w:type="spellEnd"/>
      <w:r>
        <w:t xml:space="preserve"> indica il carattere da scrivere al posto di </w:t>
      </w:r>
      <w:proofErr w:type="spellStart"/>
      <w:r w:rsidRPr="00C17C1A">
        <w:rPr>
          <w:rFonts w:cstheme="minorHAnsi"/>
          <w:sz w:val="32"/>
          <w:szCs w:val="32"/>
        </w:rPr>
        <w:t>σ</w:t>
      </w:r>
      <w:r>
        <w:t>r</w:t>
      </w:r>
      <w:proofErr w:type="spellEnd"/>
      <w:r>
        <w:t xml:space="preserve"> (1 sta per 0, 11 sta per 1, 111 sta per </w:t>
      </w:r>
      <w:proofErr w:type="spellStart"/>
      <w:r>
        <w:t>blank</w:t>
      </w:r>
      <w:proofErr w:type="spellEnd"/>
      <w:r>
        <w:t xml:space="preserve">), </w:t>
      </w:r>
      <w:proofErr w:type="spellStart"/>
      <w:r>
        <w:t>op.code</w:t>
      </w:r>
      <w:proofErr w:type="spellEnd"/>
      <w:r>
        <w:t xml:space="preserve"> indica la mossa della testina sul nastro 2 (1=Right,11=</w:t>
      </w:r>
      <w:proofErr w:type="spellStart"/>
      <w:r>
        <w:t>left</w:t>
      </w:r>
      <w:proofErr w:type="spellEnd"/>
      <w:r>
        <w:t xml:space="preserve">), </w:t>
      </w:r>
      <w:proofErr w:type="spellStart"/>
      <w:r>
        <w:t>q_out</w:t>
      </w:r>
      <w:proofErr w:type="spellEnd"/>
      <w:r>
        <w:t xml:space="preserve"> indica la prossima transizione da cercare.</w:t>
      </w:r>
    </w:p>
    <w:p w14:paraId="310E44E1" w14:textId="533D026F" w:rsidR="00F85687" w:rsidRDefault="00F85687">
      <w:r>
        <w:t xml:space="preserve">Le transizioni sono definite in blocchi da 3(una per ogni carattere che la UTM </w:t>
      </w:r>
      <w:proofErr w:type="spellStart"/>
      <w:r>
        <w:t>puo</w:t>
      </w:r>
      <w:proofErr w:type="spellEnd"/>
      <w:r>
        <w:t xml:space="preserve"> leggere dal nastro 2, dove c’è l’input) ,sulle transizioni è definito un ordine totale quindi ogni volta per cercare una transizione si fa un rewind del nastro 1 e si cerca la transizione, una volta trovata la prossima transizione, la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cercherà la prossima transizione sulla base del carattere di input (se il prossimo carattere da analizzare è 0 sceglie la prima transizione disponibile, se 1 la seconda, se </w:t>
      </w:r>
      <w:proofErr w:type="spellStart"/>
      <w:r>
        <w:t>blank</w:t>
      </w:r>
      <w:proofErr w:type="spellEnd"/>
      <w:r>
        <w:t xml:space="preserve"> la terza) dopo di che l’unità di copia, copierà la transizione sul nastro 3 e passa alla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analizer</w:t>
      </w:r>
      <w:proofErr w:type="spellEnd"/>
      <w:r>
        <w:t xml:space="preserve">, che effettua le operazioni scritte sulla transizione del nastro 3, alla fine delle operazioni se nel </w:t>
      </w:r>
      <w:proofErr w:type="spellStart"/>
      <w:r>
        <w:t>q_out</w:t>
      </w:r>
      <w:proofErr w:type="spellEnd"/>
      <w:r>
        <w:t xml:space="preserve"> abbiamo il simbolo $ significa che abbiamo raggiunto lo stato finale, o quello di errore nel caso di doppio $$, quindi l’esecuzione termina</w:t>
      </w:r>
    </w:p>
    <w:p w14:paraId="66934DC3" w14:textId="3C1B3231" w:rsidR="000A0C31" w:rsidRDefault="000A0C31"/>
    <w:p w14:paraId="7A616168" w14:textId="0EDD1F2C" w:rsidR="000A0C31" w:rsidRDefault="000A0C31">
      <w:r>
        <w:t>Macchine su cui è stata testata:</w:t>
      </w:r>
    </w:p>
    <w:p w14:paraId="54018F23" w14:textId="1F9016DB" w:rsidR="000A0C31" w:rsidRDefault="000A0C31" w:rsidP="000A0C31">
      <w:pPr>
        <w:pStyle w:val="Paragrafoelenco"/>
        <w:numPr>
          <w:ilvl w:val="0"/>
          <w:numId w:val="1"/>
        </w:numPr>
      </w:pPr>
      <w:r w:rsidRPr="000A0C31">
        <w:t>10110101001101010100101011011001011010$0011010110110010101101100</w:t>
      </w:r>
      <w:r>
        <w:t xml:space="preserve">      effettua il complemento a 2 di un qualsiasi numero binario</w:t>
      </w:r>
    </w:p>
    <w:p w14:paraId="75C9996F" w14:textId="77777777" w:rsidR="000A0C31" w:rsidRDefault="000A0C31" w:rsidP="000A0C31">
      <w:pPr>
        <w:pStyle w:val="Paragrafoelenco"/>
      </w:pPr>
    </w:p>
    <w:p w14:paraId="4AE1F1CC" w14:textId="52103B46" w:rsidR="000A0C31" w:rsidRDefault="000A0C31" w:rsidP="000A0C31">
      <w:pPr>
        <w:pStyle w:val="Paragrafoelenco"/>
        <w:numPr>
          <w:ilvl w:val="0"/>
          <w:numId w:val="1"/>
        </w:numPr>
      </w:pPr>
      <w:r w:rsidRPr="000A0C31">
        <w:t>1011010110011011010100101010100101010110011011010110010101101110010101011001101010$00101011011100</w:t>
      </w:r>
      <w:r>
        <w:t xml:space="preserve"> addizione unaria senza pulire il nastro input (formato input 11101)</w:t>
      </w:r>
    </w:p>
    <w:p w14:paraId="53BEC153" w14:textId="77777777" w:rsidR="000A0C31" w:rsidRDefault="000A0C31" w:rsidP="000A0C31">
      <w:pPr>
        <w:pStyle w:val="Paragrafoelenco"/>
      </w:pPr>
    </w:p>
    <w:p w14:paraId="682F2F6E" w14:textId="6D3B2724" w:rsidR="000A0C31" w:rsidRDefault="000A0C31" w:rsidP="000A0C31">
      <w:pPr>
        <w:pStyle w:val="Paragrafoelenco"/>
        <w:numPr>
          <w:ilvl w:val="0"/>
          <w:numId w:val="1"/>
        </w:numPr>
      </w:pPr>
      <w:r w:rsidRPr="000A0C31">
        <w:t>101101011001101101010010101010010101011001101101011001010110111001010101100110111010$00101011011100</w:t>
      </w:r>
      <w:r>
        <w:t xml:space="preserve"> addizione unaria con pulitura nastro input </w:t>
      </w:r>
    </w:p>
    <w:p w14:paraId="11596F2A" w14:textId="77777777" w:rsidR="000A0C31" w:rsidRDefault="000A0C31" w:rsidP="000A0C31">
      <w:pPr>
        <w:pStyle w:val="Paragrafoelenco"/>
      </w:pPr>
    </w:p>
    <w:p w14:paraId="7CADD611" w14:textId="197A56BD" w:rsidR="00154C62" w:rsidRDefault="000A0C31" w:rsidP="00154C62">
      <w:pPr>
        <w:pStyle w:val="Paragrafoelenco"/>
        <w:numPr>
          <w:ilvl w:val="0"/>
          <w:numId w:val="1"/>
        </w:numPr>
      </w:pPr>
      <w:r w:rsidRPr="000A0C31">
        <w:t>101010110011011010100101010100101010110011010110111001010110$00101011011100110101011001010110$00</w:t>
      </w:r>
      <w:r>
        <w:t xml:space="preserve"> sottrazione unaria senza pulitura nastro input (formato input 1101)</w:t>
      </w:r>
    </w:p>
    <w:p w14:paraId="055E41BE" w14:textId="77777777" w:rsidR="00154C62" w:rsidRDefault="00154C62" w:rsidP="00154C62"/>
    <w:p w14:paraId="2EFAEC41" w14:textId="03CF84A3" w:rsidR="000A0C31" w:rsidRDefault="000A0C31" w:rsidP="000A0C31">
      <w:pPr>
        <w:pStyle w:val="Paragrafoelenco"/>
        <w:numPr>
          <w:ilvl w:val="0"/>
          <w:numId w:val="1"/>
        </w:numPr>
      </w:pPr>
      <w:r w:rsidRPr="000A0C31">
        <w:t>10101011001101101010010101010010101011001101011011100101011011110010101101110011010101100101011011110010111011011110011011010$001010110111100</w:t>
      </w:r>
      <w:r>
        <w:t xml:space="preserve"> sottrazione unaria con pulitura nastro</w:t>
      </w:r>
    </w:p>
    <w:p w14:paraId="7AC9DC73" w14:textId="1C465613" w:rsidR="000A0C31" w:rsidRDefault="000A0C31" w:rsidP="000A0C31">
      <w:r>
        <w:rPr>
          <w:noProof/>
        </w:rPr>
        <w:drawing>
          <wp:anchor distT="0" distB="0" distL="114300" distR="114300" simplePos="0" relativeHeight="251660288" behindDoc="1" locked="0" layoutInCell="1" allowOverlap="1" wp14:anchorId="10EBC46E" wp14:editId="6958AA55">
            <wp:simplePos x="0" y="0"/>
            <wp:positionH relativeFrom="column">
              <wp:posOffset>3194685</wp:posOffset>
            </wp:positionH>
            <wp:positionV relativeFrom="paragraph">
              <wp:posOffset>214630</wp:posOffset>
            </wp:positionV>
            <wp:extent cx="3305175" cy="849247"/>
            <wp:effectExtent l="0" t="0" r="0" b="8255"/>
            <wp:wrapTight wrapText="bothSides">
              <wp:wrapPolygon edited="0">
                <wp:start x="0" y="0"/>
                <wp:lineTo x="0" y="21325"/>
                <wp:lineTo x="21413" y="21325"/>
                <wp:lineTo x="21413" y="0"/>
                <wp:lineTo x="0" y="0"/>
              </wp:wrapPolygon>
            </wp:wrapTight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ssssss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D9786" wp14:editId="062F3E7A">
            <wp:simplePos x="0" y="0"/>
            <wp:positionH relativeFrom="margin">
              <wp:posOffset>-95250</wp:posOffset>
            </wp:positionH>
            <wp:positionV relativeFrom="paragraph">
              <wp:posOffset>207645</wp:posOffset>
            </wp:positionV>
            <wp:extent cx="3200400" cy="879475"/>
            <wp:effectExtent l="0" t="0" r="0" b="0"/>
            <wp:wrapTight wrapText="bothSides">
              <wp:wrapPolygon edited="0">
                <wp:start x="0" y="0"/>
                <wp:lineTo x="0" y="21054"/>
                <wp:lineTo x="21471" y="21054"/>
                <wp:lineTo x="21471" y="0"/>
                <wp:lineTo x="0" y="0"/>
              </wp:wrapPolygon>
            </wp:wrapTight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rrr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ATTENZIONE: dato il grande numero di transizioni, potrebbe uscire il seguente messaggio su </w:t>
      </w:r>
      <w:proofErr w:type="spellStart"/>
      <w:r>
        <w:t>jflap</w:t>
      </w:r>
      <w:proofErr w:type="spellEnd"/>
      <w:r>
        <w:t xml:space="preserve">: </w:t>
      </w:r>
    </w:p>
    <w:p w14:paraId="5A1119A8" w14:textId="65DC0F81" w:rsidR="000A0C31" w:rsidRDefault="000A0C31" w:rsidP="000A0C31">
      <w:r>
        <w:t xml:space="preserve">in tal </w:t>
      </w:r>
      <w:r>
        <w:t>caso basta premere “SI” e continuare</w:t>
      </w:r>
    </w:p>
    <w:sectPr w:rsidR="000A0C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B37F8"/>
    <w:multiLevelType w:val="hybridMultilevel"/>
    <w:tmpl w:val="CE4A8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9"/>
    <w:rsid w:val="000A0C31"/>
    <w:rsid w:val="00154C62"/>
    <w:rsid w:val="002D6169"/>
    <w:rsid w:val="005F541A"/>
    <w:rsid w:val="00C17C1A"/>
    <w:rsid w:val="00F8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5F285"/>
  <w15:chartTrackingRefBased/>
  <w15:docId w15:val="{50CF4384-0798-46D5-A159-4B28E73D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2020-05-28T09:43:00Z</dcterms:created>
  <dcterms:modified xsi:type="dcterms:W3CDTF">2020-05-28T10:14:00Z</dcterms:modified>
</cp:coreProperties>
</file>