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9B" w:rsidRPr="00BC3966" w:rsidRDefault="0017079B" w:rsidP="00BC3966">
      <w:bookmarkStart w:id="0" w:name="references"/>
      <w:bookmarkStart w:id="1" w:name="refs"/>
      <w:bookmarkStart w:id="2" w:name="ref-zhang_theoretical_1999"/>
      <w:bookmarkStart w:id="3" w:name="_GoBack"/>
      <w:bookmarkEnd w:id="0"/>
      <w:bookmarkEnd w:id="1"/>
      <w:bookmarkEnd w:id="2"/>
      <w:bookmarkEnd w:id="3"/>
    </w:p>
    <w:sectPr w:rsidR="0017079B" w:rsidRPr="00BC3966" w:rsidSect="009B3EC6">
      <w:type w:val="continuous"/>
      <w:pgSz w:w="11952" w:h="1684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27B496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A990"/>
    <w:multiLevelType w:val="multilevel"/>
    <w:tmpl w:val="7B2CA8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E561B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315DCA"/>
    <w:multiLevelType w:val="multilevel"/>
    <w:tmpl w:val="71D0CC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8191783"/>
    <w:multiLevelType w:val="multilevel"/>
    <w:tmpl w:val="19D673C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9B"/>
    <w:rsid w:val="0017079B"/>
    <w:rsid w:val="009B3EC6"/>
    <w:rsid w:val="00BC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A4850E1-4B3F-4259-AC00-369831BC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Light" w:uiPriority="9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3CA"/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uiPriority w:val="9"/>
    <w:qFormat/>
    <w:rsid w:val="00A21110"/>
    <w:pPr>
      <w:keepNext/>
      <w:keepLines/>
      <w:numPr>
        <w:numId w:val="1"/>
      </w:numPr>
      <w:spacing w:before="480" w:after="240"/>
      <w:ind w:left="426" w:hanging="426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A21110"/>
    <w:pPr>
      <w:keepNext/>
      <w:keepLines/>
      <w:numPr>
        <w:ilvl w:val="1"/>
        <w:numId w:val="1"/>
      </w:numPr>
      <w:spacing w:before="200" w:after="240"/>
      <w:ind w:left="1134" w:hanging="708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A21110"/>
    <w:pPr>
      <w:keepNext/>
      <w:keepLines/>
      <w:numPr>
        <w:ilvl w:val="2"/>
        <w:numId w:val="1"/>
      </w:numPr>
      <w:spacing w:before="200" w:after="240"/>
      <w:ind w:left="1985" w:hanging="851"/>
      <w:outlineLvl w:val="2"/>
    </w:pPr>
    <w:rPr>
      <w:rFonts w:eastAsiaTheme="majorEastAsia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rsid w:val="00201B01"/>
    <w:pPr>
      <w:keepNext/>
      <w:keepLines/>
      <w:pBdr>
        <w:bottom w:val="single" w:sz="4" w:space="1" w:color="auto"/>
      </w:pBdr>
      <w:spacing w:before="480" w:after="240"/>
      <w:jc w:val="center"/>
    </w:pPr>
    <w:rPr>
      <w:rFonts w:eastAsiaTheme="majorEastAsia"/>
      <w:b/>
      <w:bCs/>
      <w:color w:val="000000" w:themeColor="text1"/>
      <w:sz w:val="36"/>
      <w:szCs w:val="36"/>
    </w:rPr>
  </w:style>
  <w:style w:type="paragraph" w:styleId="Subttulo">
    <w:name w:val="Subtitle"/>
    <w:basedOn w:val="Puest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styleId="Fecha">
    <w:name w:val="Date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201B01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137D8"/>
    <w:pPr>
      <w:keepNext/>
      <w:jc w:val="center"/>
    </w:pPr>
  </w:style>
  <w:style w:type="paragraph" w:customStyle="1" w:styleId="ImageCaption">
    <w:name w:val="Image Caption"/>
    <w:basedOn w:val="Descripci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9137D8"/>
    <w:rPr>
      <w:color w:val="C00000"/>
    </w:rPr>
  </w:style>
  <w:style w:type="paragraph" w:styleId="TtulodeTDC">
    <w:name w:val="TOC Heading"/>
    <w:basedOn w:val="Ttulo1"/>
    <w:next w:val="Textoindependien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9137D8"/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table" w:styleId="Tablaconcuadrcula">
    <w:name w:val="Table Grid"/>
    <w:basedOn w:val="Tablanormal"/>
    <w:rsid w:val="00AB38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">
    <w:name w:val="hidden"/>
  </w:style>
  <w:style w:type="character" w:styleId="Hipervnculovisitado">
    <w:name w:val="FollowedHyperlink"/>
    <w:basedOn w:val="Fuentedeprrafopredeter"/>
    <w:semiHidden/>
    <w:unhideWhenUsed/>
    <w:rsid w:val="00130077"/>
    <w:rPr>
      <w:color w:val="800080" w:themeColor="followedHyperlink"/>
      <w:u w:val="single"/>
    </w:rPr>
  </w:style>
  <w:style w:type="paragraph" w:customStyle="1" w:styleId="oculto">
    <w:name w:val="oculto"/>
    <w:basedOn w:val="Textoindependiente"/>
    <w:link w:val="ocultoCar"/>
    <w:qFormat/>
    <w:rsid w:val="00130077"/>
    <w:rPr>
      <w:vanish/>
    </w:rPr>
  </w:style>
  <w:style w:type="character" w:customStyle="1" w:styleId="ocultoCar">
    <w:name w:val="oculto Car"/>
    <w:basedOn w:val="TextoindependienteCar"/>
    <w:link w:val="oculto"/>
    <w:rsid w:val="00130077"/>
    <w:rPr>
      <w:vanish/>
    </w:rPr>
  </w:style>
  <w:style w:type="table" w:styleId="Cuadrculadetablaclara">
    <w:name w:val="Grid Table Light"/>
    <w:aliases w:val="Default"/>
    <w:basedOn w:val="Tablanormal"/>
    <w:uiPriority w:val="99"/>
    <w:rsid w:val="007D6FA2"/>
    <w:pPr>
      <w:spacing w:after="0"/>
      <w:contextualSpacing/>
    </w:pPr>
    <w:rPr>
      <w:rFonts w:ascii="Times New Roman" w:hAnsi="Times New Roman"/>
      <w:sz w:val="22"/>
    </w:rPr>
    <w:tblPr/>
  </w:style>
  <w:style w:type="table" w:customStyle="1" w:styleId="APALikestyle">
    <w:name w:val="APA_Like_style"/>
    <w:basedOn w:val="Tablanormal"/>
    <w:uiPriority w:val="99"/>
    <w:rsid w:val="007D6FA2"/>
    <w:pPr>
      <w:spacing w:after="0"/>
    </w:pPr>
    <w:rPr>
      <w:rFonts w:ascii="Times New Roman" w:hAnsi="Times New Roman"/>
    </w:rPr>
    <w:tblPr/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 generalized definition of multidimensional item response theory parameters</vt:lpstr>
      <vt:lpstr>Title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generalized definition of multidimensional item response theory parameters</dc:title>
  <dc:creator>Daniel Morillo</dc:creator>
  <cp:keywords/>
  <cp:lastModifiedBy>Daniel Morillo Cuadrado</cp:lastModifiedBy>
  <cp:revision>3</cp:revision>
  <dcterms:created xsi:type="dcterms:W3CDTF">2023-09-15T12:46:00Z</dcterms:created>
  <dcterms:modified xsi:type="dcterms:W3CDTF">2023-09-15T12:51:00Z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../../www/apa-old-doi-prefix.csl</vt:lpwstr>
  </property>
  <property fmtid="{D5CDD505-2E9C-101B-9397-08002B2CF9AE}" pid="4" name="date">
    <vt:lpwstr>15/09/2023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