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38" w:type="dxa"/>
        <w:tblInd w:w="-2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6"/>
        <w:gridCol w:w="7722"/>
      </w:tblGrid>
      <w:tr w:rsidR="009B6999" w14:paraId="70549F10" w14:textId="77777777">
        <w:trPr>
          <w:trHeight w:val="1129"/>
        </w:trPr>
        <w:tc>
          <w:tcPr>
            <w:tcW w:w="2116" w:type="dxa"/>
            <w:tcBorders>
              <w:bottom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4425D" w14:textId="77777777" w:rsidR="009B6999" w:rsidRDefault="002439BB">
            <w:pPr>
              <w:pStyle w:val="Standard"/>
              <w:snapToGrid w:val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8618BE1" wp14:editId="713FE8F0">
                  <wp:extent cx="1243799" cy="453239"/>
                  <wp:effectExtent l="0" t="0" r="0" b="3961"/>
                  <wp:docPr id="1" name="Figura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 l="-25" t="-70" r="-25" b="-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799" cy="453239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C2A2BC" w14:textId="77777777" w:rsidR="009B6999" w:rsidRDefault="009B6999">
            <w:pPr>
              <w:pStyle w:val="Standard"/>
              <w:snapToGrid w:val="0"/>
              <w:jc w:val="both"/>
              <w:rPr>
                <w:sz w:val="22"/>
                <w:szCs w:val="22"/>
              </w:rPr>
            </w:pPr>
          </w:p>
        </w:tc>
        <w:tc>
          <w:tcPr>
            <w:tcW w:w="7722" w:type="dxa"/>
            <w:tcBorders>
              <w:bottom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E9BB93" w14:textId="77777777" w:rsidR="009B6999" w:rsidRDefault="002439BB">
            <w:pPr>
              <w:pStyle w:val="Ttulo1"/>
              <w:snapToGrid w:val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Ministério da Educação</w:t>
            </w:r>
          </w:p>
          <w:p w14:paraId="43CDAF7F" w14:textId="77777777" w:rsidR="009B6999" w:rsidRDefault="002439BB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Universidade Tecnológica Federal do Paraná - Campus Pato Branco</w:t>
            </w:r>
          </w:p>
          <w:p w14:paraId="44D284B6" w14:textId="77777777" w:rsidR="009B6999" w:rsidRDefault="002439BB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Curso de Engenharia de Computação</w:t>
            </w:r>
          </w:p>
          <w:p w14:paraId="5B3A1155" w14:textId="77777777" w:rsidR="009B6999" w:rsidRDefault="002439BB">
            <w:pPr>
              <w:pStyle w:val="Standard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Disciplina: Redes de Computadores 1</w:t>
            </w:r>
          </w:p>
          <w:p w14:paraId="5DB7D433" w14:textId="77777777" w:rsidR="009B6999" w:rsidRDefault="002439BB">
            <w:pPr>
              <w:pStyle w:val="Standard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Prof. Fábio Favarim, Dr.                                                                  </w:t>
            </w:r>
          </w:p>
        </w:tc>
      </w:tr>
      <w:tr w:rsidR="009B6999" w14:paraId="5856150A" w14:textId="77777777">
        <w:trPr>
          <w:trHeight w:val="23"/>
        </w:trPr>
        <w:tc>
          <w:tcPr>
            <w:tcW w:w="2116" w:type="dxa"/>
            <w:tcBorders>
              <w:top w:val="single" w:sz="8" w:space="0" w:color="000000"/>
              <w:bottom w:val="single" w:sz="8" w:space="0" w:color="FFFF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671049" w14:textId="77777777" w:rsidR="009B6999" w:rsidRDefault="009B6999">
            <w:pPr>
              <w:pStyle w:val="Standard"/>
              <w:snapToGrid w:val="0"/>
              <w:jc w:val="both"/>
              <w:rPr>
                <w:rFonts w:ascii="Arial" w:hAnsi="Arial" w:cs="Arial"/>
                <w:sz w:val="8"/>
                <w:szCs w:val="8"/>
              </w:rPr>
            </w:pPr>
          </w:p>
        </w:tc>
        <w:tc>
          <w:tcPr>
            <w:tcW w:w="7722" w:type="dxa"/>
            <w:tcBorders>
              <w:top w:val="single" w:sz="8" w:space="0" w:color="000000"/>
              <w:bottom w:val="single" w:sz="8" w:space="0" w:color="FFFF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E8BAE2" w14:textId="77777777" w:rsidR="009B6999" w:rsidRDefault="009B6999">
            <w:pPr>
              <w:pStyle w:val="Ttulo1"/>
              <w:snapToGrid w:val="0"/>
              <w:jc w:val="both"/>
              <w:rPr>
                <w:sz w:val="8"/>
                <w:szCs w:val="8"/>
              </w:rPr>
            </w:pPr>
          </w:p>
        </w:tc>
      </w:tr>
    </w:tbl>
    <w:p w14:paraId="79720F87" w14:textId="77777777" w:rsidR="009B6999" w:rsidRDefault="009B6999">
      <w:pPr>
        <w:pStyle w:val="Standard"/>
        <w:jc w:val="center"/>
        <w:rPr>
          <w:rFonts w:ascii="Arial" w:hAnsi="Arial" w:cs="Arial"/>
          <w:sz w:val="14"/>
          <w:szCs w:val="14"/>
        </w:rPr>
      </w:pPr>
    </w:p>
    <w:p w14:paraId="27CA984B" w14:textId="77777777" w:rsidR="009B6999" w:rsidRDefault="002439BB">
      <w:pPr>
        <w:pStyle w:val="Standard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Roteiro de Laboratório  - Semana 5</w:t>
      </w:r>
    </w:p>
    <w:p w14:paraId="22413E9A" w14:textId="77777777" w:rsidR="009B6999" w:rsidRDefault="002439BB">
      <w:pPr>
        <w:pStyle w:val="Standard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Conhecendo um pouco mais sobre Tabelas MAC e Funcionamento de Switches</w:t>
      </w:r>
    </w:p>
    <w:p w14:paraId="3C0B6D1E" w14:textId="77777777" w:rsidR="009B6999" w:rsidRDefault="009B6999">
      <w:pPr>
        <w:pStyle w:val="Standard"/>
        <w:jc w:val="center"/>
        <w:rPr>
          <w:b/>
          <w:bCs/>
          <w:color w:val="000000"/>
          <w:sz w:val="32"/>
          <w:szCs w:val="32"/>
        </w:rPr>
      </w:pPr>
    </w:p>
    <w:p w14:paraId="1D65E334" w14:textId="7B621AFB" w:rsidR="009B6999" w:rsidRPr="00A925A0" w:rsidRDefault="002439BB">
      <w:pPr>
        <w:pStyle w:val="Standard"/>
        <w:rPr>
          <w:b/>
          <w:bCs/>
          <w:color w:val="FF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Nome do Aluno: </w:t>
      </w:r>
      <w:r w:rsidR="00A925A0" w:rsidRPr="00A925A0">
        <w:rPr>
          <w:b/>
          <w:bCs/>
          <w:color w:val="FF0000"/>
          <w:sz w:val="32"/>
          <w:szCs w:val="32"/>
        </w:rPr>
        <w:t>Daniel Augusto Muller</w:t>
      </w:r>
    </w:p>
    <w:p w14:paraId="68CA0A6B" w14:textId="77777777" w:rsidR="009B6999" w:rsidRDefault="009B6999">
      <w:pPr>
        <w:pStyle w:val="Standard"/>
        <w:jc w:val="center"/>
        <w:rPr>
          <w:color w:val="000000"/>
          <w:sz w:val="12"/>
          <w:szCs w:val="12"/>
        </w:rPr>
      </w:pPr>
    </w:p>
    <w:p w14:paraId="29FEA47B" w14:textId="77777777" w:rsidR="009B6999" w:rsidRDefault="009B6999">
      <w:pPr>
        <w:pStyle w:val="Ttulo3"/>
        <w:spacing w:before="0" w:after="0"/>
        <w:rPr>
          <w:rFonts w:ascii="Arial" w:hAnsi="Arial" w:cs="Arial"/>
          <w:color w:val="000000"/>
          <w:sz w:val="20"/>
          <w:szCs w:val="20"/>
        </w:rPr>
      </w:pPr>
    </w:p>
    <w:p w14:paraId="28F8D4F5" w14:textId="77777777" w:rsidR="009B6999" w:rsidRDefault="002439BB">
      <w:pPr>
        <w:pStyle w:val="Standard"/>
        <w:snapToGrid w:val="0"/>
        <w:jc w:val="both"/>
      </w:pPr>
      <w:r>
        <w:rPr>
          <w:rFonts w:ascii="Arial" w:hAnsi="Arial" w:cs="Arial"/>
          <w:b/>
          <w:sz w:val="20"/>
          <w:szCs w:val="20"/>
          <w:u w:val="single"/>
        </w:rPr>
        <w:t>INSTRUÇÕES</w:t>
      </w:r>
      <w:r>
        <w:rPr>
          <w:rFonts w:ascii="Arial" w:hAnsi="Arial" w:cs="Arial"/>
          <w:b/>
          <w:sz w:val="20"/>
          <w:szCs w:val="20"/>
        </w:rPr>
        <w:t>:</w:t>
      </w:r>
    </w:p>
    <w:p w14:paraId="6D0E7F69" w14:textId="77777777" w:rsidR="009B6999" w:rsidRDefault="002439BB">
      <w:pPr>
        <w:pStyle w:val="Standard"/>
        <w:numPr>
          <w:ilvl w:val="0"/>
          <w:numId w:val="7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Atividade individual.</w:t>
      </w:r>
    </w:p>
    <w:p w14:paraId="603AD920" w14:textId="77777777" w:rsidR="009B6999" w:rsidRDefault="002439BB">
      <w:pPr>
        <w:pStyle w:val="Standard"/>
        <w:numPr>
          <w:ilvl w:val="0"/>
          <w:numId w:val="3"/>
        </w:numPr>
        <w:jc w:val="both"/>
      </w:pPr>
      <w:r>
        <w:rPr>
          <w:rFonts w:ascii="Arial" w:hAnsi="Arial" w:cs="Arial"/>
          <w:color w:val="000000"/>
          <w:sz w:val="20"/>
          <w:szCs w:val="20"/>
        </w:rPr>
        <w:t>Deve ser entregue, via Moodle, um único arquivo compactado, nomeado ““RoteiroLaboratorio-Semana5-NomeAluno.zip ou .rar”, contendo:</w:t>
      </w:r>
    </w:p>
    <w:p w14:paraId="4CA895BD" w14:textId="77777777" w:rsidR="009B6999" w:rsidRDefault="002439BB">
      <w:pPr>
        <w:pStyle w:val="Standard"/>
        <w:numPr>
          <w:ilvl w:val="1"/>
          <w:numId w:val="3"/>
        </w:numPr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Documento, em formato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pdf, </w:t>
      </w:r>
      <w:r>
        <w:rPr>
          <w:rFonts w:ascii="Arial" w:hAnsi="Arial" w:cs="Arial"/>
          <w:color w:val="000000"/>
          <w:sz w:val="20"/>
          <w:szCs w:val="20"/>
        </w:rPr>
        <w:t xml:space="preserve">com as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questões </w:t>
      </w:r>
      <w:r>
        <w:rPr>
          <w:rFonts w:ascii="Arial" w:hAnsi="Arial" w:cs="Arial"/>
          <w:color w:val="000000"/>
          <w:sz w:val="20"/>
          <w:szCs w:val="20"/>
        </w:rPr>
        <w:t xml:space="preserve">e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respostas </w:t>
      </w:r>
      <w:r>
        <w:rPr>
          <w:rFonts w:ascii="Arial" w:hAnsi="Arial" w:cs="Arial"/>
          <w:color w:val="000000"/>
          <w:sz w:val="20"/>
          <w:szCs w:val="20"/>
        </w:rPr>
        <w:t>das Tarefas 1, 2, 3 e 4, nomeado como “AtividadeSemana5-NomeAluno.pdf”</w:t>
      </w:r>
    </w:p>
    <w:p w14:paraId="7A8549D3" w14:textId="77777777" w:rsidR="009B6999" w:rsidRDefault="002439BB">
      <w:pPr>
        <w:pStyle w:val="Standard"/>
        <w:numPr>
          <w:ilvl w:val="1"/>
          <w:numId w:val="3"/>
        </w:numPr>
        <w:jc w:val="both"/>
      </w:pPr>
      <w:r>
        <w:rPr>
          <w:rFonts w:ascii="Arial" w:hAnsi="Arial" w:cs="Arial"/>
          <w:color w:val="000000"/>
          <w:sz w:val="20"/>
          <w:szCs w:val="20"/>
        </w:rPr>
        <w:t>Arquivo cenario-semana5-NomeAluno.pkt, configurado, da Tarefa 3!</w:t>
      </w:r>
    </w:p>
    <w:p w14:paraId="666E1F82" w14:textId="77777777" w:rsidR="009B6999" w:rsidRDefault="009B6999">
      <w:pPr>
        <w:pStyle w:val="Standard"/>
        <w:jc w:val="both"/>
        <w:rPr>
          <w:rFonts w:ascii="Arial" w:hAnsi="Arial" w:cs="Arial"/>
          <w:color w:val="000000"/>
          <w:sz w:val="20"/>
          <w:szCs w:val="20"/>
        </w:rPr>
      </w:pPr>
    </w:p>
    <w:p w14:paraId="29BBA1CF" w14:textId="77777777" w:rsidR="009B6999" w:rsidRDefault="002439BB">
      <w:pPr>
        <w:pStyle w:val="Ttulo3"/>
        <w:spacing w:before="0" w:after="0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Objetivo:</w:t>
      </w:r>
    </w:p>
    <w:p w14:paraId="1E3B450A" w14:textId="77777777" w:rsidR="009B6999" w:rsidRDefault="002439BB">
      <w:pPr>
        <w:pStyle w:val="Ttulo3"/>
        <w:spacing w:before="0" w:after="0"/>
        <w:jc w:val="both"/>
      </w:pPr>
      <w:r>
        <w:rPr>
          <w:rFonts w:ascii="Arial" w:eastAsia="Arial" w:hAnsi="Arial" w:cs="Arial"/>
          <w:b w:val="0"/>
          <w:color w:val="000000"/>
          <w:sz w:val="20"/>
          <w:szCs w:val="20"/>
        </w:rPr>
        <w:t xml:space="preserve">      </w:t>
      </w:r>
      <w:r>
        <w:rPr>
          <w:rFonts w:ascii="Arial" w:hAnsi="Arial" w:cs="Arial"/>
          <w:b w:val="0"/>
          <w:bCs w:val="0"/>
          <w:color w:val="000000"/>
          <w:sz w:val="20"/>
          <w:szCs w:val="20"/>
        </w:rPr>
        <w:t>Esta atividade visa consolidar alguns dos conceitos da camada de enlace:</w:t>
      </w:r>
    </w:p>
    <w:p w14:paraId="62D44502" w14:textId="77777777" w:rsidR="009B6999" w:rsidRDefault="002439BB">
      <w:pPr>
        <w:pStyle w:val="Ttulo3"/>
        <w:numPr>
          <w:ilvl w:val="0"/>
          <w:numId w:val="8"/>
        </w:numPr>
        <w:spacing w:before="0" w:after="0"/>
        <w:jc w:val="both"/>
        <w:rPr>
          <w:rFonts w:ascii="Arial" w:hAnsi="Arial" w:cs="Arial"/>
          <w:b w:val="0"/>
          <w:bCs w:val="0"/>
          <w:color w:val="000000"/>
          <w:sz w:val="20"/>
          <w:szCs w:val="20"/>
        </w:rPr>
      </w:pPr>
      <w:r>
        <w:rPr>
          <w:rFonts w:ascii="Arial" w:hAnsi="Arial" w:cs="Arial"/>
          <w:b w:val="0"/>
          <w:bCs w:val="0"/>
          <w:color w:val="000000"/>
          <w:sz w:val="20"/>
          <w:szCs w:val="20"/>
        </w:rPr>
        <w:t>Campos do cabeçalho em um quadro Ethernet</w:t>
      </w:r>
    </w:p>
    <w:p w14:paraId="0468364C" w14:textId="77777777" w:rsidR="009B6999" w:rsidRDefault="002439BB">
      <w:pPr>
        <w:pStyle w:val="Textbody"/>
        <w:numPr>
          <w:ilvl w:val="0"/>
          <w:numId w:val="9"/>
        </w:numPr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ARP – Address Resolution Protocol</w:t>
      </w:r>
    </w:p>
    <w:p w14:paraId="2CF7A98C" w14:textId="77777777" w:rsidR="009B6999" w:rsidRDefault="002439BB">
      <w:pPr>
        <w:pStyle w:val="Textbody"/>
        <w:numPr>
          <w:ilvl w:val="0"/>
          <w:numId w:val="4"/>
        </w:numPr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Métodos de encaminhamento – Store-and-Forward e Cut-Through</w:t>
      </w:r>
    </w:p>
    <w:p w14:paraId="34303295" w14:textId="77777777" w:rsidR="009B6999" w:rsidRDefault="002439BB">
      <w:pPr>
        <w:pStyle w:val="Textbody"/>
        <w:numPr>
          <w:ilvl w:val="0"/>
          <w:numId w:val="4"/>
        </w:numPr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Funcionamento do Switch / Tabela MAC</w:t>
      </w:r>
    </w:p>
    <w:p w14:paraId="381145FC" w14:textId="77777777" w:rsidR="009B6999" w:rsidRDefault="009B6999">
      <w:pPr>
        <w:pStyle w:val="Ttulo3"/>
        <w:spacing w:before="0" w:after="0"/>
        <w:rPr>
          <w:rFonts w:ascii="Arial" w:hAnsi="Arial" w:cs="Arial"/>
          <w:color w:val="000000"/>
          <w:sz w:val="20"/>
          <w:szCs w:val="20"/>
        </w:rPr>
      </w:pPr>
    </w:p>
    <w:p w14:paraId="09B6B5CF" w14:textId="77777777" w:rsidR="009B6999" w:rsidRDefault="002439BB">
      <w:pPr>
        <w:pStyle w:val="Textbody"/>
        <w:spacing w:after="0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r>
        <w:rPr>
          <w:rFonts w:ascii="Arial" w:hAnsi="Arial" w:cs="Arial"/>
          <w:color w:val="000000"/>
          <w:sz w:val="20"/>
          <w:szCs w:val="20"/>
        </w:rPr>
        <w:t>Com a conclusão desta atividade, você será capaz de:</w:t>
      </w:r>
    </w:p>
    <w:p w14:paraId="416970D5" w14:textId="77777777" w:rsidR="009B6999" w:rsidRDefault="002439BB">
      <w:pPr>
        <w:pStyle w:val="Textbody"/>
        <w:numPr>
          <w:ilvl w:val="0"/>
          <w:numId w:val="10"/>
        </w:numPr>
        <w:tabs>
          <w:tab w:val="left" w:pos="707"/>
        </w:tabs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Explicar os campos do quadro Ethernet</w:t>
      </w:r>
    </w:p>
    <w:p w14:paraId="051A82C9" w14:textId="77777777" w:rsidR="009B6999" w:rsidRDefault="002439BB">
      <w:pPr>
        <w:pStyle w:val="Textbody"/>
        <w:numPr>
          <w:ilvl w:val="0"/>
          <w:numId w:val="2"/>
        </w:numPr>
        <w:tabs>
          <w:tab w:val="left" w:pos="707"/>
        </w:tabs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Explicar o funcionamento do comando ARP</w:t>
      </w:r>
    </w:p>
    <w:p w14:paraId="6517FF9B" w14:textId="77777777" w:rsidR="009B6999" w:rsidRDefault="002439BB">
      <w:pPr>
        <w:pStyle w:val="Textbody"/>
        <w:numPr>
          <w:ilvl w:val="0"/>
          <w:numId w:val="2"/>
        </w:numPr>
        <w:tabs>
          <w:tab w:val="left" w:pos="707"/>
        </w:tabs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Explicar o funcionamento do switch</w:t>
      </w:r>
    </w:p>
    <w:p w14:paraId="64B5CC0D" w14:textId="77777777" w:rsidR="009B6999" w:rsidRDefault="002439BB">
      <w:pPr>
        <w:pStyle w:val="Textbody"/>
        <w:spacing w:after="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2D61FA65" w14:textId="77777777" w:rsidR="009B6999" w:rsidRDefault="002439BB">
      <w:pPr>
        <w:pStyle w:val="Textbody"/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833DA" wp14:editId="704A04FD">
                <wp:simplePos x="0" y="0"/>
                <wp:positionH relativeFrom="column">
                  <wp:posOffset>72360</wp:posOffset>
                </wp:positionH>
                <wp:positionV relativeFrom="paragraph">
                  <wp:posOffset>72360</wp:posOffset>
                </wp:positionV>
                <wp:extent cx="6141240" cy="361440"/>
                <wp:effectExtent l="0" t="0" r="11910" b="19560"/>
                <wp:wrapTopAndBottom/>
                <wp:docPr id="2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240" cy="36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718F75D" w14:textId="77777777" w:rsidR="009B6999" w:rsidRDefault="002439BB">
                            <w:pPr>
                              <w:pStyle w:val="Textbody"/>
                              <w:spacing w:after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Tarefa 1: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Campos do cabeçalho em um quadro Ethernet.</w:t>
                            </w:r>
                          </w:p>
                          <w:p w14:paraId="43D68E24" w14:textId="77777777" w:rsidR="009B6999" w:rsidRDefault="009B6999">
                            <w:pPr>
                              <w:pStyle w:val="Textbody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D833DA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left:0;text-align:left;margin-left:5.7pt;margin-top:5.7pt;width:483.55pt;height:28.4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" strokeweight=".06pt">
                <v:textbox inset="0,0,0,0">
                  <w:txbxContent>
                    <w:p w14:paraId="6718F75D" w14:textId="77777777" w:rsidR="009B6999" w:rsidRDefault="002439BB">
                      <w:pPr>
                        <w:pStyle w:val="Textbody"/>
                        <w:spacing w:after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Tarefa 1: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Campos do cabeçalho em um quadro Ethernet.</w:t>
                      </w:r>
                    </w:p>
                    <w:p w14:paraId="43D68E24" w14:textId="77777777" w:rsidR="009B6999" w:rsidRDefault="009B6999">
                      <w:pPr>
                        <w:pStyle w:val="Textbody"/>
                        <w:spacing w:after="0"/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r>
        <w:rPr>
          <w:rFonts w:ascii="Arial" w:hAnsi="Arial" w:cs="Arial"/>
          <w:color w:val="000000"/>
          <w:sz w:val="20"/>
          <w:szCs w:val="20"/>
        </w:rPr>
        <w:t>A Figura 1 apresenta o formato de um quadro Ethernet.</w:t>
      </w:r>
    </w:p>
    <w:p w14:paraId="22CFCF35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194CE7EB" w14:textId="77777777" w:rsidR="009B6999" w:rsidRDefault="009B6999">
      <w:pPr>
        <w:pStyle w:val="Standard"/>
        <w:jc w:val="center"/>
        <w:rPr>
          <w:rFonts w:ascii="Arial" w:hAnsi="Arial" w:cs="Arial"/>
          <w:b/>
          <w:bCs/>
          <w:color w:val="000000"/>
          <w:sz w:val="21"/>
        </w:rPr>
      </w:pPr>
    </w:p>
    <w:p w14:paraId="3669D6AC" w14:textId="77777777" w:rsidR="009B6999" w:rsidRDefault="002439BB">
      <w:pPr>
        <w:pStyle w:val="Standard"/>
        <w:jc w:val="center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noProof/>
          <w:color w:val="000000"/>
          <w:sz w:val="21"/>
        </w:rPr>
        <w:drawing>
          <wp:anchor distT="0" distB="0" distL="114300" distR="114300" simplePos="0" relativeHeight="2" behindDoc="0" locked="0" layoutInCell="1" allowOverlap="1" wp14:anchorId="62AE5319" wp14:editId="54B6C338">
            <wp:simplePos x="0" y="0"/>
            <wp:positionH relativeFrom="column">
              <wp:posOffset>937800</wp:posOffset>
            </wp:positionH>
            <wp:positionV relativeFrom="paragraph">
              <wp:posOffset>5040</wp:posOffset>
            </wp:positionV>
            <wp:extent cx="4525560" cy="758160"/>
            <wp:effectExtent l="0" t="0" r="8340" b="3840"/>
            <wp:wrapSquare wrapText="bothSides"/>
            <wp:docPr id="3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-32" t="-187" r="-32" b="-187"/>
                    <a:stretch>
                      <a:fillRect/>
                    </a:stretch>
                  </pic:blipFill>
                  <pic:spPr>
                    <a:xfrm>
                      <a:off x="0" y="0"/>
                      <a:ext cx="4525560" cy="758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5D5616" w14:textId="77777777" w:rsidR="009B6999" w:rsidRDefault="009B6999">
      <w:pPr>
        <w:pStyle w:val="Ttulo3"/>
        <w:spacing w:before="0" w:after="0"/>
        <w:jc w:val="both"/>
        <w:rPr>
          <w:rFonts w:ascii="Arial" w:hAnsi="Arial" w:cs="Arial"/>
          <w:b w:val="0"/>
          <w:bCs w:val="0"/>
          <w:color w:val="000000"/>
          <w:sz w:val="21"/>
        </w:rPr>
      </w:pPr>
    </w:p>
    <w:p w14:paraId="38BC360D" w14:textId="77777777" w:rsidR="009B6999" w:rsidRDefault="009B6999">
      <w:pPr>
        <w:pStyle w:val="Ttulo3"/>
        <w:spacing w:before="0" w:after="0"/>
        <w:jc w:val="both"/>
        <w:rPr>
          <w:rFonts w:ascii="Arial" w:hAnsi="Arial" w:cs="Arial"/>
          <w:b w:val="0"/>
          <w:bCs w:val="0"/>
          <w:color w:val="000000"/>
          <w:sz w:val="21"/>
        </w:rPr>
      </w:pPr>
    </w:p>
    <w:p w14:paraId="27726312" w14:textId="77777777" w:rsidR="009B6999" w:rsidRDefault="009B6999">
      <w:pPr>
        <w:pStyle w:val="Ttulo3"/>
        <w:spacing w:before="0" w:after="0"/>
        <w:jc w:val="both"/>
        <w:rPr>
          <w:rFonts w:ascii="Arial" w:hAnsi="Arial" w:cs="Arial"/>
          <w:color w:val="000000"/>
          <w:sz w:val="21"/>
        </w:rPr>
      </w:pPr>
    </w:p>
    <w:p w14:paraId="6A4F74EA" w14:textId="77777777" w:rsidR="009B6999" w:rsidRDefault="009B6999">
      <w:pPr>
        <w:pStyle w:val="Ttulo3"/>
        <w:spacing w:before="0" w:after="0"/>
        <w:jc w:val="both"/>
        <w:rPr>
          <w:rFonts w:ascii="Arial" w:hAnsi="Arial" w:cs="Arial"/>
          <w:color w:val="000000"/>
          <w:sz w:val="21"/>
        </w:rPr>
      </w:pPr>
    </w:p>
    <w:p w14:paraId="05452AE0" w14:textId="77777777" w:rsidR="009B6999" w:rsidRDefault="002439BB">
      <w:pPr>
        <w:pStyle w:val="Ttulo3"/>
        <w:spacing w:before="0"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ab/>
      </w:r>
      <w:r>
        <w:rPr>
          <w:rFonts w:ascii="Arial" w:hAnsi="Arial" w:cs="Arial"/>
          <w:color w:val="000000"/>
          <w:sz w:val="21"/>
        </w:rPr>
        <w:tab/>
        <w:t>Figura 1. Formato do Quadro Ethernet</w:t>
      </w:r>
    </w:p>
    <w:p w14:paraId="498A7C23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60C91D5C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1E7839AD" w14:textId="77777777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 Figura 2 mostra um conjunto de quadros capturado pelo Wireshark ao se executar o comando ping entre um computador (IP 172.16.1.1) e um servidor (eagle-server.example.com – 192.168.254.254). Observe que a sessão inicia com o protocolo ARP solicitando o endereço MAC da porta do roteador (do gateway) ao qual está ligado, seguido por uma consulta DNS para resolver o nome do servidor eagle-server.example.com. Finalmente, o comando ping envia solicitações de echo.</w:t>
      </w:r>
    </w:p>
    <w:p w14:paraId="054960DE" w14:textId="77777777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Na mesma figura, observe que a janela Detalhes do Pacote mostra as informações de detalhes do primeiro Quadro Ethernet Capturado. A Tabela 1 mostra a função de cada campo para o mesmo quadro Ethernet.</w:t>
      </w:r>
    </w:p>
    <w:p w14:paraId="6B15CEE8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noProof/>
          <w:color w:val="000000"/>
          <w:sz w:val="21"/>
        </w:rPr>
        <w:lastRenderedPageBreak/>
        <w:drawing>
          <wp:anchor distT="0" distB="0" distL="114300" distR="114300" simplePos="0" relativeHeight="3" behindDoc="0" locked="0" layoutInCell="1" allowOverlap="1" wp14:anchorId="026C0CB8" wp14:editId="0630AC5D">
            <wp:simplePos x="0" y="0"/>
            <wp:positionH relativeFrom="column">
              <wp:align>center</wp:align>
            </wp:positionH>
            <wp:positionV relativeFrom="paragraph">
              <wp:posOffset>5040</wp:posOffset>
            </wp:positionV>
            <wp:extent cx="6159600" cy="3559320"/>
            <wp:effectExtent l="0" t="0" r="0" b="3030"/>
            <wp:wrapSquare wrapText="bothSides"/>
            <wp:docPr id="4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-15" t="-26" r="-15" b="-26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35593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color w:val="000000"/>
          <w:sz w:val="21"/>
        </w:rPr>
        <w:t>Figura 2 – Captura de quadros com Wireshark</w:t>
      </w:r>
    </w:p>
    <w:p w14:paraId="3EAF8534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6E95FD85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Tabela 1 – Descrição dos campos do Quadro Ethernet (Primeiro Quadro capturado)</w:t>
      </w:r>
    </w:p>
    <w:tbl>
      <w:tblPr>
        <w:tblW w:w="97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32"/>
        <w:gridCol w:w="1895"/>
        <w:gridCol w:w="5512"/>
      </w:tblGrid>
      <w:tr w:rsidR="009B6999" w14:paraId="69647B85" w14:textId="77777777">
        <w:tc>
          <w:tcPr>
            <w:tcW w:w="2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2BCB29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18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1D907B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Valor</w:t>
            </w:r>
          </w:p>
        </w:tc>
        <w:tc>
          <w:tcPr>
            <w:tcW w:w="5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3C7515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Descrição</w:t>
            </w:r>
          </w:p>
        </w:tc>
      </w:tr>
      <w:tr w:rsidR="009B6999" w14:paraId="7099F24F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E395CD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Preâmbulo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F6B650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Não aparece na captura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BCD090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Este campo contém bits para sincronização, processados pelo hardware da interface de rede e não são mostrados no packet tracer.</w:t>
            </w:r>
          </w:p>
        </w:tc>
      </w:tr>
      <w:tr w:rsidR="009B6999" w14:paraId="2B0F72A5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F1C446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Endereço de</w:t>
            </w:r>
          </w:p>
          <w:p w14:paraId="420389C5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Destino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C92A54" w14:textId="77777777" w:rsidR="009B6999" w:rsidRPr="00E1101F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  <w:lang w:val="en-US"/>
              </w:rPr>
            </w:pPr>
            <w:r w:rsidRPr="00E1101F">
              <w:rPr>
                <w:rFonts w:ascii="Arial" w:eastAsia="ArialMT, 'Arial Unicode MS'" w:hAnsi="Arial" w:cs="Arial"/>
                <w:sz w:val="20"/>
                <w:szCs w:val="20"/>
                <w:lang w:val="en-US"/>
              </w:rPr>
              <w:t>ff:ff:ff:ff:ff:ff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69913C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Cada endereço tem o</w:t>
            </w:r>
          </w:p>
          <w:p w14:paraId="28F597E5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tamanho de 48 bits, ou 6 bytes, descritos</w:t>
            </w:r>
          </w:p>
          <w:p w14:paraId="70D0F1A6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 xml:space="preserve">como 12 dígitos hexadecimais, 0-9,A-F.  </w:t>
            </w:r>
          </w:p>
          <w:p w14:paraId="1AD355C2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 xml:space="preserve">Um formato comum é 12:34:56:78:9A:BC Os primeiros 6 dígitos representam o fabricante da interface de rede e os últimos 6 são o número serial da interface.   </w:t>
            </w:r>
          </w:p>
          <w:p w14:paraId="388DAF0C" w14:textId="77777777" w:rsidR="009B6999" w:rsidRDefault="002439BB">
            <w:pPr>
              <w:pStyle w:val="TableContents"/>
              <w:jc w:val="both"/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 xml:space="preserve">Veja em </w:t>
            </w:r>
            <w:hyperlink r:id="rId10" w:history="1">
              <w:r>
                <w:rPr>
                  <w:rStyle w:val="Internetlink"/>
                  <w:rFonts w:ascii="Arial" w:eastAsia="ArialMT, 'Arial Unicode MS'" w:hAnsi="Arial" w:cs="Arial"/>
                  <w:sz w:val="20"/>
                  <w:szCs w:val="20"/>
                </w:rPr>
                <w:t>http://www.macvendorlookup.com/</w:t>
              </w:r>
            </w:hyperlink>
            <w:r>
              <w:rPr>
                <w:rFonts w:ascii="Arial" w:eastAsia="ArialMT, 'Arial Unicode MS'" w:hAnsi="Arial" w:cs="Arial"/>
                <w:sz w:val="20"/>
                <w:szCs w:val="20"/>
              </w:rPr>
              <w:t xml:space="preserve"> a lista de códigos de vendedores.</w:t>
            </w:r>
          </w:p>
          <w:p w14:paraId="2E812259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O endereço de destino também pode ser um endereço de broadcast que contém todos bits em 1.</w:t>
            </w:r>
          </w:p>
        </w:tc>
      </w:tr>
      <w:tr w:rsidR="009B6999" w14:paraId="6CB11F1D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DF445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Endereço de</w:t>
            </w:r>
          </w:p>
          <w:p w14:paraId="4E80A3C0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Origem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16EECB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00:16:76:ac:a7:6a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D3A6C1" w14:textId="77777777" w:rsidR="009B6999" w:rsidRDefault="009B6999">
            <w:pPr>
              <w:pStyle w:val="TableContents"/>
              <w:snapToGrid w:val="0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</w:p>
        </w:tc>
      </w:tr>
      <w:tr w:rsidR="009B6999" w14:paraId="20CCE976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03960B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Tipo de Quadro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9FFD3C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0x0806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C2CD74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Este campo contém um valor hexadecimal que é usado para indicar o tipo de protocolo de camada superior no campo de dados. Há muitos protocolos de camadas superiores suportados pelo Ethernet. Dois tipos de quadro comum são:</w:t>
            </w:r>
          </w:p>
          <w:p w14:paraId="3E5088C6" w14:textId="77777777" w:rsidR="009B6999" w:rsidRDefault="002439BB">
            <w:pPr>
              <w:pStyle w:val="TableContents"/>
              <w:numPr>
                <w:ilvl w:val="0"/>
                <w:numId w:val="11"/>
              </w:numPr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0x0800 - Protocolo IPv4</w:t>
            </w:r>
          </w:p>
          <w:p w14:paraId="329BDF29" w14:textId="77777777" w:rsidR="009B6999" w:rsidRDefault="002439BB">
            <w:pPr>
              <w:pStyle w:val="TableContents"/>
              <w:numPr>
                <w:ilvl w:val="0"/>
                <w:numId w:val="6"/>
              </w:numPr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 xml:space="preserve">0x0806 - Resolução de Endereço  </w:t>
            </w:r>
          </w:p>
        </w:tc>
      </w:tr>
      <w:tr w:rsidR="009B6999" w14:paraId="3557A980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504DE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Dados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38B0E8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ARP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E7A2A7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O campo de dados tem entre 46 – 1500 bytes.</w:t>
            </w:r>
          </w:p>
        </w:tc>
      </w:tr>
      <w:tr w:rsidR="009B6999" w14:paraId="59A4A7CF" w14:textId="77777777">
        <w:tc>
          <w:tcPr>
            <w:tcW w:w="233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0E5C40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b/>
                <w:bCs/>
                <w:sz w:val="20"/>
                <w:szCs w:val="20"/>
              </w:rPr>
              <w:t>FCS</w:t>
            </w:r>
          </w:p>
        </w:tc>
        <w:tc>
          <w:tcPr>
            <w:tcW w:w="18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F611C3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Não é apresentado na captura</w:t>
            </w:r>
          </w:p>
        </w:tc>
        <w:tc>
          <w:tcPr>
            <w:tcW w:w="551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145243" w14:textId="77777777" w:rsidR="009B6999" w:rsidRDefault="002439BB">
            <w:pPr>
              <w:pStyle w:val="TableContents"/>
              <w:jc w:val="both"/>
              <w:rPr>
                <w:rFonts w:ascii="Arial" w:eastAsia="ArialMT, 'Arial Unicode MS'" w:hAnsi="Arial" w:cs="Arial"/>
                <w:sz w:val="20"/>
                <w:szCs w:val="20"/>
              </w:rPr>
            </w:pPr>
            <w:r>
              <w:rPr>
                <w:rFonts w:ascii="Arial" w:eastAsia="ArialMT, 'Arial Unicode MS'" w:hAnsi="Arial" w:cs="Arial"/>
                <w:sz w:val="20"/>
                <w:szCs w:val="20"/>
              </w:rPr>
              <w:t>Seqüência de Verificação do Quadro , usado pela NIC para identificar erros durante a transmissão. O valor é computado pela máquina emissora, incluindo endereços do quadro, tipo e campo de dados. Isso é verificado pelo receptor.</w:t>
            </w:r>
          </w:p>
        </w:tc>
      </w:tr>
    </w:tbl>
    <w:p w14:paraId="1CC69761" w14:textId="77777777" w:rsidR="009B6999" w:rsidRDefault="009B6999">
      <w:pPr>
        <w:pStyle w:val="Standard"/>
        <w:jc w:val="both"/>
      </w:pPr>
    </w:p>
    <w:p w14:paraId="09AA1C4A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5E0BF143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0B3381E4" w14:textId="77777777" w:rsidR="009B6999" w:rsidRDefault="009B6999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</w:p>
    <w:p w14:paraId="520AC68B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lastRenderedPageBreak/>
        <w:t>Questões a serem respondidas:</w:t>
      </w:r>
    </w:p>
    <w:p w14:paraId="026F9D9D" w14:textId="77777777" w:rsidR="009B6999" w:rsidRDefault="002439BB">
      <w:pPr>
        <w:pStyle w:val="Textbody"/>
        <w:spacing w:after="0"/>
        <w:jc w:val="both"/>
      </w:pPr>
      <w:r>
        <w:rPr>
          <w:rFonts w:ascii="Arial" w:hAnsi="Arial" w:cs="Arial"/>
          <w:b/>
          <w:bCs/>
          <w:color w:val="000000"/>
          <w:sz w:val="21"/>
        </w:rPr>
        <w:t xml:space="preserve">1.1) </w:t>
      </w:r>
      <w:r>
        <w:rPr>
          <w:rFonts w:ascii="Arial" w:hAnsi="Arial" w:cs="Arial"/>
          <w:color w:val="000000"/>
          <w:sz w:val="21"/>
        </w:rPr>
        <w:t xml:space="preserve">A partir da informação contida na janela do Packet List (Figura 2) para o </w:t>
      </w:r>
      <w:r>
        <w:rPr>
          <w:rFonts w:ascii="Arial" w:hAnsi="Arial" w:cs="Arial"/>
          <w:color w:val="000000"/>
          <w:sz w:val="21"/>
          <w:u w:val="single"/>
        </w:rPr>
        <w:t xml:space="preserve">Primeiro </w:t>
      </w:r>
      <w:r>
        <w:rPr>
          <w:rFonts w:ascii="Arial" w:hAnsi="Arial" w:cs="Arial"/>
          <w:color w:val="000000"/>
          <w:sz w:val="21"/>
        </w:rPr>
        <w:t xml:space="preserve">Quadro Ethernet, responda as seguintes perguntas sobre o endereço MAC de destino e de origem:  </w:t>
      </w:r>
    </w:p>
    <w:p w14:paraId="0EFE3EB8" w14:textId="77777777" w:rsidR="009B6999" w:rsidRDefault="009B6999">
      <w:pPr>
        <w:pStyle w:val="Textbody"/>
        <w:spacing w:after="0"/>
        <w:jc w:val="both"/>
        <w:rPr>
          <w:rFonts w:ascii="Arial" w:eastAsia="Arial" w:hAnsi="Arial" w:cs="Arial"/>
          <w:color w:val="000000"/>
          <w:sz w:val="12"/>
          <w:szCs w:val="12"/>
        </w:rPr>
      </w:pPr>
    </w:p>
    <w:p w14:paraId="4AB8D28A" w14:textId="77777777" w:rsidR="009B6999" w:rsidRDefault="009B6999">
      <w:pPr>
        <w:pStyle w:val="Textbody"/>
        <w:spacing w:after="0"/>
        <w:jc w:val="both"/>
        <w:rPr>
          <w:rFonts w:ascii="Arial" w:eastAsia="Arial" w:hAnsi="Arial" w:cs="Arial"/>
          <w:color w:val="000000"/>
          <w:sz w:val="12"/>
          <w:szCs w:val="12"/>
        </w:rPr>
      </w:pPr>
    </w:p>
    <w:p w14:paraId="2F71E3BB" w14:textId="77777777" w:rsidR="007154B3" w:rsidRDefault="007154B3">
      <w:pPr>
        <w:rPr>
          <w:rFonts w:cs="Mangal"/>
          <w:szCs w:val="21"/>
        </w:rPr>
        <w:sectPr w:rsidR="007154B3">
          <w:pgSz w:w="11906" w:h="16838"/>
          <w:pgMar w:top="1134" w:right="1059" w:bottom="1134" w:left="1134" w:header="720" w:footer="720" w:gutter="0"/>
          <w:cols w:space="720"/>
        </w:sectPr>
      </w:pPr>
    </w:p>
    <w:p w14:paraId="3F3A507B" w14:textId="77777777" w:rsidR="009B6999" w:rsidRDefault="002439BB">
      <w:pPr>
        <w:pStyle w:val="Textbody"/>
        <w:spacing w:after="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Endereço de Destino:</w:t>
      </w:r>
    </w:p>
    <w:p w14:paraId="3B2E4677" w14:textId="7165630D" w:rsidR="009B6999" w:rsidRPr="001A1BCB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 w:rsidRPr="001A1BCB">
        <w:rPr>
          <w:rFonts w:ascii="Arial" w:hAnsi="Arial" w:cs="Arial"/>
          <w:color w:val="000000"/>
          <w:sz w:val="20"/>
          <w:szCs w:val="20"/>
        </w:rPr>
        <w:t>Endereço MAC:</w:t>
      </w:r>
      <w:r w:rsidR="00B51B47" w:rsidRPr="001A1BCB">
        <w:rPr>
          <w:rFonts w:ascii="Arial" w:hAnsi="Arial" w:cs="Arial"/>
          <w:color w:val="000000"/>
          <w:sz w:val="20"/>
          <w:szCs w:val="20"/>
        </w:rPr>
        <w:t xml:space="preserve"> </w:t>
      </w:r>
      <w:r w:rsidR="00B51B47" w:rsidRPr="001A1BCB">
        <w:rPr>
          <w:rFonts w:ascii="Arial" w:hAnsi="Arial" w:cs="Arial"/>
          <w:color w:val="FF0000"/>
          <w:sz w:val="20"/>
          <w:szCs w:val="20"/>
        </w:rPr>
        <w:t>ff:ff:ff:ff:ff:ff:ff</w:t>
      </w:r>
      <w:r w:rsidRPr="001A1BCB">
        <w:rPr>
          <w:rFonts w:ascii="Arial" w:hAnsi="Arial" w:cs="Arial"/>
          <w:color w:val="FF0000"/>
          <w:sz w:val="20"/>
          <w:szCs w:val="20"/>
        </w:rPr>
        <w:t xml:space="preserve">  </w:t>
      </w:r>
    </w:p>
    <w:p w14:paraId="79521D84" w14:textId="5995CFEC" w:rsidR="009B6999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Nome Fabricante NIC:</w:t>
      </w:r>
      <w:r w:rsidR="00B51B4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5E434C6F" w14:textId="0E01A23E" w:rsidR="009B6999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Número de Série NIC:</w:t>
      </w:r>
      <w:r w:rsidR="00B51B47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56D82559" w14:textId="77777777" w:rsidR="009B6999" w:rsidRDefault="002439BB">
      <w:pPr>
        <w:pStyle w:val="Textbody"/>
        <w:spacing w:after="0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Endereço de Origem:  </w:t>
      </w:r>
    </w:p>
    <w:p w14:paraId="3D1DBE2B" w14:textId="69B3E68A" w:rsidR="009B6999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Endereço MAC :</w:t>
      </w:r>
      <w:r w:rsidR="00B51B47">
        <w:rPr>
          <w:rFonts w:ascii="Arial" w:eastAsia="ArialMT, 'Arial Unicode MS'" w:hAnsi="Arial" w:cs="Arial"/>
          <w:sz w:val="20"/>
          <w:szCs w:val="20"/>
        </w:rPr>
        <w:t xml:space="preserve"> </w:t>
      </w:r>
      <w:r w:rsidR="00B51B47" w:rsidRPr="00B51B47">
        <w:rPr>
          <w:rFonts w:ascii="Arial" w:eastAsia="ArialMT, 'Arial Unicode MS'" w:hAnsi="Arial" w:cs="Arial"/>
          <w:color w:val="FF0000"/>
          <w:sz w:val="20"/>
          <w:szCs w:val="20"/>
        </w:rPr>
        <w:t>00:16:76:ac:a7:6a</w:t>
      </w:r>
      <w:r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3915549C" w14:textId="68CFAD12" w:rsidR="009B6999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Nome Fabricante NIC:</w:t>
      </w:r>
      <w:r w:rsidR="004004EA">
        <w:rPr>
          <w:rFonts w:ascii="Arial" w:hAnsi="Arial" w:cs="Arial"/>
          <w:color w:val="000000"/>
          <w:sz w:val="20"/>
          <w:szCs w:val="20"/>
        </w:rPr>
        <w:t xml:space="preserve"> </w:t>
      </w:r>
      <w:r w:rsidR="004004EA" w:rsidRPr="004004EA">
        <w:rPr>
          <w:rFonts w:ascii="Arial" w:hAnsi="Arial" w:cs="Arial"/>
          <w:color w:val="FF0000"/>
          <w:sz w:val="20"/>
          <w:szCs w:val="20"/>
        </w:rPr>
        <w:t>Intel</w:t>
      </w:r>
      <w:r w:rsidR="00E710C7">
        <w:rPr>
          <w:rFonts w:ascii="Arial" w:hAnsi="Arial" w:cs="Arial"/>
          <w:color w:val="FF0000"/>
          <w:sz w:val="20"/>
          <w:szCs w:val="20"/>
        </w:rPr>
        <w:t xml:space="preserve"> Corporate</w:t>
      </w:r>
    </w:p>
    <w:p w14:paraId="025BA81D" w14:textId="658DE099" w:rsidR="009B6999" w:rsidRDefault="002439BB">
      <w:pPr>
        <w:pStyle w:val="Textbody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Número de Série N</w:t>
      </w:r>
      <w:r w:rsidR="004004EA">
        <w:rPr>
          <w:rFonts w:ascii="Arial" w:hAnsi="Arial" w:cs="Arial"/>
          <w:color w:val="000000"/>
          <w:sz w:val="20"/>
          <w:szCs w:val="20"/>
        </w:rPr>
        <w:t>IC:</w:t>
      </w:r>
      <w:r w:rsidR="00E710C7">
        <w:rPr>
          <w:rFonts w:ascii="Arial" w:hAnsi="Arial" w:cs="Arial"/>
          <w:color w:val="000000"/>
          <w:sz w:val="20"/>
          <w:szCs w:val="20"/>
        </w:rPr>
        <w:t xml:space="preserve"> </w:t>
      </w:r>
      <w:r w:rsidR="00E710C7" w:rsidRPr="00B51B47">
        <w:rPr>
          <w:rFonts w:ascii="Arial" w:eastAsia="ArialMT, 'Arial Unicode MS'" w:hAnsi="Arial" w:cs="Arial"/>
          <w:color w:val="FF0000"/>
          <w:sz w:val="20"/>
          <w:szCs w:val="20"/>
        </w:rPr>
        <w:t>ac:a7:6a</w:t>
      </w:r>
      <w:r w:rsidR="00E710C7">
        <w:rPr>
          <w:rFonts w:ascii="Arial" w:hAnsi="Arial" w:cs="Arial"/>
          <w:color w:val="000000"/>
          <w:sz w:val="20"/>
          <w:szCs w:val="20"/>
        </w:rPr>
        <w:t xml:space="preserve">  </w:t>
      </w:r>
    </w:p>
    <w:p w14:paraId="114CFFEF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num="2" w:space="720" w:equalWidth="0">
            <w:col w:w="4856" w:space="0"/>
            <w:col w:w="4857" w:space="0"/>
          </w:cols>
        </w:sectPr>
      </w:pPr>
    </w:p>
    <w:p w14:paraId="52032B6C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5EA5B688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1658799E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num="2" w:space="720" w:equalWidth="0">
            <w:col w:w="4856" w:space="0"/>
            <w:col w:w="4857" w:space="0"/>
          </w:cols>
        </w:sectPr>
      </w:pPr>
    </w:p>
    <w:p w14:paraId="5B3E5FB0" w14:textId="0914057D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1.2)</w:t>
      </w:r>
      <w:r>
        <w:rPr>
          <w:rFonts w:ascii="Arial" w:hAnsi="Arial" w:cs="Arial"/>
          <w:color w:val="000000"/>
          <w:sz w:val="21"/>
        </w:rPr>
        <w:t xml:space="preserve"> Qual é o significado de todos os 1s no campo de endereço de destino do </w:t>
      </w:r>
      <w:r>
        <w:rPr>
          <w:rFonts w:ascii="Arial" w:hAnsi="Arial" w:cs="Arial"/>
          <w:color w:val="000000"/>
          <w:sz w:val="21"/>
          <w:u w:val="single"/>
        </w:rPr>
        <w:t xml:space="preserve">Primeiro </w:t>
      </w:r>
      <w:r>
        <w:rPr>
          <w:rFonts w:ascii="Arial" w:hAnsi="Arial" w:cs="Arial"/>
          <w:color w:val="000000"/>
          <w:sz w:val="21"/>
        </w:rPr>
        <w:t>Quadro Ethernet da Figura 2?</w:t>
      </w:r>
    </w:p>
    <w:p w14:paraId="60235491" w14:textId="591BA8CB" w:rsidR="004004EA" w:rsidRPr="004004EA" w:rsidRDefault="004004EA">
      <w:pPr>
        <w:pStyle w:val="Textbody"/>
        <w:spacing w:after="0"/>
        <w:jc w:val="both"/>
        <w:rPr>
          <w:color w:val="FF0000"/>
        </w:rPr>
      </w:pPr>
      <w:r w:rsidRPr="004004EA">
        <w:rPr>
          <w:rFonts w:ascii="Arial" w:hAnsi="Arial" w:cs="Arial"/>
          <w:color w:val="FF0000"/>
          <w:sz w:val="21"/>
        </w:rPr>
        <w:t>Significa um Broadcast, envio para todas as máquinas.</w:t>
      </w:r>
    </w:p>
    <w:p w14:paraId="02E9D31C" w14:textId="77777777" w:rsidR="009B6999" w:rsidRDefault="009B6999">
      <w:pPr>
        <w:pStyle w:val="Textbody"/>
        <w:spacing w:after="0"/>
        <w:jc w:val="both"/>
      </w:pPr>
    </w:p>
    <w:p w14:paraId="5F54896D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space="0"/>
        </w:sectPr>
      </w:pPr>
    </w:p>
    <w:p w14:paraId="4928F38A" w14:textId="77777777" w:rsidR="009B6999" w:rsidRDefault="002439BB">
      <w:pPr>
        <w:pStyle w:val="Textbody"/>
        <w:spacing w:after="0"/>
        <w:jc w:val="both"/>
      </w:pPr>
      <w:r>
        <w:rPr>
          <w:rFonts w:ascii="Arial" w:hAnsi="Arial" w:cs="Arial"/>
          <w:b/>
          <w:bCs/>
          <w:color w:val="000000"/>
          <w:sz w:val="21"/>
        </w:rPr>
        <w:t xml:space="preserve">1.3) </w:t>
      </w:r>
      <w:r>
        <w:rPr>
          <w:rFonts w:ascii="Arial" w:hAnsi="Arial" w:cs="Arial"/>
          <w:color w:val="000000"/>
          <w:sz w:val="21"/>
        </w:rPr>
        <w:t>Execute ping para um dispositivo (computador/tv/celular) da mesma rede lógica e use a captura do Wireshark para responder as seguintes questões:</w:t>
      </w:r>
    </w:p>
    <w:p w14:paraId="4313D6EA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6B28AA6B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space="0"/>
        </w:sectPr>
      </w:pPr>
    </w:p>
    <w:p w14:paraId="121EBBCB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Informação do seu computador</w:t>
      </w:r>
    </w:p>
    <w:p w14:paraId="40170408" w14:textId="10092DE1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Endereço IP: </w:t>
      </w:r>
      <w:r w:rsidR="004004EA" w:rsidRPr="004004EA">
        <w:rPr>
          <w:rFonts w:ascii="Arial" w:hAnsi="Arial" w:cs="Arial"/>
          <w:color w:val="FF0000"/>
          <w:sz w:val="21"/>
        </w:rPr>
        <w:t>192.168.100.90</w:t>
      </w:r>
    </w:p>
    <w:p w14:paraId="4E0283F7" w14:textId="3FB1821F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Endereço MAC</w:t>
      </w:r>
      <w:r w:rsidR="004004EA">
        <w:rPr>
          <w:rFonts w:ascii="Arial" w:hAnsi="Arial" w:cs="Arial"/>
          <w:color w:val="000000"/>
          <w:sz w:val="21"/>
        </w:rPr>
        <w:t xml:space="preserve">: </w:t>
      </w:r>
      <w:r w:rsidR="004004EA" w:rsidRPr="004004EA">
        <w:rPr>
          <w:rFonts w:ascii="Arial" w:hAnsi="Arial" w:cs="Arial"/>
          <w:color w:val="FF0000"/>
          <w:sz w:val="21"/>
        </w:rPr>
        <w:t>a8:a1:59:09:0d:09</w:t>
      </w:r>
    </w:p>
    <w:p w14:paraId="518D8B7F" w14:textId="7C72DA2C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Fabricante NIC:</w:t>
      </w:r>
      <w:r w:rsidR="00E71FCA">
        <w:rPr>
          <w:rFonts w:ascii="Arial" w:hAnsi="Arial" w:cs="Arial"/>
          <w:color w:val="000000"/>
          <w:sz w:val="21"/>
        </w:rPr>
        <w:t xml:space="preserve"> </w:t>
      </w:r>
      <w:r w:rsidR="00E71FCA" w:rsidRPr="00E71FCA">
        <w:rPr>
          <w:rFonts w:ascii="Arial" w:hAnsi="Arial" w:cs="Arial"/>
          <w:color w:val="FF0000"/>
          <w:sz w:val="21"/>
        </w:rPr>
        <w:t>ASRockIn</w:t>
      </w:r>
    </w:p>
    <w:p w14:paraId="3E2D6F23" w14:textId="4734DC38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Número de Série NIC</w:t>
      </w:r>
      <w:r w:rsidR="00E710C7">
        <w:rPr>
          <w:rFonts w:ascii="Arial" w:hAnsi="Arial" w:cs="Arial"/>
          <w:color w:val="000000"/>
          <w:sz w:val="21"/>
        </w:rPr>
        <w:t>:</w:t>
      </w:r>
      <w:r w:rsidR="00E71FCA">
        <w:rPr>
          <w:rFonts w:ascii="Arial" w:hAnsi="Arial" w:cs="Arial"/>
          <w:color w:val="000000"/>
          <w:sz w:val="21"/>
        </w:rPr>
        <w:t xml:space="preserve"> </w:t>
      </w:r>
      <w:r w:rsidR="00E71FCA" w:rsidRPr="004004EA">
        <w:rPr>
          <w:rFonts w:ascii="Arial" w:hAnsi="Arial" w:cs="Arial"/>
          <w:color w:val="FF0000"/>
          <w:sz w:val="21"/>
        </w:rPr>
        <w:t>09:0d:09</w:t>
      </w:r>
    </w:p>
    <w:p w14:paraId="700D700C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Informação do destino</w:t>
      </w:r>
    </w:p>
    <w:p w14:paraId="4E90707F" w14:textId="29E8F84D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Endereço IP:</w:t>
      </w:r>
      <w:r w:rsidR="004004EA">
        <w:rPr>
          <w:rFonts w:ascii="Arial" w:hAnsi="Arial" w:cs="Arial"/>
          <w:color w:val="000000"/>
          <w:sz w:val="21"/>
        </w:rPr>
        <w:t xml:space="preserve"> </w:t>
      </w:r>
      <w:r w:rsidR="004004EA" w:rsidRPr="004004EA">
        <w:rPr>
          <w:rFonts w:ascii="Arial" w:hAnsi="Arial" w:cs="Arial"/>
          <w:color w:val="FF0000"/>
          <w:sz w:val="21"/>
        </w:rPr>
        <w:t>192.168.100.148</w:t>
      </w:r>
    </w:p>
    <w:p w14:paraId="1638A6F5" w14:textId="0BEB62DE" w:rsidR="009B6999" w:rsidRPr="004004EA" w:rsidRDefault="002439BB">
      <w:pPr>
        <w:pStyle w:val="Textbody"/>
        <w:spacing w:after="0"/>
        <w:jc w:val="both"/>
        <w:rPr>
          <w:rFonts w:ascii="Arial" w:hAnsi="Arial" w:cs="Arial"/>
          <w:color w:val="FF0000"/>
          <w:sz w:val="21"/>
        </w:rPr>
      </w:pPr>
      <w:r>
        <w:rPr>
          <w:rFonts w:ascii="Arial" w:hAnsi="Arial" w:cs="Arial"/>
          <w:color w:val="000000"/>
          <w:sz w:val="21"/>
        </w:rPr>
        <w:t>Endereço MAC:</w:t>
      </w:r>
      <w:r w:rsidR="004004EA">
        <w:rPr>
          <w:rFonts w:ascii="Arial" w:hAnsi="Arial" w:cs="Arial"/>
          <w:color w:val="000000"/>
          <w:sz w:val="21"/>
        </w:rPr>
        <w:t xml:space="preserve"> </w:t>
      </w:r>
      <w:r w:rsidR="004004EA" w:rsidRPr="004004EA">
        <w:rPr>
          <w:rFonts w:ascii="Arial" w:hAnsi="Arial" w:cs="Arial"/>
          <w:color w:val="FF0000"/>
          <w:sz w:val="21"/>
        </w:rPr>
        <w:t>e6:2a:be:67:1e:e6</w:t>
      </w:r>
    </w:p>
    <w:p w14:paraId="1669D149" w14:textId="79CA0101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Fabricante NIC:  </w:t>
      </w:r>
    </w:p>
    <w:p w14:paraId="748E8D8C" w14:textId="44AFC0D2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Número de Série NIC:</w:t>
      </w:r>
      <w:r w:rsidR="00E71FCA">
        <w:rPr>
          <w:rFonts w:ascii="Arial" w:hAnsi="Arial" w:cs="Arial"/>
          <w:color w:val="000000"/>
          <w:sz w:val="21"/>
        </w:rPr>
        <w:t xml:space="preserve"> </w:t>
      </w:r>
      <w:r w:rsidR="00E71FCA" w:rsidRPr="004004EA">
        <w:rPr>
          <w:rFonts w:ascii="Arial" w:hAnsi="Arial" w:cs="Arial"/>
          <w:color w:val="FF0000"/>
          <w:sz w:val="21"/>
        </w:rPr>
        <w:t>67:1e:e6</w:t>
      </w:r>
      <w:r>
        <w:rPr>
          <w:rFonts w:ascii="Arial" w:hAnsi="Arial" w:cs="Arial"/>
          <w:color w:val="000000"/>
          <w:sz w:val="21"/>
        </w:rPr>
        <w:t xml:space="preserve"> </w:t>
      </w:r>
    </w:p>
    <w:p w14:paraId="1BD91E43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num="2" w:space="720" w:equalWidth="0">
            <w:col w:w="4856" w:space="0"/>
            <w:col w:w="4857" w:space="0"/>
          </w:cols>
        </w:sectPr>
      </w:pPr>
    </w:p>
    <w:p w14:paraId="736AA11E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5CB3DF40" w14:textId="60E97BF9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O endereço MAC de destino é o endereço MAC da interface de rede do dispositivo de destino? Caso não seja, de qual dispositivo é o endereço MAC?</w:t>
      </w:r>
    </w:p>
    <w:p w14:paraId="7B88950E" w14:textId="4A7F03FF" w:rsidR="009B6999" w:rsidRPr="00E710C7" w:rsidRDefault="00E710C7">
      <w:pPr>
        <w:pStyle w:val="Textbody"/>
        <w:spacing w:after="0"/>
        <w:jc w:val="both"/>
        <w:rPr>
          <w:rFonts w:ascii="Arial" w:hAnsi="Arial" w:cs="Arial"/>
          <w:color w:val="FF0000"/>
          <w:sz w:val="21"/>
        </w:rPr>
      </w:pPr>
      <w:r w:rsidRPr="00E710C7">
        <w:rPr>
          <w:rFonts w:ascii="Arial" w:hAnsi="Arial" w:cs="Arial"/>
          <w:color w:val="FF0000"/>
          <w:sz w:val="21"/>
        </w:rPr>
        <w:t>Não, o MAC de destino mostrado no Wireshark é do meu roteador</w:t>
      </w:r>
      <w:r w:rsidR="00DA359B">
        <w:rPr>
          <w:rFonts w:ascii="Arial" w:hAnsi="Arial" w:cs="Arial"/>
          <w:color w:val="FF0000"/>
          <w:sz w:val="21"/>
        </w:rPr>
        <w:t>, provavelmente da NIC sem fio</w:t>
      </w:r>
      <w:r>
        <w:rPr>
          <w:rFonts w:ascii="Arial" w:hAnsi="Arial" w:cs="Arial"/>
          <w:color w:val="FF0000"/>
          <w:sz w:val="21"/>
        </w:rPr>
        <w:t>.</w:t>
      </w:r>
    </w:p>
    <w:p w14:paraId="41CB2F20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2ADBADFA" w14:textId="77777777" w:rsidR="009B6999" w:rsidRDefault="002439BB">
      <w:pPr>
        <w:pStyle w:val="Textbody"/>
        <w:spacing w:after="0"/>
        <w:jc w:val="both"/>
      </w:pPr>
      <w:r>
        <w:rPr>
          <w:rFonts w:ascii="Arial" w:hAnsi="Arial" w:cs="Arial"/>
          <w:b/>
          <w:bCs/>
          <w:color w:val="000000"/>
          <w:sz w:val="21"/>
        </w:rPr>
        <w:t xml:space="preserve">1.4) </w:t>
      </w:r>
      <w:r>
        <w:rPr>
          <w:rFonts w:ascii="Arial" w:hAnsi="Arial" w:cs="Arial"/>
          <w:color w:val="000000"/>
          <w:sz w:val="21"/>
        </w:rPr>
        <w:t xml:space="preserve">Execute ping para um computador fora da sua rede local (ex: </w:t>
      </w:r>
      <w:hyperlink r:id="rId11" w:history="1">
        <w:r>
          <w:rPr>
            <w:rStyle w:val="Internetlink"/>
            <w:rFonts w:ascii="Arial" w:hAnsi="Arial" w:cs="Arial"/>
          </w:rPr>
          <w:t>w</w:t>
        </w:r>
      </w:hyperlink>
      <w:r>
        <w:rPr>
          <w:rStyle w:val="Internetlink"/>
          <w:rFonts w:ascii="Arial" w:hAnsi="Arial" w:cs="Arial"/>
        </w:rPr>
        <w:t>ww.google.com</w:t>
      </w:r>
      <w:r>
        <w:rPr>
          <w:rFonts w:ascii="Arial" w:hAnsi="Arial" w:cs="Arial"/>
          <w:color w:val="000000"/>
          <w:sz w:val="21"/>
        </w:rPr>
        <w:t>) e use a captura do Wireshark para responder as seguintes questões:</w:t>
      </w:r>
    </w:p>
    <w:p w14:paraId="48AE1102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58CF549D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space="0"/>
        </w:sectPr>
      </w:pPr>
    </w:p>
    <w:p w14:paraId="24EDF18A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Informação do seu computador</w:t>
      </w:r>
    </w:p>
    <w:p w14:paraId="0BF90F6F" w14:textId="223FB7D5" w:rsidR="00216BAB" w:rsidRDefault="00216BAB" w:rsidP="00216BA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EndereçoIP: </w:t>
      </w:r>
      <w:r w:rsidRPr="00216BAB">
        <w:rPr>
          <w:rFonts w:ascii="Arial" w:hAnsi="Arial" w:cs="Arial"/>
          <w:color w:val="FF0000"/>
          <w:sz w:val="21"/>
        </w:rPr>
        <w:t>2001:1284:f034:e1d6:e514:c990:27b0:758a</w:t>
      </w:r>
    </w:p>
    <w:p w14:paraId="6CD1D862" w14:textId="77777777" w:rsidR="00216BAB" w:rsidRDefault="00216BAB" w:rsidP="00216BA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Endereço MAC: </w:t>
      </w:r>
      <w:r w:rsidRPr="004004EA">
        <w:rPr>
          <w:rFonts w:ascii="Arial" w:hAnsi="Arial" w:cs="Arial"/>
          <w:color w:val="FF0000"/>
          <w:sz w:val="21"/>
        </w:rPr>
        <w:t>a8:a1:59:09:0d:09</w:t>
      </w:r>
    </w:p>
    <w:p w14:paraId="4967173F" w14:textId="77777777" w:rsidR="00216BAB" w:rsidRDefault="00216BAB" w:rsidP="00216BA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Fabricante NIC: </w:t>
      </w:r>
      <w:r w:rsidRPr="00E71FCA">
        <w:rPr>
          <w:rFonts w:ascii="Arial" w:hAnsi="Arial" w:cs="Arial"/>
          <w:color w:val="FF0000"/>
          <w:sz w:val="21"/>
        </w:rPr>
        <w:t>ASRockIn</w:t>
      </w:r>
    </w:p>
    <w:p w14:paraId="12F3983E" w14:textId="77777777" w:rsidR="00216BAB" w:rsidRDefault="00216BAB" w:rsidP="00216BA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 xml:space="preserve">Número de Série NIC: </w:t>
      </w:r>
      <w:r w:rsidRPr="004004EA">
        <w:rPr>
          <w:rFonts w:ascii="Arial" w:hAnsi="Arial" w:cs="Arial"/>
          <w:color w:val="FF0000"/>
          <w:sz w:val="21"/>
        </w:rPr>
        <w:t>09:0d:09</w:t>
      </w:r>
    </w:p>
    <w:p w14:paraId="7D6F8391" w14:textId="77777777" w:rsidR="009B6999" w:rsidRDefault="002439BB">
      <w:pPr>
        <w:pStyle w:val="Textbody"/>
        <w:spacing w:after="0"/>
        <w:jc w:val="both"/>
        <w:rPr>
          <w:rFonts w:ascii="Arial" w:hAnsi="Arial" w:cs="Arial"/>
          <w:b/>
          <w:bCs/>
          <w:color w:val="000000"/>
          <w:sz w:val="21"/>
        </w:rPr>
      </w:pPr>
      <w:r>
        <w:rPr>
          <w:rFonts w:ascii="Arial" w:hAnsi="Arial" w:cs="Arial"/>
          <w:b/>
          <w:bCs/>
          <w:color w:val="000000"/>
          <w:sz w:val="21"/>
        </w:rPr>
        <w:t>Informação do destino</w:t>
      </w:r>
    </w:p>
    <w:p w14:paraId="3A173C39" w14:textId="43503BC2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Endereço IP:</w:t>
      </w:r>
      <w:r w:rsidR="00216BAB">
        <w:rPr>
          <w:rFonts w:ascii="Arial" w:hAnsi="Arial" w:cs="Arial"/>
          <w:color w:val="000000"/>
          <w:sz w:val="21"/>
        </w:rPr>
        <w:t xml:space="preserve"> </w:t>
      </w:r>
      <w:r w:rsidR="00216BAB" w:rsidRPr="00216BAB">
        <w:rPr>
          <w:rFonts w:ascii="Arial" w:hAnsi="Arial" w:cs="Arial"/>
          <w:color w:val="FF0000"/>
          <w:sz w:val="21"/>
        </w:rPr>
        <w:t>2800:3f0:4001:833::2004</w:t>
      </w:r>
    </w:p>
    <w:p w14:paraId="286E3BF0" w14:textId="09AEFE6B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Endereço MAC:</w:t>
      </w:r>
      <w:r w:rsidR="00216BAB">
        <w:rPr>
          <w:rFonts w:ascii="Arial" w:hAnsi="Arial" w:cs="Arial"/>
          <w:color w:val="000000"/>
          <w:sz w:val="21"/>
        </w:rPr>
        <w:t xml:space="preserve"> </w:t>
      </w:r>
      <w:r w:rsidR="00216BAB" w:rsidRPr="00216BAB">
        <w:rPr>
          <w:rFonts w:ascii="Arial" w:hAnsi="Arial" w:cs="Arial"/>
          <w:color w:val="FF0000"/>
          <w:sz w:val="21"/>
        </w:rPr>
        <w:t>c8:8d:83:70:ff:12</w:t>
      </w:r>
    </w:p>
    <w:p w14:paraId="27FE28E0" w14:textId="4BEC7B69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Fabricante NIC</w:t>
      </w:r>
      <w:r w:rsidR="00400768">
        <w:rPr>
          <w:rFonts w:ascii="Arial" w:hAnsi="Arial" w:cs="Arial"/>
          <w:color w:val="000000"/>
          <w:sz w:val="21"/>
        </w:rPr>
        <w:t xml:space="preserve">: </w:t>
      </w:r>
      <w:r w:rsidR="00400768" w:rsidRPr="00400768">
        <w:rPr>
          <w:rFonts w:ascii="Arial" w:hAnsi="Arial" w:cs="Arial"/>
          <w:color w:val="FF0000"/>
          <w:sz w:val="21"/>
        </w:rPr>
        <w:t>HuaweiTe</w:t>
      </w:r>
    </w:p>
    <w:p w14:paraId="5C72E62D" w14:textId="7CD78CE2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Número de Série NIC</w:t>
      </w:r>
      <w:r w:rsidR="00400768">
        <w:rPr>
          <w:rFonts w:ascii="Arial" w:hAnsi="Arial" w:cs="Arial"/>
          <w:color w:val="000000"/>
          <w:sz w:val="21"/>
        </w:rPr>
        <w:t xml:space="preserve">: </w:t>
      </w:r>
      <w:r w:rsidR="00400768" w:rsidRPr="00216BAB">
        <w:rPr>
          <w:rFonts w:ascii="Arial" w:hAnsi="Arial" w:cs="Arial"/>
          <w:color w:val="FF0000"/>
          <w:sz w:val="21"/>
        </w:rPr>
        <w:t>70:ff:12</w:t>
      </w:r>
      <w:r>
        <w:rPr>
          <w:rFonts w:ascii="Arial" w:hAnsi="Arial" w:cs="Arial"/>
          <w:color w:val="000000"/>
          <w:sz w:val="21"/>
        </w:rPr>
        <w:t xml:space="preserve">  </w:t>
      </w:r>
    </w:p>
    <w:p w14:paraId="3EF52D28" w14:textId="77777777" w:rsidR="007154B3" w:rsidRDefault="007154B3">
      <w:pPr>
        <w:rPr>
          <w:rFonts w:cs="Mangal"/>
          <w:szCs w:val="21"/>
        </w:rPr>
        <w:sectPr w:rsidR="007154B3">
          <w:type w:val="continuous"/>
          <w:pgSz w:w="11906" w:h="16838"/>
          <w:pgMar w:top="1134" w:right="1059" w:bottom="1134" w:left="1134" w:header="720" w:footer="720" w:gutter="0"/>
          <w:cols w:num="2" w:space="720" w:equalWidth="0">
            <w:col w:w="4856" w:space="0"/>
            <w:col w:w="4857" w:space="0"/>
          </w:cols>
        </w:sectPr>
      </w:pPr>
    </w:p>
    <w:p w14:paraId="5ED22515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3EE57065" w14:textId="58BBE972" w:rsidR="009B6999" w:rsidRDefault="002439BB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  <w:r>
        <w:rPr>
          <w:rFonts w:ascii="Arial" w:hAnsi="Arial" w:cs="Arial"/>
          <w:color w:val="000000"/>
          <w:sz w:val="21"/>
        </w:rPr>
        <w:t>O endereço MAC de destino é o endereço MAC da interface de rede do dispositivo de destino? Caso não seja, de qual dispositivo é o endereço MAC?</w:t>
      </w:r>
    </w:p>
    <w:p w14:paraId="3BF7929B" w14:textId="1B1DD751" w:rsidR="00DA359B" w:rsidRPr="00DA359B" w:rsidRDefault="00DA359B">
      <w:pPr>
        <w:pStyle w:val="Textbody"/>
        <w:spacing w:after="0"/>
        <w:jc w:val="both"/>
        <w:rPr>
          <w:rFonts w:ascii="Arial" w:hAnsi="Arial" w:cs="Arial"/>
          <w:color w:val="FF0000"/>
          <w:sz w:val="21"/>
        </w:rPr>
      </w:pPr>
      <w:r w:rsidRPr="00E710C7">
        <w:rPr>
          <w:rFonts w:ascii="Arial" w:hAnsi="Arial" w:cs="Arial"/>
          <w:color w:val="FF0000"/>
          <w:sz w:val="21"/>
        </w:rPr>
        <w:t>Não, o MAC de destino mostrado no Wireshark é do meu roteador</w:t>
      </w:r>
      <w:r>
        <w:rPr>
          <w:rFonts w:ascii="Arial" w:hAnsi="Arial" w:cs="Arial"/>
          <w:color w:val="FF0000"/>
          <w:sz w:val="21"/>
        </w:rPr>
        <w:t>.</w:t>
      </w:r>
    </w:p>
    <w:p w14:paraId="03159D66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4414CB06" w14:textId="4BC5FFC5" w:rsidR="002755AD" w:rsidRDefault="002439BB" w:rsidP="002755AD">
      <w:pPr>
        <w:pStyle w:val="Textbody"/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14512423" wp14:editId="07E40D9A">
                <wp:simplePos x="0" y="0"/>
                <wp:positionH relativeFrom="column">
                  <wp:posOffset>72360</wp:posOffset>
                </wp:positionH>
                <wp:positionV relativeFrom="paragraph">
                  <wp:posOffset>72360</wp:posOffset>
                </wp:positionV>
                <wp:extent cx="6141240" cy="361440"/>
                <wp:effectExtent l="0" t="0" r="11910" b="19560"/>
                <wp:wrapTopAndBottom/>
                <wp:docPr id="5" name="Quadr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240" cy="36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7B569D" w14:textId="77777777" w:rsidR="009B6999" w:rsidRDefault="002439BB">
                            <w:pPr>
                              <w:pStyle w:val="Textbody"/>
                              <w:spacing w:after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Tarefa 2: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Funcionamento do Switch</w:t>
                            </w:r>
                          </w:p>
                          <w:p w14:paraId="33B69C7A" w14:textId="77777777" w:rsidR="009B6999" w:rsidRDefault="009B6999">
                            <w:pPr>
                              <w:pStyle w:val="Textbody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12423" id="Quadro4" o:spid="_x0000_s1027" type="#_x0000_t202" style="position:absolute;margin-left:5.7pt;margin-top:5.7pt;width:483.55pt;height:28.45pt;z-index: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" strokeweight=".06pt">
                <v:textbox inset="0,0,0,0">
                  <w:txbxContent>
                    <w:p w14:paraId="417B569D" w14:textId="77777777" w:rsidR="009B6999" w:rsidRDefault="002439BB">
                      <w:pPr>
                        <w:pStyle w:val="Textbody"/>
                        <w:spacing w:after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Tarefa 2: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Funcionamento do Switch</w:t>
                      </w:r>
                    </w:p>
                    <w:p w14:paraId="33B69C7A" w14:textId="77777777" w:rsidR="009B6999" w:rsidRDefault="009B6999">
                      <w:pPr>
                        <w:pStyle w:val="Textbody"/>
                        <w:spacing w:after="0"/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MT, 'Arial Unicode MS'" w:hAnsi="Arial" w:cs="Arial"/>
          <w:bCs/>
          <w:color w:val="000000"/>
          <w:sz w:val="21"/>
          <w:szCs w:val="20"/>
        </w:rPr>
        <w:t>Nesta tarefa você irá utilizar o exercício da Cisco – Seção 7.3.6 (</w:t>
      </w:r>
      <w:hyperlink r:id="rId12" w:history="1">
        <w:r>
          <w:rPr>
            <w:rStyle w:val="Internetlink"/>
            <w:rFonts w:ascii="Arial" w:eastAsia="ArialMT, 'Arial Unicode MS'" w:hAnsi="Arial" w:cs="Arial"/>
            <w:bCs/>
            <w:color w:val="000000"/>
            <w:sz w:val="21"/>
            <w:szCs w:val="20"/>
          </w:rPr>
          <w:t>www.netacad.com</w:t>
        </w:r>
      </w:hyperlink>
      <w:r>
        <w:rPr>
          <w:rFonts w:ascii="Arial" w:eastAsia="ArialMT, 'Arial Unicode MS'" w:hAnsi="Arial" w:cs="Arial"/>
          <w:bCs/>
          <w:color w:val="000000"/>
          <w:sz w:val="21"/>
          <w:szCs w:val="20"/>
        </w:rPr>
        <w:t xml:space="preserve">) para criar pelo menos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cinco </w:t>
      </w:r>
      <w:r>
        <w:rPr>
          <w:rFonts w:ascii="Arial" w:eastAsia="ArialMT, 'Arial Unicode MS'" w:hAnsi="Arial" w:cs="Arial"/>
          <w:bCs/>
          <w:color w:val="000000"/>
          <w:sz w:val="21"/>
          <w:szCs w:val="20"/>
        </w:rPr>
        <w:t xml:space="preserve">diferentes cenários de encaminhamento de pacotes em um switch.  Para cada cenário capture a tela (somente a área da atividade) com as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questões resolvidas,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conforme exemplo a seguir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.</w:t>
      </w:r>
    </w:p>
    <w:p w14:paraId="0127A62B" w14:textId="77777777" w:rsidR="002755AD" w:rsidRDefault="002755AD" w:rsidP="002755AD">
      <w:pPr>
        <w:pStyle w:val="Textbody"/>
        <w:jc w:val="center"/>
        <w:rPr>
          <w:rFonts w:ascii="Arial" w:eastAsia="ArialMT, 'Arial Unicode MS'" w:hAnsi="Arial" w:cs="Arial"/>
          <w:color w:val="000000"/>
          <w:sz w:val="21"/>
          <w:szCs w:val="20"/>
        </w:rPr>
      </w:pPr>
      <w:r w:rsidRPr="002755AD">
        <w:rPr>
          <w:rFonts w:ascii="Arial" w:eastAsia="ArialMT, 'Arial Unicode MS'" w:hAnsi="Arial" w:cs="Arial"/>
          <w:noProof/>
          <w:color w:val="000000"/>
          <w:sz w:val="21"/>
          <w:szCs w:val="20"/>
        </w:rPr>
        <w:lastRenderedPageBreak/>
        <w:drawing>
          <wp:inline distT="0" distB="0" distL="0" distR="0" wp14:anchorId="46FA1307" wp14:editId="082E53D8">
            <wp:extent cx="4926662" cy="4471683"/>
            <wp:effectExtent l="19050" t="19050" r="26670" b="241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81" cy="451354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1B01C5" w14:textId="77777777" w:rsidR="002755AD" w:rsidRDefault="002755AD" w:rsidP="002755AD">
      <w:pPr>
        <w:pStyle w:val="Textbody"/>
        <w:jc w:val="center"/>
        <w:rPr>
          <w:rFonts w:ascii="Arial" w:eastAsia="ArialMT, 'Arial Unicode MS'" w:hAnsi="Arial" w:cs="Arial"/>
          <w:color w:val="000000"/>
          <w:sz w:val="21"/>
          <w:szCs w:val="20"/>
        </w:rPr>
      </w:pPr>
      <w:r w:rsidRPr="002755AD">
        <w:rPr>
          <w:rFonts w:ascii="Arial" w:eastAsia="ArialMT, 'Arial Unicode MS'" w:hAnsi="Arial" w:cs="Arial"/>
          <w:noProof/>
          <w:color w:val="000000"/>
          <w:sz w:val="21"/>
          <w:szCs w:val="20"/>
        </w:rPr>
        <w:drawing>
          <wp:inline distT="0" distB="0" distL="0" distR="0" wp14:anchorId="7B2455E5" wp14:editId="363AD9C8">
            <wp:extent cx="4954479" cy="4568853"/>
            <wp:effectExtent l="19050" t="19050" r="17780" b="222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379" cy="4620402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755AD">
        <w:rPr>
          <w:rFonts w:ascii="Arial" w:eastAsia="ArialMT, 'Arial Unicode MS'" w:hAnsi="Arial" w:cs="Arial"/>
          <w:noProof/>
          <w:color w:val="000000"/>
          <w:sz w:val="21"/>
          <w:szCs w:val="20"/>
        </w:rPr>
        <w:lastRenderedPageBreak/>
        <w:drawing>
          <wp:inline distT="0" distB="0" distL="0" distR="0" wp14:anchorId="0F168C23" wp14:editId="715571BD">
            <wp:extent cx="4838700" cy="4484503"/>
            <wp:effectExtent l="19050" t="19050" r="19050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4504926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2ECE6E" w14:textId="691E7FD5" w:rsidR="002755AD" w:rsidRDefault="002755AD" w:rsidP="002755AD">
      <w:pPr>
        <w:pStyle w:val="Textbody"/>
        <w:jc w:val="center"/>
        <w:rPr>
          <w:rFonts w:ascii="Arial" w:eastAsia="ArialMT, 'Arial Unicode MS'" w:hAnsi="Arial" w:cs="Arial"/>
          <w:color w:val="000000"/>
          <w:sz w:val="21"/>
          <w:szCs w:val="20"/>
        </w:rPr>
      </w:pPr>
      <w:r w:rsidRPr="002755AD">
        <w:rPr>
          <w:noProof/>
        </w:rPr>
        <w:drawing>
          <wp:inline distT="0" distB="0" distL="0" distR="0" wp14:anchorId="5CC034DD" wp14:editId="5AB93192">
            <wp:extent cx="4876800" cy="4566005"/>
            <wp:effectExtent l="19050" t="19050" r="19050" b="254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311" cy="459925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755AD">
        <w:rPr>
          <w:noProof/>
        </w:rPr>
        <w:lastRenderedPageBreak/>
        <w:drawing>
          <wp:inline distT="0" distB="0" distL="0" distR="0" wp14:anchorId="78107E28" wp14:editId="54C4729A">
            <wp:extent cx="6167755" cy="5692775"/>
            <wp:effectExtent l="19050" t="19050" r="23495" b="222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5692775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D510B0" w14:textId="0DAF91EC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3CEDFF23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noProof/>
          <w:color w:val="000000"/>
          <w:sz w:val="21"/>
          <w:szCs w:val="20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CBCE9E2" wp14:editId="46653C46">
                <wp:simplePos x="0" y="0"/>
                <wp:positionH relativeFrom="column">
                  <wp:posOffset>72360</wp:posOffset>
                </wp:positionH>
                <wp:positionV relativeFrom="paragraph">
                  <wp:posOffset>72360</wp:posOffset>
                </wp:positionV>
                <wp:extent cx="6141240" cy="361440"/>
                <wp:effectExtent l="0" t="0" r="11910" b="19560"/>
                <wp:wrapTopAndBottom/>
                <wp:docPr id="7" name="Quadro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240" cy="36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3D56E3F" w14:textId="77777777" w:rsidR="009B6999" w:rsidRDefault="002439BB">
                            <w:pPr>
                              <w:pStyle w:val="Textbody"/>
                              <w:spacing w:after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Tarefa 3: Funcionamento do Switch -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Tabela de Endereços MAC – Na prática</w:t>
                            </w:r>
                          </w:p>
                          <w:p w14:paraId="0DF34F91" w14:textId="77777777" w:rsidR="009B6999" w:rsidRDefault="009B6999">
                            <w:pPr>
                              <w:pStyle w:val="Textbody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CE9E2" id="Quadro5" o:spid="_x0000_s1028" type="#_x0000_t202" style="position:absolute;left:0;text-align:left;margin-left:5.7pt;margin-top:5.7pt;width:483.55pt;height:28.45pt;z-index: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" strokeweight=".06pt">
                <v:textbox inset="0,0,0,0">
                  <w:txbxContent>
                    <w:p w14:paraId="63D56E3F" w14:textId="77777777" w:rsidR="009B6999" w:rsidRDefault="002439BB">
                      <w:pPr>
                        <w:pStyle w:val="Textbody"/>
                        <w:spacing w:after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Tarefa 3: Funcionamento do Switch -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Tabela de Endereços MAC – Na prática</w:t>
                      </w:r>
                    </w:p>
                    <w:p w14:paraId="0DF34F91" w14:textId="77777777" w:rsidR="009B6999" w:rsidRDefault="009B6999">
                      <w:pPr>
                        <w:pStyle w:val="Textbody"/>
                        <w:spacing w:after="0"/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MT, 'Arial Unicode MS'" w:hAnsi="Arial" w:cs="Arial"/>
          <w:color w:val="000000"/>
          <w:sz w:val="21"/>
          <w:szCs w:val="20"/>
        </w:rPr>
        <w:t>Um switch ao receber um quadro, aprende os endereços MAC e cria a tabela de endereços MAC, enquanto os dispositivos de rede se comunicação na rede. Neste cenário simples você poderá observar na prática esse processo e interagir diretamente com um switch. No caso, iremos usar um ambiente simulado (Packet Tracer) mas é exatamente o mesmo que acontece em um switch real.  Será disponibilizado um arquivo .pkt com o cenário a seguir. O número N é os dois últimos números do seu RA. Se o seu RA for 1234567, o número N será 67.</w:t>
      </w:r>
    </w:p>
    <w:p w14:paraId="1161BB55" w14:textId="77777777" w:rsidR="009B6999" w:rsidRDefault="002439BB">
      <w:pPr>
        <w:pStyle w:val="Textbody"/>
        <w:spacing w:after="0"/>
        <w:jc w:val="both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34C6139C" wp14:editId="2DEB1AC5">
            <wp:simplePos x="0" y="0"/>
            <wp:positionH relativeFrom="column">
              <wp:posOffset>622800</wp:posOffset>
            </wp:positionH>
            <wp:positionV relativeFrom="paragraph">
              <wp:posOffset>66600</wp:posOffset>
            </wp:positionV>
            <wp:extent cx="4921200" cy="1055880"/>
            <wp:effectExtent l="0" t="0" r="0" b="0"/>
            <wp:wrapSquare wrapText="bothSides"/>
            <wp:docPr id="8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105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C68A5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0D2767B3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3BC1E4EA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1877C944" w14:textId="77777777" w:rsidR="009B6999" w:rsidRDefault="009B6999">
      <w:pPr>
        <w:pStyle w:val="Textbody"/>
        <w:spacing w:after="0"/>
        <w:jc w:val="both"/>
      </w:pPr>
    </w:p>
    <w:p w14:paraId="4670EA87" w14:textId="77777777" w:rsidR="009B6999" w:rsidRDefault="009B6999">
      <w:pPr>
        <w:pStyle w:val="Textbody"/>
        <w:spacing w:after="0"/>
        <w:jc w:val="both"/>
      </w:pPr>
    </w:p>
    <w:p w14:paraId="74E2190D" w14:textId="77777777" w:rsidR="009B6999" w:rsidRDefault="009B6999">
      <w:pPr>
        <w:pStyle w:val="Textbody"/>
        <w:spacing w:after="0"/>
        <w:jc w:val="both"/>
        <w:rPr>
          <w:rFonts w:ascii="Arial" w:hAnsi="Arial" w:cs="Arial"/>
          <w:color w:val="000000"/>
          <w:sz w:val="21"/>
        </w:rPr>
      </w:pPr>
    </w:p>
    <w:p w14:paraId="20E80A06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00D55D3A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Etapa 1: Configuração dos dispositivos: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configure o endereço IP dos dispositivos conforme a tabela a seguir. Além disso, configure o nome dos switches conforme a mesma tabela. A configuração dos switches deve ser feita através da CLI (ligar um cabo de console ligado ao computador e o switch).</w:t>
      </w:r>
    </w:p>
    <w:tbl>
      <w:tblPr>
        <w:tblW w:w="97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28"/>
        <w:gridCol w:w="2428"/>
        <w:gridCol w:w="2428"/>
        <w:gridCol w:w="2429"/>
      </w:tblGrid>
      <w:tr w:rsidR="009B6999" w14:paraId="40F123E0" w14:textId="77777777">
        <w:tc>
          <w:tcPr>
            <w:tcW w:w="2428" w:type="dxa"/>
            <w:tcBorders>
              <w:bottom w:val="single" w:sz="6" w:space="0" w:color="00599D"/>
            </w:tcBorders>
            <w:shd w:val="clear" w:color="auto" w:fill="00599D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6633C5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lastRenderedPageBreak/>
              <w:t>Dispositivo</w:t>
            </w:r>
          </w:p>
        </w:tc>
        <w:tc>
          <w:tcPr>
            <w:tcW w:w="2428" w:type="dxa"/>
            <w:tcBorders>
              <w:bottom w:val="single" w:sz="6" w:space="0" w:color="00599D"/>
            </w:tcBorders>
            <w:shd w:val="clear" w:color="auto" w:fill="00599D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CBACD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Interface</w:t>
            </w:r>
          </w:p>
        </w:tc>
        <w:tc>
          <w:tcPr>
            <w:tcW w:w="2428" w:type="dxa"/>
            <w:tcBorders>
              <w:bottom w:val="single" w:sz="6" w:space="0" w:color="00599D"/>
            </w:tcBorders>
            <w:shd w:val="clear" w:color="auto" w:fill="00599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F70C39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Endereço IP</w:t>
            </w:r>
          </w:p>
        </w:tc>
        <w:tc>
          <w:tcPr>
            <w:tcW w:w="2429" w:type="dxa"/>
            <w:tcBorders>
              <w:bottom w:val="single" w:sz="6" w:space="0" w:color="00599D"/>
            </w:tcBorders>
            <w:shd w:val="clear" w:color="auto" w:fill="00599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9CBC50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b/>
                <w:bCs/>
                <w:color w:val="FFFFFF"/>
              </w:rPr>
            </w:pPr>
            <w:r>
              <w:rPr>
                <w:rFonts w:ascii="Liberation Sans" w:hAnsi="Liberation Sans"/>
                <w:b/>
                <w:bCs/>
                <w:color w:val="FFFFFF"/>
              </w:rPr>
              <w:t>Máscara de sub-rede</w:t>
            </w:r>
          </w:p>
        </w:tc>
      </w:tr>
      <w:tr w:rsidR="009B6999" w14:paraId="7BFB2DE3" w14:textId="77777777">
        <w:tc>
          <w:tcPr>
            <w:tcW w:w="2428" w:type="dxa"/>
            <w:tcBorders>
              <w:left w:val="single" w:sz="6" w:space="0" w:color="00599D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FA27E8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PC-A</w:t>
            </w:r>
          </w:p>
        </w:tc>
        <w:tc>
          <w:tcPr>
            <w:tcW w:w="242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D9DFD4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NIC</w:t>
            </w:r>
          </w:p>
        </w:tc>
        <w:tc>
          <w:tcPr>
            <w:tcW w:w="242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6C74E6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192.168.</w:t>
            </w:r>
            <w:r>
              <w:rPr>
                <w:rFonts w:ascii="Liberation Sans" w:hAnsi="Liberation Sans"/>
                <w:b/>
                <w:bCs/>
                <w:color w:val="000000"/>
              </w:rPr>
              <w:t>N</w:t>
            </w:r>
            <w:r>
              <w:rPr>
                <w:rFonts w:ascii="Liberation Sans" w:hAnsi="Liberation Sans"/>
                <w:color w:val="000000"/>
              </w:rPr>
              <w:t>.1</w:t>
            </w:r>
          </w:p>
        </w:tc>
        <w:tc>
          <w:tcPr>
            <w:tcW w:w="2429" w:type="dxa"/>
            <w:tcBorders>
              <w:right w:val="single" w:sz="6" w:space="0" w:color="00599D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CD6DD3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255.255.255.0</w:t>
            </w:r>
          </w:p>
        </w:tc>
      </w:tr>
      <w:tr w:rsidR="009B6999" w14:paraId="1581252E" w14:textId="77777777">
        <w:tc>
          <w:tcPr>
            <w:tcW w:w="2428" w:type="dxa"/>
            <w:tcBorders>
              <w:left w:val="single" w:sz="6" w:space="0" w:color="00599D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1C4F94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PC-B</w:t>
            </w:r>
          </w:p>
        </w:tc>
        <w:tc>
          <w:tcPr>
            <w:tcW w:w="2428" w:type="dxa"/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25D32E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NIC</w:t>
            </w:r>
          </w:p>
        </w:tc>
        <w:tc>
          <w:tcPr>
            <w:tcW w:w="2428" w:type="dxa"/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373A2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192.168.</w:t>
            </w:r>
            <w:r>
              <w:rPr>
                <w:rFonts w:ascii="Liberation Sans" w:hAnsi="Liberation Sans"/>
                <w:b/>
                <w:bCs/>
                <w:color w:val="000000"/>
              </w:rPr>
              <w:t>N</w:t>
            </w:r>
            <w:r>
              <w:rPr>
                <w:rFonts w:ascii="Liberation Sans" w:hAnsi="Liberation Sans"/>
                <w:color w:val="000000"/>
              </w:rPr>
              <w:t>.2</w:t>
            </w:r>
          </w:p>
        </w:tc>
        <w:tc>
          <w:tcPr>
            <w:tcW w:w="2429" w:type="dxa"/>
            <w:tcBorders>
              <w:right w:val="single" w:sz="6" w:space="0" w:color="00599D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180B94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255.255.255.0</w:t>
            </w:r>
          </w:p>
        </w:tc>
      </w:tr>
      <w:tr w:rsidR="009B6999" w14:paraId="41FD8854" w14:textId="77777777">
        <w:tc>
          <w:tcPr>
            <w:tcW w:w="2428" w:type="dxa"/>
            <w:tcBorders>
              <w:left w:val="single" w:sz="6" w:space="0" w:color="00599D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7C0538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S1</w:t>
            </w:r>
          </w:p>
        </w:tc>
        <w:tc>
          <w:tcPr>
            <w:tcW w:w="242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E0EEF7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VLAN 1</w:t>
            </w:r>
          </w:p>
        </w:tc>
        <w:tc>
          <w:tcPr>
            <w:tcW w:w="2428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3C475C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192.168.</w:t>
            </w:r>
            <w:r>
              <w:rPr>
                <w:rFonts w:ascii="Liberation Sans" w:hAnsi="Liberation Sans"/>
                <w:b/>
                <w:bCs/>
                <w:color w:val="000000"/>
              </w:rPr>
              <w:t>N</w:t>
            </w:r>
            <w:r>
              <w:rPr>
                <w:rFonts w:ascii="Liberation Sans" w:hAnsi="Liberation Sans"/>
                <w:color w:val="000000"/>
              </w:rPr>
              <w:t>.11</w:t>
            </w:r>
          </w:p>
        </w:tc>
        <w:tc>
          <w:tcPr>
            <w:tcW w:w="2429" w:type="dxa"/>
            <w:tcBorders>
              <w:right w:val="single" w:sz="6" w:space="0" w:color="00599D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8A4ECA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255.255.255.0</w:t>
            </w:r>
          </w:p>
        </w:tc>
      </w:tr>
      <w:tr w:rsidR="009B6999" w14:paraId="5AB1FBEA" w14:textId="77777777">
        <w:tc>
          <w:tcPr>
            <w:tcW w:w="2428" w:type="dxa"/>
            <w:tcBorders>
              <w:left w:val="single" w:sz="6" w:space="0" w:color="00599D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63DC67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S2</w:t>
            </w:r>
          </w:p>
        </w:tc>
        <w:tc>
          <w:tcPr>
            <w:tcW w:w="2428" w:type="dxa"/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0B25C0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VLAN 1</w:t>
            </w:r>
          </w:p>
        </w:tc>
        <w:tc>
          <w:tcPr>
            <w:tcW w:w="2428" w:type="dxa"/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B3F16B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192.168.</w:t>
            </w:r>
            <w:r>
              <w:rPr>
                <w:rFonts w:ascii="Liberation Sans" w:hAnsi="Liberation Sans"/>
                <w:b/>
                <w:bCs/>
                <w:color w:val="000000"/>
              </w:rPr>
              <w:t>N</w:t>
            </w:r>
            <w:r>
              <w:rPr>
                <w:rFonts w:ascii="Liberation Sans" w:hAnsi="Liberation Sans"/>
                <w:color w:val="000000"/>
              </w:rPr>
              <w:t>.12</w:t>
            </w:r>
          </w:p>
        </w:tc>
        <w:tc>
          <w:tcPr>
            <w:tcW w:w="2429" w:type="dxa"/>
            <w:tcBorders>
              <w:right w:val="single" w:sz="6" w:space="0" w:color="00599D"/>
            </w:tcBorders>
            <w:shd w:val="clear" w:color="auto" w:fill="DDDDDD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417854" w14:textId="77777777" w:rsidR="009B6999" w:rsidRDefault="002439BB">
            <w:pPr>
              <w:pStyle w:val="TableContents"/>
              <w:jc w:val="center"/>
              <w:rPr>
                <w:rFonts w:ascii="Liberation Sans" w:hAnsi="Liberation Sans"/>
                <w:color w:val="000000"/>
              </w:rPr>
            </w:pPr>
            <w:r>
              <w:rPr>
                <w:rFonts w:ascii="Liberation Sans" w:hAnsi="Liberation Sans"/>
                <w:color w:val="000000"/>
              </w:rPr>
              <w:t>255.255.255.0</w:t>
            </w:r>
          </w:p>
        </w:tc>
      </w:tr>
      <w:tr w:rsidR="009B6999" w14:paraId="7D04A178" w14:textId="77777777">
        <w:tc>
          <w:tcPr>
            <w:tcW w:w="9713" w:type="dxa"/>
            <w:gridSpan w:val="4"/>
            <w:tcBorders>
              <w:top w:val="single" w:sz="6" w:space="0" w:color="00599D"/>
              <w:left w:val="single" w:sz="6" w:space="0" w:color="00599D"/>
              <w:bottom w:val="single" w:sz="6" w:space="0" w:color="00599D"/>
              <w:right w:val="single" w:sz="6" w:space="0" w:color="00599D"/>
            </w:tcBorders>
            <w:shd w:val="clear" w:color="auto" w:fill="ADC5E7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1A3232" w14:textId="77777777" w:rsidR="009B6999" w:rsidRDefault="002439BB">
            <w:pPr>
              <w:pStyle w:val="TableContents"/>
            </w:pPr>
            <w:r>
              <w:rPr>
                <w:rFonts w:ascii="Liberation Sans" w:hAnsi="Liberation Sans"/>
                <w:b/>
                <w:bCs/>
                <w:color w:val="000000"/>
                <w:sz w:val="20"/>
                <w:szCs w:val="20"/>
              </w:rPr>
              <w:t>N – corresponde aos 2 últimos números do RA.</w:t>
            </w:r>
          </w:p>
        </w:tc>
      </w:tr>
    </w:tbl>
    <w:p w14:paraId="35B37BCB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41A0F6AF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57246C8B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</w:pPr>
    </w:p>
    <w:p w14:paraId="2B64E996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Etapa 2: Registrar os endereços MAC</w:t>
      </w:r>
    </w:p>
    <w:p w14:paraId="5961F835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a)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No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PC-A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e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 PC-B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abra o prompt de comando (aba Desktop) e execute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ipconfig/all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e responda:</w:t>
      </w:r>
    </w:p>
    <w:p w14:paraId="1E7BE57E" w14:textId="2E812A73" w:rsidR="009B6999" w:rsidRDefault="002439BB">
      <w:pPr>
        <w:pStyle w:val="Textbody"/>
        <w:numPr>
          <w:ilvl w:val="0"/>
          <w:numId w:val="12"/>
        </w:numPr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do PC-A: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622FC0" w:rsidRPr="00622FC0">
        <w:rPr>
          <w:rFonts w:ascii="Arial" w:eastAsia="ArialMT, 'Arial Unicode MS'" w:hAnsi="Arial" w:cs="Arial"/>
          <w:color w:val="FF0000"/>
          <w:sz w:val="21"/>
          <w:szCs w:val="20"/>
        </w:rPr>
        <w:t>000C.85C4.D922</w:t>
      </w:r>
    </w:p>
    <w:p w14:paraId="121FDD41" w14:textId="2F55DC50" w:rsidR="009B6999" w:rsidRDefault="002439BB">
      <w:pPr>
        <w:pStyle w:val="Textbody"/>
        <w:numPr>
          <w:ilvl w:val="0"/>
          <w:numId w:val="12"/>
        </w:numPr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do PC-B: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622FC0" w:rsidRPr="00622FC0">
        <w:rPr>
          <w:rFonts w:ascii="Arial" w:eastAsia="ArialMT, 'Arial Unicode MS'" w:hAnsi="Arial" w:cs="Arial"/>
          <w:color w:val="FF0000"/>
          <w:sz w:val="21"/>
          <w:szCs w:val="20"/>
        </w:rPr>
        <w:t>0001.421E.95CC</w:t>
      </w:r>
    </w:p>
    <w:p w14:paraId="6B77CF37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6E55718E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b) Acesse a CLI dos switches S1 e S2 e digite o comando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show interface F0/1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em cada switch. Na segunda linha da saída de comando é mostrado o endereço MAC de cada interface, responda:</w:t>
      </w:r>
    </w:p>
    <w:p w14:paraId="5EF24919" w14:textId="0402704E" w:rsidR="009B6999" w:rsidRDefault="002439BB">
      <w:pPr>
        <w:pStyle w:val="Textbody"/>
        <w:numPr>
          <w:ilvl w:val="0"/>
          <w:numId w:val="12"/>
        </w:numPr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da F0/1 de S1: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>0002.16cb.3201</w:t>
      </w:r>
    </w:p>
    <w:p w14:paraId="0FEB2F4F" w14:textId="3011E82F" w:rsidR="009B6999" w:rsidRDefault="002439BB">
      <w:pPr>
        <w:pStyle w:val="Textbody"/>
        <w:numPr>
          <w:ilvl w:val="0"/>
          <w:numId w:val="12"/>
        </w:numPr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da F0/1 de S2: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>0004.9a14.7701</w:t>
      </w:r>
    </w:p>
    <w:p w14:paraId="4C829A67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496A3DCE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b) Acesse a CLI dos switches S1 e S2 e digite o comando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show interface vlan 1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em cada switch. Na segunda linha da saída de comando é mostrado o endereço MAC de cada interface, responda:</w:t>
      </w:r>
    </w:p>
    <w:p w14:paraId="0BD1E041" w14:textId="35D33BDD" w:rsidR="009B6999" w:rsidRDefault="002439BB">
      <w:pPr>
        <w:pStyle w:val="Textbody"/>
        <w:numPr>
          <w:ilvl w:val="0"/>
          <w:numId w:val="12"/>
        </w:numPr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da VLAN 1 de S1: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622FC0" w:rsidRPr="00622FC0">
        <w:rPr>
          <w:rFonts w:ascii="Arial" w:hAnsi="Arial" w:cs="Arial"/>
          <w:color w:val="FF0000"/>
          <w:sz w:val="21"/>
          <w:szCs w:val="21"/>
        </w:rPr>
        <w:t>0007.ecce.17e5</w:t>
      </w:r>
    </w:p>
    <w:p w14:paraId="0D94DDFB" w14:textId="6A0FF1A6" w:rsidR="009B6999" w:rsidRDefault="002439BB">
      <w:pPr>
        <w:pStyle w:val="Textbody"/>
        <w:numPr>
          <w:ilvl w:val="0"/>
          <w:numId w:val="12"/>
        </w:numPr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Endereço MAC da VLAN 1 de S2:</w:t>
      </w:r>
      <w:r w:rsidR="00622FC0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622FC0" w:rsidRPr="00622FC0">
        <w:rPr>
          <w:rFonts w:ascii="Arial" w:eastAsia="ArialMT, 'Arial Unicode MS'" w:hAnsi="Arial" w:cs="Arial"/>
          <w:color w:val="FF0000"/>
          <w:sz w:val="21"/>
          <w:szCs w:val="20"/>
        </w:rPr>
        <w:t>000d.bd8d.8051</w:t>
      </w:r>
    </w:p>
    <w:p w14:paraId="23149AC9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6882D820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Etapa 3: Exibir a tabela de endereços MAC do switch</w:t>
      </w:r>
    </w:p>
    <w:p w14:paraId="7EAA2BEC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>a) Visualize a tabela MAC do switch S2,  para isso, via CLI, no modo de execução privilegiado, execute:</w:t>
      </w:r>
    </w:p>
    <w:p w14:paraId="6163F6F1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    </w:t>
      </w:r>
      <w:r>
        <w:rPr>
          <w:rFonts w:ascii="Courier New" w:eastAsia="ArialMT, 'Arial Unicode MS'" w:hAnsi="Courier New" w:cs="Arial"/>
          <w:color w:val="000000"/>
          <w:sz w:val="21"/>
          <w:szCs w:val="20"/>
        </w:rPr>
        <w:t>S2#</w:t>
      </w:r>
      <w:r>
        <w:rPr>
          <w:rFonts w:ascii="Courier New" w:eastAsia="ArialMT, 'Arial Unicode MS'" w:hAnsi="Courier New" w:cs="Arial"/>
          <w:b/>
          <w:bCs/>
          <w:color w:val="000000"/>
          <w:sz w:val="21"/>
          <w:szCs w:val="20"/>
        </w:rPr>
        <w:t xml:space="preserve"> show mac-address-table</w:t>
      </w:r>
    </w:p>
    <w:p w14:paraId="53055F48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  </w:t>
      </w:r>
    </w:p>
    <w:p w14:paraId="10251DEF" w14:textId="3F79BFD2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   Existe algum endereço MAC gravado na tabela de endereços MAC?</w:t>
      </w:r>
      <w:r w:rsidR="00C91C38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>Sim</w:t>
      </w:r>
    </w:p>
    <w:p w14:paraId="7AFA05F4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64C36151" w14:textId="3CC0C337" w:rsidR="009B6999" w:rsidRDefault="002439BB">
      <w:pPr>
        <w:pStyle w:val="Textbody"/>
        <w:spacing w:after="0"/>
        <w:ind w:left="227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>Quais endereços MAC estão registrados na tabela? Em que portas do switch eles estão mapeados e a que dispositivos pertencem?</w:t>
      </w:r>
    </w:p>
    <w:p w14:paraId="4A0DEC59" w14:textId="352E0938" w:rsidR="00C91C38" w:rsidRPr="00C91C38" w:rsidRDefault="00C91C38">
      <w:pPr>
        <w:pStyle w:val="Textbody"/>
        <w:spacing w:after="0"/>
        <w:ind w:left="227"/>
        <w:jc w:val="both"/>
        <w:rPr>
          <w:rFonts w:ascii="Arial" w:eastAsia="ArialMT, 'Arial Unicode MS'" w:hAnsi="Arial" w:cs="Arial"/>
          <w:color w:val="FF0000"/>
          <w:sz w:val="21"/>
          <w:szCs w:val="20"/>
        </w:rPr>
      </w:pPr>
      <w:r w:rsidRPr="00C91C38">
        <w:rPr>
          <w:rFonts w:ascii="Arial" w:eastAsia="ArialMT, 'Arial Unicode MS'" w:hAnsi="Arial" w:cs="Arial"/>
          <w:color w:val="FF0000"/>
          <w:sz w:val="21"/>
          <w:szCs w:val="20"/>
        </w:rPr>
        <w:t>0002.16cb.3201</w:t>
      </w:r>
      <w:r>
        <w:rPr>
          <w:rFonts w:ascii="Arial" w:eastAsia="ArialMT, 'Arial Unicode MS'" w:hAnsi="Arial" w:cs="Arial"/>
          <w:color w:val="FF0000"/>
          <w:sz w:val="21"/>
          <w:szCs w:val="20"/>
        </w:rPr>
        <w:t>, Porta 1</w:t>
      </w:r>
    </w:p>
    <w:p w14:paraId="36794E0C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66B3F23B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b) Limpe as entradas da tabela MAC do switch S2, para isso, via CLI, no modo de execução privilegiado, execute:</w:t>
      </w:r>
    </w:p>
    <w:p w14:paraId="2060B367" w14:textId="77777777" w:rsidR="009B6999" w:rsidRPr="00E1101F" w:rsidRDefault="002439BB">
      <w:pPr>
        <w:pStyle w:val="Textbody"/>
        <w:spacing w:after="0"/>
        <w:jc w:val="both"/>
        <w:rPr>
          <w:lang w:val="en-US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    </w:t>
      </w:r>
      <w:r w:rsidRPr="00E1101F">
        <w:rPr>
          <w:rFonts w:ascii="Courier New" w:eastAsia="ArialMT, 'Arial Unicode MS'" w:hAnsi="Courier New" w:cs="Arial"/>
          <w:color w:val="000000"/>
          <w:sz w:val="21"/>
          <w:szCs w:val="20"/>
          <w:lang w:val="en-US"/>
        </w:rPr>
        <w:t>S2#</w:t>
      </w:r>
      <w:r w:rsidRPr="00E1101F">
        <w:rPr>
          <w:rFonts w:ascii="Courier New" w:eastAsia="ArialMT, 'Arial Unicode MS'" w:hAnsi="Courier New" w:cs="Arial"/>
          <w:b/>
          <w:bCs/>
          <w:color w:val="000000"/>
          <w:sz w:val="21"/>
          <w:szCs w:val="20"/>
          <w:lang w:val="en-US"/>
        </w:rPr>
        <w:t xml:space="preserve"> clear mac-address-table dynamic</w:t>
      </w:r>
    </w:p>
    <w:p w14:paraId="38CF3476" w14:textId="77777777" w:rsidR="009B6999" w:rsidRPr="00E1101F" w:rsidRDefault="009B6999">
      <w:pPr>
        <w:pStyle w:val="Textbody"/>
        <w:spacing w:after="0"/>
        <w:jc w:val="both"/>
        <w:rPr>
          <w:rFonts w:ascii="Courier New" w:eastAsia="ArialMT, 'Arial Unicode MS'" w:hAnsi="Courier New" w:cs="Arial"/>
          <w:b/>
          <w:bCs/>
          <w:color w:val="000000"/>
          <w:sz w:val="21"/>
          <w:szCs w:val="20"/>
          <w:lang w:val="en-US"/>
        </w:rPr>
      </w:pPr>
    </w:p>
    <w:p w14:paraId="001C55A2" w14:textId="7777777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 w:rsidRPr="00E1101F">
        <w:rPr>
          <w:rFonts w:ascii="Arial" w:eastAsia="ArialMT, 'Arial Unicode MS'" w:hAnsi="Arial" w:cs="Arial"/>
          <w:color w:val="000000"/>
          <w:sz w:val="21"/>
          <w:szCs w:val="20"/>
          <w:lang w:val="en-US"/>
        </w:rPr>
        <w:t xml:space="preserve">    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e imediatamente em seguida execute visualize a tabela MAC, executando novamente o comando a seguir:</w:t>
      </w:r>
    </w:p>
    <w:p w14:paraId="5A0DD542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5FBB21AA" w14:textId="77777777" w:rsidR="009B6999" w:rsidRDefault="002439BB">
      <w:pPr>
        <w:pStyle w:val="Textbody"/>
        <w:spacing w:after="0"/>
        <w:jc w:val="both"/>
        <w:rPr>
          <w:b/>
          <w:bCs/>
        </w:rPr>
      </w:pPr>
      <w:r>
        <w:rPr>
          <w:rFonts w:ascii="Courier New" w:eastAsia="ArialMT, 'Arial Unicode MS'" w:hAnsi="Courier New" w:cs="Arial"/>
          <w:color w:val="000000"/>
          <w:sz w:val="21"/>
          <w:szCs w:val="20"/>
        </w:rPr>
        <w:t xml:space="preserve">   S2#</w:t>
      </w:r>
      <w:r>
        <w:rPr>
          <w:rFonts w:ascii="Courier New" w:eastAsia="ArialMT, 'Arial Unicode MS'" w:hAnsi="Courier New" w:cs="Arial"/>
          <w:b/>
          <w:bCs/>
          <w:color w:val="000000"/>
          <w:sz w:val="21"/>
          <w:szCs w:val="20"/>
        </w:rPr>
        <w:t xml:space="preserve"> show mac-address-table</w:t>
      </w:r>
    </w:p>
    <w:p w14:paraId="29075312" w14:textId="77777777" w:rsidR="009B6999" w:rsidRDefault="009B6999">
      <w:pPr>
        <w:pStyle w:val="Textbody"/>
        <w:spacing w:after="0"/>
        <w:jc w:val="both"/>
        <w:rPr>
          <w:rFonts w:ascii="Courier New" w:eastAsia="ArialMT, 'Arial Unicode MS'" w:hAnsi="Courier New" w:cs="Arial"/>
          <w:b/>
          <w:bCs/>
          <w:color w:val="000000"/>
          <w:sz w:val="21"/>
          <w:szCs w:val="20"/>
        </w:rPr>
      </w:pPr>
    </w:p>
    <w:p w14:paraId="190AAAFD" w14:textId="23517DDC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>Há algum endereço MAC listado dessa vez?</w:t>
      </w:r>
      <w:r w:rsidR="00C91C38">
        <w:rPr>
          <w:rFonts w:ascii="Arial" w:eastAsia="ArialMT, 'Arial Unicode MS'" w:hAnsi="Arial" w:cs="Arial"/>
          <w:color w:val="000000"/>
          <w:sz w:val="21"/>
          <w:szCs w:val="20"/>
        </w:rPr>
        <w:t xml:space="preserve"> 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>Não</w:t>
      </w:r>
    </w:p>
    <w:p w14:paraId="494E7065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613AAD47" w14:textId="085638F7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color w:val="000000"/>
          <w:sz w:val="21"/>
          <w:szCs w:val="20"/>
        </w:rPr>
        <w:t>Aguarde cerca de 10 a 15 segundos e execute visualize novamente o conteúdo da tabela MAC. Quais endereços MAC estão registrados na tabela?</w:t>
      </w:r>
    </w:p>
    <w:p w14:paraId="23166DC9" w14:textId="5F4C6B28" w:rsidR="009B6999" w:rsidRPr="0099115A" w:rsidRDefault="00CC2AAA">
      <w:pPr>
        <w:pStyle w:val="Textbody"/>
        <w:spacing w:after="0"/>
        <w:jc w:val="both"/>
        <w:rPr>
          <w:rFonts w:ascii="Arial" w:eastAsia="ArialMT, 'Arial Unicode MS'" w:hAnsi="Arial" w:cs="Arial"/>
          <w:color w:val="FF0000"/>
          <w:sz w:val="21"/>
          <w:szCs w:val="20"/>
        </w:rPr>
      </w:pPr>
      <w:r>
        <w:rPr>
          <w:rFonts w:ascii="Arial" w:eastAsia="ArialMT, 'Arial Unicode MS'" w:hAnsi="Arial" w:cs="Arial"/>
          <w:color w:val="FF0000"/>
          <w:sz w:val="21"/>
          <w:szCs w:val="20"/>
        </w:rPr>
        <w:t>O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>s mesmos anteriores</w:t>
      </w:r>
      <w:r w:rsidR="00C91C38">
        <w:rPr>
          <w:rFonts w:ascii="Arial" w:eastAsia="ArialMT, 'Arial Unicode MS'" w:hAnsi="Arial" w:cs="Arial"/>
          <w:color w:val="FF0000"/>
          <w:sz w:val="21"/>
          <w:szCs w:val="20"/>
        </w:rPr>
        <w:t>:</w:t>
      </w:r>
      <w:r w:rsidR="00C91C38" w:rsidRPr="00C91C38">
        <w:rPr>
          <w:rFonts w:ascii="Arial" w:eastAsia="ArialMT, 'Arial Unicode MS'" w:hAnsi="Arial" w:cs="Arial"/>
          <w:color w:val="FF0000"/>
          <w:sz w:val="21"/>
          <w:szCs w:val="20"/>
        </w:rPr>
        <w:t xml:space="preserve"> 0002.16cb.3201, Porta 1</w:t>
      </w:r>
    </w:p>
    <w:p w14:paraId="2E7E8E90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482FFC49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Etapa 4: Como o switch aprende endereços MAC</w:t>
      </w:r>
    </w:p>
    <w:p w14:paraId="73EE4B6B" w14:textId="6B709421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a)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No prompt de comando de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PC-B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, faça ping em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S2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. No switch S2,  via CLI, visualize a tabela MAC e copie/cole o conteúdo da tabela MAC abaixo:</w:t>
      </w:r>
    </w:p>
    <w:p w14:paraId="10761205" w14:textId="77777777" w:rsidR="00B22C0B" w:rsidRPr="00B22C0B" w:rsidRDefault="00B22C0B" w:rsidP="00B22C0B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0001.421e.95cc DYNAMIC Fa0/18</w:t>
      </w:r>
    </w:p>
    <w:p w14:paraId="58EFB19E" w14:textId="1C9DFD72" w:rsidR="00B22C0B" w:rsidRPr="00B22C0B" w:rsidRDefault="00B22C0B" w:rsidP="00B22C0B">
      <w:pPr>
        <w:pStyle w:val="Textbody"/>
        <w:spacing w:after="0"/>
        <w:jc w:val="both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0002.16cb.3201 DYNAMIC Fa0/1</w:t>
      </w:r>
    </w:p>
    <w:p w14:paraId="17D02BFA" w14:textId="77777777" w:rsidR="009B6999" w:rsidRPr="00B22C0B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  <w:lang w:val="en-US"/>
        </w:rPr>
      </w:pPr>
      <w:r w:rsidRPr="00B22C0B">
        <w:rPr>
          <w:rFonts w:ascii="Arial" w:eastAsia="ArialMT, 'Arial Unicode MS'" w:hAnsi="Arial" w:cs="Arial"/>
          <w:color w:val="000000"/>
          <w:sz w:val="21"/>
          <w:szCs w:val="20"/>
          <w:lang w:val="en-US"/>
        </w:rPr>
        <w:t xml:space="preserve">     </w:t>
      </w:r>
    </w:p>
    <w:p w14:paraId="0196D38C" w14:textId="77777777" w:rsidR="00185D1D" w:rsidRPr="00A925A0" w:rsidRDefault="00185D1D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  <w:lang w:val="en-US"/>
        </w:rPr>
      </w:pPr>
    </w:p>
    <w:p w14:paraId="7BDB3BBB" w14:textId="77777777" w:rsidR="00185D1D" w:rsidRPr="00A925A0" w:rsidRDefault="00185D1D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  <w:lang w:val="en-US"/>
        </w:rPr>
      </w:pPr>
    </w:p>
    <w:p w14:paraId="2F413958" w14:textId="77777777" w:rsidR="00185D1D" w:rsidRPr="00A925A0" w:rsidRDefault="00185D1D">
      <w:pPr>
        <w:pStyle w:val="Textbody"/>
        <w:spacing w:after="0"/>
        <w:jc w:val="both"/>
        <w:rPr>
          <w:rFonts w:ascii="Arial" w:eastAsia="ArialMT, 'Arial Unicode MS'" w:hAnsi="Arial" w:cs="Arial"/>
          <w:b/>
          <w:bCs/>
          <w:color w:val="000000"/>
          <w:sz w:val="21"/>
          <w:szCs w:val="20"/>
          <w:lang w:val="en-US"/>
        </w:rPr>
      </w:pPr>
    </w:p>
    <w:p w14:paraId="2833E313" w14:textId="3A50CC75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lastRenderedPageBreak/>
        <w:t xml:space="preserve">b)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No prompt de comando de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PC-B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, faça ping em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S1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. No switch S</w:t>
      </w:r>
      <w:r w:rsidR="00F47912">
        <w:rPr>
          <w:rFonts w:ascii="Arial" w:eastAsia="ArialMT, 'Arial Unicode MS'" w:hAnsi="Arial" w:cs="Arial"/>
          <w:color w:val="000000"/>
          <w:sz w:val="21"/>
          <w:szCs w:val="20"/>
        </w:rPr>
        <w:t>2, via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CLI, visualize a tabela MAC e copie/cole o conteúdo da tabela MAC abaixo:</w:t>
      </w:r>
    </w:p>
    <w:p w14:paraId="79F03896" w14:textId="77777777" w:rsidR="00F47912" w:rsidRPr="00F47912" w:rsidRDefault="00F47912" w:rsidP="00F47912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F47912">
        <w:rPr>
          <w:rFonts w:ascii="Arial" w:hAnsi="Arial" w:cs="Arial"/>
          <w:color w:val="FF0000"/>
          <w:sz w:val="21"/>
          <w:szCs w:val="21"/>
          <w:lang w:val="en-US"/>
        </w:rPr>
        <w:t>1 0001.421e.95cc DYNAMIC Fa0/18</w:t>
      </w:r>
    </w:p>
    <w:p w14:paraId="0FB7D060" w14:textId="77777777" w:rsidR="00F47912" w:rsidRPr="00F47912" w:rsidRDefault="00F47912" w:rsidP="00F47912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F47912">
        <w:rPr>
          <w:rFonts w:ascii="Arial" w:hAnsi="Arial" w:cs="Arial"/>
          <w:color w:val="FF0000"/>
          <w:sz w:val="21"/>
          <w:szCs w:val="21"/>
          <w:lang w:val="en-US"/>
        </w:rPr>
        <w:t>1 0002.16cb.3201 DYNAMIC Fa0/1</w:t>
      </w:r>
    </w:p>
    <w:p w14:paraId="699B0DCA" w14:textId="39747ED4" w:rsidR="009B6999" w:rsidRPr="00F47912" w:rsidRDefault="00F47912" w:rsidP="00F47912">
      <w:pPr>
        <w:pStyle w:val="Textbody"/>
        <w:spacing w:after="0"/>
        <w:jc w:val="both"/>
        <w:rPr>
          <w:rFonts w:ascii="Arial" w:hAnsi="Arial" w:cs="Arial"/>
          <w:color w:val="FF0000"/>
          <w:sz w:val="21"/>
          <w:szCs w:val="21"/>
        </w:rPr>
      </w:pPr>
      <w:r w:rsidRPr="00F47912">
        <w:rPr>
          <w:rFonts w:ascii="Arial" w:hAnsi="Arial" w:cs="Arial"/>
          <w:color w:val="FF0000"/>
          <w:sz w:val="21"/>
          <w:szCs w:val="21"/>
        </w:rPr>
        <w:t>1 0007.ecce.17e5 DYNAMIC Fa0/1</w:t>
      </w:r>
    </w:p>
    <w:p w14:paraId="45325558" w14:textId="77777777" w:rsidR="00F47912" w:rsidRPr="00F47912" w:rsidRDefault="00F47912" w:rsidP="00F47912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1"/>
        </w:rPr>
      </w:pPr>
    </w:p>
    <w:p w14:paraId="7C6CFFEE" w14:textId="19DE9D1D" w:rsidR="009B6999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 xml:space="preserve">c) 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No prompt de comando de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PC-B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, faça ping em </w:t>
      </w:r>
      <w:r>
        <w:rPr>
          <w:rFonts w:ascii="Arial" w:eastAsia="ArialMT, 'Arial Unicode MS'" w:hAnsi="Arial" w:cs="Arial"/>
          <w:b/>
          <w:bCs/>
          <w:color w:val="000000"/>
          <w:sz w:val="21"/>
          <w:szCs w:val="20"/>
        </w:rPr>
        <w:t>PC-A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>. No switch S</w:t>
      </w:r>
      <w:r w:rsidR="00F47912">
        <w:rPr>
          <w:rFonts w:ascii="Arial" w:eastAsia="ArialMT, 'Arial Unicode MS'" w:hAnsi="Arial" w:cs="Arial"/>
          <w:color w:val="000000"/>
          <w:sz w:val="21"/>
          <w:szCs w:val="20"/>
        </w:rPr>
        <w:t>2, via</w:t>
      </w:r>
      <w:r>
        <w:rPr>
          <w:rFonts w:ascii="Arial" w:eastAsia="ArialMT, 'Arial Unicode MS'" w:hAnsi="Arial" w:cs="Arial"/>
          <w:color w:val="000000"/>
          <w:sz w:val="21"/>
          <w:szCs w:val="20"/>
        </w:rPr>
        <w:t xml:space="preserve"> CLI, visualize a tabela MAC e copie/cole o conteúdo da tabela MAC abaixo:</w:t>
      </w:r>
    </w:p>
    <w:p w14:paraId="16B1B58D" w14:textId="77777777" w:rsidR="00B22C0B" w:rsidRPr="00B22C0B" w:rsidRDefault="00B22C0B" w:rsidP="00B22C0B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0001.421e.95cc DYNAMIC Fa0/18</w:t>
      </w:r>
    </w:p>
    <w:p w14:paraId="3A8E9028" w14:textId="77777777" w:rsidR="00B22C0B" w:rsidRPr="00B22C0B" w:rsidRDefault="00B22C0B" w:rsidP="00B22C0B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0002.16cb.3201 DYNAMIC Fa0/1</w:t>
      </w:r>
    </w:p>
    <w:p w14:paraId="0A3D0F46" w14:textId="77777777" w:rsidR="00B22C0B" w:rsidRPr="00B22C0B" w:rsidRDefault="00B22C0B" w:rsidP="00B22C0B">
      <w:pPr>
        <w:pStyle w:val="NormalWeb"/>
        <w:spacing w:before="0" w:beforeAutospacing="0" w:after="0" w:afterAutospacing="0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0007.ecce.17e5 DYNAMIC Fa0/1</w:t>
      </w:r>
    </w:p>
    <w:p w14:paraId="435C6606" w14:textId="637FA182" w:rsidR="00B22C0B" w:rsidRPr="00B22C0B" w:rsidRDefault="00B22C0B" w:rsidP="00B22C0B">
      <w:pPr>
        <w:pStyle w:val="Textbody"/>
        <w:spacing w:after="0"/>
        <w:jc w:val="both"/>
        <w:rPr>
          <w:rFonts w:ascii="Arial" w:hAnsi="Arial" w:cs="Arial"/>
          <w:color w:val="FF0000"/>
          <w:sz w:val="21"/>
          <w:szCs w:val="21"/>
          <w:lang w:val="en-US"/>
        </w:rPr>
      </w:pPr>
      <w:r w:rsidRPr="00B22C0B">
        <w:rPr>
          <w:rFonts w:ascii="Arial" w:hAnsi="Arial" w:cs="Arial"/>
          <w:color w:val="FF0000"/>
          <w:sz w:val="21"/>
          <w:szCs w:val="21"/>
          <w:lang w:val="en-US"/>
        </w:rPr>
        <w:t>1 000c.85c4.d922 DYNAMIC Fa0/1</w:t>
      </w:r>
    </w:p>
    <w:p w14:paraId="7CA34FD5" w14:textId="77777777" w:rsidR="009B6999" w:rsidRPr="00B22C0B" w:rsidRDefault="002439BB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  <w:lang w:val="en-US"/>
        </w:rPr>
      </w:pPr>
      <w:r w:rsidRPr="00B22C0B">
        <w:rPr>
          <w:rFonts w:ascii="Arial" w:eastAsia="ArialMT, 'Arial Unicode MS'" w:hAnsi="Arial" w:cs="Arial"/>
          <w:color w:val="000000"/>
          <w:sz w:val="21"/>
          <w:szCs w:val="20"/>
          <w:lang w:val="en-US"/>
        </w:rPr>
        <w:t xml:space="preserve"> </w:t>
      </w:r>
    </w:p>
    <w:p w14:paraId="203AA0AE" w14:textId="77777777" w:rsidR="009B6999" w:rsidRDefault="002439BB">
      <w:pPr>
        <w:pStyle w:val="Textbody"/>
        <w:spacing w:after="0"/>
        <w:jc w:val="both"/>
      </w:pPr>
      <w:r>
        <w:rPr>
          <w:rFonts w:ascii="Arial" w:eastAsia="ArialMT, 'Arial Unicode MS'" w:hAnsi="Arial" w:cs="Arial"/>
          <w:color w:val="000000"/>
          <w:sz w:val="21"/>
          <w:szCs w:val="20"/>
        </w:rPr>
        <w:t>Observe que a cada ping executado o switch S2 aprende um novo endereço MAC e associa a porta em sua tabela MAC.</w:t>
      </w:r>
    </w:p>
    <w:p w14:paraId="04330842" w14:textId="77777777" w:rsidR="009B6999" w:rsidRDefault="009B6999">
      <w:pPr>
        <w:pStyle w:val="Textbody"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34D085AC" w14:textId="77777777" w:rsidR="009B6999" w:rsidRDefault="009B6999">
      <w:pPr>
        <w:pStyle w:val="Textbody"/>
        <w:pageBreakBefore/>
        <w:spacing w:after="0"/>
        <w:jc w:val="both"/>
        <w:rPr>
          <w:rFonts w:ascii="Arial" w:eastAsia="ArialMT, 'Arial Unicode MS'" w:hAnsi="Arial" w:cs="Arial"/>
          <w:color w:val="000000"/>
          <w:sz w:val="21"/>
          <w:szCs w:val="20"/>
        </w:rPr>
      </w:pPr>
    </w:p>
    <w:p w14:paraId="3EA4EC14" w14:textId="77777777" w:rsidR="009B6999" w:rsidRDefault="002439BB">
      <w:pPr>
        <w:pStyle w:val="Textbody"/>
        <w:spacing w:after="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2F6EBBE7" wp14:editId="462B5992">
                <wp:simplePos x="0" y="0"/>
                <wp:positionH relativeFrom="column">
                  <wp:posOffset>72360</wp:posOffset>
                </wp:positionH>
                <wp:positionV relativeFrom="paragraph">
                  <wp:posOffset>72360</wp:posOffset>
                </wp:positionV>
                <wp:extent cx="6141600" cy="361799"/>
                <wp:effectExtent l="0" t="0" r="11550" b="19201"/>
                <wp:wrapTopAndBottom/>
                <wp:docPr id="9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600" cy="3617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D79744" w14:textId="77777777" w:rsidR="009B6999" w:rsidRDefault="002439BB">
                            <w:pPr>
                              <w:pStyle w:val="Textbody"/>
                              <w:spacing w:after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Tarefa 4: Métodos de Encaminhamento de Switches</w:t>
                            </w:r>
                          </w:p>
                          <w:p w14:paraId="44D2D761" w14:textId="77777777" w:rsidR="009B6999" w:rsidRDefault="009B6999">
                            <w:pPr>
                              <w:pStyle w:val="Textbody"/>
                              <w:spacing w:after="0"/>
                              <w:rPr>
                                <w:rFonts w:ascii="Arial" w:hAnsi="Arial" w:cs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vert="horz"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EBBE7" id="Quadro3" o:spid="_x0000_s1029" type="#_x0000_t202" style="position:absolute;left:0;text-align:left;margin-left:5.7pt;margin-top:5.7pt;width:483.6pt;height:28.5pt;z-index: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" strokeweight=".06pt">
                <v:textbox inset="0,0,0,0">
                  <w:txbxContent>
                    <w:p w14:paraId="17D79744" w14:textId="77777777" w:rsidR="009B6999" w:rsidRDefault="002439BB">
                      <w:pPr>
                        <w:pStyle w:val="Textbody"/>
                        <w:spacing w:after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Tarefa 4: Métodos de Encaminhamento de Switches</w:t>
                      </w:r>
                    </w:p>
                    <w:p w14:paraId="44D2D761" w14:textId="77777777" w:rsidR="009B6999" w:rsidRDefault="009B6999">
                      <w:pPr>
                        <w:pStyle w:val="Textbody"/>
                        <w:spacing w:after="0"/>
                        <w:rPr>
                          <w:rFonts w:ascii="Arial" w:hAnsi="Arial" w:cs="Arial"/>
                          <w:color w:val="000000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a) Os switches usam um dos seguintes métodos de encaminhamento de quadros entre suas interfaces de rede:</w:t>
      </w:r>
    </w:p>
    <w:p w14:paraId="580197E0" w14:textId="77777777" w:rsidR="009B6999" w:rsidRPr="00E1101F" w:rsidRDefault="002439BB">
      <w:pPr>
        <w:pStyle w:val="Textbody"/>
        <w:widowControl/>
        <w:ind w:left="707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1101F">
        <w:rPr>
          <w:rFonts w:ascii="Arial" w:eastAsia="Arial" w:hAnsi="Arial" w:cs="Arial"/>
          <w:color w:val="000000"/>
          <w:sz w:val="20"/>
          <w:szCs w:val="20"/>
          <w:lang w:val="en-US"/>
        </w:rPr>
        <w:t>(1) Switching store-and-forward</w:t>
      </w:r>
    </w:p>
    <w:p w14:paraId="502C59B2" w14:textId="77777777" w:rsidR="009B6999" w:rsidRPr="00E1101F" w:rsidRDefault="002439BB">
      <w:pPr>
        <w:pStyle w:val="Textbody"/>
        <w:widowControl/>
        <w:ind w:left="707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1101F">
        <w:rPr>
          <w:rFonts w:ascii="Arial" w:eastAsia="Arial" w:hAnsi="Arial" w:cs="Arial"/>
          <w:color w:val="000000"/>
          <w:sz w:val="20"/>
          <w:szCs w:val="20"/>
          <w:lang w:val="en-US"/>
        </w:rPr>
        <w:t>(2) Switching cut-through</w:t>
      </w:r>
    </w:p>
    <w:p w14:paraId="5079DC07" w14:textId="4B7377E6" w:rsidR="009B6999" w:rsidRDefault="002439BB">
      <w:pPr>
        <w:pStyle w:val="Textbody"/>
      </w:pPr>
      <w:r>
        <w:rPr>
          <w:rFonts w:ascii="Arial" w:eastAsia="Arial" w:hAnsi="Arial" w:cs="Arial"/>
          <w:color w:val="000000"/>
          <w:sz w:val="20"/>
          <w:szCs w:val="20"/>
        </w:rPr>
        <w:t>Para cada afirmativa abaixo, associe o método de encaminhamento às suas respectivas características.</w:t>
      </w:r>
      <w:r>
        <w:br/>
        <w:t>(</w:t>
      </w:r>
      <w:r w:rsidR="00E911CE" w:rsidRPr="00E911CE">
        <w:rPr>
          <w:color w:val="FF0000"/>
        </w:rPr>
        <w:t>1</w:t>
      </w:r>
      <w:r>
        <w:t xml:space="preserve">) </w:t>
      </w:r>
      <w:r>
        <w:rPr>
          <w:rFonts w:ascii="Arial" w:hAnsi="Arial" w:cs="Arial"/>
          <w:color w:val="000000"/>
          <w:sz w:val="20"/>
          <w:szCs w:val="20"/>
        </w:rPr>
        <w:t>Coloca os quadros em buffers até que o quadro completo tenha sido  recebido pelo switch</w:t>
      </w:r>
    </w:p>
    <w:p w14:paraId="6DFAD4A1" w14:textId="452983A2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) Verifica o quadro em busca de erros antes de liberá-lo pela porta de saída do switch. Se o quadro completo e sem erros não tiver sido recebido, o switch o descartará.</w:t>
      </w:r>
    </w:p>
    <w:p w14:paraId="4ABC0765" w14:textId="3A2AF718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2</w:t>
      </w:r>
      <w:r>
        <w:rPr>
          <w:rFonts w:ascii="Arial" w:hAnsi="Arial" w:cs="Arial"/>
          <w:color w:val="000000"/>
          <w:sz w:val="20"/>
          <w:szCs w:val="20"/>
        </w:rPr>
        <w:t>) O swich não faz nenhuma verificação de erros nos quadros antes de liberá-los pelas portas de saída.</w:t>
      </w:r>
    </w:p>
    <w:p w14:paraId="2A747E8A" w14:textId="2378F159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) Método mais adequado para conservar a largura de banda na rede.</w:t>
      </w:r>
    </w:p>
    <w:p w14:paraId="52274D99" w14:textId="106D410A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2</w:t>
      </w:r>
      <w:r>
        <w:rPr>
          <w:rFonts w:ascii="Arial" w:hAnsi="Arial" w:cs="Arial"/>
          <w:color w:val="000000"/>
          <w:sz w:val="20"/>
          <w:szCs w:val="20"/>
        </w:rPr>
        <w:t>) Embora seja o método de switching mais rápido, pode produzir mais erros de integridade de dados e, portanto, um consumo maior de largura de banda.</w:t>
      </w:r>
    </w:p>
    <w:p w14:paraId="48D8BBC6" w14:textId="667B4471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) Utiliza a técnica CRC para verificar se teve erros no quadro.</w:t>
      </w:r>
    </w:p>
    <w:p w14:paraId="3DA888ED" w14:textId="761A389F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</w:t>
      </w:r>
      <w:r w:rsidR="00E911CE" w:rsidRPr="00E911CE">
        <w:rPr>
          <w:rFonts w:ascii="Arial" w:hAnsi="Arial" w:cs="Arial"/>
          <w:color w:val="FF0000"/>
          <w:sz w:val="20"/>
          <w:szCs w:val="20"/>
        </w:rPr>
        <w:t>2</w:t>
      </w:r>
      <w:r>
        <w:rPr>
          <w:rFonts w:ascii="Arial" w:hAnsi="Arial" w:cs="Arial"/>
          <w:color w:val="000000"/>
          <w:sz w:val="20"/>
          <w:szCs w:val="20"/>
        </w:rPr>
        <w:t>) Nesse método há duas formas de encaminhamento, fast-forward e fragment-free.</w:t>
      </w:r>
    </w:p>
    <w:p w14:paraId="0599B874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7545F123" w14:textId="77777777" w:rsidR="009B6999" w:rsidRDefault="002439BB">
      <w:pPr>
        <w:pStyle w:val="Textbody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b) Considerando a figura abaixo e que o PC1 está enviando dados para o PC2, que o switch S1 é novo e está configurado como full-duplex, mdix (não-automático) e utilizado o método de encaminhamento cut through (fast forward), associe o termo a descrição correta:</w:t>
      </w:r>
    </w:p>
    <w:p w14:paraId="1740B1FF" w14:textId="77777777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6" behindDoc="0" locked="0" layoutInCell="1" allowOverlap="1" wp14:anchorId="081808EA" wp14:editId="1D1AA871">
            <wp:simplePos x="0" y="0"/>
            <wp:positionH relativeFrom="column">
              <wp:posOffset>1737359</wp:posOffset>
            </wp:positionH>
            <wp:positionV relativeFrom="paragraph">
              <wp:posOffset>15840</wp:posOffset>
            </wp:positionV>
            <wp:extent cx="2175480" cy="2864520"/>
            <wp:effectExtent l="0" t="0" r="0" b="0"/>
            <wp:wrapSquare wrapText="bothSides"/>
            <wp:docPr id="10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l="-55" t="-42" r="-55" b="-42"/>
                    <a:stretch>
                      <a:fillRect/>
                    </a:stretch>
                  </pic:blipFill>
                  <pic:spPr>
                    <a:xfrm>
                      <a:off x="0" y="0"/>
                      <a:ext cx="2175480" cy="28645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7F934DE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1E6DE917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7993D2EC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370F9116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6B3DBB74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3A4D2F67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3E204960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77ABC23C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13477A40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3829A5DE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30CD0D77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458A6393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691AD3F8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p w14:paraId="4542BB91" w14:textId="589D3299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 cabeamento usado em todos os enlaces dessa topologia será </w:t>
      </w:r>
      <w:r w:rsidR="00B61F01" w:rsidRPr="00B61F01">
        <w:rPr>
          <w:rFonts w:ascii="Arial" w:hAnsi="Arial" w:cs="Arial"/>
          <w:color w:val="FF0000"/>
          <w:sz w:val="20"/>
          <w:szCs w:val="20"/>
        </w:rPr>
        <w:t>direto</w:t>
      </w:r>
      <w:r>
        <w:rPr>
          <w:rFonts w:ascii="Arial" w:hAnsi="Arial" w:cs="Arial"/>
          <w:color w:val="000000"/>
          <w:sz w:val="20"/>
          <w:szCs w:val="20"/>
        </w:rPr>
        <w:t xml:space="preserve"> (direto, cruzado, serial, console)</w:t>
      </w:r>
    </w:p>
    <w:p w14:paraId="2C2287CA" w14:textId="1AAE7DC6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Para descobrir a qual porta o PC2 está conectado o switch enviará um quadro de dados do tipo</w:t>
      </w:r>
      <w:r w:rsidR="00B61F01">
        <w:rPr>
          <w:rFonts w:ascii="Arial" w:hAnsi="Arial" w:cs="Arial"/>
          <w:color w:val="000000"/>
          <w:sz w:val="20"/>
          <w:szCs w:val="20"/>
        </w:rPr>
        <w:t xml:space="preserve"> </w:t>
      </w:r>
      <w:r w:rsidR="001A1BCB">
        <w:rPr>
          <w:rFonts w:ascii="Arial" w:hAnsi="Arial" w:cs="Arial"/>
          <w:color w:val="FF0000"/>
          <w:sz w:val="20"/>
          <w:szCs w:val="20"/>
        </w:rPr>
        <w:t>unicast</w:t>
      </w:r>
      <w:r>
        <w:rPr>
          <w:rFonts w:ascii="Arial" w:hAnsi="Arial" w:cs="Arial"/>
          <w:color w:val="000000"/>
          <w:sz w:val="20"/>
          <w:szCs w:val="20"/>
        </w:rPr>
        <w:t xml:space="preserve"> (unicast, multicast, broadcast)</w:t>
      </w:r>
    </w:p>
    <w:p w14:paraId="43C00941" w14:textId="512F1648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 PC2 responderá ao switch com um quadro do tipo </w:t>
      </w:r>
      <w:r w:rsidR="00B61F01" w:rsidRPr="00B61F01">
        <w:rPr>
          <w:rFonts w:ascii="Arial" w:hAnsi="Arial" w:cs="Arial"/>
          <w:color w:val="FF0000"/>
          <w:sz w:val="20"/>
          <w:szCs w:val="20"/>
        </w:rPr>
        <w:t>unicast</w:t>
      </w:r>
      <w:r>
        <w:rPr>
          <w:rFonts w:ascii="Arial" w:hAnsi="Arial" w:cs="Arial"/>
          <w:color w:val="000000"/>
          <w:sz w:val="20"/>
          <w:szCs w:val="20"/>
        </w:rPr>
        <w:t xml:space="preserve"> (unicast, multicast, broadcast)</w:t>
      </w:r>
    </w:p>
    <w:p w14:paraId="392FD748" w14:textId="4927AB86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 o PC2 receber apenas parte do quadro, ele irá </w:t>
      </w:r>
      <w:r w:rsidR="00B75006">
        <w:rPr>
          <w:rFonts w:ascii="Arial" w:hAnsi="Arial" w:cs="Arial"/>
          <w:color w:val="FF0000"/>
          <w:sz w:val="20"/>
          <w:szCs w:val="20"/>
        </w:rPr>
        <w:t>encaminhar</w:t>
      </w:r>
      <w:r>
        <w:rPr>
          <w:rFonts w:ascii="Arial" w:hAnsi="Arial" w:cs="Arial"/>
          <w:color w:val="000000"/>
          <w:sz w:val="20"/>
          <w:szCs w:val="20"/>
        </w:rPr>
        <w:t xml:space="preserve"> o quadro (encaminhar, descartar, responder de volta ao PC1)</w:t>
      </w:r>
    </w:p>
    <w:p w14:paraId="7B62C8BC" w14:textId="44ACED8E" w:rsidR="009B6999" w:rsidRDefault="002439BB">
      <w:pPr>
        <w:pStyle w:val="Textbody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 o PC2 receber muitos quadros com erros, o switch S1 poderá mudar o modo de encaminhamento do switch para </w:t>
      </w:r>
      <w:r w:rsidR="00B75006">
        <w:rPr>
          <w:rFonts w:ascii="Arial" w:hAnsi="Arial" w:cs="Arial"/>
          <w:color w:val="FF0000"/>
          <w:sz w:val="20"/>
          <w:szCs w:val="20"/>
        </w:rPr>
        <w:t>fragmente-free</w:t>
      </w:r>
      <w:r>
        <w:rPr>
          <w:rFonts w:ascii="Arial" w:hAnsi="Arial" w:cs="Arial"/>
          <w:color w:val="000000"/>
          <w:sz w:val="20"/>
          <w:szCs w:val="20"/>
        </w:rPr>
        <w:t xml:space="preserve"> (cut-throuth, fast-forward, fragment-free, store-and-forward).</w:t>
      </w:r>
    </w:p>
    <w:p w14:paraId="17BBBD80" w14:textId="77777777" w:rsidR="009B6999" w:rsidRDefault="009B6999">
      <w:pPr>
        <w:pStyle w:val="Textbody"/>
        <w:rPr>
          <w:rFonts w:ascii="Arial" w:hAnsi="Arial" w:cs="Arial"/>
          <w:color w:val="000000"/>
          <w:sz w:val="20"/>
          <w:szCs w:val="20"/>
        </w:rPr>
      </w:pPr>
    </w:p>
    <w:sectPr w:rsidR="009B6999">
      <w:type w:val="continuous"/>
      <w:pgSz w:w="11906" w:h="16838"/>
      <w:pgMar w:top="1134" w:right="1059" w:bottom="1134" w:left="1134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D4082" w14:textId="77777777" w:rsidR="00870D23" w:rsidRDefault="00870D23">
      <w:r>
        <w:separator/>
      </w:r>
    </w:p>
  </w:endnote>
  <w:endnote w:type="continuationSeparator" w:id="0">
    <w:p w14:paraId="401FC581" w14:textId="77777777" w:rsidR="00870D23" w:rsidRDefault="00870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, 'Arial Unicode MS'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nQuanYi Micro Hei">
    <w:charset w:val="00"/>
    <w:family w:val="swiss"/>
    <w:pitch w:val="variable"/>
  </w:font>
  <w:font w:name="Lohit Hindi">
    <w:altName w:val="Calibri"/>
    <w:charset w:val="00"/>
    <w:family w:val="auto"/>
    <w:pitch w:val="variable"/>
  </w:font>
  <w:font w:name="DejaVu Sans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eeSans">
    <w:charset w:val="00"/>
    <w:family w:val="swiss"/>
    <w:pitch w:val="variable"/>
  </w:font>
  <w:font w:name="Noto Sans CJK SC Regular">
    <w:charset w:val="00"/>
    <w:family w:val="swiss"/>
    <w:pitch w:val="variable"/>
  </w:font>
  <w:font w:name="Droid Sans">
    <w:charset w:val="00"/>
    <w:family w:val="swiss"/>
    <w:pitch w:val="variable"/>
  </w:font>
  <w:font w:name="ArialMT, 'Arial Unicode MS'">
    <w:charset w:val="00"/>
    <w:family w:val="swiss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45ADE" w14:textId="77777777" w:rsidR="00870D23" w:rsidRDefault="00870D23">
      <w:r>
        <w:rPr>
          <w:color w:val="000000"/>
        </w:rPr>
        <w:separator/>
      </w:r>
    </w:p>
  </w:footnote>
  <w:footnote w:type="continuationSeparator" w:id="0">
    <w:p w14:paraId="10DA3F3A" w14:textId="77777777" w:rsidR="00870D23" w:rsidRDefault="00870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565D4"/>
    <w:multiLevelType w:val="multilevel"/>
    <w:tmpl w:val="7AA8DCA0"/>
    <w:styleLink w:val="WW8Num1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" w15:restartNumberingAfterBreak="0">
    <w:nsid w:val="31E72827"/>
    <w:multiLevelType w:val="multilevel"/>
    <w:tmpl w:val="4A669DB0"/>
    <w:lvl w:ilvl="0">
      <w:numFmt w:val="bullet"/>
      <w:lvlText w:val="•"/>
      <w:lvlJc w:val="left"/>
      <w:pPr>
        <w:ind w:left="7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18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2" w15:restartNumberingAfterBreak="0">
    <w:nsid w:val="3ECD0C54"/>
    <w:multiLevelType w:val="multilevel"/>
    <w:tmpl w:val="3EAA83FC"/>
    <w:styleLink w:val="WW8Num3"/>
    <w:lvl w:ilvl="0">
      <w:numFmt w:val="bullet"/>
      <w:lvlText w:val=""/>
      <w:lvlJc w:val="left"/>
      <w:pPr>
        <w:ind w:left="360" w:hanging="360"/>
      </w:pPr>
      <w:rPr>
        <w:rFonts w:ascii="Symbol" w:hAnsi="Symbol" w:cs="Symbol"/>
        <w:color w:val="000000"/>
        <w:sz w:val="20"/>
        <w:szCs w:val="20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, 'Arial Unicode MS'" w:hAnsi="OpenSymbol" w:cs="OpenSymbol, 'Arial Unicode MS'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4834400B"/>
    <w:multiLevelType w:val="multilevel"/>
    <w:tmpl w:val="73CCF404"/>
    <w:styleLink w:val="WW8Num5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4" w15:restartNumberingAfterBreak="0">
    <w:nsid w:val="4B595E77"/>
    <w:multiLevelType w:val="multilevel"/>
    <w:tmpl w:val="AFE447B0"/>
    <w:styleLink w:val="WW8Num2"/>
    <w:lvl w:ilvl="0">
      <w:numFmt w:val="bullet"/>
      <w:lvlText w:val=""/>
      <w:lvlJc w:val="left"/>
      <w:pPr>
        <w:ind w:left="707" w:hanging="283"/>
      </w:pPr>
      <w:rPr>
        <w:rFonts w:ascii="Symbol" w:hAnsi="Symbol" w:cs="Symbol"/>
      </w:rPr>
    </w:lvl>
    <w:lvl w:ilvl="1">
      <w:numFmt w:val="bullet"/>
      <w:lvlText w:val=""/>
      <w:lvlJc w:val="left"/>
      <w:pPr>
        <w:ind w:left="1414" w:hanging="283"/>
      </w:pPr>
      <w:rPr>
        <w:rFonts w:ascii="Symbol" w:hAnsi="Symbol" w:cs="Symbol"/>
      </w:rPr>
    </w:lvl>
    <w:lvl w:ilvl="2">
      <w:numFmt w:val="bullet"/>
      <w:lvlText w:val=""/>
      <w:lvlJc w:val="left"/>
      <w:pPr>
        <w:ind w:left="2121" w:hanging="283"/>
      </w:pPr>
      <w:rPr>
        <w:rFonts w:ascii="Symbol" w:hAnsi="Symbol" w:cs="Symbol"/>
      </w:rPr>
    </w:lvl>
    <w:lvl w:ilvl="3">
      <w:numFmt w:val="bullet"/>
      <w:lvlText w:val=""/>
      <w:lvlJc w:val="left"/>
      <w:pPr>
        <w:ind w:left="2828" w:hanging="283"/>
      </w:pPr>
      <w:rPr>
        <w:rFonts w:ascii="Symbol" w:hAnsi="Symbol" w:cs="Symbol"/>
      </w:rPr>
    </w:lvl>
    <w:lvl w:ilvl="4">
      <w:numFmt w:val="bullet"/>
      <w:lvlText w:val=""/>
      <w:lvlJc w:val="left"/>
      <w:pPr>
        <w:ind w:left="3535" w:hanging="283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4242" w:hanging="283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4949" w:hanging="283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5656" w:hanging="283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6363" w:hanging="283"/>
      </w:pPr>
      <w:rPr>
        <w:rFonts w:ascii="Symbol" w:hAnsi="Symbol" w:cs="Symbol"/>
      </w:rPr>
    </w:lvl>
  </w:abstractNum>
  <w:abstractNum w:abstractNumId="5" w15:restartNumberingAfterBreak="0">
    <w:nsid w:val="68294699"/>
    <w:multiLevelType w:val="multilevel"/>
    <w:tmpl w:val="3FCE32CA"/>
    <w:styleLink w:val="WW8Num6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abstractNum w:abstractNumId="6" w15:restartNumberingAfterBreak="0">
    <w:nsid w:val="749369B2"/>
    <w:multiLevelType w:val="multilevel"/>
    <w:tmpl w:val="18E67944"/>
    <w:styleLink w:val="WW8Num4"/>
    <w:lvl w:ilvl="0">
      <w:numFmt w:val="bullet"/>
      <w:lvlText w:val=""/>
      <w:lvlJc w:val="left"/>
      <w:pPr>
        <w:ind w:left="720" w:hanging="360"/>
      </w:pPr>
      <w:rPr>
        <w:rFonts w:ascii="Symbol" w:hAnsi="Symbol" w:cs="OpenSymbol, 'Arial Unicode MS'"/>
      </w:rPr>
    </w:lvl>
    <w:lvl w:ilvl="1">
      <w:numFmt w:val="bullet"/>
      <w:lvlText w:val="◦"/>
      <w:lvlJc w:val="left"/>
      <w:pPr>
        <w:ind w:left="1080" w:hanging="360"/>
      </w:pPr>
      <w:rPr>
        <w:rFonts w:ascii="OpenSymbol, 'Arial Unicode MS'" w:hAnsi="OpenSymbol, 'Arial Unicode MS'" w:cs="OpenSymbol, 'Arial Unicode MS'"/>
      </w:rPr>
    </w:lvl>
    <w:lvl w:ilvl="2">
      <w:numFmt w:val="bullet"/>
      <w:lvlText w:val="▪"/>
      <w:lvlJc w:val="left"/>
      <w:pPr>
        <w:ind w:left="1440" w:hanging="360"/>
      </w:pPr>
      <w:rPr>
        <w:rFonts w:ascii="OpenSymbol, 'Arial Unicode MS'" w:hAnsi="OpenSymbol, 'Arial Unicode MS'" w:cs="OpenSymbol, 'Arial Unicode MS'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, 'Arial Unicode MS'"/>
      </w:rPr>
    </w:lvl>
    <w:lvl w:ilvl="4">
      <w:numFmt w:val="bullet"/>
      <w:lvlText w:val="◦"/>
      <w:lvlJc w:val="left"/>
      <w:pPr>
        <w:ind w:left="2160" w:hanging="360"/>
      </w:pPr>
      <w:rPr>
        <w:rFonts w:ascii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2520" w:hanging="360"/>
      </w:pPr>
      <w:rPr>
        <w:rFonts w:ascii="OpenSymbol, 'Arial Unicode MS'" w:hAnsi="OpenSymbol, 'Arial Unicode MS'" w:cs="OpenSymbol, 'Arial Unicode MS'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, 'Arial Unicode MS'"/>
      </w:rPr>
    </w:lvl>
    <w:lvl w:ilvl="7">
      <w:numFmt w:val="bullet"/>
      <w:lvlText w:val="◦"/>
      <w:lvlJc w:val="left"/>
      <w:pPr>
        <w:ind w:left="3240" w:hanging="360"/>
      </w:pPr>
      <w:rPr>
        <w:rFonts w:ascii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3600" w:hanging="360"/>
      </w:pPr>
      <w:rPr>
        <w:rFonts w:ascii="OpenSymbol, 'Arial Unicode MS'" w:hAnsi="OpenSymbol, 'Arial Unicode MS'" w:cs="OpenSymbol, 'Arial Unicode MS'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999"/>
    <w:rsid w:val="00034DED"/>
    <w:rsid w:val="00185D1D"/>
    <w:rsid w:val="001A1BCB"/>
    <w:rsid w:val="00216BAB"/>
    <w:rsid w:val="002439BB"/>
    <w:rsid w:val="002755AD"/>
    <w:rsid w:val="004004EA"/>
    <w:rsid w:val="00400768"/>
    <w:rsid w:val="004C2E54"/>
    <w:rsid w:val="00566971"/>
    <w:rsid w:val="00622FC0"/>
    <w:rsid w:val="007154B3"/>
    <w:rsid w:val="00870D23"/>
    <w:rsid w:val="0099115A"/>
    <w:rsid w:val="009B6999"/>
    <w:rsid w:val="00A925A0"/>
    <w:rsid w:val="00B22C0B"/>
    <w:rsid w:val="00B51B47"/>
    <w:rsid w:val="00B61F01"/>
    <w:rsid w:val="00B75006"/>
    <w:rsid w:val="00C91C38"/>
    <w:rsid w:val="00CC2AAA"/>
    <w:rsid w:val="00DA359B"/>
    <w:rsid w:val="00E1101F"/>
    <w:rsid w:val="00E710C7"/>
    <w:rsid w:val="00E71FCA"/>
    <w:rsid w:val="00E85D72"/>
    <w:rsid w:val="00E911CE"/>
    <w:rsid w:val="00F4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DA170"/>
  <w15:docId w15:val="{3E94CB7E-C124-4324-9A69-B4D14B71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uiPriority w:val="9"/>
    <w:qFormat/>
    <w:pPr>
      <w:keepNext/>
      <w:outlineLvl w:val="0"/>
    </w:pPr>
    <w:rPr>
      <w:rFonts w:ascii="Arial" w:eastAsia="Arial" w:hAnsi="Arial" w:cs="Arial"/>
    </w:rPr>
  </w:style>
  <w:style w:type="paragraph" w:styleId="Ttulo3">
    <w:name w:val="heading 3"/>
    <w:basedOn w:val="Ttulo30"/>
    <w:next w:val="Textbody"/>
    <w:uiPriority w:val="9"/>
    <w:unhideWhenUsed/>
    <w:qFormat/>
    <w:pPr>
      <w:outlineLvl w:val="2"/>
    </w:pPr>
    <w:rPr>
      <w:rFonts w:ascii="Times New Roman" w:eastAsia="WenQuanYi Micro Hei" w:hAnsi="Times New Roman"/>
      <w:b/>
      <w:bCs/>
    </w:rPr>
  </w:style>
  <w:style w:type="paragraph" w:styleId="Ttulo4">
    <w:name w:val="heading 4"/>
    <w:basedOn w:val="Ttulo30"/>
    <w:next w:val="Textbody"/>
    <w:uiPriority w:val="9"/>
    <w:semiHidden/>
    <w:unhideWhenUsed/>
    <w:qFormat/>
    <w:pPr>
      <w:outlineLvl w:val="3"/>
    </w:pPr>
    <w:rPr>
      <w:b/>
      <w:bCs/>
      <w:i/>
      <w:iCs/>
      <w:sz w:val="24"/>
      <w:szCs w:val="24"/>
    </w:rPr>
  </w:style>
  <w:style w:type="paragraph" w:styleId="Ttulo5">
    <w:name w:val="heading 5"/>
    <w:basedOn w:val="Ttulo30"/>
    <w:next w:val="Textbody"/>
    <w:uiPriority w:val="9"/>
    <w:semiHidden/>
    <w:unhideWhenUsed/>
    <w:qFormat/>
    <w:pPr>
      <w:outlineLvl w:val="4"/>
    </w:pPr>
    <w:rPr>
      <w:b/>
      <w:bCs/>
      <w:sz w:val="24"/>
      <w:szCs w:val="24"/>
    </w:rPr>
  </w:style>
  <w:style w:type="paragraph" w:styleId="Ttulo6">
    <w:name w:val="heading 6"/>
    <w:basedOn w:val="Ttulo30"/>
    <w:next w:val="Textbody"/>
    <w:uiPriority w:val="9"/>
    <w:semiHidden/>
    <w:unhideWhenUsed/>
    <w:qFormat/>
    <w:pPr>
      <w:outlineLvl w:val="5"/>
    </w:pPr>
    <w:rPr>
      <w:b/>
      <w:bCs/>
      <w:sz w:val="21"/>
      <w:szCs w:val="21"/>
    </w:rPr>
  </w:style>
  <w:style w:type="paragraph" w:styleId="Ttulo7">
    <w:name w:val="heading 7"/>
    <w:basedOn w:val="Ttulo30"/>
    <w:next w:val="Textbody"/>
    <w:pPr>
      <w:outlineLvl w:val="6"/>
    </w:pPr>
    <w:rPr>
      <w:b/>
      <w:bCs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Pr>
      <w:rFonts w:ascii="Times New Roman" w:eastAsia="DejaVu Sans" w:hAnsi="Times New Roman" w:cs="Lohit Hind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tulo30">
    <w:name w:val="Título3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40">
    <w:name w:val="Título4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Captionuser">
    <w:name w:val="Caption (user)"/>
    <w:basedOn w:val="Standard"/>
    <w:pPr>
      <w:suppressLineNumbers/>
      <w:spacing w:before="120" w:after="120"/>
    </w:pPr>
    <w:rPr>
      <w:i/>
      <w:iCs/>
    </w:rPr>
  </w:style>
  <w:style w:type="paragraph" w:customStyle="1" w:styleId="WW-Ttulo">
    <w:name w:val="WW-Título"/>
    <w:basedOn w:val="Standard"/>
    <w:next w:val="Textbody"/>
    <w:pPr>
      <w:keepNext/>
      <w:spacing w:before="240" w:after="120"/>
    </w:pPr>
    <w:rPr>
      <w:rFonts w:ascii="Arial" w:eastAsia="Droid Sans" w:hAnsi="Arial"/>
      <w:sz w:val="28"/>
      <w:szCs w:val="28"/>
    </w:rPr>
  </w:style>
  <w:style w:type="paragraph" w:styleId="Subttulo">
    <w:name w:val="Subtitle"/>
    <w:basedOn w:val="Ttulo30"/>
    <w:next w:val="Textbody"/>
    <w:uiPriority w:val="11"/>
    <w:qFormat/>
    <w:pPr>
      <w:jc w:val="center"/>
    </w:pPr>
    <w:rPr>
      <w:i/>
      <w:iCs/>
    </w:rPr>
  </w:style>
  <w:style w:type="paragraph" w:customStyle="1" w:styleId="Objetocomseta">
    <w:name w:val="Objeto com seta"/>
    <w:basedOn w:val="Standard"/>
  </w:style>
  <w:style w:type="paragraph" w:customStyle="1" w:styleId="Objetocomsombra">
    <w:name w:val="Objeto com sombra"/>
    <w:basedOn w:val="Standard"/>
  </w:style>
  <w:style w:type="paragraph" w:customStyle="1" w:styleId="Objetosempreenchimento">
    <w:name w:val="Objeto sem preenchimento"/>
    <w:basedOn w:val="Standard"/>
  </w:style>
  <w:style w:type="paragraph" w:customStyle="1" w:styleId="Text">
    <w:name w:val="Text"/>
    <w:basedOn w:val="Captionuser"/>
  </w:style>
  <w:style w:type="paragraph" w:customStyle="1" w:styleId="WW-Corpodotexto">
    <w:name w:val="WW-Corpo do texto"/>
    <w:basedOn w:val="Standard"/>
  </w:style>
  <w:style w:type="paragraph" w:customStyle="1" w:styleId="Corpodotextojustificado">
    <w:name w:val="Corpo do texto justificado"/>
    <w:basedOn w:val="Standard"/>
  </w:style>
  <w:style w:type="paragraph" w:customStyle="1" w:styleId="Recuodaprimeiralinha">
    <w:name w:val="Recuo da primeira linha"/>
    <w:basedOn w:val="Standard"/>
    <w:pPr>
      <w:ind w:firstLine="340"/>
    </w:pPr>
  </w:style>
  <w:style w:type="paragraph" w:customStyle="1" w:styleId="Ttulo10">
    <w:name w:val="Título1"/>
    <w:basedOn w:val="Standard"/>
    <w:pPr>
      <w:jc w:val="center"/>
    </w:pPr>
  </w:style>
  <w:style w:type="paragraph" w:customStyle="1" w:styleId="Ttulo2">
    <w:name w:val="Título2"/>
    <w:basedOn w:val="Standard"/>
    <w:pPr>
      <w:spacing w:before="57" w:after="57"/>
      <w:ind w:right="113"/>
      <w:jc w:val="center"/>
    </w:pPr>
  </w:style>
  <w:style w:type="paragraph" w:customStyle="1" w:styleId="WW-Ttulo1">
    <w:name w:val="WW-Título1"/>
    <w:basedOn w:val="Standard"/>
    <w:pPr>
      <w:spacing w:before="238" w:after="119"/>
    </w:pPr>
  </w:style>
  <w:style w:type="paragraph" w:customStyle="1" w:styleId="WW-Ttulo11">
    <w:name w:val="WW-Título11"/>
    <w:basedOn w:val="Standard"/>
    <w:pPr>
      <w:spacing w:before="238" w:after="119"/>
    </w:pPr>
  </w:style>
  <w:style w:type="paragraph" w:customStyle="1" w:styleId="WW-Ttulo2">
    <w:name w:val="WW-Título2"/>
    <w:basedOn w:val="Standard"/>
    <w:pPr>
      <w:spacing w:before="238" w:after="119"/>
    </w:pPr>
  </w:style>
  <w:style w:type="paragraph" w:customStyle="1" w:styleId="Linhadecota">
    <w:name w:val="Linha de cota"/>
    <w:basedOn w:val="Standard"/>
  </w:style>
  <w:style w:type="paragraph" w:customStyle="1" w:styleId="PadroLTGliederung1">
    <w:name w:val="Padrão~LT~Gliederung 1"/>
    <w:pPr>
      <w:tabs>
        <w:tab w:val="left" w:pos="910"/>
        <w:tab w:val="left" w:pos="2192"/>
        <w:tab w:val="left" w:pos="3475"/>
        <w:tab w:val="left" w:pos="4757"/>
        <w:tab w:val="left" w:pos="6039"/>
        <w:tab w:val="left" w:pos="7322"/>
        <w:tab w:val="left" w:pos="8605"/>
        <w:tab w:val="left" w:pos="9887"/>
        <w:tab w:val="left" w:pos="11170"/>
        <w:tab w:val="left" w:pos="12452"/>
        <w:tab w:val="left" w:pos="13735"/>
        <w:tab w:val="left" w:pos="15017"/>
        <w:tab w:val="left" w:pos="16300"/>
      </w:tabs>
      <w:autoSpaceDE w:val="0"/>
      <w:spacing w:before="300" w:line="228" w:lineRule="auto"/>
    </w:pPr>
    <w:rPr>
      <w:rFonts w:ascii="Lohit Hindi" w:eastAsia="Lohit Hindi" w:hAnsi="Lohit Hindi" w:cs="Lohit Hindi"/>
      <w:color w:val="000000"/>
      <w:sz w:val="48"/>
      <w:szCs w:val="48"/>
    </w:rPr>
  </w:style>
  <w:style w:type="paragraph" w:customStyle="1" w:styleId="PadroLTGliederung2">
    <w:name w:val="Padrão~LT~Gliederung 2"/>
    <w:basedOn w:val="PadroLTGliederung1"/>
    <w:pPr>
      <w:tabs>
        <w:tab w:val="clear" w:pos="910"/>
        <w:tab w:val="clear" w:pos="2192"/>
        <w:tab w:val="clear" w:pos="3475"/>
        <w:tab w:val="clear" w:pos="4757"/>
        <w:tab w:val="clear" w:pos="6039"/>
        <w:tab w:val="clear" w:pos="7322"/>
        <w:tab w:val="clear" w:pos="8605"/>
        <w:tab w:val="clear" w:pos="9887"/>
        <w:tab w:val="clear" w:pos="11170"/>
        <w:tab w:val="clear" w:pos="12452"/>
        <w:tab w:val="clear" w:pos="13735"/>
        <w:tab w:val="clear" w:pos="15017"/>
        <w:tab w:val="clear" w:pos="16300"/>
        <w:tab w:val="left" w:pos="0"/>
        <w:tab w:val="left" w:pos="377"/>
        <w:tab w:val="left" w:pos="1660"/>
        <w:tab w:val="left" w:pos="2942"/>
        <w:tab w:val="left" w:pos="4225"/>
        <w:tab w:val="left" w:pos="5507"/>
        <w:tab w:val="left" w:pos="6790"/>
        <w:tab w:val="left" w:pos="8072"/>
        <w:tab w:val="left" w:pos="9355"/>
        <w:tab w:val="left" w:pos="10637"/>
        <w:tab w:val="left" w:pos="11920"/>
        <w:tab w:val="left" w:pos="13202"/>
        <w:tab w:val="left" w:pos="14484"/>
        <w:tab w:val="left" w:pos="15767"/>
      </w:tabs>
      <w:spacing w:before="175"/>
      <w:ind w:left="905"/>
    </w:pPr>
    <w:rPr>
      <w:sz w:val="40"/>
      <w:szCs w:val="40"/>
    </w:rPr>
  </w:style>
  <w:style w:type="paragraph" w:customStyle="1" w:styleId="PadroLTGliederung3">
    <w:name w:val="Padrão~LT~Gliederung 3"/>
    <w:basedOn w:val="PadroLTGliederung2"/>
    <w:pPr>
      <w:tabs>
        <w:tab w:val="clear" w:pos="377"/>
        <w:tab w:val="clear" w:pos="1660"/>
        <w:tab w:val="clear" w:pos="2942"/>
        <w:tab w:val="clear" w:pos="4225"/>
        <w:tab w:val="clear" w:pos="5507"/>
        <w:tab w:val="clear" w:pos="6790"/>
        <w:tab w:val="clear" w:pos="8072"/>
        <w:tab w:val="clear" w:pos="9355"/>
        <w:tab w:val="clear" w:pos="10637"/>
        <w:tab w:val="clear" w:pos="11920"/>
        <w:tab w:val="clear" w:pos="13202"/>
        <w:tab w:val="clear" w:pos="14484"/>
        <w:tab w:val="clear" w:pos="15767"/>
        <w:tab w:val="left" w:pos="535"/>
        <w:tab w:val="left" w:pos="912"/>
        <w:tab w:val="left" w:pos="1125"/>
        <w:tab w:val="left" w:pos="2407"/>
        <w:tab w:val="left" w:pos="3690"/>
        <w:tab w:val="left" w:pos="4972"/>
        <w:tab w:val="left" w:pos="6255"/>
        <w:tab w:val="left" w:pos="7537"/>
        <w:tab w:val="left" w:pos="8820"/>
        <w:tab w:val="left" w:pos="10102"/>
        <w:tab w:val="left" w:pos="11385"/>
        <w:tab w:val="left" w:pos="12667"/>
        <w:tab w:val="left" w:pos="13950"/>
        <w:tab w:val="left" w:pos="15232"/>
      </w:tabs>
      <w:spacing w:before="0"/>
      <w:ind w:left="1440"/>
    </w:pPr>
  </w:style>
  <w:style w:type="paragraph" w:customStyle="1" w:styleId="PadroLTGliederung4">
    <w:name w:val="Padrão~LT~Gliederung 4"/>
    <w:basedOn w:val="PadroLTGliederung3"/>
    <w:pPr>
      <w:tabs>
        <w:tab w:val="clear" w:pos="912"/>
        <w:tab w:val="clear" w:pos="1125"/>
        <w:tab w:val="clear" w:pos="2407"/>
        <w:tab w:val="clear" w:pos="3690"/>
        <w:tab w:val="clear" w:pos="4972"/>
        <w:tab w:val="clear" w:pos="6255"/>
        <w:tab w:val="clear" w:pos="7537"/>
        <w:tab w:val="clear" w:pos="8820"/>
        <w:tab w:val="clear" w:pos="10102"/>
        <w:tab w:val="clear" w:pos="11385"/>
        <w:tab w:val="clear" w:pos="12667"/>
        <w:tab w:val="clear" w:pos="13950"/>
        <w:tab w:val="clear" w:pos="15232"/>
        <w:tab w:val="left" w:pos="590"/>
        <w:tab w:val="left" w:pos="1070"/>
        <w:tab w:val="left" w:pos="1447"/>
        <w:tab w:val="left" w:pos="1660"/>
        <w:tab w:val="left" w:pos="1872"/>
        <w:tab w:val="left" w:pos="3155"/>
        <w:tab w:val="left" w:pos="4437"/>
        <w:tab w:val="left" w:pos="5720"/>
        <w:tab w:val="left" w:pos="7002"/>
        <w:tab w:val="left" w:pos="8285"/>
        <w:tab w:val="left" w:pos="9567"/>
        <w:tab w:val="left" w:pos="10850"/>
        <w:tab w:val="left" w:pos="12132"/>
        <w:tab w:val="left" w:pos="13415"/>
        <w:tab w:val="left" w:pos="14697"/>
      </w:tabs>
      <w:ind w:left="1975"/>
    </w:pPr>
  </w:style>
  <w:style w:type="paragraph" w:customStyle="1" w:styleId="PadroLTGliederung5">
    <w:name w:val="Padrão~LT~Gliederung 5"/>
    <w:basedOn w:val="PadroLTGliederung4"/>
    <w:pPr>
      <w:tabs>
        <w:tab w:val="clear" w:pos="535"/>
        <w:tab w:val="clear" w:pos="590"/>
        <w:tab w:val="clear" w:pos="1070"/>
        <w:tab w:val="clear" w:pos="1447"/>
        <w:tab w:val="clear" w:pos="1660"/>
        <w:tab w:val="clear" w:pos="1872"/>
        <w:tab w:val="clear" w:pos="3155"/>
        <w:tab w:val="clear" w:pos="4437"/>
        <w:tab w:val="clear" w:pos="5720"/>
        <w:tab w:val="clear" w:pos="7002"/>
        <w:tab w:val="clear" w:pos="8285"/>
        <w:tab w:val="clear" w:pos="9567"/>
        <w:tab w:val="clear" w:pos="10850"/>
        <w:tab w:val="clear" w:pos="12132"/>
        <w:tab w:val="clear" w:pos="13415"/>
        <w:tab w:val="clear" w:pos="14697"/>
        <w:tab w:val="left" w:pos="37"/>
        <w:tab w:val="left" w:pos="552"/>
        <w:tab w:val="left" w:pos="1087"/>
        <w:tab w:val="left" w:pos="1142"/>
        <w:tab w:val="left" w:pos="1320"/>
        <w:tab w:val="left" w:pos="1622"/>
        <w:tab w:val="left" w:pos="1999"/>
        <w:tab w:val="left" w:pos="2212"/>
        <w:tab w:val="left" w:pos="2424"/>
        <w:tab w:val="left" w:pos="2602"/>
        <w:tab w:val="left" w:pos="3885"/>
        <w:tab w:val="left" w:pos="5167"/>
        <w:tab w:val="left" w:pos="6450"/>
        <w:tab w:val="left" w:pos="7732"/>
        <w:tab w:val="left" w:pos="9015"/>
        <w:tab w:val="left" w:pos="10297"/>
        <w:tab w:val="left" w:pos="11580"/>
        <w:tab w:val="left" w:pos="12862"/>
        <w:tab w:val="left" w:pos="14145"/>
      </w:tabs>
      <w:ind w:left="2527"/>
    </w:pPr>
  </w:style>
  <w:style w:type="paragraph" w:customStyle="1" w:styleId="PadroLTGliederung6">
    <w:name w:val="Padrão~LT~Gliederung 6"/>
    <w:basedOn w:val="PadroLTGliederung5"/>
  </w:style>
  <w:style w:type="paragraph" w:customStyle="1" w:styleId="PadroLTGliederung7">
    <w:name w:val="Padrão~LT~Gliederung 7"/>
    <w:basedOn w:val="PadroLTGliederung6"/>
  </w:style>
  <w:style w:type="paragraph" w:customStyle="1" w:styleId="PadroLTGliederung8">
    <w:name w:val="Padrão~LT~Gliederung 8"/>
    <w:basedOn w:val="PadroLTGliederung7"/>
  </w:style>
  <w:style w:type="paragraph" w:customStyle="1" w:styleId="PadroLTGliederung9">
    <w:name w:val="Padrão~LT~Gliederung 9"/>
    <w:basedOn w:val="PadroLTGliederung8"/>
  </w:style>
  <w:style w:type="paragraph" w:customStyle="1" w:styleId="PadroLTTitel">
    <w:name w:val="Padrão~LT~Titel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line="216" w:lineRule="auto"/>
    </w:pPr>
    <w:rPr>
      <w:rFonts w:ascii="Lohit Hindi" w:eastAsia="Lohit Hindi" w:hAnsi="Lohit Hindi" w:cs="Lohit Hindi"/>
      <w:b/>
      <w:bCs/>
      <w:color w:val="708CA1"/>
      <w:sz w:val="64"/>
      <w:szCs w:val="64"/>
    </w:rPr>
  </w:style>
  <w:style w:type="paragraph" w:customStyle="1" w:styleId="PadroLTUntertitel">
    <w:name w:val="Padrão~LT~Untertitel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before="249" w:line="216" w:lineRule="auto"/>
    </w:pPr>
    <w:rPr>
      <w:rFonts w:ascii="Lohit Hindi" w:eastAsia="Lohit Hindi" w:hAnsi="Lohit Hindi" w:cs="Lohit Hindi"/>
      <w:b/>
      <w:bCs/>
      <w:color w:val="000000"/>
      <w:sz w:val="40"/>
      <w:szCs w:val="40"/>
    </w:rPr>
  </w:style>
  <w:style w:type="paragraph" w:customStyle="1" w:styleId="PadroLTNotizen">
    <w:name w:val="Padrão~LT~Notizen"/>
    <w:pPr>
      <w:tabs>
        <w:tab w:val="left" w:pos="1430"/>
        <w:tab w:val="left" w:pos="3037"/>
        <w:tab w:val="left" w:pos="4645"/>
        <w:tab w:val="left" w:pos="6252"/>
        <w:tab w:val="left" w:pos="7860"/>
        <w:tab w:val="left" w:pos="9467"/>
        <w:tab w:val="left" w:pos="11075"/>
        <w:tab w:val="left" w:pos="12682"/>
        <w:tab w:val="left" w:pos="14289"/>
        <w:tab w:val="left" w:pos="15897"/>
      </w:tabs>
      <w:autoSpaceDE w:val="0"/>
      <w:spacing w:before="139" w:line="216" w:lineRule="auto"/>
    </w:pPr>
    <w:rPr>
      <w:rFonts w:ascii="Lohit Hindi" w:eastAsia="Lohit Hindi" w:hAnsi="Lohit Hindi" w:cs="Lohit Hindi"/>
      <w:color w:val="000000"/>
      <w:sz w:val="28"/>
      <w:szCs w:val="28"/>
    </w:rPr>
  </w:style>
  <w:style w:type="paragraph" w:customStyle="1" w:styleId="PadroLTHintergrundobjekte">
    <w:name w:val="Padrão~LT~Hintergrundobjekte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100" w:lineRule="atLeast"/>
    </w:pPr>
    <w:rPr>
      <w:rFonts w:ascii="Arial" w:eastAsia="Arial" w:hAnsi="Arial" w:cs="Arial"/>
      <w:color w:val="000000"/>
      <w:sz w:val="48"/>
      <w:szCs w:val="48"/>
    </w:rPr>
  </w:style>
  <w:style w:type="paragraph" w:customStyle="1" w:styleId="PadroLTHintergrund">
    <w:name w:val="Padrão~LT~Hintergrund"/>
    <w:pPr>
      <w:autoSpaceDE w:val="0"/>
      <w:jc w:val="center"/>
    </w:pPr>
    <w:rPr>
      <w:rFonts w:ascii="Times New Roman" w:eastAsia="DejaVu Sans" w:hAnsi="Times New Roman" w:cs="Lohit Hindi"/>
    </w:rPr>
  </w:style>
  <w:style w:type="paragraph" w:customStyle="1" w:styleId="default">
    <w:name w:val="default"/>
    <w:pPr>
      <w:autoSpaceDE w:val="0"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tulo12">
    <w:name w:val="WW-Título12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line="216" w:lineRule="auto"/>
    </w:pPr>
    <w:rPr>
      <w:rFonts w:ascii="Lohit Hindi" w:eastAsia="Lohit Hindi" w:hAnsi="Lohit Hindi" w:cs="Lohit Hindi"/>
      <w:b/>
      <w:bCs/>
      <w:color w:val="708CA1"/>
      <w:sz w:val="64"/>
      <w:szCs w:val="64"/>
    </w:rPr>
  </w:style>
  <w:style w:type="paragraph" w:customStyle="1" w:styleId="Objetosdoplanodefundo">
    <w:name w:val="Objetos do plano de fundo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line="100" w:lineRule="atLeast"/>
    </w:pPr>
    <w:rPr>
      <w:rFonts w:ascii="Arial" w:eastAsia="Arial" w:hAnsi="Arial" w:cs="Arial"/>
      <w:color w:val="000000"/>
      <w:sz w:val="48"/>
      <w:szCs w:val="48"/>
    </w:rPr>
  </w:style>
  <w:style w:type="paragraph" w:customStyle="1" w:styleId="Planodefundo">
    <w:name w:val="Plano de fundo"/>
    <w:pPr>
      <w:autoSpaceDE w:val="0"/>
      <w:jc w:val="center"/>
    </w:pPr>
    <w:rPr>
      <w:rFonts w:ascii="Times New Roman" w:eastAsia="DejaVu Sans" w:hAnsi="Times New Roman" w:cs="Lohit Hindi"/>
    </w:rPr>
  </w:style>
  <w:style w:type="paragraph" w:customStyle="1" w:styleId="Notas">
    <w:name w:val="Notas"/>
    <w:pPr>
      <w:tabs>
        <w:tab w:val="left" w:pos="1430"/>
        <w:tab w:val="left" w:pos="3037"/>
        <w:tab w:val="left" w:pos="4645"/>
        <w:tab w:val="left" w:pos="6252"/>
        <w:tab w:val="left" w:pos="7860"/>
        <w:tab w:val="left" w:pos="9467"/>
        <w:tab w:val="left" w:pos="11075"/>
        <w:tab w:val="left" w:pos="12682"/>
        <w:tab w:val="left" w:pos="14289"/>
        <w:tab w:val="left" w:pos="15897"/>
      </w:tabs>
      <w:autoSpaceDE w:val="0"/>
      <w:spacing w:before="139" w:line="216" w:lineRule="auto"/>
    </w:pPr>
    <w:rPr>
      <w:rFonts w:ascii="Lohit Hindi" w:eastAsia="Lohit Hindi" w:hAnsi="Lohit Hindi" w:cs="Lohit Hindi"/>
      <w:color w:val="000000"/>
      <w:sz w:val="28"/>
      <w:szCs w:val="28"/>
    </w:rPr>
  </w:style>
  <w:style w:type="paragraph" w:customStyle="1" w:styleId="Estruturadetpicos1">
    <w:name w:val="Estrutura de tópicos 1"/>
    <w:pPr>
      <w:tabs>
        <w:tab w:val="left" w:pos="910"/>
        <w:tab w:val="left" w:pos="2192"/>
        <w:tab w:val="left" w:pos="3475"/>
        <w:tab w:val="left" w:pos="4757"/>
        <w:tab w:val="left" w:pos="6039"/>
        <w:tab w:val="left" w:pos="7322"/>
        <w:tab w:val="left" w:pos="8605"/>
        <w:tab w:val="left" w:pos="9887"/>
        <w:tab w:val="left" w:pos="11170"/>
        <w:tab w:val="left" w:pos="12452"/>
        <w:tab w:val="left" w:pos="13735"/>
        <w:tab w:val="left" w:pos="15017"/>
        <w:tab w:val="left" w:pos="16300"/>
      </w:tabs>
      <w:autoSpaceDE w:val="0"/>
      <w:spacing w:before="300" w:line="228" w:lineRule="auto"/>
    </w:pPr>
    <w:rPr>
      <w:rFonts w:ascii="Lohit Hindi" w:eastAsia="Lohit Hindi" w:hAnsi="Lohit Hindi" w:cs="Lohit Hindi"/>
      <w:color w:val="000000"/>
      <w:sz w:val="48"/>
      <w:szCs w:val="48"/>
    </w:rPr>
  </w:style>
  <w:style w:type="paragraph" w:customStyle="1" w:styleId="Estruturadetpicos2">
    <w:name w:val="Estrutura de tópicos 2"/>
    <w:basedOn w:val="Estruturadetpicos1"/>
    <w:pPr>
      <w:tabs>
        <w:tab w:val="clear" w:pos="910"/>
        <w:tab w:val="clear" w:pos="2192"/>
        <w:tab w:val="clear" w:pos="3475"/>
        <w:tab w:val="clear" w:pos="4757"/>
        <w:tab w:val="clear" w:pos="6039"/>
        <w:tab w:val="clear" w:pos="7322"/>
        <w:tab w:val="clear" w:pos="8605"/>
        <w:tab w:val="clear" w:pos="9887"/>
        <w:tab w:val="clear" w:pos="11170"/>
        <w:tab w:val="clear" w:pos="12452"/>
        <w:tab w:val="clear" w:pos="13735"/>
        <w:tab w:val="clear" w:pos="15017"/>
        <w:tab w:val="clear" w:pos="16300"/>
        <w:tab w:val="left" w:pos="0"/>
        <w:tab w:val="left" w:pos="377"/>
        <w:tab w:val="left" w:pos="1660"/>
        <w:tab w:val="left" w:pos="2942"/>
        <w:tab w:val="left" w:pos="4225"/>
        <w:tab w:val="left" w:pos="5507"/>
        <w:tab w:val="left" w:pos="6790"/>
        <w:tab w:val="left" w:pos="8072"/>
        <w:tab w:val="left" w:pos="9355"/>
        <w:tab w:val="left" w:pos="10637"/>
        <w:tab w:val="left" w:pos="11920"/>
        <w:tab w:val="left" w:pos="13202"/>
        <w:tab w:val="left" w:pos="14484"/>
        <w:tab w:val="left" w:pos="15767"/>
      </w:tabs>
      <w:spacing w:before="175"/>
      <w:ind w:left="905"/>
    </w:pPr>
    <w:rPr>
      <w:sz w:val="40"/>
      <w:szCs w:val="40"/>
    </w:rPr>
  </w:style>
  <w:style w:type="paragraph" w:customStyle="1" w:styleId="Estruturadetpicos3">
    <w:name w:val="Estrutura de tópicos 3"/>
    <w:basedOn w:val="Estruturadetpicos2"/>
    <w:pPr>
      <w:tabs>
        <w:tab w:val="clear" w:pos="377"/>
        <w:tab w:val="clear" w:pos="1660"/>
        <w:tab w:val="clear" w:pos="2942"/>
        <w:tab w:val="clear" w:pos="4225"/>
        <w:tab w:val="clear" w:pos="5507"/>
        <w:tab w:val="clear" w:pos="6790"/>
        <w:tab w:val="clear" w:pos="8072"/>
        <w:tab w:val="clear" w:pos="9355"/>
        <w:tab w:val="clear" w:pos="10637"/>
        <w:tab w:val="clear" w:pos="11920"/>
        <w:tab w:val="clear" w:pos="13202"/>
        <w:tab w:val="clear" w:pos="14484"/>
        <w:tab w:val="clear" w:pos="15767"/>
        <w:tab w:val="left" w:pos="535"/>
        <w:tab w:val="left" w:pos="912"/>
        <w:tab w:val="left" w:pos="1125"/>
        <w:tab w:val="left" w:pos="2407"/>
        <w:tab w:val="left" w:pos="3690"/>
        <w:tab w:val="left" w:pos="4972"/>
        <w:tab w:val="left" w:pos="6255"/>
        <w:tab w:val="left" w:pos="7537"/>
        <w:tab w:val="left" w:pos="8820"/>
        <w:tab w:val="left" w:pos="10102"/>
        <w:tab w:val="left" w:pos="11385"/>
        <w:tab w:val="left" w:pos="12667"/>
        <w:tab w:val="left" w:pos="13950"/>
        <w:tab w:val="left" w:pos="15232"/>
      </w:tabs>
      <w:spacing w:before="0"/>
      <w:ind w:left="1440"/>
    </w:pPr>
  </w:style>
  <w:style w:type="paragraph" w:customStyle="1" w:styleId="Estruturadetpicos4">
    <w:name w:val="Estrutura de tópicos 4"/>
    <w:basedOn w:val="Estruturadetpicos3"/>
    <w:pPr>
      <w:tabs>
        <w:tab w:val="clear" w:pos="912"/>
        <w:tab w:val="clear" w:pos="1125"/>
        <w:tab w:val="clear" w:pos="2407"/>
        <w:tab w:val="clear" w:pos="3690"/>
        <w:tab w:val="clear" w:pos="4972"/>
        <w:tab w:val="clear" w:pos="6255"/>
        <w:tab w:val="clear" w:pos="7537"/>
        <w:tab w:val="clear" w:pos="8820"/>
        <w:tab w:val="clear" w:pos="10102"/>
        <w:tab w:val="clear" w:pos="11385"/>
        <w:tab w:val="clear" w:pos="12667"/>
        <w:tab w:val="clear" w:pos="13950"/>
        <w:tab w:val="clear" w:pos="15232"/>
        <w:tab w:val="left" w:pos="590"/>
        <w:tab w:val="left" w:pos="1070"/>
        <w:tab w:val="left" w:pos="1447"/>
        <w:tab w:val="left" w:pos="1660"/>
        <w:tab w:val="left" w:pos="1872"/>
        <w:tab w:val="left" w:pos="3155"/>
        <w:tab w:val="left" w:pos="4437"/>
        <w:tab w:val="left" w:pos="5720"/>
        <w:tab w:val="left" w:pos="7002"/>
        <w:tab w:val="left" w:pos="8285"/>
        <w:tab w:val="left" w:pos="9567"/>
        <w:tab w:val="left" w:pos="10850"/>
        <w:tab w:val="left" w:pos="12132"/>
        <w:tab w:val="left" w:pos="13415"/>
        <w:tab w:val="left" w:pos="14697"/>
      </w:tabs>
      <w:ind w:left="1975"/>
    </w:pPr>
  </w:style>
  <w:style w:type="paragraph" w:customStyle="1" w:styleId="Estruturadetpicos5">
    <w:name w:val="Estrutura de tópicos 5"/>
    <w:basedOn w:val="Estruturadetpicos4"/>
    <w:pPr>
      <w:tabs>
        <w:tab w:val="clear" w:pos="535"/>
        <w:tab w:val="clear" w:pos="590"/>
        <w:tab w:val="clear" w:pos="1070"/>
        <w:tab w:val="clear" w:pos="1447"/>
        <w:tab w:val="clear" w:pos="1660"/>
        <w:tab w:val="clear" w:pos="1872"/>
        <w:tab w:val="clear" w:pos="3155"/>
        <w:tab w:val="clear" w:pos="4437"/>
        <w:tab w:val="clear" w:pos="5720"/>
        <w:tab w:val="clear" w:pos="7002"/>
        <w:tab w:val="clear" w:pos="8285"/>
        <w:tab w:val="clear" w:pos="9567"/>
        <w:tab w:val="clear" w:pos="10850"/>
        <w:tab w:val="clear" w:pos="12132"/>
        <w:tab w:val="clear" w:pos="13415"/>
        <w:tab w:val="clear" w:pos="14697"/>
        <w:tab w:val="left" w:pos="37"/>
        <w:tab w:val="left" w:pos="552"/>
        <w:tab w:val="left" w:pos="1087"/>
        <w:tab w:val="left" w:pos="1142"/>
        <w:tab w:val="left" w:pos="1320"/>
        <w:tab w:val="left" w:pos="1622"/>
        <w:tab w:val="left" w:pos="1999"/>
        <w:tab w:val="left" w:pos="2212"/>
        <w:tab w:val="left" w:pos="2424"/>
        <w:tab w:val="left" w:pos="2602"/>
        <w:tab w:val="left" w:pos="3885"/>
        <w:tab w:val="left" w:pos="5167"/>
        <w:tab w:val="left" w:pos="6450"/>
        <w:tab w:val="left" w:pos="7732"/>
        <w:tab w:val="left" w:pos="9015"/>
        <w:tab w:val="left" w:pos="10297"/>
        <w:tab w:val="left" w:pos="11580"/>
        <w:tab w:val="left" w:pos="12862"/>
        <w:tab w:val="left" w:pos="14145"/>
      </w:tabs>
      <w:ind w:left="2527"/>
    </w:pPr>
  </w:style>
  <w:style w:type="paragraph" w:customStyle="1" w:styleId="Estruturadetpicos6">
    <w:name w:val="Estrutura de tópicos 6"/>
    <w:basedOn w:val="Estruturadetpicos5"/>
  </w:style>
  <w:style w:type="paragraph" w:customStyle="1" w:styleId="Estruturadetpicos7">
    <w:name w:val="Estrutura de tópicos 7"/>
    <w:basedOn w:val="Estruturadetpicos6"/>
  </w:style>
  <w:style w:type="paragraph" w:customStyle="1" w:styleId="Estruturadetpicos8">
    <w:name w:val="Estrutura de tópicos 8"/>
    <w:basedOn w:val="Estruturadetpicos7"/>
  </w:style>
  <w:style w:type="paragraph" w:customStyle="1" w:styleId="Estruturadetpicos9">
    <w:name w:val="Estrutura de tópicos 9"/>
    <w:basedOn w:val="Estruturadetpicos8"/>
  </w:style>
  <w:style w:type="paragraph" w:customStyle="1" w:styleId="Ttulo1LTGliederung1">
    <w:name w:val="Título1~LT~Gliederung 1"/>
    <w:pPr>
      <w:tabs>
        <w:tab w:val="left" w:pos="910"/>
        <w:tab w:val="left" w:pos="2192"/>
        <w:tab w:val="left" w:pos="3475"/>
        <w:tab w:val="left" w:pos="4757"/>
        <w:tab w:val="left" w:pos="6039"/>
        <w:tab w:val="left" w:pos="7322"/>
        <w:tab w:val="left" w:pos="8605"/>
        <w:tab w:val="left" w:pos="9887"/>
        <w:tab w:val="left" w:pos="11170"/>
        <w:tab w:val="left" w:pos="12452"/>
        <w:tab w:val="left" w:pos="13735"/>
        <w:tab w:val="left" w:pos="15017"/>
        <w:tab w:val="left" w:pos="16300"/>
      </w:tabs>
      <w:autoSpaceDE w:val="0"/>
      <w:spacing w:before="300" w:line="228" w:lineRule="auto"/>
    </w:pPr>
    <w:rPr>
      <w:rFonts w:ascii="Lohit Hindi" w:eastAsia="Lohit Hindi" w:hAnsi="Lohit Hindi" w:cs="Lohit Hindi"/>
      <w:color w:val="000000"/>
      <w:sz w:val="48"/>
      <w:szCs w:val="48"/>
    </w:rPr>
  </w:style>
  <w:style w:type="paragraph" w:customStyle="1" w:styleId="Ttulo1LTGliederung2">
    <w:name w:val="Título1~LT~Gliederung 2"/>
    <w:basedOn w:val="Ttulo1LTGliederung1"/>
    <w:pPr>
      <w:tabs>
        <w:tab w:val="clear" w:pos="910"/>
        <w:tab w:val="clear" w:pos="2192"/>
        <w:tab w:val="clear" w:pos="3475"/>
        <w:tab w:val="clear" w:pos="4757"/>
        <w:tab w:val="clear" w:pos="6039"/>
        <w:tab w:val="clear" w:pos="7322"/>
        <w:tab w:val="clear" w:pos="8605"/>
        <w:tab w:val="clear" w:pos="9887"/>
        <w:tab w:val="clear" w:pos="11170"/>
        <w:tab w:val="clear" w:pos="12452"/>
        <w:tab w:val="clear" w:pos="13735"/>
        <w:tab w:val="clear" w:pos="15017"/>
        <w:tab w:val="clear" w:pos="16300"/>
        <w:tab w:val="left" w:pos="0"/>
        <w:tab w:val="left" w:pos="377"/>
        <w:tab w:val="left" w:pos="1660"/>
        <w:tab w:val="left" w:pos="2942"/>
        <w:tab w:val="left" w:pos="4225"/>
        <w:tab w:val="left" w:pos="5507"/>
        <w:tab w:val="left" w:pos="6790"/>
        <w:tab w:val="left" w:pos="8072"/>
        <w:tab w:val="left" w:pos="9355"/>
        <w:tab w:val="left" w:pos="10637"/>
        <w:tab w:val="left" w:pos="11920"/>
        <w:tab w:val="left" w:pos="13202"/>
        <w:tab w:val="left" w:pos="14484"/>
        <w:tab w:val="left" w:pos="15767"/>
      </w:tabs>
      <w:spacing w:before="175"/>
      <w:ind w:left="905"/>
    </w:pPr>
    <w:rPr>
      <w:sz w:val="40"/>
      <w:szCs w:val="40"/>
    </w:rPr>
  </w:style>
  <w:style w:type="paragraph" w:customStyle="1" w:styleId="Ttulo1LTGliederung3">
    <w:name w:val="Título1~LT~Gliederung 3"/>
    <w:basedOn w:val="Ttulo1LTGliederung2"/>
    <w:pPr>
      <w:tabs>
        <w:tab w:val="clear" w:pos="377"/>
        <w:tab w:val="clear" w:pos="1660"/>
        <w:tab w:val="clear" w:pos="2942"/>
        <w:tab w:val="clear" w:pos="4225"/>
        <w:tab w:val="clear" w:pos="5507"/>
        <w:tab w:val="clear" w:pos="6790"/>
        <w:tab w:val="clear" w:pos="8072"/>
        <w:tab w:val="clear" w:pos="9355"/>
        <w:tab w:val="clear" w:pos="10637"/>
        <w:tab w:val="clear" w:pos="11920"/>
        <w:tab w:val="clear" w:pos="13202"/>
        <w:tab w:val="clear" w:pos="14484"/>
        <w:tab w:val="clear" w:pos="15767"/>
        <w:tab w:val="left" w:pos="535"/>
        <w:tab w:val="left" w:pos="912"/>
        <w:tab w:val="left" w:pos="1125"/>
        <w:tab w:val="left" w:pos="2407"/>
        <w:tab w:val="left" w:pos="3690"/>
        <w:tab w:val="left" w:pos="4972"/>
        <w:tab w:val="left" w:pos="6255"/>
        <w:tab w:val="left" w:pos="7537"/>
        <w:tab w:val="left" w:pos="8820"/>
        <w:tab w:val="left" w:pos="10102"/>
        <w:tab w:val="left" w:pos="11385"/>
        <w:tab w:val="left" w:pos="12667"/>
        <w:tab w:val="left" w:pos="13950"/>
        <w:tab w:val="left" w:pos="15232"/>
      </w:tabs>
      <w:spacing w:before="0"/>
      <w:ind w:left="1440"/>
    </w:pPr>
  </w:style>
  <w:style w:type="paragraph" w:customStyle="1" w:styleId="Ttulo1LTGliederung4">
    <w:name w:val="Título1~LT~Gliederung 4"/>
    <w:basedOn w:val="Ttulo1LTGliederung3"/>
    <w:pPr>
      <w:tabs>
        <w:tab w:val="clear" w:pos="912"/>
        <w:tab w:val="clear" w:pos="1125"/>
        <w:tab w:val="clear" w:pos="2407"/>
        <w:tab w:val="clear" w:pos="3690"/>
        <w:tab w:val="clear" w:pos="4972"/>
        <w:tab w:val="clear" w:pos="6255"/>
        <w:tab w:val="clear" w:pos="7537"/>
        <w:tab w:val="clear" w:pos="8820"/>
        <w:tab w:val="clear" w:pos="10102"/>
        <w:tab w:val="clear" w:pos="11385"/>
        <w:tab w:val="clear" w:pos="12667"/>
        <w:tab w:val="clear" w:pos="13950"/>
        <w:tab w:val="clear" w:pos="15232"/>
        <w:tab w:val="left" w:pos="590"/>
        <w:tab w:val="left" w:pos="1070"/>
        <w:tab w:val="left" w:pos="1447"/>
        <w:tab w:val="left" w:pos="1660"/>
        <w:tab w:val="left" w:pos="1872"/>
        <w:tab w:val="left" w:pos="3155"/>
        <w:tab w:val="left" w:pos="4437"/>
        <w:tab w:val="left" w:pos="5720"/>
        <w:tab w:val="left" w:pos="7002"/>
        <w:tab w:val="left" w:pos="8285"/>
        <w:tab w:val="left" w:pos="9567"/>
        <w:tab w:val="left" w:pos="10850"/>
        <w:tab w:val="left" w:pos="12132"/>
        <w:tab w:val="left" w:pos="13415"/>
        <w:tab w:val="left" w:pos="14697"/>
      </w:tabs>
      <w:ind w:left="1975"/>
    </w:pPr>
  </w:style>
  <w:style w:type="paragraph" w:customStyle="1" w:styleId="Ttulo1LTGliederung5">
    <w:name w:val="Título1~LT~Gliederung 5"/>
    <w:basedOn w:val="Ttulo1LTGliederung4"/>
    <w:pPr>
      <w:tabs>
        <w:tab w:val="clear" w:pos="535"/>
        <w:tab w:val="clear" w:pos="590"/>
        <w:tab w:val="clear" w:pos="1070"/>
        <w:tab w:val="clear" w:pos="1447"/>
        <w:tab w:val="clear" w:pos="1660"/>
        <w:tab w:val="clear" w:pos="1872"/>
        <w:tab w:val="clear" w:pos="3155"/>
        <w:tab w:val="clear" w:pos="4437"/>
        <w:tab w:val="clear" w:pos="5720"/>
        <w:tab w:val="clear" w:pos="7002"/>
        <w:tab w:val="clear" w:pos="8285"/>
        <w:tab w:val="clear" w:pos="9567"/>
        <w:tab w:val="clear" w:pos="10850"/>
        <w:tab w:val="clear" w:pos="12132"/>
        <w:tab w:val="clear" w:pos="13415"/>
        <w:tab w:val="clear" w:pos="14697"/>
        <w:tab w:val="left" w:pos="37"/>
        <w:tab w:val="left" w:pos="552"/>
        <w:tab w:val="left" w:pos="1087"/>
        <w:tab w:val="left" w:pos="1142"/>
        <w:tab w:val="left" w:pos="1320"/>
        <w:tab w:val="left" w:pos="1622"/>
        <w:tab w:val="left" w:pos="1999"/>
        <w:tab w:val="left" w:pos="2212"/>
        <w:tab w:val="left" w:pos="2424"/>
        <w:tab w:val="left" w:pos="2602"/>
        <w:tab w:val="left" w:pos="3885"/>
        <w:tab w:val="left" w:pos="5167"/>
        <w:tab w:val="left" w:pos="6450"/>
        <w:tab w:val="left" w:pos="7732"/>
        <w:tab w:val="left" w:pos="9015"/>
        <w:tab w:val="left" w:pos="10297"/>
        <w:tab w:val="left" w:pos="11580"/>
        <w:tab w:val="left" w:pos="12862"/>
        <w:tab w:val="left" w:pos="14145"/>
      </w:tabs>
      <w:ind w:left="2527"/>
    </w:pPr>
  </w:style>
  <w:style w:type="paragraph" w:customStyle="1" w:styleId="Ttulo1LTGliederung6">
    <w:name w:val="Título1~LT~Gliederung 6"/>
    <w:basedOn w:val="Ttulo1LTGliederung5"/>
  </w:style>
  <w:style w:type="paragraph" w:customStyle="1" w:styleId="Ttulo1LTGliederung7">
    <w:name w:val="Título1~LT~Gliederung 7"/>
    <w:basedOn w:val="Ttulo1LTGliederung6"/>
  </w:style>
  <w:style w:type="paragraph" w:customStyle="1" w:styleId="Ttulo1LTGliederung8">
    <w:name w:val="Título1~LT~Gliederung 8"/>
    <w:basedOn w:val="Ttulo1LTGliederung7"/>
  </w:style>
  <w:style w:type="paragraph" w:customStyle="1" w:styleId="Ttulo1LTGliederung9">
    <w:name w:val="Título1~LT~Gliederung 9"/>
    <w:basedOn w:val="Ttulo1LTGliederung8"/>
  </w:style>
  <w:style w:type="paragraph" w:customStyle="1" w:styleId="Ttulo1LTTitel">
    <w:name w:val="Título1~LT~Titel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line="216" w:lineRule="auto"/>
    </w:pPr>
    <w:rPr>
      <w:rFonts w:ascii="Lohit Hindi" w:eastAsia="Lohit Hindi" w:hAnsi="Lohit Hindi" w:cs="Lohit Hindi"/>
      <w:b/>
      <w:bCs/>
      <w:color w:val="708CA1"/>
      <w:sz w:val="64"/>
      <w:szCs w:val="64"/>
    </w:rPr>
  </w:style>
  <w:style w:type="paragraph" w:customStyle="1" w:styleId="Ttulo1LTUntertitel">
    <w:name w:val="Título1~LT~Untertitel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before="249" w:line="216" w:lineRule="auto"/>
    </w:pPr>
    <w:rPr>
      <w:rFonts w:ascii="Lohit Hindi" w:eastAsia="Lohit Hindi" w:hAnsi="Lohit Hindi" w:cs="Lohit Hindi"/>
      <w:b/>
      <w:bCs/>
      <w:color w:val="000000"/>
      <w:sz w:val="40"/>
      <w:szCs w:val="40"/>
    </w:rPr>
  </w:style>
  <w:style w:type="paragraph" w:customStyle="1" w:styleId="Ttulo1LTNotizen">
    <w:name w:val="Título1~LT~Notizen"/>
    <w:pPr>
      <w:tabs>
        <w:tab w:val="left" w:pos="1430"/>
        <w:tab w:val="left" w:pos="3037"/>
        <w:tab w:val="left" w:pos="4645"/>
        <w:tab w:val="left" w:pos="6252"/>
        <w:tab w:val="left" w:pos="7860"/>
        <w:tab w:val="left" w:pos="9467"/>
        <w:tab w:val="left" w:pos="11075"/>
        <w:tab w:val="left" w:pos="12682"/>
        <w:tab w:val="left" w:pos="14289"/>
        <w:tab w:val="left" w:pos="15897"/>
      </w:tabs>
      <w:autoSpaceDE w:val="0"/>
      <w:spacing w:before="139" w:line="216" w:lineRule="auto"/>
    </w:pPr>
    <w:rPr>
      <w:rFonts w:ascii="Lohit Hindi" w:eastAsia="Lohit Hindi" w:hAnsi="Lohit Hindi" w:cs="Lohit Hindi"/>
      <w:color w:val="000000"/>
      <w:sz w:val="28"/>
      <w:szCs w:val="28"/>
    </w:rPr>
  </w:style>
  <w:style w:type="paragraph" w:customStyle="1" w:styleId="Ttulo1LTHintergrundobjekte">
    <w:name w:val="Título1~LT~Hintergrundobjekte"/>
    <w:pPr>
      <w:autoSpaceDE w:val="0"/>
    </w:pPr>
    <w:rPr>
      <w:rFonts w:ascii="Times New Roman" w:eastAsia="DejaVu Sans" w:hAnsi="Times New Roman" w:cs="Lohit Hindi"/>
    </w:rPr>
  </w:style>
  <w:style w:type="paragraph" w:customStyle="1" w:styleId="Ttulo1LTHintergrund">
    <w:name w:val="Título1~LT~Hintergrund"/>
    <w:pPr>
      <w:autoSpaceDE w:val="0"/>
      <w:jc w:val="center"/>
    </w:pPr>
    <w:rPr>
      <w:rFonts w:ascii="Times New Roman" w:eastAsia="DejaVu Sans" w:hAnsi="Times New Roman" w:cs="Lohit Hindi"/>
    </w:rPr>
  </w:style>
  <w:style w:type="paragraph" w:customStyle="1" w:styleId="WW-Ttulo123">
    <w:name w:val="WW-Título123"/>
    <w:basedOn w:val="Standard"/>
    <w:pPr>
      <w:spacing w:before="238" w:after="119"/>
    </w:pPr>
  </w:style>
  <w:style w:type="paragraph" w:customStyle="1" w:styleId="WW-Ttulo111">
    <w:name w:val="WW-Título111"/>
    <w:basedOn w:val="Standard"/>
    <w:pPr>
      <w:spacing w:before="238" w:after="119"/>
    </w:pPr>
  </w:style>
  <w:style w:type="paragraph" w:customStyle="1" w:styleId="WW-Ttulo21">
    <w:name w:val="WW-Título21"/>
    <w:basedOn w:val="Standard"/>
    <w:pPr>
      <w:spacing w:before="238" w:after="119"/>
    </w:pPr>
  </w:style>
  <w:style w:type="paragraph" w:customStyle="1" w:styleId="WW-Ttulo1234">
    <w:name w:val="WW-Título1234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">
    <w:name w:val="WW-Título12345"/>
    <w:basedOn w:val="Standard"/>
    <w:pPr>
      <w:spacing w:before="238" w:after="119"/>
    </w:pPr>
  </w:style>
  <w:style w:type="paragraph" w:customStyle="1" w:styleId="WW-Ttulo112">
    <w:name w:val="WW-Título112"/>
    <w:basedOn w:val="Standard"/>
    <w:pPr>
      <w:spacing w:before="238" w:after="119"/>
    </w:pPr>
  </w:style>
  <w:style w:type="paragraph" w:customStyle="1" w:styleId="WW-Ttulo212">
    <w:name w:val="WW-Título212"/>
    <w:basedOn w:val="Standard"/>
    <w:pPr>
      <w:spacing w:before="238" w:after="119"/>
    </w:pPr>
  </w:style>
  <w:style w:type="paragraph" w:customStyle="1" w:styleId="WW-Ttulo123456">
    <w:name w:val="WW-Título123456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">
    <w:name w:val="WW-Título1234567"/>
    <w:basedOn w:val="Standard"/>
    <w:pPr>
      <w:spacing w:before="238" w:after="119"/>
    </w:pPr>
  </w:style>
  <w:style w:type="paragraph" w:customStyle="1" w:styleId="WW-Ttulo1123">
    <w:name w:val="WW-Título1123"/>
    <w:basedOn w:val="Standard"/>
    <w:pPr>
      <w:spacing w:before="238" w:after="119"/>
    </w:pPr>
  </w:style>
  <w:style w:type="paragraph" w:customStyle="1" w:styleId="WW-Ttulo2123">
    <w:name w:val="WW-Título2123"/>
    <w:basedOn w:val="Standard"/>
    <w:pPr>
      <w:spacing w:before="238" w:after="119"/>
    </w:pPr>
  </w:style>
  <w:style w:type="paragraph" w:customStyle="1" w:styleId="WW-Ttulo12345678">
    <w:name w:val="WW-Título12345678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">
    <w:name w:val="WW-Título123456789"/>
    <w:basedOn w:val="Standard"/>
    <w:pPr>
      <w:spacing w:before="238" w:after="119"/>
    </w:pPr>
  </w:style>
  <w:style w:type="paragraph" w:customStyle="1" w:styleId="WW-Ttulo11234">
    <w:name w:val="WW-Título11234"/>
    <w:basedOn w:val="Standard"/>
    <w:pPr>
      <w:spacing w:before="238" w:after="119"/>
    </w:pPr>
  </w:style>
  <w:style w:type="paragraph" w:customStyle="1" w:styleId="WW-Ttulo21234">
    <w:name w:val="WW-Título21234"/>
    <w:basedOn w:val="Standard"/>
    <w:pPr>
      <w:spacing w:before="238" w:after="119"/>
    </w:pPr>
  </w:style>
  <w:style w:type="paragraph" w:customStyle="1" w:styleId="WW-Ttulo12345678910">
    <w:name w:val="WW-Título12345678910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1011">
    <w:name w:val="WW-Título1234567891011"/>
    <w:basedOn w:val="Standard"/>
    <w:pPr>
      <w:spacing w:before="238" w:after="119"/>
    </w:pPr>
  </w:style>
  <w:style w:type="paragraph" w:customStyle="1" w:styleId="WW-Ttulo112345">
    <w:name w:val="WW-Título112345"/>
    <w:basedOn w:val="Standard"/>
    <w:pPr>
      <w:spacing w:before="238" w:after="119"/>
    </w:pPr>
  </w:style>
  <w:style w:type="paragraph" w:customStyle="1" w:styleId="WW-Ttulo212345">
    <w:name w:val="WW-Título212345"/>
    <w:basedOn w:val="Standard"/>
    <w:pPr>
      <w:spacing w:before="238" w:after="119"/>
    </w:pPr>
  </w:style>
  <w:style w:type="paragraph" w:customStyle="1" w:styleId="WW-Ttulo123456789101112">
    <w:name w:val="WW-Título123456789101112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10111213">
    <w:name w:val="WW-Título12345678910111213"/>
    <w:basedOn w:val="Standard"/>
    <w:pPr>
      <w:spacing w:before="238" w:after="119"/>
    </w:pPr>
  </w:style>
  <w:style w:type="paragraph" w:customStyle="1" w:styleId="WW-Ttulo1123456">
    <w:name w:val="WW-Título1123456"/>
    <w:basedOn w:val="Standard"/>
    <w:pPr>
      <w:spacing w:before="238" w:after="119"/>
    </w:pPr>
  </w:style>
  <w:style w:type="paragraph" w:customStyle="1" w:styleId="WW-Ttulo2123456">
    <w:name w:val="WW-Título2123456"/>
    <w:basedOn w:val="Standard"/>
    <w:pPr>
      <w:spacing w:before="238" w:after="119"/>
    </w:pPr>
  </w:style>
  <w:style w:type="paragraph" w:customStyle="1" w:styleId="WW-Ttulo1234567891011121314">
    <w:name w:val="WW-Título1234567891011121314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101112131415">
    <w:name w:val="WW-Título123456789101112131415"/>
    <w:basedOn w:val="Standard"/>
    <w:pPr>
      <w:spacing w:before="238" w:after="119"/>
    </w:pPr>
  </w:style>
  <w:style w:type="paragraph" w:customStyle="1" w:styleId="WW-Ttulo11234567">
    <w:name w:val="WW-Título11234567"/>
    <w:basedOn w:val="Standard"/>
    <w:pPr>
      <w:spacing w:before="238" w:after="119"/>
    </w:pPr>
  </w:style>
  <w:style w:type="paragraph" w:customStyle="1" w:styleId="WW-Ttulo21234567">
    <w:name w:val="WW-Título21234567"/>
    <w:basedOn w:val="Standard"/>
    <w:pPr>
      <w:spacing w:before="238" w:after="119"/>
    </w:pPr>
  </w:style>
  <w:style w:type="paragraph" w:customStyle="1" w:styleId="WW-Ttulo12345678910111213141516">
    <w:name w:val="WW-Título12345678910111213141516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1011121314151617">
    <w:name w:val="WW-Título1234567891011121314151617"/>
    <w:basedOn w:val="Standard"/>
    <w:pPr>
      <w:spacing w:before="238" w:after="119"/>
    </w:pPr>
  </w:style>
  <w:style w:type="paragraph" w:customStyle="1" w:styleId="WW-Ttulo112345678">
    <w:name w:val="WW-Título112345678"/>
    <w:basedOn w:val="Standard"/>
    <w:pPr>
      <w:spacing w:before="238" w:after="119"/>
    </w:pPr>
  </w:style>
  <w:style w:type="paragraph" w:customStyle="1" w:styleId="WW-Ttulo212345678">
    <w:name w:val="WW-Título212345678"/>
    <w:basedOn w:val="Standard"/>
    <w:pPr>
      <w:spacing w:before="238" w:after="119"/>
    </w:pPr>
  </w:style>
  <w:style w:type="paragraph" w:customStyle="1" w:styleId="WW-Ttulo123456789101112131415161718">
    <w:name w:val="WW-Título123456789101112131415161718"/>
    <w:pPr>
      <w:tabs>
        <w:tab w:val="left" w:pos="0"/>
        <w:tab w:val="left" w:pos="1282"/>
        <w:tab w:val="left" w:pos="2565"/>
        <w:tab w:val="left" w:pos="3847"/>
        <w:tab w:val="left" w:pos="5130"/>
        <w:tab w:val="left" w:pos="6412"/>
        <w:tab w:val="left" w:pos="7695"/>
        <w:tab w:val="left" w:pos="8977"/>
        <w:tab w:val="left" w:pos="10260"/>
        <w:tab w:val="left" w:pos="11542"/>
        <w:tab w:val="left" w:pos="12825"/>
        <w:tab w:val="left" w:pos="14107"/>
        <w:tab w:val="left" w:pos="15390"/>
        <w:tab w:val="left" w:pos="16672"/>
      </w:tabs>
      <w:autoSpaceDE w:val="0"/>
      <w:spacing w:line="216" w:lineRule="auto"/>
    </w:pPr>
    <w:rPr>
      <w:rFonts w:ascii="Lohit Hindi" w:eastAsia="Lohit Hindi" w:hAnsi="Lohit Hindi" w:cs="Lohit Hindi"/>
      <w:b/>
      <w:bCs/>
      <w:color w:val="708CA1"/>
      <w:sz w:val="64"/>
      <w:szCs w:val="64"/>
    </w:rPr>
  </w:style>
  <w:style w:type="paragraph" w:customStyle="1" w:styleId="WW-Ttulo12345678910111213141516171819">
    <w:name w:val="WW-Título12345678910111213141516171819"/>
    <w:basedOn w:val="Standard"/>
    <w:pPr>
      <w:spacing w:before="238" w:after="119"/>
    </w:pPr>
  </w:style>
  <w:style w:type="paragraph" w:customStyle="1" w:styleId="WW-Ttulo1123456789">
    <w:name w:val="WW-Título1123456789"/>
    <w:basedOn w:val="Standard"/>
    <w:pPr>
      <w:spacing w:before="238" w:after="119"/>
    </w:pPr>
  </w:style>
  <w:style w:type="paragraph" w:customStyle="1" w:styleId="WW-Ttulo2123456789">
    <w:name w:val="WW-Título2123456789"/>
    <w:basedOn w:val="Standard"/>
    <w:pPr>
      <w:spacing w:before="238" w:after="119"/>
    </w:pPr>
  </w:style>
  <w:style w:type="paragraph" w:customStyle="1" w:styleId="WW-Ttulo1234567891011121314151617181920">
    <w:name w:val="WW-Título1234567891011121314151617181920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WW-Ttulo123456789101112131415161718192021">
    <w:name w:val="WW-Título123456789101112131415161718192021"/>
    <w:basedOn w:val="Standard"/>
    <w:pPr>
      <w:spacing w:before="238" w:after="119"/>
    </w:pPr>
  </w:style>
  <w:style w:type="paragraph" w:customStyle="1" w:styleId="WW-Ttulo112345678910">
    <w:name w:val="WW-Título112345678910"/>
    <w:basedOn w:val="Standard"/>
    <w:pPr>
      <w:spacing w:before="238" w:after="119"/>
    </w:pPr>
  </w:style>
  <w:style w:type="paragraph" w:customStyle="1" w:styleId="WW-Ttulo212345678910">
    <w:name w:val="WW-Título212345678910"/>
    <w:basedOn w:val="Standard"/>
    <w:pPr>
      <w:spacing w:before="238" w:after="119"/>
    </w:pPr>
  </w:style>
  <w:style w:type="paragraph" w:customStyle="1" w:styleId="WW-Ttulo12345678910111213141516171819202122">
    <w:name w:val="WW-Título12345678910111213141516171819202122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100" w:lineRule="atLeast"/>
    </w:pPr>
    <w:rPr>
      <w:rFonts w:ascii="DejaVu Sans" w:eastAsia="DejaVu Sans" w:hAnsi="DejaVu Sans" w:cs="DejaVu Sans"/>
      <w:b/>
      <w:bCs/>
      <w:color w:val="003366"/>
      <w:sz w:val="56"/>
      <w:szCs w:val="5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WW-Ttulo1234567891011121314151617181920212223">
    <w:name w:val="WW-Título1234567891011121314151617181920212223"/>
    <w:basedOn w:val="Standard"/>
    <w:pPr>
      <w:spacing w:before="238" w:after="119"/>
    </w:pPr>
  </w:style>
  <w:style w:type="paragraph" w:customStyle="1" w:styleId="WW-Ttulo11234567891011">
    <w:name w:val="WW-Título11234567891011"/>
    <w:basedOn w:val="Standard"/>
    <w:pPr>
      <w:spacing w:before="238" w:after="119"/>
    </w:pPr>
  </w:style>
  <w:style w:type="paragraph" w:customStyle="1" w:styleId="WW-Ttulo21234567891011">
    <w:name w:val="WW-Título21234567891011"/>
    <w:basedOn w:val="Standard"/>
    <w:pPr>
      <w:spacing w:before="238" w:after="119"/>
    </w:pPr>
  </w:style>
  <w:style w:type="paragraph" w:customStyle="1" w:styleId="WW-Ttulo123456789101112131415161718192021222324">
    <w:name w:val="WW-Título123456789101112131415161718192021222324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modelo-slidesLTGliederung1">
    <w:name w:val="modelo-slides~LT~Gliederung 1"/>
    <w:pPr>
      <w:tabs>
        <w:tab w:val="left" w:pos="540"/>
        <w:tab w:val="left" w:pos="707"/>
        <w:tab w:val="left" w:pos="1415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89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before="120" w:line="200" w:lineRule="atLeast"/>
      <w:ind w:left="540" w:hanging="540"/>
    </w:pPr>
    <w:rPr>
      <w:rFonts w:ascii="Lohit Hindi" w:eastAsia="Lohit Hindi" w:hAnsi="Lohit Hindi" w:cs="Lohit Hindi"/>
      <w:color w:val="000000"/>
      <w:sz w:val="48"/>
      <w:szCs w:val="48"/>
    </w:rPr>
  </w:style>
  <w:style w:type="paragraph" w:customStyle="1" w:styleId="modelo-slidesLTGliederung2">
    <w:name w:val="modelo-slides~LT~Gliederung 2"/>
    <w:basedOn w:val="modelo-slidesLTGliederung1"/>
    <w:pPr>
      <w:tabs>
        <w:tab w:val="clear" w:pos="540"/>
        <w:tab w:val="clear" w:pos="707"/>
        <w:tab w:val="clear" w:pos="1415"/>
        <w:tab w:val="clear" w:pos="2122"/>
        <w:tab w:val="clear" w:pos="2830"/>
        <w:tab w:val="clear" w:pos="3537"/>
        <w:tab w:val="clear" w:pos="4245"/>
        <w:tab w:val="clear" w:pos="4952"/>
        <w:tab w:val="clear" w:pos="5660"/>
        <w:tab w:val="clear" w:pos="6367"/>
        <w:tab w:val="clear" w:pos="7075"/>
        <w:tab w:val="clear" w:pos="7782"/>
        <w:tab w:val="clear" w:pos="8489"/>
        <w:tab w:val="clear" w:pos="9197"/>
        <w:tab w:val="clear" w:pos="9905"/>
        <w:tab w:val="clear" w:pos="10612"/>
        <w:tab w:val="clear" w:pos="11320"/>
        <w:tab w:val="clear" w:pos="12027"/>
        <w:tab w:val="clear" w:pos="12735"/>
        <w:tab w:val="clear" w:pos="13442"/>
        <w:tab w:val="clear" w:pos="14150"/>
        <w:tab w:val="left" w:pos="0"/>
        <w:tab w:val="left" w:pos="245"/>
        <w:tab w:val="left" w:pos="952"/>
        <w:tab w:val="left" w:pos="1170"/>
        <w:tab w:val="left" w:pos="1660"/>
        <w:tab w:val="left" w:pos="2367"/>
        <w:tab w:val="left" w:pos="3074"/>
        <w:tab w:val="left" w:pos="3782"/>
        <w:tab w:val="left" w:pos="4490"/>
        <w:tab w:val="left" w:pos="5197"/>
        <w:tab w:val="left" w:pos="5905"/>
        <w:tab w:val="left" w:pos="6612"/>
        <w:tab w:val="left" w:pos="7320"/>
        <w:tab w:val="left" w:pos="8027"/>
        <w:tab w:val="left" w:pos="8735"/>
        <w:tab w:val="left" w:pos="9442"/>
        <w:tab w:val="left" w:pos="10150"/>
        <w:tab w:val="left" w:pos="10857"/>
        <w:tab w:val="left" w:pos="11565"/>
        <w:tab w:val="left" w:pos="12272"/>
        <w:tab w:val="left" w:pos="12980"/>
        <w:tab w:val="left" w:pos="13687"/>
      </w:tabs>
      <w:spacing w:before="100"/>
      <w:ind w:left="1170" w:hanging="450"/>
    </w:pPr>
    <w:rPr>
      <w:sz w:val="46"/>
      <w:szCs w:val="46"/>
    </w:rPr>
  </w:style>
  <w:style w:type="paragraph" w:customStyle="1" w:styleId="modelo-slidesLTGliederung3">
    <w:name w:val="modelo-slides~LT~Gliederung 3"/>
    <w:basedOn w:val="modelo-slidesLTGliederung2"/>
    <w:pPr>
      <w:tabs>
        <w:tab w:val="clear" w:pos="245"/>
        <w:tab w:val="clear" w:pos="952"/>
        <w:tab w:val="clear" w:pos="1170"/>
        <w:tab w:val="clear" w:pos="1660"/>
        <w:tab w:val="clear" w:pos="2367"/>
        <w:tab w:val="clear" w:pos="3074"/>
        <w:tab w:val="clear" w:pos="3782"/>
        <w:tab w:val="clear" w:pos="4490"/>
        <w:tab w:val="clear" w:pos="5197"/>
        <w:tab w:val="clear" w:pos="5905"/>
        <w:tab w:val="clear" w:pos="6612"/>
        <w:tab w:val="clear" w:pos="7320"/>
        <w:tab w:val="clear" w:pos="8027"/>
        <w:tab w:val="clear" w:pos="8735"/>
        <w:tab w:val="clear" w:pos="9442"/>
        <w:tab w:val="clear" w:pos="10150"/>
        <w:tab w:val="clear" w:pos="10857"/>
        <w:tab w:val="clear" w:pos="11565"/>
        <w:tab w:val="clear" w:pos="12272"/>
        <w:tab w:val="clear" w:pos="12980"/>
        <w:tab w:val="clear" w:pos="13687"/>
        <w:tab w:val="left" w:pos="322"/>
        <w:tab w:val="left" w:pos="630"/>
        <w:tab w:val="left" w:pos="875"/>
        <w:tab w:val="left" w:pos="1030"/>
        <w:tab w:val="left" w:pos="1582"/>
        <w:tab w:val="left" w:pos="1737"/>
        <w:tab w:val="left" w:pos="1800"/>
        <w:tab w:val="left" w:pos="2445"/>
        <w:tab w:val="left" w:pos="3152"/>
        <w:tab w:val="left" w:pos="3860"/>
        <w:tab w:val="left" w:pos="4567"/>
        <w:tab w:val="left" w:pos="5275"/>
        <w:tab w:val="left" w:pos="5982"/>
        <w:tab w:val="left" w:pos="6690"/>
        <w:tab w:val="left" w:pos="7397"/>
        <w:tab w:val="left" w:pos="8105"/>
        <w:tab w:val="left" w:pos="8812"/>
        <w:tab w:val="left" w:pos="9520"/>
        <w:tab w:val="left" w:pos="10227"/>
        <w:tab w:val="left" w:pos="10935"/>
        <w:tab w:val="left" w:pos="11642"/>
        <w:tab w:val="left" w:pos="12350"/>
        <w:tab w:val="left" w:pos="13057"/>
        <w:tab w:val="left" w:pos="13764"/>
      </w:tabs>
      <w:spacing w:before="90"/>
      <w:ind w:left="1800" w:hanging="360"/>
    </w:pPr>
    <w:rPr>
      <w:sz w:val="44"/>
      <w:szCs w:val="44"/>
    </w:rPr>
  </w:style>
  <w:style w:type="paragraph" w:customStyle="1" w:styleId="modelo-slidesLTGliederung4">
    <w:name w:val="modelo-slides~LT~Gliederung 4"/>
    <w:basedOn w:val="modelo-slidesLTGliederung3"/>
    <w:pPr>
      <w:tabs>
        <w:tab w:val="clear" w:pos="322"/>
        <w:tab w:val="clear" w:pos="630"/>
        <w:tab w:val="clear" w:pos="875"/>
        <w:tab w:val="clear" w:pos="1030"/>
        <w:tab w:val="clear" w:pos="1582"/>
        <w:tab w:val="clear" w:pos="1737"/>
        <w:tab w:val="clear" w:pos="1800"/>
        <w:tab w:val="clear" w:pos="2445"/>
        <w:tab w:val="clear" w:pos="3152"/>
        <w:tab w:val="clear" w:pos="3860"/>
        <w:tab w:val="clear" w:pos="4567"/>
        <w:tab w:val="clear" w:pos="5275"/>
        <w:tab w:val="clear" w:pos="5982"/>
        <w:tab w:val="clear" w:pos="6690"/>
        <w:tab w:val="clear" w:pos="7397"/>
        <w:tab w:val="clear" w:pos="8105"/>
        <w:tab w:val="clear" w:pos="8812"/>
        <w:tab w:val="clear" w:pos="9520"/>
        <w:tab w:val="clear" w:pos="10227"/>
        <w:tab w:val="clear" w:pos="10935"/>
        <w:tab w:val="clear" w:pos="11642"/>
        <w:tab w:val="clear" w:pos="12350"/>
        <w:tab w:val="clear" w:pos="13057"/>
        <w:tab w:val="clear" w:pos="13764"/>
        <w:tab w:val="left" w:pos="310"/>
        <w:tab w:val="left" w:pos="720"/>
        <w:tab w:val="left" w:pos="1017"/>
        <w:tab w:val="left" w:pos="1042"/>
        <w:tab w:val="left" w:pos="1350"/>
        <w:tab w:val="left" w:pos="1595"/>
        <w:tab w:val="left" w:pos="1725"/>
        <w:tab w:val="left" w:pos="1750"/>
        <w:tab w:val="left" w:pos="2302"/>
        <w:tab w:val="left" w:pos="2432"/>
        <w:tab w:val="left" w:pos="2457"/>
        <w:tab w:val="left" w:pos="2520"/>
        <w:tab w:val="left" w:pos="3140"/>
        <w:tab w:val="left" w:pos="3847"/>
        <w:tab w:val="left" w:pos="4555"/>
        <w:tab w:val="left" w:pos="5262"/>
        <w:tab w:val="left" w:pos="5970"/>
        <w:tab w:val="left" w:pos="6677"/>
        <w:tab w:val="left" w:pos="7385"/>
        <w:tab w:val="left" w:pos="8092"/>
        <w:tab w:val="left" w:pos="8800"/>
        <w:tab w:val="left" w:pos="9507"/>
        <w:tab w:val="left" w:pos="10215"/>
        <w:tab w:val="left" w:pos="10922"/>
        <w:tab w:val="left" w:pos="11630"/>
        <w:tab w:val="left" w:pos="12337"/>
        <w:tab w:val="left" w:pos="13044"/>
        <w:tab w:val="left" w:pos="13752"/>
      </w:tabs>
      <w:spacing w:before="80"/>
      <w:ind w:left="2520"/>
    </w:pPr>
    <w:rPr>
      <w:sz w:val="32"/>
      <w:szCs w:val="32"/>
    </w:rPr>
  </w:style>
  <w:style w:type="paragraph" w:customStyle="1" w:styleId="modelo-slidesLTGliederung5">
    <w:name w:val="modelo-slides~LT~Gliederung 5"/>
    <w:basedOn w:val="modelo-slidesLTGliederung4"/>
    <w:pPr>
      <w:tabs>
        <w:tab w:val="clear" w:pos="310"/>
        <w:tab w:val="clear" w:pos="1017"/>
        <w:tab w:val="clear" w:pos="1042"/>
        <w:tab w:val="clear" w:pos="1350"/>
        <w:tab w:val="clear" w:pos="1595"/>
        <w:tab w:val="clear" w:pos="1725"/>
        <w:tab w:val="clear" w:pos="1750"/>
        <w:tab w:val="clear" w:pos="2302"/>
        <w:tab w:val="clear" w:pos="2432"/>
        <w:tab w:val="clear" w:pos="2457"/>
        <w:tab w:val="clear" w:pos="2520"/>
        <w:tab w:val="clear" w:pos="3140"/>
        <w:tab w:val="clear" w:pos="3847"/>
        <w:tab w:val="clear" w:pos="4555"/>
        <w:tab w:val="clear" w:pos="5262"/>
        <w:tab w:val="clear" w:pos="5970"/>
        <w:tab w:val="clear" w:pos="6677"/>
        <w:tab w:val="clear" w:pos="7385"/>
        <w:tab w:val="clear" w:pos="8092"/>
        <w:tab w:val="clear" w:pos="8800"/>
        <w:tab w:val="clear" w:pos="9507"/>
        <w:tab w:val="clear" w:pos="10215"/>
        <w:tab w:val="clear" w:pos="10922"/>
        <w:tab w:val="clear" w:pos="11630"/>
        <w:tab w:val="clear" w:pos="12337"/>
        <w:tab w:val="clear" w:pos="13044"/>
        <w:tab w:val="clear" w:pos="13752"/>
        <w:tab w:val="left" w:pos="297"/>
        <w:tab w:val="left" w:pos="1005"/>
        <w:tab w:val="left" w:pos="1030"/>
        <w:tab w:val="left" w:pos="1440"/>
        <w:tab w:val="left" w:pos="1712"/>
        <w:tab w:val="left" w:pos="1737"/>
        <w:tab w:val="left" w:pos="1762"/>
        <w:tab w:val="left" w:pos="2070"/>
        <w:tab w:val="left" w:pos="2315"/>
        <w:tab w:val="left" w:pos="2420"/>
        <w:tab w:val="left" w:pos="2445"/>
        <w:tab w:val="left" w:pos="2470"/>
        <w:tab w:val="left" w:pos="3022"/>
        <w:tab w:val="left" w:pos="3127"/>
        <w:tab w:val="left" w:pos="3152"/>
        <w:tab w:val="left" w:pos="3177"/>
        <w:tab w:val="left" w:pos="3240"/>
        <w:tab w:val="left" w:pos="3835"/>
        <w:tab w:val="left" w:pos="4542"/>
        <w:tab w:val="left" w:pos="5250"/>
        <w:tab w:val="left" w:pos="5957"/>
        <w:tab w:val="left" w:pos="6665"/>
        <w:tab w:val="left" w:pos="7372"/>
        <w:tab w:val="left" w:pos="8080"/>
        <w:tab w:val="left" w:pos="8787"/>
        <w:tab w:val="left" w:pos="9495"/>
        <w:tab w:val="left" w:pos="10202"/>
        <w:tab w:val="left" w:pos="10910"/>
        <w:tab w:val="left" w:pos="11617"/>
        <w:tab w:val="left" w:pos="12324"/>
        <w:tab w:val="left" w:pos="13032"/>
        <w:tab w:val="left" w:pos="13740"/>
      </w:tabs>
      <w:spacing w:before="0"/>
      <w:ind w:left="3240"/>
    </w:pPr>
  </w:style>
  <w:style w:type="paragraph" w:customStyle="1" w:styleId="modelo-slidesLTGliederung6">
    <w:name w:val="modelo-slides~LT~Gliederung 6"/>
    <w:basedOn w:val="modelo-slidesLTGliederung5"/>
  </w:style>
  <w:style w:type="paragraph" w:customStyle="1" w:styleId="modelo-slidesLTGliederung7">
    <w:name w:val="modelo-slides~LT~Gliederung 7"/>
    <w:basedOn w:val="modelo-slidesLTGliederung6"/>
  </w:style>
  <w:style w:type="paragraph" w:customStyle="1" w:styleId="modelo-slidesLTGliederung8">
    <w:name w:val="modelo-slides~LT~Gliederung 8"/>
    <w:basedOn w:val="modelo-slidesLTGliederung7"/>
  </w:style>
  <w:style w:type="paragraph" w:customStyle="1" w:styleId="modelo-slidesLTGliederung9">
    <w:name w:val="modelo-slides~LT~Gliederung 9"/>
    <w:basedOn w:val="modelo-slidesLTGliederung8"/>
  </w:style>
  <w:style w:type="paragraph" w:customStyle="1" w:styleId="modelo-slidesLTTitel">
    <w:name w:val="modelo-slides~LT~Titel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modelo-slidesLTUntertitel">
    <w:name w:val="modelo-slides~LT~Untertitel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before="160" w:line="200" w:lineRule="atLeast"/>
    </w:pPr>
    <w:rPr>
      <w:rFonts w:ascii="Lohit Hindi" w:eastAsia="Lohit Hindi" w:hAnsi="Lohit Hindi" w:cs="Lohit Hindi"/>
      <w:color w:val="000000"/>
      <w:sz w:val="64"/>
      <w:szCs w:val="64"/>
    </w:rPr>
  </w:style>
  <w:style w:type="paragraph" w:customStyle="1" w:styleId="modelo-slidesLTNotizen">
    <w:name w:val="modelo-slides~LT~Notizen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before="90" w:line="200" w:lineRule="atLeast"/>
    </w:pPr>
    <w:rPr>
      <w:rFonts w:ascii="Lohit Hindi" w:eastAsia="Lohit Hindi" w:hAnsi="Lohit Hindi" w:cs="Lohit Hindi"/>
      <w:color w:val="000000"/>
    </w:rPr>
  </w:style>
  <w:style w:type="paragraph" w:customStyle="1" w:styleId="modelo-slidesLTHintergrundobjekte">
    <w:name w:val="modelo-slides~LT~Hintergrundobjekte"/>
    <w:pPr>
      <w:autoSpaceDE w:val="0"/>
    </w:pPr>
    <w:rPr>
      <w:rFonts w:ascii="Times New Roman" w:eastAsia="DejaVu Sans" w:hAnsi="Times New Roman" w:cs="Lohit Hindi"/>
    </w:rPr>
  </w:style>
  <w:style w:type="paragraph" w:customStyle="1" w:styleId="modelo-slidesLTHintergrund">
    <w:name w:val="modelo-slides~LT~Hintergrund"/>
    <w:pPr>
      <w:autoSpaceDE w:val="0"/>
      <w:jc w:val="center"/>
    </w:pPr>
    <w:rPr>
      <w:rFonts w:ascii="Times New Roman" w:eastAsia="DejaVu Sans" w:hAnsi="Times New Roman" w:cs="Lohit Hindi"/>
    </w:rPr>
  </w:style>
  <w:style w:type="paragraph" w:customStyle="1" w:styleId="WW-Ttulo12345678910111213141516171819202122232425">
    <w:name w:val="WW-Título12345678910111213141516171819202122232425"/>
    <w:basedOn w:val="Standard"/>
    <w:pPr>
      <w:spacing w:before="238" w:after="119"/>
    </w:pPr>
  </w:style>
  <w:style w:type="paragraph" w:customStyle="1" w:styleId="WW-Ttulo1123456789101112">
    <w:name w:val="WW-Título1123456789101112"/>
    <w:basedOn w:val="Standard"/>
    <w:pPr>
      <w:spacing w:before="238" w:after="119"/>
    </w:pPr>
  </w:style>
  <w:style w:type="paragraph" w:customStyle="1" w:styleId="WW-Ttulo2123456789101112">
    <w:name w:val="WW-Título2123456789101112"/>
    <w:basedOn w:val="Standard"/>
    <w:pPr>
      <w:spacing w:before="238" w:after="119"/>
    </w:pPr>
  </w:style>
  <w:style w:type="paragraph" w:customStyle="1" w:styleId="WW-Ttulo1234567891011121314151617181920212223242526">
    <w:name w:val="WW-Título1234567891011121314151617181920212223242526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WW-Ttulo123456789101112131415161718192021222324252627">
    <w:name w:val="WW-Título123456789101112131415161718192021222324252627"/>
    <w:basedOn w:val="Standard"/>
    <w:pPr>
      <w:spacing w:before="238" w:after="119"/>
    </w:pPr>
  </w:style>
  <w:style w:type="paragraph" w:customStyle="1" w:styleId="WW-Ttulo112345678910111213">
    <w:name w:val="WW-Título112345678910111213"/>
    <w:basedOn w:val="Standard"/>
    <w:pPr>
      <w:spacing w:before="238" w:after="119"/>
    </w:pPr>
  </w:style>
  <w:style w:type="paragraph" w:customStyle="1" w:styleId="WW-Ttulo212345678910111213">
    <w:name w:val="WW-Título212345678910111213"/>
    <w:basedOn w:val="Standard"/>
    <w:pPr>
      <w:spacing w:before="238" w:after="119"/>
    </w:pPr>
  </w:style>
  <w:style w:type="paragraph" w:customStyle="1" w:styleId="WW-Ttulo12345678910111213141516171819202122232425262728">
    <w:name w:val="WW-Título12345678910111213141516171819202122232425262728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WW-Ttulo1234567891011121314151617181920212223242526272829">
    <w:name w:val="WW-Título1234567891011121314151617181920212223242526272829"/>
    <w:basedOn w:val="Standard"/>
    <w:pPr>
      <w:spacing w:before="238" w:after="119"/>
    </w:pPr>
  </w:style>
  <w:style w:type="paragraph" w:customStyle="1" w:styleId="WW-Ttulo11234567891011121314">
    <w:name w:val="WW-Título11234567891011121314"/>
    <w:basedOn w:val="Standard"/>
    <w:pPr>
      <w:spacing w:before="238" w:after="119"/>
    </w:pPr>
  </w:style>
  <w:style w:type="paragraph" w:customStyle="1" w:styleId="WW-Ttulo21234567891011121314">
    <w:name w:val="WW-Título21234567891011121314"/>
    <w:basedOn w:val="Standard"/>
    <w:pPr>
      <w:spacing w:before="238" w:after="119"/>
    </w:pPr>
  </w:style>
  <w:style w:type="paragraph" w:customStyle="1" w:styleId="WW-Ttulo123456789101112131415161718192021222324252627282930">
    <w:name w:val="WW-Título123456789101112131415161718192021222324252627282930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WW-Ttulo12345678910111213141516171819202122232425262728293031">
    <w:name w:val="WW-Título12345678910111213141516171819202122232425262728293031"/>
    <w:basedOn w:val="Standard"/>
    <w:pPr>
      <w:spacing w:before="238" w:after="119"/>
    </w:pPr>
  </w:style>
  <w:style w:type="paragraph" w:customStyle="1" w:styleId="WW-Ttulo1123456789101112131415">
    <w:name w:val="WW-Título1123456789101112131415"/>
    <w:basedOn w:val="Standard"/>
    <w:pPr>
      <w:spacing w:before="238" w:after="119"/>
    </w:pPr>
  </w:style>
  <w:style w:type="paragraph" w:customStyle="1" w:styleId="WW-Ttulo2123456789101112131415">
    <w:name w:val="WW-Título2123456789101112131415"/>
    <w:basedOn w:val="Standard"/>
    <w:pPr>
      <w:spacing w:before="238" w:after="119"/>
    </w:pPr>
  </w:style>
  <w:style w:type="paragraph" w:customStyle="1" w:styleId="WW-Ttulo1234567891011121314151617181920212223242526272829303132">
    <w:name w:val="WW-Título1234567891011121314151617181920212223242526272829303132"/>
    <w:pPr>
      <w:tabs>
        <w:tab w:val="left" w:pos="0"/>
        <w:tab w:val="left" w:pos="707"/>
        <w:tab w:val="left" w:pos="1414"/>
        <w:tab w:val="left" w:pos="2122"/>
        <w:tab w:val="left" w:pos="2830"/>
        <w:tab w:val="left" w:pos="3537"/>
        <w:tab w:val="left" w:pos="4245"/>
        <w:tab w:val="left" w:pos="4952"/>
        <w:tab w:val="left" w:pos="5660"/>
        <w:tab w:val="left" w:pos="6367"/>
        <w:tab w:val="left" w:pos="7075"/>
        <w:tab w:val="left" w:pos="7782"/>
        <w:tab w:val="left" w:pos="8490"/>
        <w:tab w:val="left" w:pos="9197"/>
        <w:tab w:val="left" w:pos="9905"/>
        <w:tab w:val="left" w:pos="10612"/>
        <w:tab w:val="left" w:pos="11320"/>
        <w:tab w:val="left" w:pos="12027"/>
        <w:tab w:val="left" w:pos="12735"/>
        <w:tab w:val="left" w:pos="13442"/>
        <w:tab w:val="left" w:pos="14150"/>
      </w:tabs>
      <w:autoSpaceDE w:val="0"/>
      <w:spacing w:line="200" w:lineRule="atLeast"/>
    </w:pPr>
    <w:rPr>
      <w:rFonts w:ascii="Lohit Hindi" w:eastAsia="Lohit Hindi" w:hAnsi="Lohit Hindi" w:cs="Lohit Hindi"/>
      <w:b/>
      <w:bCs/>
      <w:color w:val="003366"/>
      <w:sz w:val="56"/>
      <w:szCs w:val="56"/>
    </w:rPr>
  </w:style>
  <w:style w:type="paragraph" w:customStyle="1" w:styleId="Framecontents">
    <w:name w:val="Frame contents"/>
    <w:basedOn w:val="Textbody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3z0">
    <w:name w:val="WW8Num3z0"/>
    <w:rPr>
      <w:rFonts w:ascii="Symbol" w:eastAsia="Symbol" w:hAnsi="Symbol" w:cs="Symbol"/>
      <w:color w:val="000000"/>
      <w:sz w:val="20"/>
      <w:szCs w:val="20"/>
    </w:rPr>
  </w:style>
  <w:style w:type="character" w:customStyle="1" w:styleId="WW8Num4z0">
    <w:name w:val="WW8Num4z0"/>
    <w:rPr>
      <w:rFonts w:ascii="Symbol" w:eastAsia="Symbol" w:hAnsi="Symbol" w:cs="OpenSymbol, 'Arial Unicode MS'"/>
    </w:rPr>
  </w:style>
  <w:style w:type="character" w:customStyle="1" w:styleId="WW8Num4z1">
    <w:name w:val="WW8Num4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5z0">
    <w:name w:val="WW8Num5z0"/>
    <w:rPr>
      <w:rFonts w:ascii="Symbol" w:eastAsia="Symbol" w:hAnsi="Symbol" w:cs="OpenSymbol, 'Arial Unicode MS'"/>
    </w:rPr>
  </w:style>
  <w:style w:type="character" w:customStyle="1" w:styleId="WW8Num5z1">
    <w:name w:val="WW8Num5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6z0">
    <w:name w:val="WW8Num6z0"/>
    <w:rPr>
      <w:rFonts w:ascii="Symbol" w:eastAsia="Symbol" w:hAnsi="Symbol" w:cs="OpenSymbol, 'Arial Unicode MS'"/>
    </w:rPr>
  </w:style>
  <w:style w:type="character" w:customStyle="1" w:styleId="WW8Num6z1">
    <w:name w:val="WW8Num6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7z0">
    <w:name w:val="WW8Num7z0"/>
    <w:rPr>
      <w:rFonts w:ascii="Symbol" w:eastAsia="Symbol" w:hAnsi="Symbol" w:cs="OpenSymbol, 'Arial Unicode MS'"/>
      <w:color w:val="000000"/>
      <w:sz w:val="21"/>
      <w:szCs w:val="20"/>
    </w:rPr>
  </w:style>
  <w:style w:type="character" w:customStyle="1" w:styleId="WW8Num7z1">
    <w:name w:val="WW8Num7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0">
    <w:name w:val="WW8Num8z0"/>
    <w:rPr>
      <w:rFonts w:ascii="Symbol" w:eastAsia="ArialMT, 'Arial Unicode MS'" w:hAnsi="Symbol" w:cs="OpenSymbol, 'Arial Unicode MS'"/>
      <w:color w:val="000000"/>
      <w:sz w:val="21"/>
      <w:szCs w:val="20"/>
    </w:rPr>
  </w:style>
  <w:style w:type="character" w:customStyle="1" w:styleId="WW8Num8z1">
    <w:name w:val="WW8Num8z1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8Num8zfalse">
    <w:name w:val="WW8Num8zfalse"/>
    <w:rPr>
      <w:rFonts w:ascii="Arial" w:eastAsia="ArialMT, 'Arial Unicode MS'" w:hAnsi="Arial" w:cs="Arial"/>
      <w:b w:val="0"/>
      <w:bCs/>
      <w:i w:val="0"/>
      <w:caps w:val="0"/>
      <w:smallCaps w:val="0"/>
      <w:color w:val="000000"/>
      <w:spacing w:val="0"/>
      <w:sz w:val="21"/>
      <w:szCs w:val="20"/>
    </w:rPr>
  </w:style>
  <w:style w:type="character" w:customStyle="1" w:styleId="WW8Num8ztrue">
    <w:name w:val="WW8Num8ztrue"/>
  </w:style>
  <w:style w:type="character" w:customStyle="1" w:styleId="WW-WW8Num8ztrue">
    <w:name w:val="WW-WW8Num8ztrue"/>
  </w:style>
  <w:style w:type="character" w:customStyle="1" w:styleId="WW-WW8Num8ztrue1">
    <w:name w:val="WW-WW8Num8ztrue1"/>
  </w:style>
  <w:style w:type="character" w:customStyle="1" w:styleId="WW-WW8Num8ztrue2">
    <w:name w:val="WW-WW8Num8ztrue2"/>
  </w:style>
  <w:style w:type="character" w:customStyle="1" w:styleId="WW-WW8Num8ztrue3">
    <w:name w:val="WW-WW8Num8ztrue3"/>
  </w:style>
  <w:style w:type="character" w:customStyle="1" w:styleId="WW-WW8Num8ztrue4">
    <w:name w:val="WW-WW8Num8ztrue4"/>
  </w:style>
  <w:style w:type="character" w:customStyle="1" w:styleId="WW-WW8Num8ztrue5">
    <w:name w:val="WW-WW8Num8ztrue5"/>
  </w:style>
  <w:style w:type="character" w:customStyle="1" w:styleId="WW-WW8Num8ztrue6">
    <w:name w:val="WW-WW8Num8ztrue6"/>
  </w:style>
  <w:style w:type="character" w:customStyle="1" w:styleId="WW8Num9zfalse">
    <w:name w:val="WW8Num9zfalse"/>
  </w:style>
  <w:style w:type="character" w:customStyle="1" w:styleId="WW8Num9ztrue">
    <w:name w:val="WW8Num9ztrue"/>
  </w:style>
  <w:style w:type="character" w:customStyle="1" w:styleId="WW-WW8Num9ztrue">
    <w:name w:val="WW-WW8Num9ztrue"/>
  </w:style>
  <w:style w:type="character" w:customStyle="1" w:styleId="WW-WW8Num9ztrue1">
    <w:name w:val="WW-WW8Num9ztrue1"/>
  </w:style>
  <w:style w:type="character" w:customStyle="1" w:styleId="WW-WW8Num9ztrue2">
    <w:name w:val="WW-WW8Num9ztrue2"/>
  </w:style>
  <w:style w:type="character" w:customStyle="1" w:styleId="WW-WW8Num9ztrue3">
    <w:name w:val="WW-WW8Num9ztrue3"/>
  </w:style>
  <w:style w:type="character" w:customStyle="1" w:styleId="WW-WW8Num9ztrue4">
    <w:name w:val="WW-WW8Num9ztrue4"/>
  </w:style>
  <w:style w:type="character" w:customStyle="1" w:styleId="WW-WW8Num9ztrue5">
    <w:name w:val="WW-WW8Num9ztrue5"/>
  </w:style>
  <w:style w:type="character" w:customStyle="1" w:styleId="WW-WW8Num9ztrue6">
    <w:name w:val="WW-WW8Num9ztrue6"/>
  </w:style>
  <w:style w:type="character" w:customStyle="1" w:styleId="WW-WW8Num1ztrue7">
    <w:name w:val="WW-WW8Num1ztrue7"/>
  </w:style>
  <w:style w:type="character" w:customStyle="1" w:styleId="WW-WW8Num1ztrue11">
    <w:name w:val="WW-WW8Num1ztrue11"/>
  </w:style>
  <w:style w:type="character" w:customStyle="1" w:styleId="WW-WW8Num1ztrue21">
    <w:name w:val="WW-WW8Num1ztrue21"/>
  </w:style>
  <w:style w:type="character" w:customStyle="1" w:styleId="WW-WW8Num1ztrue31">
    <w:name w:val="WW-WW8Num1ztrue31"/>
  </w:style>
  <w:style w:type="character" w:customStyle="1" w:styleId="WW-WW8Num1ztrue41">
    <w:name w:val="WW-WW8Num1ztrue41"/>
  </w:style>
  <w:style w:type="character" w:customStyle="1" w:styleId="WW-WW8Num1ztrue51">
    <w:name w:val="WW-WW8Num1ztrue51"/>
  </w:style>
  <w:style w:type="character" w:customStyle="1" w:styleId="WW-WW8Num1ztrue61">
    <w:name w:val="WW-WW8Num1ztrue61"/>
  </w:style>
  <w:style w:type="character" w:customStyle="1" w:styleId="WW-WW8Num8ztrue7">
    <w:name w:val="WW-WW8Num8ztrue7"/>
  </w:style>
  <w:style w:type="character" w:customStyle="1" w:styleId="WW-WW8Num8ztrue11">
    <w:name w:val="WW-WW8Num8ztrue11"/>
  </w:style>
  <w:style w:type="character" w:customStyle="1" w:styleId="WW-WW8Num8ztrue21">
    <w:name w:val="WW-WW8Num8ztrue21"/>
  </w:style>
  <w:style w:type="character" w:customStyle="1" w:styleId="WW-WW8Num8ztrue31">
    <w:name w:val="WW-WW8Num8ztrue31"/>
  </w:style>
  <w:style w:type="character" w:customStyle="1" w:styleId="WW-WW8Num8ztrue41">
    <w:name w:val="WW-WW8Num8ztrue41"/>
  </w:style>
  <w:style w:type="character" w:customStyle="1" w:styleId="WW-WW8Num8ztrue51">
    <w:name w:val="WW-WW8Num8ztrue51"/>
  </w:style>
  <w:style w:type="character" w:customStyle="1" w:styleId="WW-WW8Num8ztrue61">
    <w:name w:val="WW-WW8Num8ztrue6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BulletSymbols">
    <w:name w:val="Bullet Symbols"/>
    <w:rPr>
      <w:rFonts w:ascii="OpenSymbol, 'Arial Unicode MS'" w:eastAsia="OpenSymbol, 'Arial Unicode MS'" w:hAnsi="OpenSymbol, 'Arial Unicode MS'" w:cs="OpenSymbol, 'Arial Unicode MS'"/>
    </w:rPr>
  </w:style>
  <w:style w:type="character" w:customStyle="1" w:styleId="NumberingSymbols">
    <w:name w:val="Numbering Symbol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numbering" w:customStyle="1" w:styleId="WW8Num1">
    <w:name w:val="WW8Num1"/>
    <w:basedOn w:val="Semlista"/>
    <w:pPr>
      <w:numPr>
        <w:numId w:val="1"/>
      </w:numPr>
    </w:pPr>
  </w:style>
  <w:style w:type="numbering" w:customStyle="1" w:styleId="WW8Num2">
    <w:name w:val="WW8Num2"/>
    <w:basedOn w:val="Semlista"/>
    <w:pPr>
      <w:numPr>
        <w:numId w:val="2"/>
      </w:numPr>
    </w:pPr>
  </w:style>
  <w:style w:type="numbering" w:customStyle="1" w:styleId="WW8Num3">
    <w:name w:val="WW8Num3"/>
    <w:basedOn w:val="Semlista"/>
    <w:pPr>
      <w:numPr>
        <w:numId w:val="3"/>
      </w:numPr>
    </w:pPr>
  </w:style>
  <w:style w:type="numbering" w:customStyle="1" w:styleId="WW8Num4">
    <w:name w:val="WW8Num4"/>
    <w:basedOn w:val="Semlista"/>
    <w:pPr>
      <w:numPr>
        <w:numId w:val="4"/>
      </w:numPr>
    </w:pPr>
  </w:style>
  <w:style w:type="numbering" w:customStyle="1" w:styleId="WW8Num5">
    <w:name w:val="WW8Num5"/>
    <w:basedOn w:val="Semlista"/>
    <w:pPr>
      <w:numPr>
        <w:numId w:val="5"/>
      </w:numPr>
    </w:pPr>
  </w:style>
  <w:style w:type="numbering" w:customStyle="1" w:styleId="WW8Num6">
    <w:name w:val="WW8Num6"/>
    <w:basedOn w:val="Semlista"/>
    <w:pPr>
      <w:numPr>
        <w:numId w:val="6"/>
      </w:numPr>
    </w:pPr>
  </w:style>
  <w:style w:type="paragraph" w:styleId="NormalWeb">
    <w:name w:val="Normal (Web)"/>
    <w:basedOn w:val="Normal"/>
    <w:uiPriority w:val="99"/>
    <w:semiHidden/>
    <w:unhideWhenUsed/>
    <w:rsid w:val="00B22C0B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7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www.netspace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b.utfpr.edu.b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www.macvendorlookup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9</Pages>
  <Words>1776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Roteiro de Laboratorio</vt:lpstr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Roteiro de Laboratorio</dc:title>
  <dc:subject>Camada de Enlace</dc:subject>
  <dc:creator>Fábio Favarim</dc:creator>
  <dc:description>Departamento Acadêmico de Informática
UTFPR - Câmpus Pato Branco</dc:description>
  <cp:lastModifiedBy>Daniel Muller</cp:lastModifiedBy>
  <cp:revision>26</cp:revision>
  <cp:lastPrinted>1995-11-21T17:41:00Z</cp:lastPrinted>
  <dcterms:created xsi:type="dcterms:W3CDTF">1995-11-21T17:41:00Z</dcterms:created>
  <dcterms:modified xsi:type="dcterms:W3CDTF">2021-10-26T22:58:00Z</dcterms:modified>
</cp:coreProperties>
</file>