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60562" w14:textId="0A789AD1" w:rsidR="00094245" w:rsidRPr="00094245" w:rsidRDefault="00094245" w:rsidP="00094245">
      <w:pPr>
        <w:rPr>
          <w:b/>
          <w:bCs/>
        </w:rPr>
      </w:pPr>
      <w:r w:rsidRPr="00094245">
        <w:rPr>
          <w:b/>
          <w:bCs/>
        </w:rPr>
        <w:t>bases_datos</w:t>
      </w:r>
    </w:p>
    <w:p w14:paraId="1D495B7E" w14:textId="77777777" w:rsidR="00094245" w:rsidRPr="00094245" w:rsidRDefault="00094245" w:rsidP="00094245">
      <w:r w:rsidRPr="00094245">
        <w:rPr>
          <w:b/>
          <w:bCs/>
        </w:rPr>
        <w:t>Título: Diseño de bases de datos relacionales</w:t>
      </w:r>
    </w:p>
    <w:p w14:paraId="2247B0EA" w14:textId="77777777" w:rsidR="00094245" w:rsidRPr="00094245" w:rsidRDefault="00094245" w:rsidP="00094245">
      <w:r w:rsidRPr="00094245">
        <w:rPr>
          <w:b/>
          <w:bCs/>
        </w:rPr>
        <w:t>Contenido:</w:t>
      </w:r>
    </w:p>
    <w:p w14:paraId="335AC711" w14:textId="77777777" w:rsidR="00094245" w:rsidRPr="00094245" w:rsidRDefault="00094245" w:rsidP="00094245">
      <w:r w:rsidRPr="00094245">
        <w:t>El diseño de una base de datos relacional implica la creación de tablas y la definición de las relaciones entre ellas. Los pasos básicos incluyen:</w:t>
      </w:r>
    </w:p>
    <w:p w14:paraId="3C93AAA5" w14:textId="77777777" w:rsidR="00094245" w:rsidRPr="00094245" w:rsidRDefault="00094245" w:rsidP="00094245">
      <w:pPr>
        <w:rPr>
          <w:b/>
          <w:bCs/>
        </w:rPr>
      </w:pPr>
      <w:r w:rsidRPr="00094245">
        <w:rPr>
          <w:b/>
          <w:bCs/>
        </w:rPr>
        <w:t>1. Identificación de entidades:</w:t>
      </w:r>
    </w:p>
    <w:p w14:paraId="0806631F" w14:textId="77777777" w:rsidR="00094245" w:rsidRPr="00094245" w:rsidRDefault="00094245" w:rsidP="00094245">
      <w:r w:rsidRPr="00094245">
        <w:t xml:space="preserve">Cada entidad en un sistema es representada por una tabla. Ejemplo: </w:t>
      </w:r>
      <w:r w:rsidRPr="00094245">
        <w:rPr>
          <w:b/>
          <w:bCs/>
        </w:rPr>
        <w:t>Estudiantes</w:t>
      </w:r>
      <w:r w:rsidRPr="00094245">
        <w:t xml:space="preserve">, </w:t>
      </w:r>
      <w:r w:rsidRPr="00094245">
        <w:rPr>
          <w:b/>
          <w:bCs/>
        </w:rPr>
        <w:t>Cursos</w:t>
      </w:r>
      <w:r w:rsidRPr="00094245">
        <w:t>.</w:t>
      </w:r>
    </w:p>
    <w:p w14:paraId="7815544E" w14:textId="77777777" w:rsidR="00094245" w:rsidRPr="00094245" w:rsidRDefault="00094245" w:rsidP="00094245">
      <w:pPr>
        <w:rPr>
          <w:b/>
          <w:bCs/>
        </w:rPr>
      </w:pPr>
      <w:r w:rsidRPr="00094245">
        <w:rPr>
          <w:b/>
          <w:bCs/>
        </w:rPr>
        <w:t>2. Definición de claves primarias:</w:t>
      </w:r>
    </w:p>
    <w:p w14:paraId="65502F71" w14:textId="77777777" w:rsidR="00094245" w:rsidRPr="00094245" w:rsidRDefault="00094245" w:rsidP="00094245">
      <w:r w:rsidRPr="00094245">
        <w:t xml:space="preserve">La clave primaria identifica de manera única a cada registro en la tabla. Ejemplo: </w:t>
      </w:r>
      <w:proofErr w:type="spellStart"/>
      <w:r w:rsidRPr="00094245">
        <w:t>ID_Estudiante</w:t>
      </w:r>
      <w:proofErr w:type="spellEnd"/>
      <w:r w:rsidRPr="00094245">
        <w:t>.</w:t>
      </w:r>
    </w:p>
    <w:p w14:paraId="5038ECAC" w14:textId="77777777" w:rsidR="00094245" w:rsidRPr="00094245" w:rsidRDefault="00094245" w:rsidP="00094245">
      <w:pPr>
        <w:rPr>
          <w:b/>
          <w:bCs/>
        </w:rPr>
      </w:pPr>
      <w:r w:rsidRPr="00094245">
        <w:rPr>
          <w:b/>
          <w:bCs/>
        </w:rPr>
        <w:t>3. Normalización:</w:t>
      </w:r>
    </w:p>
    <w:p w14:paraId="32DC6E88" w14:textId="77777777" w:rsidR="00094245" w:rsidRPr="00094245" w:rsidRDefault="00094245" w:rsidP="00094245">
      <w:r w:rsidRPr="00094245">
        <w:t>El proceso de normalización ayuda a eliminar redundancias y asegurar la integridad de los datos.</w:t>
      </w:r>
    </w:p>
    <w:p w14:paraId="4D892E66" w14:textId="77777777" w:rsidR="00094245" w:rsidRPr="00094245" w:rsidRDefault="00094245" w:rsidP="00094245">
      <w:pPr>
        <w:rPr>
          <w:b/>
          <w:bCs/>
        </w:rPr>
      </w:pPr>
      <w:r w:rsidRPr="00094245">
        <w:rPr>
          <w:b/>
          <w:bCs/>
        </w:rPr>
        <w:t>Formas normales:</w:t>
      </w:r>
    </w:p>
    <w:p w14:paraId="22C5D47A" w14:textId="77777777" w:rsidR="00094245" w:rsidRPr="00094245" w:rsidRDefault="00094245" w:rsidP="00094245">
      <w:pPr>
        <w:numPr>
          <w:ilvl w:val="0"/>
          <w:numId w:val="1"/>
        </w:numPr>
      </w:pPr>
      <w:r w:rsidRPr="00094245">
        <w:rPr>
          <w:b/>
          <w:bCs/>
        </w:rPr>
        <w:t>1FN</w:t>
      </w:r>
      <w:r w:rsidRPr="00094245">
        <w:t>: Cada columna debe contener valores atómicos.</w:t>
      </w:r>
    </w:p>
    <w:p w14:paraId="1A75027F" w14:textId="77777777" w:rsidR="00094245" w:rsidRPr="00094245" w:rsidRDefault="00094245" w:rsidP="00094245">
      <w:pPr>
        <w:numPr>
          <w:ilvl w:val="0"/>
          <w:numId w:val="1"/>
        </w:numPr>
      </w:pPr>
      <w:r w:rsidRPr="00094245">
        <w:rPr>
          <w:b/>
          <w:bCs/>
        </w:rPr>
        <w:t>2FN</w:t>
      </w:r>
      <w:r w:rsidRPr="00094245">
        <w:t>: Cada columna no clave debe depender completamente de la clave primaria.</w:t>
      </w:r>
    </w:p>
    <w:p w14:paraId="15ED8221" w14:textId="77777777" w:rsidR="00094245" w:rsidRPr="00094245" w:rsidRDefault="00094245" w:rsidP="00094245">
      <w:pPr>
        <w:numPr>
          <w:ilvl w:val="0"/>
          <w:numId w:val="1"/>
        </w:numPr>
      </w:pPr>
      <w:r w:rsidRPr="00094245">
        <w:rPr>
          <w:b/>
          <w:bCs/>
        </w:rPr>
        <w:t>3FN</w:t>
      </w:r>
      <w:r w:rsidRPr="00094245">
        <w:t>: Las columnas no clave no deben depender de otras columnas no clave.</w:t>
      </w:r>
    </w:p>
    <w:p w14:paraId="53A5E41C" w14:textId="77777777" w:rsidR="00094245" w:rsidRPr="00094245" w:rsidRDefault="00094245" w:rsidP="00094245">
      <w:r w:rsidRPr="00094245">
        <w:t>Un buen diseño de base de datos asegura que los datos estén bien organizados y fácilmente accesibles.</w:t>
      </w:r>
    </w:p>
    <w:p w14:paraId="48BFF7BF" w14:textId="77777777" w:rsidR="009B5BDA" w:rsidRDefault="009B5BDA"/>
    <w:sectPr w:rsidR="009B5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AD630F"/>
    <w:multiLevelType w:val="multilevel"/>
    <w:tmpl w:val="EBF6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9374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2ED"/>
    <w:rsid w:val="00094245"/>
    <w:rsid w:val="00530A6E"/>
    <w:rsid w:val="009042ED"/>
    <w:rsid w:val="009B5BDA"/>
    <w:rsid w:val="00D9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BB0B9"/>
  <w15:chartTrackingRefBased/>
  <w15:docId w15:val="{407D4342-8A84-4F50-BFBF-1D3C03C9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65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765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Kelian Bilbao</dc:creator>
  <cp:keywords/>
  <dc:description/>
  <cp:lastModifiedBy>Kelian Bilbao</cp:lastModifiedBy>
  <cp:revision>2</cp:revision>
  <dcterms:created xsi:type="dcterms:W3CDTF">2024-09-29T15:15:00Z</dcterms:created>
  <dcterms:modified xsi:type="dcterms:W3CDTF">2024-09-29T15:15:00Z</dcterms:modified>
</cp:coreProperties>
</file>