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ciuo08_clio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ISCO-08: 2 digits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ciuo08_ine_36_55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glosa_ciuo08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supervisa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educ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rama_esp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tecnico en educación Parvularia cuidado de niños
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alimentación 
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mudas
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actividades pedagogicas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var_162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secretaria administración de local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parvularia parvularia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var_1045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parvularia ccuidado de niños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var_1664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tenico en parbularia apoyo a la parbularia en sala de clase educar a niños parbulos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Tecnico Parvularia en jardin Atención y cuidado de preescolares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ayudante parvularia ver niños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técnico parvularia asistir a niños en el jardin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dueño de imprenta fotocopias 
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escritos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parvularia parvularia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parvularia parvularia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técnico en parvularia trabajo en un jardín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var_2965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asitente de párvulo asistente de párvulos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var_3007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2025-10-08T11:34:36Z</dcterms:modified>
  <cp:category/>
</cp:coreProperties>
</file>