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ciuo08_clio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ISCO-08: 2 digits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ciuo08_ine_36_55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glosa_ciuo08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rama_esp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tecnico en educación Parvularia cuidado de niños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alimentación 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mudas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actividades pedagogicas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secretaria administración de local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parvularia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ccuidado de niños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var_1664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tenico en parbularia apoyo a la parbularia en sala de clase educar a niños parbulos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Tecnico Parvularia en jardin Atención y cuidado de preescolares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ayudante parvularia ver niños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técnico parvularia asistir a niños en el jardin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dueño de imprenta fotocopias 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escritos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parvularia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parvularia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técnico en parvularia trabajo en un jardín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asitente de párvulo asistente de párvulos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var_3007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2025-10-07T16:36:59Z</dcterms:modified>
  <cp:category/>
</cp:coreProperties>
</file>