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987C" w14:textId="4CB52047" w:rsidR="00116843" w:rsidRDefault="0018156B" w:rsidP="0018156B">
      <w:pPr>
        <w:jc w:val="both"/>
        <w:rPr>
          <w:b/>
          <w:bCs/>
        </w:rPr>
      </w:pPr>
      <w:r>
        <w:rPr>
          <w:b/>
          <w:bCs/>
        </w:rPr>
        <w:t>ACTIVIDAD 6.1</w:t>
      </w:r>
    </w:p>
    <w:p w14:paraId="5BA41DDB" w14:textId="77777777" w:rsidR="0018156B" w:rsidRPr="0018156B" w:rsidRDefault="0018156B" w:rsidP="0018156B">
      <w:pPr>
        <w:jc w:val="both"/>
      </w:pPr>
    </w:p>
    <w:p w14:paraId="5A895F1D" w14:textId="421A4123" w:rsidR="0018156B" w:rsidRDefault="0018156B" w:rsidP="0018156B">
      <w:pPr>
        <w:jc w:val="both"/>
        <w:rPr>
          <w:b/>
          <w:bCs/>
        </w:rPr>
      </w:pPr>
      <w:r>
        <w:rPr>
          <w:b/>
          <w:bCs/>
        </w:rPr>
        <w:t>ACTIVIDAD 6.2</w:t>
      </w:r>
    </w:p>
    <w:p w14:paraId="0441A8BF" w14:textId="258B0795" w:rsidR="0018156B" w:rsidRDefault="00E0511A" w:rsidP="0018156B">
      <w:pPr>
        <w:jc w:val="both"/>
      </w:pPr>
      <w:r>
        <w:tab/>
        <w:t>En este apartado se nos pide que utilizando la aplicación que hemos creado anteriormente, la firmemos digitalmente y que solo pueda leer los datos del directorio “c:/datos”.</w:t>
      </w:r>
    </w:p>
    <w:p w14:paraId="61AEAD6D" w14:textId="76DFA0B8" w:rsidR="00E0511A" w:rsidRDefault="00E0511A" w:rsidP="0018156B">
      <w:pPr>
        <w:jc w:val="both"/>
      </w:pPr>
      <w:r>
        <w:tab/>
        <w:t>Comenzamos compilando la aplicación en NetBeans:</w:t>
      </w:r>
    </w:p>
    <w:p w14:paraId="7C25A69B" w14:textId="712F89AC" w:rsidR="00E0511A" w:rsidRDefault="00E0511A" w:rsidP="00E0511A">
      <w:pPr>
        <w:jc w:val="center"/>
      </w:pPr>
      <w:r>
        <w:rPr>
          <w:noProof/>
        </w:rPr>
        <w:drawing>
          <wp:inline distT="0" distB="0" distL="0" distR="0" wp14:anchorId="7A359F47" wp14:editId="42AFE6A1">
            <wp:extent cx="6645910" cy="26098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09850"/>
                    </a:xfrm>
                    <a:prstGeom prst="rect">
                      <a:avLst/>
                    </a:prstGeom>
                  </pic:spPr>
                </pic:pic>
              </a:graphicData>
            </a:graphic>
          </wp:inline>
        </w:drawing>
      </w:r>
    </w:p>
    <w:p w14:paraId="47C18DDC" w14:textId="5E823DF5" w:rsidR="00E0511A" w:rsidRDefault="00E0511A" w:rsidP="00E0511A">
      <w:pPr>
        <w:jc w:val="center"/>
        <w:rPr>
          <w:i/>
          <w:iCs/>
        </w:rPr>
      </w:pPr>
      <w:r>
        <w:rPr>
          <w:i/>
          <w:iCs/>
        </w:rPr>
        <w:t>Podemos ver en el navegador de la izquierda como se nos ha generado el paquete .jar</w:t>
      </w:r>
    </w:p>
    <w:p w14:paraId="458FD378" w14:textId="6071AB75" w:rsidR="00E0511A" w:rsidRDefault="00E0511A" w:rsidP="00E0511A">
      <w:pPr>
        <w:jc w:val="both"/>
      </w:pPr>
      <w:r>
        <w:tab/>
      </w:r>
      <w:r w:rsidR="00520BC5">
        <w:t>A continuación, abrimos la consola de comandos de Windows en modo administrador</w:t>
      </w:r>
      <w:r w:rsidR="00913510">
        <w:t>, nos dirigimos al directorio del proyecto y generamos un par de claves (privada y pública) para firmar el fichero</w:t>
      </w:r>
      <w:r w:rsidR="00C06B2B">
        <w:t xml:space="preserve"> con el comando “keytool”</w:t>
      </w:r>
      <w:r w:rsidR="00913510">
        <w:t>:</w:t>
      </w:r>
    </w:p>
    <w:p w14:paraId="286D52BF" w14:textId="2D3326C2" w:rsidR="00520BC5" w:rsidRDefault="00686A27" w:rsidP="00520BC5">
      <w:pPr>
        <w:jc w:val="center"/>
      </w:pPr>
      <w:r>
        <w:rPr>
          <w:noProof/>
        </w:rPr>
        <w:drawing>
          <wp:inline distT="0" distB="0" distL="0" distR="0" wp14:anchorId="61DB8FD2" wp14:editId="5CB4BBCE">
            <wp:extent cx="6645910" cy="2566670"/>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66670"/>
                    </a:xfrm>
                    <a:prstGeom prst="rect">
                      <a:avLst/>
                    </a:prstGeom>
                  </pic:spPr>
                </pic:pic>
              </a:graphicData>
            </a:graphic>
          </wp:inline>
        </w:drawing>
      </w:r>
    </w:p>
    <w:p w14:paraId="1E62AB42" w14:textId="796EE782" w:rsidR="00A21786" w:rsidRDefault="00A21786" w:rsidP="00520BC5">
      <w:pPr>
        <w:jc w:val="center"/>
      </w:pPr>
      <w:r>
        <w:rPr>
          <w:noProof/>
        </w:rPr>
        <w:lastRenderedPageBreak/>
        <w:drawing>
          <wp:inline distT="0" distB="0" distL="0" distR="0" wp14:anchorId="005CE5C3" wp14:editId="547EA2A4">
            <wp:extent cx="6038850" cy="32479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0714" cy="3254297"/>
                    </a:xfrm>
                    <a:prstGeom prst="rect">
                      <a:avLst/>
                    </a:prstGeom>
                  </pic:spPr>
                </pic:pic>
              </a:graphicData>
            </a:graphic>
          </wp:inline>
        </w:drawing>
      </w:r>
    </w:p>
    <w:p w14:paraId="2EB46CA6" w14:textId="6D4197AA" w:rsidR="00A21786" w:rsidRDefault="00A21786" w:rsidP="00520BC5">
      <w:pPr>
        <w:jc w:val="center"/>
        <w:rPr>
          <w:i/>
          <w:iCs/>
        </w:rPr>
      </w:pPr>
      <w:r>
        <w:rPr>
          <w:i/>
          <w:iCs/>
        </w:rPr>
        <w:t>Rellenamos los datos que nos va</w:t>
      </w:r>
      <w:r w:rsidR="00A527FE">
        <w:rPr>
          <w:i/>
          <w:iCs/>
        </w:rPr>
        <w:t>n</w:t>
      </w:r>
      <w:r>
        <w:rPr>
          <w:i/>
          <w:iCs/>
        </w:rPr>
        <w:t xml:space="preserve"> solicitando</w:t>
      </w:r>
    </w:p>
    <w:p w14:paraId="08644202" w14:textId="34557EBF" w:rsidR="00A527FE" w:rsidRDefault="00A527FE" w:rsidP="00520BC5">
      <w:pPr>
        <w:jc w:val="center"/>
        <w:rPr>
          <w:i/>
          <w:iCs/>
        </w:rPr>
      </w:pPr>
      <w:r>
        <w:rPr>
          <w:noProof/>
        </w:rPr>
        <w:drawing>
          <wp:inline distT="0" distB="0" distL="0" distR="0" wp14:anchorId="6F882C78" wp14:editId="0A737ACB">
            <wp:extent cx="5543550" cy="100214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050" cy="1006931"/>
                    </a:xfrm>
                    <a:prstGeom prst="rect">
                      <a:avLst/>
                    </a:prstGeom>
                  </pic:spPr>
                </pic:pic>
              </a:graphicData>
            </a:graphic>
          </wp:inline>
        </w:drawing>
      </w:r>
    </w:p>
    <w:p w14:paraId="4EEC42D2" w14:textId="0087FFB8" w:rsidR="00A527FE" w:rsidRDefault="00A527FE" w:rsidP="00520BC5">
      <w:pPr>
        <w:jc w:val="center"/>
        <w:rPr>
          <w:i/>
          <w:iCs/>
        </w:rPr>
      </w:pPr>
      <w:r>
        <w:rPr>
          <w:i/>
          <w:iCs/>
        </w:rPr>
        <w:t>Si entramos en el directorio ya vemos que se nos ha creado el almacenamiento de claves</w:t>
      </w:r>
    </w:p>
    <w:p w14:paraId="7C69F7ED" w14:textId="76E5C242" w:rsidR="004C1A3B" w:rsidRDefault="004C1A3B" w:rsidP="004C1A3B">
      <w:pPr>
        <w:jc w:val="both"/>
      </w:pPr>
      <w:r>
        <w:tab/>
        <w:t>Por último, vamos a firmar la aplicación con el certificado que hemos creado</w:t>
      </w:r>
      <w:r w:rsidR="00C06B2B">
        <w:t xml:space="preserve"> con el comando “jarsigner”</w:t>
      </w:r>
      <w:r>
        <w:t>:</w:t>
      </w:r>
    </w:p>
    <w:p w14:paraId="117524F9" w14:textId="75036C00" w:rsidR="004C1A3B" w:rsidRDefault="00C06B2B" w:rsidP="004C1A3B">
      <w:pPr>
        <w:jc w:val="center"/>
      </w:pPr>
      <w:r>
        <w:rPr>
          <w:noProof/>
        </w:rPr>
        <w:drawing>
          <wp:inline distT="0" distB="0" distL="0" distR="0" wp14:anchorId="68B69590" wp14:editId="51EFAD88">
            <wp:extent cx="5162550" cy="33774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9434" cy="3381914"/>
                    </a:xfrm>
                    <a:prstGeom prst="rect">
                      <a:avLst/>
                    </a:prstGeom>
                  </pic:spPr>
                </pic:pic>
              </a:graphicData>
            </a:graphic>
          </wp:inline>
        </w:drawing>
      </w:r>
    </w:p>
    <w:p w14:paraId="1F532979" w14:textId="68B46CC4" w:rsidR="00412BF8" w:rsidRDefault="00412BF8" w:rsidP="004C1A3B">
      <w:pPr>
        <w:jc w:val="center"/>
      </w:pPr>
      <w:r>
        <w:rPr>
          <w:noProof/>
        </w:rPr>
        <w:lastRenderedPageBreak/>
        <w:drawing>
          <wp:inline distT="0" distB="0" distL="0" distR="0" wp14:anchorId="169AC499" wp14:editId="4DE86D42">
            <wp:extent cx="5419725" cy="144412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394" cy="1445371"/>
                    </a:xfrm>
                    <a:prstGeom prst="rect">
                      <a:avLst/>
                    </a:prstGeom>
                  </pic:spPr>
                </pic:pic>
              </a:graphicData>
            </a:graphic>
          </wp:inline>
        </w:drawing>
      </w:r>
    </w:p>
    <w:p w14:paraId="6CBD9BB4" w14:textId="1C539CC9" w:rsidR="00412BF8" w:rsidRDefault="00412BF8" w:rsidP="004C1A3B">
      <w:pPr>
        <w:jc w:val="center"/>
        <w:rPr>
          <w:i/>
          <w:iCs/>
        </w:rPr>
      </w:pPr>
      <w:r>
        <w:rPr>
          <w:i/>
          <w:iCs/>
        </w:rPr>
        <w:t xml:space="preserve">Comprobamos que dentro del directorio se nos ha creado un nuevo </w:t>
      </w:r>
      <w:r w:rsidR="009A74A8">
        <w:rPr>
          <w:i/>
          <w:iCs/>
        </w:rPr>
        <w:t>paquete .jar ya firmado digitalmente</w:t>
      </w:r>
    </w:p>
    <w:p w14:paraId="4EB28949" w14:textId="37A7B5CF" w:rsidR="009A74A8" w:rsidRDefault="00932B46" w:rsidP="009A74A8">
      <w:pPr>
        <w:jc w:val="both"/>
      </w:pPr>
      <w:r>
        <w:tab/>
        <w:t>Ya solo nos queda exportar la llave pública de nuestro certificado para que un usuario externo pueda utilizar la aplicación validando mi firma digital. Para ello utilizamos nuevamente el comando “keytool” con el atributo “-export” de la siguiente manera:</w:t>
      </w:r>
    </w:p>
    <w:p w14:paraId="54DF93F9" w14:textId="37F686A3" w:rsidR="00932B46" w:rsidRDefault="00932B46" w:rsidP="00932B46">
      <w:pPr>
        <w:jc w:val="center"/>
      </w:pPr>
      <w:r>
        <w:rPr>
          <w:noProof/>
        </w:rPr>
        <w:drawing>
          <wp:inline distT="0" distB="0" distL="0" distR="0" wp14:anchorId="5B928B65" wp14:editId="2963C7C9">
            <wp:extent cx="6645910" cy="417322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73220"/>
                    </a:xfrm>
                    <a:prstGeom prst="rect">
                      <a:avLst/>
                    </a:prstGeom>
                  </pic:spPr>
                </pic:pic>
              </a:graphicData>
            </a:graphic>
          </wp:inline>
        </w:drawing>
      </w:r>
    </w:p>
    <w:p w14:paraId="0797FD26" w14:textId="298D3DBD" w:rsidR="00932B46" w:rsidRDefault="00932B46" w:rsidP="00932B46">
      <w:pPr>
        <w:jc w:val="both"/>
      </w:pPr>
      <w:r>
        <w:tab/>
        <w:t>Volvemos al directorio para comprobar que se nos ha generado el certificado:</w:t>
      </w:r>
    </w:p>
    <w:p w14:paraId="2A86513B" w14:textId="4925FA10" w:rsidR="00932B46" w:rsidRPr="009A74A8" w:rsidRDefault="002E5840" w:rsidP="00932B46">
      <w:pPr>
        <w:jc w:val="center"/>
      </w:pPr>
      <w:r>
        <w:rPr>
          <w:noProof/>
        </w:rPr>
        <w:drawing>
          <wp:inline distT="0" distB="0" distL="0" distR="0" wp14:anchorId="50F717CC" wp14:editId="6E6B9D21">
            <wp:extent cx="5400675" cy="1596020"/>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4832" cy="1600204"/>
                    </a:xfrm>
                    <a:prstGeom prst="rect">
                      <a:avLst/>
                    </a:prstGeom>
                  </pic:spPr>
                </pic:pic>
              </a:graphicData>
            </a:graphic>
          </wp:inline>
        </w:drawing>
      </w:r>
    </w:p>
    <w:sectPr w:rsidR="00932B46" w:rsidRPr="009A74A8" w:rsidSect="0018156B">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C9EB" w14:textId="77777777" w:rsidR="00151902" w:rsidRDefault="00151902" w:rsidP="0018156B">
      <w:pPr>
        <w:spacing w:after="0" w:line="240" w:lineRule="auto"/>
      </w:pPr>
      <w:r>
        <w:separator/>
      </w:r>
    </w:p>
  </w:endnote>
  <w:endnote w:type="continuationSeparator" w:id="0">
    <w:p w14:paraId="30484CCB" w14:textId="77777777" w:rsidR="00151902" w:rsidRDefault="00151902" w:rsidP="0018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8156B" w14:paraId="5D001E04" w14:textId="77777777">
      <w:trPr>
        <w:jc w:val="right"/>
      </w:trPr>
      <w:tc>
        <w:tcPr>
          <w:tcW w:w="4795" w:type="dxa"/>
          <w:vAlign w:val="center"/>
        </w:tcPr>
        <w:sdt>
          <w:sdtPr>
            <w:rPr>
              <w:caps/>
              <w:color w:val="000000" w:themeColor="text1"/>
            </w:rPr>
            <w:alias w:val="Autor"/>
            <w:tag w:val=""/>
            <w:id w:val="1534539408"/>
            <w:placeholder>
              <w:docPart w:val="967BA055FE7E48FCBB59DCC65802B8F2"/>
            </w:placeholder>
            <w:dataBinding w:prefixMappings="xmlns:ns0='http://purl.org/dc/elements/1.1/' xmlns:ns1='http://schemas.openxmlformats.org/package/2006/metadata/core-properties' " w:xpath="/ns1:coreProperties[1]/ns0:creator[1]" w:storeItemID="{6C3C8BC8-F283-45AE-878A-BAB7291924A1}"/>
            <w:text/>
          </w:sdtPr>
          <w:sdtEndPr/>
          <w:sdtContent>
            <w:p w14:paraId="5727C42C" w14:textId="1BF49057" w:rsidR="0018156B" w:rsidRDefault="0018156B">
              <w:pPr>
                <w:pStyle w:val="Encabezado"/>
                <w:jc w:val="right"/>
                <w:rPr>
                  <w:caps/>
                  <w:color w:val="000000" w:themeColor="text1"/>
                </w:rPr>
              </w:pPr>
              <w:r>
                <w:rPr>
                  <w:caps/>
                  <w:color w:val="000000" w:themeColor="text1"/>
                </w:rPr>
                <w:t>DANIEL PAZ LORENZO</w:t>
              </w:r>
            </w:p>
          </w:sdtContent>
        </w:sdt>
      </w:tc>
      <w:tc>
        <w:tcPr>
          <w:tcW w:w="250" w:type="pct"/>
          <w:shd w:val="clear" w:color="auto" w:fill="ED7D31" w:themeFill="accent2"/>
          <w:vAlign w:val="center"/>
        </w:tcPr>
        <w:p w14:paraId="2B9DBA48" w14:textId="77777777" w:rsidR="0018156B" w:rsidRDefault="0018156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1D0647D" w14:textId="77777777" w:rsidR="0018156B" w:rsidRDefault="001815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1F92" w14:textId="77777777" w:rsidR="00151902" w:rsidRDefault="00151902" w:rsidP="0018156B">
      <w:pPr>
        <w:spacing w:after="0" w:line="240" w:lineRule="auto"/>
      </w:pPr>
      <w:r>
        <w:separator/>
      </w:r>
    </w:p>
  </w:footnote>
  <w:footnote w:type="continuationSeparator" w:id="0">
    <w:p w14:paraId="406364D9" w14:textId="77777777" w:rsidR="00151902" w:rsidRDefault="00151902" w:rsidP="00181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18156B" w14:paraId="42217BB3" w14:textId="77777777">
      <w:trPr>
        <w:jc w:val="center"/>
      </w:trPr>
      <w:sdt>
        <w:sdtPr>
          <w:rPr>
            <w:caps/>
            <w:color w:val="FFFFFF" w:themeColor="background1"/>
            <w:sz w:val="18"/>
            <w:szCs w:val="18"/>
          </w:rPr>
          <w:alias w:val="Título"/>
          <w:tag w:val=""/>
          <w:id w:val="126446070"/>
          <w:placeholder>
            <w:docPart w:val="B652EEAD543E4F949601AF3138993D9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2D4A4903" w14:textId="54E81804" w:rsidR="0018156B" w:rsidRDefault="0018156B">
              <w:pPr>
                <w:pStyle w:val="Encabezado"/>
                <w:rPr>
                  <w:caps/>
                  <w:color w:val="FFFFFF" w:themeColor="background1"/>
                  <w:sz w:val="18"/>
                  <w:szCs w:val="18"/>
                </w:rPr>
              </w:pPr>
              <w:r>
                <w:rPr>
                  <w:caps/>
                  <w:color w:val="FFFFFF" w:themeColor="background1"/>
                  <w:sz w:val="18"/>
                  <w:szCs w:val="18"/>
                </w:rPr>
                <w:t>tarea 6</w:t>
              </w:r>
            </w:p>
          </w:tc>
        </w:sdtContent>
      </w:sdt>
      <w:sdt>
        <w:sdtPr>
          <w:rPr>
            <w:caps/>
            <w:color w:val="FFFFFF" w:themeColor="background1"/>
            <w:sz w:val="18"/>
            <w:szCs w:val="18"/>
          </w:rPr>
          <w:alias w:val="Fecha"/>
          <w:tag w:val=""/>
          <w:id w:val="-1996566397"/>
          <w:placeholder>
            <w:docPart w:val="8925D1832BE243F3AC37071BD9AD8260"/>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14:paraId="15DFB4A3" w14:textId="21DEB820" w:rsidR="0018156B" w:rsidRDefault="0018156B">
              <w:pPr>
                <w:pStyle w:val="Encabezado"/>
                <w:jc w:val="right"/>
                <w:rPr>
                  <w:caps/>
                  <w:color w:val="FFFFFF" w:themeColor="background1"/>
                  <w:sz w:val="18"/>
                  <w:szCs w:val="18"/>
                </w:rPr>
              </w:pPr>
              <w:r>
                <w:rPr>
                  <w:caps/>
                  <w:color w:val="FFFFFF" w:themeColor="background1"/>
                  <w:sz w:val="18"/>
                  <w:szCs w:val="18"/>
                </w:rPr>
                <w:t>programación de servicios y procesos</w:t>
              </w:r>
            </w:p>
          </w:tc>
        </w:sdtContent>
      </w:sdt>
    </w:tr>
    <w:tr w:rsidR="0018156B" w14:paraId="6E9C82B9" w14:textId="77777777">
      <w:trPr>
        <w:trHeight w:hRule="exact" w:val="115"/>
        <w:jc w:val="center"/>
      </w:trPr>
      <w:tc>
        <w:tcPr>
          <w:tcW w:w="4686" w:type="dxa"/>
          <w:shd w:val="clear" w:color="auto" w:fill="4472C4" w:themeFill="accent1"/>
          <w:tcMar>
            <w:top w:w="0" w:type="dxa"/>
            <w:bottom w:w="0" w:type="dxa"/>
          </w:tcMar>
        </w:tcPr>
        <w:p w14:paraId="19935B7F" w14:textId="77777777" w:rsidR="0018156B" w:rsidRDefault="0018156B">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4529C5F8" w14:textId="77777777" w:rsidR="0018156B" w:rsidRDefault="0018156B">
          <w:pPr>
            <w:pStyle w:val="Encabezado"/>
            <w:rPr>
              <w:caps/>
              <w:color w:val="FFFFFF" w:themeColor="background1"/>
              <w:sz w:val="18"/>
              <w:szCs w:val="18"/>
            </w:rPr>
          </w:pPr>
        </w:p>
      </w:tc>
    </w:tr>
  </w:tbl>
  <w:p w14:paraId="1E859D8F" w14:textId="77777777" w:rsidR="0018156B" w:rsidRDefault="001815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E2"/>
    <w:rsid w:val="00116843"/>
    <w:rsid w:val="00151902"/>
    <w:rsid w:val="0018156B"/>
    <w:rsid w:val="002E5840"/>
    <w:rsid w:val="003040E2"/>
    <w:rsid w:val="003319F0"/>
    <w:rsid w:val="00412BF8"/>
    <w:rsid w:val="004C1A3B"/>
    <w:rsid w:val="00520BC5"/>
    <w:rsid w:val="00686A27"/>
    <w:rsid w:val="00913510"/>
    <w:rsid w:val="00932B46"/>
    <w:rsid w:val="009A74A8"/>
    <w:rsid w:val="00A21786"/>
    <w:rsid w:val="00A527FE"/>
    <w:rsid w:val="00C06B2B"/>
    <w:rsid w:val="00E0511A"/>
    <w:rsid w:val="00E33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8FA"/>
  <w15:chartTrackingRefBased/>
  <w15:docId w15:val="{5C523B4D-3012-4332-8B1E-3D0ECFBA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5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56B"/>
  </w:style>
  <w:style w:type="paragraph" w:styleId="Piedepgina">
    <w:name w:val="footer"/>
    <w:basedOn w:val="Normal"/>
    <w:link w:val="PiedepginaCar"/>
    <w:uiPriority w:val="99"/>
    <w:unhideWhenUsed/>
    <w:rsid w:val="001815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52EEAD543E4F949601AF3138993D96"/>
        <w:category>
          <w:name w:val="General"/>
          <w:gallery w:val="placeholder"/>
        </w:category>
        <w:types>
          <w:type w:val="bbPlcHdr"/>
        </w:types>
        <w:behaviors>
          <w:behavior w:val="content"/>
        </w:behaviors>
        <w:guid w:val="{F94B32C2-EE83-44DB-ABB8-699293CE9D29}"/>
      </w:docPartPr>
      <w:docPartBody>
        <w:p w:rsidR="00181EC3" w:rsidRDefault="003805C3" w:rsidP="003805C3">
          <w:pPr>
            <w:pStyle w:val="B652EEAD543E4F949601AF3138993D96"/>
          </w:pPr>
          <w:r>
            <w:rPr>
              <w:caps/>
              <w:color w:val="FFFFFF" w:themeColor="background1"/>
              <w:sz w:val="18"/>
              <w:szCs w:val="18"/>
            </w:rPr>
            <w:t>[Título del documento]</w:t>
          </w:r>
        </w:p>
      </w:docPartBody>
    </w:docPart>
    <w:docPart>
      <w:docPartPr>
        <w:name w:val="8925D1832BE243F3AC37071BD9AD8260"/>
        <w:category>
          <w:name w:val="General"/>
          <w:gallery w:val="placeholder"/>
        </w:category>
        <w:types>
          <w:type w:val="bbPlcHdr"/>
        </w:types>
        <w:behaviors>
          <w:behavior w:val="content"/>
        </w:behaviors>
        <w:guid w:val="{3621716B-AD9C-4FE9-BE5D-9C4CA1274B95}"/>
      </w:docPartPr>
      <w:docPartBody>
        <w:p w:rsidR="00181EC3" w:rsidRDefault="003805C3" w:rsidP="003805C3">
          <w:pPr>
            <w:pStyle w:val="8925D1832BE243F3AC37071BD9AD8260"/>
          </w:pPr>
          <w:r>
            <w:rPr>
              <w:rStyle w:val="Textodemarcadordeposicin"/>
            </w:rPr>
            <w:t>[Fecha de publicación]</w:t>
          </w:r>
        </w:p>
      </w:docPartBody>
    </w:docPart>
    <w:docPart>
      <w:docPartPr>
        <w:name w:val="967BA055FE7E48FCBB59DCC65802B8F2"/>
        <w:category>
          <w:name w:val="General"/>
          <w:gallery w:val="placeholder"/>
        </w:category>
        <w:types>
          <w:type w:val="bbPlcHdr"/>
        </w:types>
        <w:behaviors>
          <w:behavior w:val="content"/>
        </w:behaviors>
        <w:guid w:val="{8E7AD012-8F64-4D59-AC82-39C16B69EBF2}"/>
      </w:docPartPr>
      <w:docPartBody>
        <w:p w:rsidR="00181EC3" w:rsidRDefault="003805C3" w:rsidP="003805C3">
          <w:pPr>
            <w:pStyle w:val="967BA055FE7E48FCBB59DCC65802B8F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C3"/>
    <w:rsid w:val="00181EC3"/>
    <w:rsid w:val="003805C3"/>
    <w:rsid w:val="006170C5"/>
    <w:rsid w:val="00B66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52EEAD543E4F949601AF3138993D96">
    <w:name w:val="B652EEAD543E4F949601AF3138993D96"/>
    <w:rsid w:val="003805C3"/>
  </w:style>
  <w:style w:type="character" w:customStyle="1" w:styleId="Textodemarcadordeposicin">
    <w:name w:val="Texto de marcador de posición"/>
    <w:basedOn w:val="Fuentedeprrafopredeter"/>
    <w:uiPriority w:val="99"/>
    <w:semiHidden/>
    <w:rsid w:val="003805C3"/>
    <w:rPr>
      <w:color w:val="808080"/>
    </w:rPr>
  </w:style>
  <w:style w:type="paragraph" w:customStyle="1" w:styleId="8925D1832BE243F3AC37071BD9AD8260">
    <w:name w:val="8925D1832BE243F3AC37071BD9AD8260"/>
    <w:rsid w:val="003805C3"/>
  </w:style>
  <w:style w:type="paragraph" w:customStyle="1" w:styleId="967BA055FE7E48FCBB59DCC65802B8F2">
    <w:name w:val="967BA055FE7E48FCBB59DCC65802B8F2"/>
    <w:rsid w:val="00380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programación de servicios y procesos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192</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tarea 6</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dc:title>
  <dc:subject/>
  <dc:creator>DANIEL PAZ LORENZO</dc:creator>
  <cp:keywords/>
  <dc:description/>
  <cp:lastModifiedBy>DANIEL PAZ LORENZO</cp:lastModifiedBy>
  <cp:revision>13</cp:revision>
  <dcterms:created xsi:type="dcterms:W3CDTF">2022-03-10T18:36:00Z</dcterms:created>
  <dcterms:modified xsi:type="dcterms:W3CDTF">2022-03-11T13:01:00Z</dcterms:modified>
</cp:coreProperties>
</file>