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63304" w14:textId="77777777" w:rsidR="00271B1C" w:rsidRPr="00271B1C" w:rsidRDefault="00271B1C" w:rsidP="00271B1C">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71B1C">
        <w:rPr>
          <w:rFonts w:ascii="Times New Roman" w:eastAsia="Times New Roman" w:hAnsi="Times New Roman" w:cs="Times New Roman"/>
          <w:b/>
          <w:bCs/>
          <w:kern w:val="36"/>
          <w:sz w:val="48"/>
          <w:szCs w:val="48"/>
          <w:lang w:eastAsia="es-ES"/>
        </w:rPr>
        <w:t>Tema 3: Encriptación Asimétrica</w:t>
      </w:r>
    </w:p>
    <w:p w14:paraId="14700F47" w14:textId="77777777" w:rsidR="00271B1C" w:rsidRPr="00271B1C" w:rsidRDefault="00271B1C" w:rsidP="00271B1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71B1C">
        <w:rPr>
          <w:rFonts w:ascii="Times New Roman" w:eastAsia="Times New Roman" w:hAnsi="Times New Roman" w:cs="Times New Roman"/>
          <w:b/>
          <w:bCs/>
          <w:sz w:val="36"/>
          <w:szCs w:val="36"/>
          <w:lang w:eastAsia="es-ES"/>
        </w:rPr>
        <w:t>3.1. Clave Pública y Clave Privada</w:t>
      </w:r>
    </w:p>
    <w:p w14:paraId="2A06D3B6" w14:textId="77777777" w:rsidR="00271B1C" w:rsidRPr="00271B1C" w:rsidRDefault="00271B1C" w:rsidP="00271B1C">
      <w:pPr>
        <w:spacing w:before="100" w:beforeAutospacing="1" w:after="100" w:afterAutospacing="1" w:line="240" w:lineRule="auto"/>
        <w:rPr>
          <w:rFonts w:ascii="Times New Roman" w:eastAsia="Times New Roman" w:hAnsi="Times New Roman" w:cs="Times New Roman"/>
          <w:sz w:val="24"/>
          <w:szCs w:val="24"/>
          <w:lang w:eastAsia="es-ES"/>
        </w:rPr>
      </w:pPr>
      <w:r w:rsidRPr="00271B1C">
        <w:rPr>
          <w:rFonts w:ascii="Times New Roman" w:eastAsia="Times New Roman" w:hAnsi="Times New Roman" w:cs="Times New Roman"/>
          <w:sz w:val="24"/>
          <w:szCs w:val="24"/>
          <w:lang w:eastAsia="es-ES"/>
        </w:rPr>
        <w:t xml:space="preserve">El esquema asimétrico resuelve el problema de necesitar una clave </w:t>
      </w:r>
      <w:proofErr w:type="spellStart"/>
      <w:r w:rsidRPr="00271B1C">
        <w:rPr>
          <w:rFonts w:ascii="Times New Roman" w:eastAsia="Times New Roman" w:hAnsi="Times New Roman" w:cs="Times New Roman"/>
          <w:sz w:val="24"/>
          <w:szCs w:val="24"/>
          <w:lang w:eastAsia="es-ES"/>
        </w:rPr>
        <w:t>pre-establecida</w:t>
      </w:r>
      <w:proofErr w:type="spellEnd"/>
      <w:r w:rsidRPr="00271B1C">
        <w:rPr>
          <w:rFonts w:ascii="Times New Roman" w:eastAsia="Times New Roman" w:hAnsi="Times New Roman" w:cs="Times New Roman"/>
          <w:sz w:val="24"/>
          <w:szCs w:val="24"/>
          <w:lang w:eastAsia="es-ES"/>
        </w:rPr>
        <w:t xml:space="preserve">. Se divide la clave en dos partes </w:t>
      </w:r>
      <w:r w:rsidRPr="00271B1C">
        <w:rPr>
          <w:rFonts w:ascii="Times New Roman" w:eastAsia="Times New Roman" w:hAnsi="Times New Roman" w:cs="Times New Roman"/>
          <w:i/>
          <w:iCs/>
          <w:sz w:val="24"/>
          <w:szCs w:val="24"/>
          <w:lang w:eastAsia="es-ES"/>
        </w:rPr>
        <w:t>par de claves</w:t>
      </w:r>
      <w:r w:rsidRPr="00271B1C">
        <w:rPr>
          <w:rFonts w:ascii="Times New Roman" w:eastAsia="Times New Roman" w:hAnsi="Times New Roman" w:cs="Times New Roman"/>
          <w:sz w:val="24"/>
          <w:szCs w:val="24"/>
          <w:lang w:eastAsia="es-ES"/>
        </w:rPr>
        <w:t xml:space="preserve">): la </w:t>
      </w:r>
      <w:r w:rsidRPr="00271B1C">
        <w:rPr>
          <w:rFonts w:ascii="Times New Roman" w:eastAsia="Times New Roman" w:hAnsi="Times New Roman" w:cs="Times New Roman"/>
          <w:i/>
          <w:iCs/>
          <w:sz w:val="24"/>
          <w:szCs w:val="24"/>
          <w:lang w:eastAsia="es-ES"/>
        </w:rPr>
        <w:t>clave pública</w:t>
      </w:r>
      <w:r w:rsidRPr="00271B1C">
        <w:rPr>
          <w:rFonts w:ascii="Times New Roman" w:eastAsia="Times New Roman" w:hAnsi="Times New Roman" w:cs="Times New Roman"/>
          <w:sz w:val="24"/>
          <w:szCs w:val="24"/>
          <w:lang w:eastAsia="es-ES"/>
        </w:rPr>
        <w:t xml:space="preserve"> y la </w:t>
      </w:r>
      <w:r w:rsidRPr="00271B1C">
        <w:rPr>
          <w:rFonts w:ascii="Times New Roman" w:eastAsia="Times New Roman" w:hAnsi="Times New Roman" w:cs="Times New Roman"/>
          <w:i/>
          <w:iCs/>
          <w:sz w:val="24"/>
          <w:szCs w:val="24"/>
          <w:lang w:eastAsia="es-ES"/>
        </w:rPr>
        <w:t>clave privada</w:t>
      </w:r>
      <w:r w:rsidRPr="00271B1C">
        <w:rPr>
          <w:rFonts w:ascii="Times New Roman" w:eastAsia="Times New Roman" w:hAnsi="Times New Roman" w:cs="Times New Roman"/>
          <w:sz w:val="24"/>
          <w:szCs w:val="24"/>
          <w:lang w:eastAsia="es-ES"/>
        </w:rPr>
        <w:t>. Dichas claves son complementarias: Un mensaje encriptado con la clave pública sólo puede ser desencriptado con la correspondiente clave privada. Por lo tanto, el conocimiento de la clave pública no implica capacidad de desencriptación. Así, una persona podrá difundir su clave pública para que cualquiera pueda enviarle un mensaje cifrado que solamente podrá desencriptarse con la clave privada.</w:t>
      </w:r>
    </w:p>
    <w:p w14:paraId="62F4BA71" w14:textId="77777777" w:rsidR="00271B1C" w:rsidRPr="00271B1C" w:rsidRDefault="00271B1C" w:rsidP="00271B1C">
      <w:pPr>
        <w:spacing w:before="100" w:beforeAutospacing="1" w:after="100" w:afterAutospacing="1" w:line="240" w:lineRule="auto"/>
        <w:rPr>
          <w:rFonts w:ascii="Times New Roman" w:eastAsia="Times New Roman" w:hAnsi="Times New Roman" w:cs="Times New Roman"/>
          <w:sz w:val="24"/>
          <w:szCs w:val="24"/>
          <w:lang w:eastAsia="es-ES"/>
        </w:rPr>
      </w:pPr>
      <w:r w:rsidRPr="00271B1C">
        <w:rPr>
          <w:rFonts w:ascii="Times New Roman" w:eastAsia="Times New Roman" w:hAnsi="Times New Roman" w:cs="Times New Roman"/>
          <w:sz w:val="24"/>
          <w:szCs w:val="24"/>
          <w:lang w:eastAsia="es-ES"/>
        </w:rPr>
        <w:t>El algoritmo RSA es el más conocido para manejar esquemas asimétricos. Una característica interesante de este método es que las claves son intercambiables a efectos de figurar como públicas o privadas.</w:t>
      </w:r>
    </w:p>
    <w:p w14:paraId="61A16C45" w14:textId="77777777" w:rsidR="00271B1C" w:rsidRPr="00271B1C" w:rsidRDefault="00271B1C" w:rsidP="00271B1C">
      <w:pPr>
        <w:spacing w:before="100" w:beforeAutospacing="1" w:after="100" w:afterAutospacing="1" w:line="240" w:lineRule="auto"/>
        <w:rPr>
          <w:rFonts w:ascii="Times New Roman" w:eastAsia="Times New Roman" w:hAnsi="Times New Roman" w:cs="Times New Roman"/>
          <w:sz w:val="24"/>
          <w:szCs w:val="24"/>
          <w:lang w:eastAsia="es-ES"/>
        </w:rPr>
      </w:pPr>
      <w:r w:rsidRPr="00271B1C">
        <w:rPr>
          <w:rFonts w:ascii="Times New Roman" w:eastAsia="Times New Roman" w:hAnsi="Times New Roman" w:cs="Times New Roman"/>
          <w:sz w:val="24"/>
          <w:szCs w:val="24"/>
          <w:lang w:eastAsia="es-ES"/>
        </w:rPr>
        <w:t xml:space="preserve">En cuanto a la longitud de las claves, esta deberá ser mayor que en el caso </w:t>
      </w:r>
      <w:proofErr w:type="spellStart"/>
      <w:r w:rsidRPr="00271B1C">
        <w:rPr>
          <w:rFonts w:ascii="Times New Roman" w:eastAsia="Times New Roman" w:hAnsi="Times New Roman" w:cs="Times New Roman"/>
          <w:sz w:val="24"/>
          <w:szCs w:val="24"/>
          <w:lang w:eastAsia="es-ES"/>
        </w:rPr>
        <w:t>simétrco</w:t>
      </w:r>
      <w:proofErr w:type="spellEnd"/>
      <w:r w:rsidRPr="00271B1C">
        <w:rPr>
          <w:rFonts w:ascii="Times New Roman" w:eastAsia="Times New Roman" w:hAnsi="Times New Roman" w:cs="Times New Roman"/>
          <w:sz w:val="24"/>
          <w:szCs w:val="24"/>
          <w:lang w:eastAsia="es-ES"/>
        </w:rPr>
        <w:t xml:space="preserve"> para proporcionar el mismo nivel de seguridad: una clave asimétrica de 1024 bits proporciona la misma seguridad que una simétrica de 128 bits. Esto hace el esquema asimétrico 1000 veces más lento que su homólogo simétrico.</w:t>
      </w:r>
    </w:p>
    <w:p w14:paraId="08C39080" w14:textId="77777777" w:rsidR="00271B1C" w:rsidRPr="00271B1C" w:rsidRDefault="00271B1C" w:rsidP="00271B1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71B1C">
        <w:rPr>
          <w:rFonts w:ascii="Times New Roman" w:eastAsia="Times New Roman" w:hAnsi="Times New Roman" w:cs="Times New Roman"/>
          <w:b/>
          <w:bCs/>
          <w:sz w:val="36"/>
          <w:szCs w:val="36"/>
          <w:lang w:eastAsia="es-ES"/>
        </w:rPr>
        <w:t>3.2. Clases e Interfaces en Java</w:t>
      </w:r>
    </w:p>
    <w:p w14:paraId="518B3486" w14:textId="77777777" w:rsidR="00271B1C" w:rsidRPr="00271B1C" w:rsidRDefault="00271B1C" w:rsidP="00271B1C">
      <w:pPr>
        <w:spacing w:before="100" w:beforeAutospacing="1" w:after="100" w:afterAutospacing="1" w:line="240" w:lineRule="auto"/>
        <w:rPr>
          <w:rFonts w:ascii="Times New Roman" w:eastAsia="Times New Roman" w:hAnsi="Times New Roman" w:cs="Times New Roman"/>
          <w:sz w:val="24"/>
          <w:szCs w:val="24"/>
          <w:lang w:eastAsia="es-ES"/>
        </w:rPr>
      </w:pPr>
      <w:r w:rsidRPr="00271B1C">
        <w:rPr>
          <w:rFonts w:ascii="Times New Roman" w:eastAsia="Times New Roman" w:hAnsi="Times New Roman" w:cs="Times New Roman"/>
          <w:sz w:val="24"/>
          <w:szCs w:val="24"/>
          <w:lang w:eastAsia="es-ES"/>
        </w:rPr>
        <w:t xml:space="preserve">Para aplicar encriptación asimétrica usaremos básicamente las siguientes clases de </w:t>
      </w:r>
      <w:proofErr w:type="spellStart"/>
      <w:proofErr w:type="gramStart"/>
      <w:r w:rsidRPr="00271B1C">
        <w:rPr>
          <w:rFonts w:ascii="Times New Roman" w:eastAsia="Times New Roman" w:hAnsi="Times New Roman" w:cs="Times New Roman"/>
          <w:b/>
          <w:bCs/>
          <w:sz w:val="24"/>
          <w:szCs w:val="24"/>
          <w:lang w:eastAsia="es-ES"/>
        </w:rPr>
        <w:t>java.security</w:t>
      </w:r>
      <w:proofErr w:type="spellEnd"/>
      <w:proofErr w:type="gramEnd"/>
      <w:r w:rsidRPr="00271B1C">
        <w:rPr>
          <w:rFonts w:ascii="Times New Roman" w:eastAsia="Times New Roman" w:hAnsi="Times New Roman" w:cs="Times New Roman"/>
          <w:sz w:val="24"/>
          <w:szCs w:val="24"/>
          <w:lang w:eastAsia="es-ES"/>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25"/>
        <w:gridCol w:w="8425"/>
      </w:tblGrid>
      <w:tr w:rsidR="00271B1C" w:rsidRPr="00271B1C" w14:paraId="06212C62" w14:textId="77777777" w:rsidTr="00271B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6AD118" w14:textId="77777777" w:rsidR="00271B1C" w:rsidRPr="00271B1C" w:rsidRDefault="00271B1C" w:rsidP="00271B1C">
            <w:pPr>
              <w:spacing w:after="0" w:line="240" w:lineRule="auto"/>
              <w:rPr>
                <w:rFonts w:ascii="Times New Roman" w:eastAsia="Times New Roman" w:hAnsi="Times New Roman" w:cs="Times New Roman"/>
                <w:sz w:val="24"/>
                <w:szCs w:val="24"/>
                <w:lang w:eastAsia="es-ES"/>
              </w:rPr>
            </w:pPr>
            <w:proofErr w:type="spellStart"/>
            <w:r w:rsidRPr="00271B1C">
              <w:rPr>
                <w:rFonts w:ascii="Times New Roman" w:eastAsia="Times New Roman" w:hAnsi="Times New Roman" w:cs="Times New Roman"/>
                <w:b/>
                <w:bCs/>
                <w:sz w:val="24"/>
                <w:szCs w:val="24"/>
                <w:lang w:eastAsia="es-ES"/>
              </w:rPr>
              <w:t>KeyPair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0E46C71" w14:textId="77777777" w:rsidR="00271B1C" w:rsidRPr="00271B1C" w:rsidRDefault="00271B1C" w:rsidP="00271B1C">
            <w:pPr>
              <w:spacing w:after="0" w:line="240" w:lineRule="auto"/>
              <w:rPr>
                <w:rFonts w:ascii="Times New Roman" w:eastAsia="Times New Roman" w:hAnsi="Times New Roman" w:cs="Times New Roman"/>
                <w:sz w:val="24"/>
                <w:szCs w:val="24"/>
                <w:lang w:eastAsia="es-ES"/>
              </w:rPr>
            </w:pPr>
            <w:r w:rsidRPr="00271B1C">
              <w:rPr>
                <w:rFonts w:ascii="Times New Roman" w:eastAsia="Times New Roman" w:hAnsi="Times New Roman" w:cs="Times New Roman"/>
                <w:sz w:val="24"/>
                <w:szCs w:val="24"/>
                <w:lang w:eastAsia="es-ES"/>
              </w:rPr>
              <w:t xml:space="preserve">Encapsula un par de claves. </w:t>
            </w:r>
            <w:proofErr w:type="spellStart"/>
            <w:proofErr w:type="gramStart"/>
            <w:r w:rsidRPr="00271B1C">
              <w:rPr>
                <w:rFonts w:ascii="Times New Roman" w:eastAsia="Times New Roman" w:hAnsi="Times New Roman" w:cs="Times New Roman"/>
                <w:b/>
                <w:bCs/>
                <w:sz w:val="24"/>
                <w:szCs w:val="24"/>
                <w:lang w:eastAsia="es-ES"/>
              </w:rPr>
              <w:t>getPublic</w:t>
            </w:r>
            <w:proofErr w:type="spellEnd"/>
            <w:r w:rsidRPr="00271B1C">
              <w:rPr>
                <w:rFonts w:ascii="Times New Roman" w:eastAsia="Times New Roman" w:hAnsi="Times New Roman" w:cs="Times New Roman"/>
                <w:b/>
                <w:bCs/>
                <w:sz w:val="24"/>
                <w:szCs w:val="24"/>
                <w:lang w:eastAsia="es-ES"/>
              </w:rPr>
              <w:t>(</w:t>
            </w:r>
            <w:proofErr w:type="gramEnd"/>
            <w:r w:rsidRPr="00271B1C">
              <w:rPr>
                <w:rFonts w:ascii="Times New Roman" w:eastAsia="Times New Roman" w:hAnsi="Times New Roman" w:cs="Times New Roman"/>
                <w:b/>
                <w:bCs/>
                <w:sz w:val="24"/>
                <w:szCs w:val="24"/>
                <w:lang w:eastAsia="es-ES"/>
              </w:rPr>
              <w:t>)</w:t>
            </w:r>
            <w:r w:rsidRPr="00271B1C">
              <w:rPr>
                <w:rFonts w:ascii="Times New Roman" w:eastAsia="Times New Roman" w:hAnsi="Times New Roman" w:cs="Times New Roman"/>
                <w:sz w:val="24"/>
                <w:szCs w:val="24"/>
                <w:lang w:eastAsia="es-ES"/>
              </w:rPr>
              <w:t xml:space="preserve"> devuelve la clave pública y </w:t>
            </w:r>
            <w:proofErr w:type="spellStart"/>
            <w:r w:rsidRPr="00271B1C">
              <w:rPr>
                <w:rFonts w:ascii="Times New Roman" w:eastAsia="Times New Roman" w:hAnsi="Times New Roman" w:cs="Times New Roman"/>
                <w:b/>
                <w:bCs/>
                <w:sz w:val="24"/>
                <w:szCs w:val="24"/>
                <w:lang w:eastAsia="es-ES"/>
              </w:rPr>
              <w:t>getPrivate</w:t>
            </w:r>
            <w:proofErr w:type="spellEnd"/>
            <w:r w:rsidRPr="00271B1C">
              <w:rPr>
                <w:rFonts w:ascii="Times New Roman" w:eastAsia="Times New Roman" w:hAnsi="Times New Roman" w:cs="Times New Roman"/>
                <w:b/>
                <w:bCs/>
                <w:sz w:val="24"/>
                <w:szCs w:val="24"/>
                <w:lang w:eastAsia="es-ES"/>
              </w:rPr>
              <w:t>()</w:t>
            </w:r>
            <w:r w:rsidRPr="00271B1C">
              <w:rPr>
                <w:rFonts w:ascii="Times New Roman" w:eastAsia="Times New Roman" w:hAnsi="Times New Roman" w:cs="Times New Roman"/>
                <w:sz w:val="24"/>
                <w:szCs w:val="24"/>
                <w:lang w:eastAsia="es-ES"/>
              </w:rPr>
              <w:t xml:space="preserve"> la privada</w:t>
            </w:r>
          </w:p>
        </w:tc>
      </w:tr>
      <w:tr w:rsidR="00271B1C" w:rsidRPr="00271B1C" w14:paraId="1F3662B2" w14:textId="77777777" w:rsidTr="00271B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B04C7F" w14:textId="77777777" w:rsidR="00271B1C" w:rsidRPr="00271B1C" w:rsidRDefault="00271B1C" w:rsidP="00271B1C">
            <w:pPr>
              <w:spacing w:after="0" w:line="240" w:lineRule="auto"/>
              <w:rPr>
                <w:rFonts w:ascii="Times New Roman" w:eastAsia="Times New Roman" w:hAnsi="Times New Roman" w:cs="Times New Roman"/>
                <w:sz w:val="24"/>
                <w:szCs w:val="24"/>
                <w:lang w:eastAsia="es-ES"/>
              </w:rPr>
            </w:pPr>
            <w:proofErr w:type="spellStart"/>
            <w:r w:rsidRPr="00271B1C">
              <w:rPr>
                <w:rFonts w:ascii="Times New Roman" w:eastAsia="Times New Roman" w:hAnsi="Times New Roman" w:cs="Times New Roman"/>
                <w:b/>
                <w:bCs/>
                <w:sz w:val="24"/>
                <w:szCs w:val="24"/>
                <w:lang w:eastAsia="es-ES"/>
              </w:rPr>
              <w:t>PublicKey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3737403" w14:textId="77777777" w:rsidR="00271B1C" w:rsidRPr="00271B1C" w:rsidRDefault="00271B1C" w:rsidP="00271B1C">
            <w:pPr>
              <w:spacing w:after="0" w:line="240" w:lineRule="auto"/>
              <w:rPr>
                <w:rFonts w:ascii="Times New Roman" w:eastAsia="Times New Roman" w:hAnsi="Times New Roman" w:cs="Times New Roman"/>
                <w:sz w:val="24"/>
                <w:szCs w:val="24"/>
                <w:lang w:eastAsia="es-ES"/>
              </w:rPr>
            </w:pPr>
            <w:r w:rsidRPr="00271B1C">
              <w:rPr>
                <w:rFonts w:ascii="Times New Roman" w:eastAsia="Times New Roman" w:hAnsi="Times New Roman" w:cs="Times New Roman"/>
                <w:sz w:val="24"/>
                <w:szCs w:val="24"/>
                <w:lang w:eastAsia="es-ES"/>
              </w:rPr>
              <w:t xml:space="preserve">Interface para claves públicas. En el </w:t>
            </w:r>
            <w:proofErr w:type="spellStart"/>
            <w:r w:rsidRPr="00271B1C">
              <w:rPr>
                <w:rFonts w:ascii="Times New Roman" w:eastAsia="Times New Roman" w:hAnsi="Times New Roman" w:cs="Times New Roman"/>
                <w:sz w:val="24"/>
                <w:szCs w:val="24"/>
                <w:lang w:eastAsia="es-ES"/>
              </w:rPr>
              <w:t>package</w:t>
            </w:r>
            <w:proofErr w:type="spellEnd"/>
            <w:r w:rsidRPr="00271B1C">
              <w:rPr>
                <w:rFonts w:ascii="Times New Roman" w:eastAsia="Times New Roman" w:hAnsi="Times New Roman" w:cs="Times New Roman"/>
                <w:sz w:val="24"/>
                <w:szCs w:val="24"/>
                <w:lang w:eastAsia="es-ES"/>
              </w:rPr>
              <w:t xml:space="preserve"> </w:t>
            </w:r>
            <w:proofErr w:type="spellStart"/>
            <w:proofErr w:type="gramStart"/>
            <w:r w:rsidRPr="00271B1C">
              <w:rPr>
                <w:rFonts w:ascii="Times New Roman" w:eastAsia="Times New Roman" w:hAnsi="Times New Roman" w:cs="Times New Roman"/>
                <w:b/>
                <w:bCs/>
                <w:sz w:val="24"/>
                <w:szCs w:val="24"/>
                <w:lang w:eastAsia="es-ES"/>
              </w:rPr>
              <w:t>java.security</w:t>
            </w:r>
            <w:proofErr w:type="gramEnd"/>
            <w:r w:rsidRPr="00271B1C">
              <w:rPr>
                <w:rFonts w:ascii="Times New Roman" w:eastAsia="Times New Roman" w:hAnsi="Times New Roman" w:cs="Times New Roman"/>
                <w:b/>
                <w:bCs/>
                <w:sz w:val="24"/>
                <w:szCs w:val="24"/>
                <w:lang w:eastAsia="es-ES"/>
              </w:rPr>
              <w:t>.interfaces</w:t>
            </w:r>
            <w:proofErr w:type="spellEnd"/>
            <w:r w:rsidRPr="00271B1C">
              <w:rPr>
                <w:rFonts w:ascii="Times New Roman" w:eastAsia="Times New Roman" w:hAnsi="Times New Roman" w:cs="Times New Roman"/>
                <w:sz w:val="24"/>
                <w:szCs w:val="24"/>
                <w:lang w:eastAsia="es-ES"/>
              </w:rPr>
              <w:t xml:space="preserve"> está la </w:t>
            </w:r>
            <w:proofErr w:type="spellStart"/>
            <w:r w:rsidRPr="00271B1C">
              <w:rPr>
                <w:rFonts w:ascii="Times New Roman" w:eastAsia="Times New Roman" w:hAnsi="Times New Roman" w:cs="Times New Roman"/>
                <w:sz w:val="24"/>
                <w:szCs w:val="24"/>
                <w:lang w:eastAsia="es-ES"/>
              </w:rPr>
              <w:t>sub-interface</w:t>
            </w:r>
            <w:proofErr w:type="spellEnd"/>
            <w:r w:rsidRPr="00271B1C">
              <w:rPr>
                <w:rFonts w:ascii="Times New Roman" w:eastAsia="Times New Roman" w:hAnsi="Times New Roman" w:cs="Times New Roman"/>
                <w:sz w:val="24"/>
                <w:szCs w:val="24"/>
                <w:lang w:eastAsia="es-ES"/>
              </w:rPr>
              <w:t xml:space="preserve"> </w:t>
            </w:r>
            <w:proofErr w:type="spellStart"/>
            <w:r w:rsidRPr="00271B1C">
              <w:rPr>
                <w:rFonts w:ascii="Times New Roman" w:eastAsia="Times New Roman" w:hAnsi="Times New Roman" w:cs="Times New Roman"/>
                <w:b/>
                <w:bCs/>
                <w:sz w:val="24"/>
                <w:szCs w:val="24"/>
                <w:lang w:eastAsia="es-ES"/>
              </w:rPr>
              <w:t>RSAPublicKey</w:t>
            </w:r>
            <w:proofErr w:type="spellEnd"/>
            <w:r w:rsidRPr="00271B1C">
              <w:rPr>
                <w:rFonts w:ascii="Times New Roman" w:eastAsia="Times New Roman" w:hAnsi="Times New Roman" w:cs="Times New Roman"/>
                <w:sz w:val="24"/>
                <w:szCs w:val="24"/>
                <w:lang w:eastAsia="es-ES"/>
              </w:rPr>
              <w:t xml:space="preserve"> que define las claves para el algoritmo RSA y permite acceder a información de las claves RSA.</w:t>
            </w:r>
          </w:p>
        </w:tc>
      </w:tr>
      <w:tr w:rsidR="00271B1C" w:rsidRPr="00271B1C" w14:paraId="43FDD9B9" w14:textId="77777777" w:rsidTr="00271B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7504B5" w14:textId="77777777" w:rsidR="00271B1C" w:rsidRPr="00271B1C" w:rsidRDefault="00271B1C" w:rsidP="00271B1C">
            <w:pPr>
              <w:spacing w:after="0" w:line="240" w:lineRule="auto"/>
              <w:rPr>
                <w:rFonts w:ascii="Times New Roman" w:eastAsia="Times New Roman" w:hAnsi="Times New Roman" w:cs="Times New Roman"/>
                <w:sz w:val="24"/>
                <w:szCs w:val="24"/>
                <w:lang w:eastAsia="es-ES"/>
              </w:rPr>
            </w:pPr>
            <w:proofErr w:type="spellStart"/>
            <w:r w:rsidRPr="00271B1C">
              <w:rPr>
                <w:rFonts w:ascii="Times New Roman" w:eastAsia="Times New Roman" w:hAnsi="Times New Roman" w:cs="Times New Roman"/>
                <w:b/>
                <w:bCs/>
                <w:sz w:val="24"/>
                <w:szCs w:val="24"/>
                <w:lang w:eastAsia="es-ES"/>
              </w:rPr>
              <w:t>PrivateKey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8425685" w14:textId="77777777" w:rsidR="00271B1C" w:rsidRPr="00271B1C" w:rsidRDefault="00271B1C" w:rsidP="00271B1C">
            <w:pPr>
              <w:spacing w:after="0" w:line="240" w:lineRule="auto"/>
              <w:rPr>
                <w:rFonts w:ascii="Times New Roman" w:eastAsia="Times New Roman" w:hAnsi="Times New Roman" w:cs="Times New Roman"/>
                <w:sz w:val="24"/>
                <w:szCs w:val="24"/>
                <w:lang w:eastAsia="es-ES"/>
              </w:rPr>
            </w:pPr>
            <w:r w:rsidRPr="00271B1C">
              <w:rPr>
                <w:rFonts w:ascii="Times New Roman" w:eastAsia="Times New Roman" w:hAnsi="Times New Roman" w:cs="Times New Roman"/>
                <w:sz w:val="24"/>
                <w:szCs w:val="24"/>
                <w:lang w:eastAsia="es-ES"/>
              </w:rPr>
              <w:t xml:space="preserve">Similar a la anterior, para la clave privada. Hay que considerar las </w:t>
            </w:r>
            <w:proofErr w:type="spellStart"/>
            <w:r w:rsidRPr="00271B1C">
              <w:rPr>
                <w:rFonts w:ascii="Times New Roman" w:eastAsia="Times New Roman" w:hAnsi="Times New Roman" w:cs="Times New Roman"/>
                <w:sz w:val="24"/>
                <w:szCs w:val="24"/>
                <w:lang w:eastAsia="es-ES"/>
              </w:rPr>
              <w:t>sub-interfaces</w:t>
            </w:r>
            <w:proofErr w:type="spellEnd"/>
            <w:r w:rsidRPr="00271B1C">
              <w:rPr>
                <w:rFonts w:ascii="Times New Roman" w:eastAsia="Times New Roman" w:hAnsi="Times New Roman" w:cs="Times New Roman"/>
                <w:sz w:val="24"/>
                <w:szCs w:val="24"/>
                <w:lang w:eastAsia="es-ES"/>
              </w:rPr>
              <w:t xml:space="preserve"> </w:t>
            </w:r>
            <w:proofErr w:type="spellStart"/>
            <w:r w:rsidRPr="00271B1C">
              <w:rPr>
                <w:rFonts w:ascii="Times New Roman" w:eastAsia="Times New Roman" w:hAnsi="Times New Roman" w:cs="Times New Roman"/>
                <w:b/>
                <w:bCs/>
                <w:sz w:val="24"/>
                <w:szCs w:val="24"/>
                <w:lang w:eastAsia="es-ES"/>
              </w:rPr>
              <w:t>RSAPrivateKey</w:t>
            </w:r>
            <w:proofErr w:type="spellEnd"/>
            <w:r w:rsidRPr="00271B1C">
              <w:rPr>
                <w:rFonts w:ascii="Times New Roman" w:eastAsia="Times New Roman" w:hAnsi="Times New Roman" w:cs="Times New Roman"/>
                <w:sz w:val="24"/>
                <w:szCs w:val="24"/>
                <w:lang w:eastAsia="es-ES"/>
              </w:rPr>
              <w:t xml:space="preserve"> y </w:t>
            </w:r>
            <w:proofErr w:type="spellStart"/>
            <w:r w:rsidRPr="00271B1C">
              <w:rPr>
                <w:rFonts w:ascii="Times New Roman" w:eastAsia="Times New Roman" w:hAnsi="Times New Roman" w:cs="Times New Roman"/>
                <w:b/>
                <w:bCs/>
                <w:sz w:val="24"/>
                <w:szCs w:val="24"/>
                <w:lang w:eastAsia="es-ES"/>
              </w:rPr>
              <w:t>RSAPrivateCrtKey</w:t>
            </w:r>
            <w:proofErr w:type="spellEnd"/>
            <w:r w:rsidRPr="00271B1C">
              <w:rPr>
                <w:rFonts w:ascii="Times New Roman" w:eastAsia="Times New Roman" w:hAnsi="Times New Roman" w:cs="Times New Roman"/>
                <w:sz w:val="24"/>
                <w:szCs w:val="24"/>
                <w:lang w:eastAsia="es-ES"/>
              </w:rPr>
              <w:t xml:space="preserve"> que contienen métodos extra para coger parámetros de estas claves. </w:t>
            </w:r>
          </w:p>
        </w:tc>
      </w:tr>
      <w:tr w:rsidR="00271B1C" w:rsidRPr="00271B1C" w14:paraId="6E24D223" w14:textId="77777777" w:rsidTr="00271B1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966AE4" w14:textId="77777777" w:rsidR="00271B1C" w:rsidRPr="00271B1C" w:rsidRDefault="00271B1C" w:rsidP="00271B1C">
            <w:pPr>
              <w:spacing w:after="0" w:line="240" w:lineRule="auto"/>
              <w:rPr>
                <w:rFonts w:ascii="Times New Roman" w:eastAsia="Times New Roman" w:hAnsi="Times New Roman" w:cs="Times New Roman"/>
                <w:sz w:val="24"/>
                <w:szCs w:val="24"/>
                <w:lang w:eastAsia="es-ES"/>
              </w:rPr>
            </w:pPr>
            <w:proofErr w:type="spellStart"/>
            <w:r w:rsidRPr="00271B1C">
              <w:rPr>
                <w:rFonts w:ascii="Times New Roman" w:eastAsia="Times New Roman" w:hAnsi="Times New Roman" w:cs="Times New Roman"/>
                <w:b/>
                <w:bCs/>
                <w:sz w:val="24"/>
                <w:szCs w:val="24"/>
                <w:lang w:eastAsia="es-ES"/>
              </w:rPr>
              <w:t>KeyPairGenerator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18FA11E" w14:textId="77777777" w:rsidR="00271B1C" w:rsidRPr="00271B1C" w:rsidRDefault="00271B1C" w:rsidP="00271B1C">
            <w:pPr>
              <w:spacing w:after="0" w:line="240" w:lineRule="auto"/>
              <w:rPr>
                <w:rFonts w:ascii="Times New Roman" w:eastAsia="Times New Roman" w:hAnsi="Times New Roman" w:cs="Times New Roman"/>
                <w:sz w:val="24"/>
                <w:szCs w:val="24"/>
                <w:lang w:eastAsia="es-ES"/>
              </w:rPr>
            </w:pPr>
            <w:r w:rsidRPr="00271B1C">
              <w:rPr>
                <w:rFonts w:ascii="Times New Roman" w:eastAsia="Times New Roman" w:hAnsi="Times New Roman" w:cs="Times New Roman"/>
                <w:sz w:val="24"/>
                <w:szCs w:val="24"/>
                <w:lang w:eastAsia="es-ES"/>
              </w:rPr>
              <w:t xml:space="preserve">Las claves pública y privada siempre se generan juntas con el método </w:t>
            </w:r>
            <w:proofErr w:type="spellStart"/>
            <w:proofErr w:type="gramStart"/>
            <w:r w:rsidRPr="00271B1C">
              <w:rPr>
                <w:rFonts w:ascii="Times New Roman" w:eastAsia="Times New Roman" w:hAnsi="Times New Roman" w:cs="Times New Roman"/>
                <w:b/>
                <w:bCs/>
                <w:sz w:val="24"/>
                <w:szCs w:val="24"/>
                <w:lang w:eastAsia="es-ES"/>
              </w:rPr>
              <w:t>genKeyPair</w:t>
            </w:r>
            <w:proofErr w:type="spellEnd"/>
            <w:r w:rsidRPr="00271B1C">
              <w:rPr>
                <w:rFonts w:ascii="Times New Roman" w:eastAsia="Times New Roman" w:hAnsi="Times New Roman" w:cs="Times New Roman"/>
                <w:b/>
                <w:bCs/>
                <w:sz w:val="24"/>
                <w:szCs w:val="24"/>
                <w:lang w:eastAsia="es-ES"/>
              </w:rPr>
              <w:t>(</w:t>
            </w:r>
            <w:proofErr w:type="gramEnd"/>
            <w:r w:rsidRPr="00271B1C">
              <w:rPr>
                <w:rFonts w:ascii="Times New Roman" w:eastAsia="Times New Roman" w:hAnsi="Times New Roman" w:cs="Times New Roman"/>
                <w:b/>
                <w:bCs/>
                <w:sz w:val="24"/>
                <w:szCs w:val="24"/>
                <w:lang w:eastAsia="es-ES"/>
              </w:rPr>
              <w:t>).</w:t>
            </w:r>
          </w:p>
        </w:tc>
      </w:tr>
    </w:tbl>
    <w:p w14:paraId="159E8B8B" w14:textId="77777777" w:rsidR="00271B1C" w:rsidRPr="00271B1C" w:rsidRDefault="00271B1C" w:rsidP="00271B1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71B1C">
        <w:rPr>
          <w:rFonts w:ascii="Times New Roman" w:eastAsia="Times New Roman" w:hAnsi="Times New Roman" w:cs="Times New Roman"/>
          <w:b/>
          <w:bCs/>
          <w:sz w:val="36"/>
          <w:szCs w:val="36"/>
          <w:lang w:eastAsia="es-ES"/>
        </w:rPr>
        <w:t>3.3. Encriptación de Clave-de-Sesión</w:t>
      </w:r>
    </w:p>
    <w:p w14:paraId="7E5C0CAA" w14:textId="77777777" w:rsidR="00271B1C" w:rsidRPr="00271B1C" w:rsidRDefault="00271B1C" w:rsidP="00271B1C">
      <w:pPr>
        <w:spacing w:before="100" w:beforeAutospacing="1" w:after="100" w:afterAutospacing="1" w:line="240" w:lineRule="auto"/>
        <w:rPr>
          <w:rFonts w:ascii="Times New Roman" w:eastAsia="Times New Roman" w:hAnsi="Times New Roman" w:cs="Times New Roman"/>
          <w:sz w:val="24"/>
          <w:szCs w:val="24"/>
          <w:lang w:eastAsia="es-ES"/>
        </w:rPr>
      </w:pPr>
      <w:r w:rsidRPr="00271B1C">
        <w:rPr>
          <w:rFonts w:ascii="Times New Roman" w:eastAsia="Times New Roman" w:hAnsi="Times New Roman" w:cs="Times New Roman"/>
          <w:sz w:val="24"/>
          <w:szCs w:val="24"/>
          <w:lang w:eastAsia="es-ES"/>
        </w:rPr>
        <w:t>La encriptación asimétrica, lenta por naturaleza, es especialmente útil para encriptar claves simétricas. En el modelo de clave-de-sesión (</w:t>
      </w:r>
      <w:proofErr w:type="spellStart"/>
      <w:r w:rsidRPr="00271B1C">
        <w:rPr>
          <w:rFonts w:ascii="Times New Roman" w:eastAsia="Times New Roman" w:hAnsi="Times New Roman" w:cs="Times New Roman"/>
          <w:i/>
          <w:iCs/>
          <w:sz w:val="24"/>
          <w:szCs w:val="24"/>
          <w:lang w:eastAsia="es-ES"/>
        </w:rPr>
        <w:t>session-key</w:t>
      </w:r>
      <w:proofErr w:type="spellEnd"/>
      <w:r w:rsidRPr="00271B1C">
        <w:rPr>
          <w:rFonts w:ascii="Times New Roman" w:eastAsia="Times New Roman" w:hAnsi="Times New Roman" w:cs="Times New Roman"/>
          <w:sz w:val="24"/>
          <w:szCs w:val="24"/>
          <w:lang w:eastAsia="es-ES"/>
        </w:rPr>
        <w:t>) un mensaje se encripta con una clave secreta y ésta a su vez es encriptada con la clave con la clave pública del receptor del mensaje. Cuando éste lo recibe solo tiene que utilizar su clave privada para desencriptar la clave secreta y ésta a su vez para desencriptar el mensaje.</w:t>
      </w:r>
    </w:p>
    <w:p w14:paraId="2C5EC64D" w14:textId="77777777" w:rsidR="00271B1C" w:rsidRPr="00271B1C" w:rsidRDefault="00271B1C" w:rsidP="00271B1C">
      <w:pPr>
        <w:spacing w:before="100" w:beforeAutospacing="1" w:after="100" w:afterAutospacing="1" w:line="240" w:lineRule="auto"/>
        <w:rPr>
          <w:rFonts w:ascii="Times New Roman" w:eastAsia="Times New Roman" w:hAnsi="Times New Roman" w:cs="Times New Roman"/>
          <w:sz w:val="24"/>
          <w:szCs w:val="24"/>
          <w:lang w:eastAsia="es-ES"/>
        </w:rPr>
      </w:pPr>
      <w:r w:rsidRPr="00271B1C">
        <w:rPr>
          <w:rFonts w:ascii="Times New Roman" w:eastAsia="Times New Roman" w:hAnsi="Times New Roman" w:cs="Times New Roman"/>
          <w:sz w:val="24"/>
          <w:szCs w:val="24"/>
          <w:lang w:eastAsia="es-ES"/>
        </w:rPr>
        <w:t xml:space="preserve">Veamos </w:t>
      </w:r>
      <w:proofErr w:type="spellStart"/>
      <w:r w:rsidRPr="00271B1C">
        <w:rPr>
          <w:rFonts w:ascii="Times New Roman" w:eastAsia="Times New Roman" w:hAnsi="Times New Roman" w:cs="Times New Roman"/>
          <w:sz w:val="24"/>
          <w:szCs w:val="24"/>
          <w:lang w:eastAsia="es-ES"/>
        </w:rPr>
        <w:t>como</w:t>
      </w:r>
      <w:proofErr w:type="spellEnd"/>
      <w:r w:rsidRPr="00271B1C">
        <w:rPr>
          <w:rFonts w:ascii="Times New Roman" w:eastAsia="Times New Roman" w:hAnsi="Times New Roman" w:cs="Times New Roman"/>
          <w:sz w:val="24"/>
          <w:szCs w:val="24"/>
          <w:lang w:eastAsia="es-ES"/>
        </w:rPr>
        <w:t xml:space="preserve"> realizar este tipo de estrategia en el ejemplo </w:t>
      </w:r>
      <w:hyperlink r:id="rId6" w:history="1">
        <w:r w:rsidRPr="00271B1C">
          <w:rPr>
            <w:rFonts w:ascii="Times New Roman" w:eastAsia="Times New Roman" w:hAnsi="Times New Roman" w:cs="Times New Roman"/>
            <w:color w:val="0000FF"/>
            <w:sz w:val="24"/>
            <w:szCs w:val="24"/>
            <w:u w:val="single"/>
            <w:lang w:eastAsia="es-ES"/>
          </w:rPr>
          <w:t>RSA.java</w:t>
        </w:r>
      </w:hyperlink>
      <w:r w:rsidRPr="00271B1C">
        <w:rPr>
          <w:rFonts w:ascii="Times New Roman" w:eastAsia="Times New Roman" w:hAnsi="Times New Roman" w:cs="Times New Roman"/>
          <w:sz w:val="24"/>
          <w:szCs w:val="24"/>
          <w:lang w:eastAsia="es-ES"/>
        </w:rPr>
        <w:t xml:space="preserve">. En primer </w:t>
      </w:r>
      <w:proofErr w:type="gramStart"/>
      <w:r w:rsidRPr="00271B1C">
        <w:rPr>
          <w:rFonts w:ascii="Times New Roman" w:eastAsia="Times New Roman" w:hAnsi="Times New Roman" w:cs="Times New Roman"/>
          <w:sz w:val="24"/>
          <w:szCs w:val="24"/>
          <w:lang w:eastAsia="es-ES"/>
        </w:rPr>
        <w:t>lugar</w:t>
      </w:r>
      <w:proofErr w:type="gramEnd"/>
      <w:r w:rsidRPr="00271B1C">
        <w:rPr>
          <w:rFonts w:ascii="Times New Roman" w:eastAsia="Times New Roman" w:hAnsi="Times New Roman" w:cs="Times New Roman"/>
          <w:sz w:val="24"/>
          <w:szCs w:val="24"/>
          <w:lang w:eastAsia="es-ES"/>
        </w:rPr>
        <w:t xml:space="preserve"> creamos una clave simétrica, tipo </w:t>
      </w:r>
      <w:proofErr w:type="spellStart"/>
      <w:r w:rsidRPr="00271B1C">
        <w:rPr>
          <w:rFonts w:ascii="Times New Roman" w:eastAsia="Times New Roman" w:hAnsi="Times New Roman" w:cs="Times New Roman"/>
          <w:sz w:val="24"/>
          <w:szCs w:val="24"/>
          <w:lang w:eastAsia="es-ES"/>
        </w:rPr>
        <w:t>Blowfish</w:t>
      </w:r>
      <w:proofErr w:type="spellEnd"/>
      <w:r w:rsidRPr="00271B1C">
        <w:rPr>
          <w:rFonts w:ascii="Times New Roman" w:eastAsia="Times New Roman" w:hAnsi="Times New Roman" w:cs="Times New Roman"/>
          <w:sz w:val="24"/>
          <w:szCs w:val="24"/>
          <w:lang w:eastAsia="es-ES"/>
        </w:rPr>
        <w:t xml:space="preserve"> de 128 bits, para cifrar el texto.</w:t>
      </w:r>
    </w:p>
    <w:p w14:paraId="4AEA4B38" w14:textId="77777777" w:rsidR="00271B1C" w:rsidRPr="00271B1C" w:rsidRDefault="00271B1C" w:rsidP="0027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271B1C">
        <w:rPr>
          <w:rFonts w:ascii="Courier New" w:eastAsia="Times New Roman" w:hAnsi="Courier New" w:cs="Courier New"/>
          <w:sz w:val="20"/>
          <w:szCs w:val="20"/>
          <w:lang w:eastAsia="es-ES"/>
        </w:rPr>
        <w:t>System.out.println</w:t>
      </w:r>
      <w:proofErr w:type="spellEnd"/>
      <w:r w:rsidRPr="00271B1C">
        <w:rPr>
          <w:rFonts w:ascii="Courier New" w:eastAsia="Times New Roman" w:hAnsi="Courier New" w:cs="Courier New"/>
          <w:sz w:val="20"/>
          <w:szCs w:val="20"/>
          <w:lang w:eastAsia="es-ES"/>
        </w:rPr>
        <w:t xml:space="preserve">("Generando clave </w:t>
      </w:r>
      <w:proofErr w:type="spellStart"/>
      <w:r w:rsidRPr="00271B1C">
        <w:rPr>
          <w:rFonts w:ascii="Courier New" w:eastAsia="Times New Roman" w:hAnsi="Courier New" w:cs="Courier New"/>
          <w:sz w:val="20"/>
          <w:szCs w:val="20"/>
          <w:lang w:eastAsia="es-ES"/>
        </w:rPr>
        <w:t>Blowfish</w:t>
      </w:r>
      <w:proofErr w:type="spellEnd"/>
      <w:r w:rsidRPr="00271B1C">
        <w:rPr>
          <w:rFonts w:ascii="Courier New" w:eastAsia="Times New Roman" w:hAnsi="Courier New" w:cs="Courier New"/>
          <w:sz w:val="20"/>
          <w:szCs w:val="20"/>
          <w:lang w:eastAsia="es-ES"/>
        </w:rPr>
        <w:t>...");</w:t>
      </w:r>
    </w:p>
    <w:p w14:paraId="1954759E" w14:textId="77777777" w:rsidR="00271B1C" w:rsidRPr="00271B1C" w:rsidRDefault="00271B1C" w:rsidP="0027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271B1C">
        <w:rPr>
          <w:rFonts w:ascii="Courier New" w:eastAsia="Times New Roman" w:hAnsi="Courier New" w:cs="Courier New"/>
          <w:sz w:val="20"/>
          <w:szCs w:val="20"/>
          <w:lang w:eastAsia="es-ES"/>
        </w:rPr>
        <w:t>KeyGenerator</w:t>
      </w:r>
      <w:proofErr w:type="spellEnd"/>
      <w:r w:rsidRPr="00271B1C">
        <w:rPr>
          <w:rFonts w:ascii="Courier New" w:eastAsia="Times New Roman" w:hAnsi="Courier New" w:cs="Courier New"/>
          <w:sz w:val="20"/>
          <w:szCs w:val="20"/>
          <w:lang w:eastAsia="es-ES"/>
        </w:rPr>
        <w:t xml:space="preserve"> generador = </w:t>
      </w:r>
      <w:proofErr w:type="spellStart"/>
      <w:r w:rsidRPr="00271B1C">
        <w:rPr>
          <w:rFonts w:ascii="Courier New" w:eastAsia="Times New Roman" w:hAnsi="Courier New" w:cs="Courier New"/>
          <w:sz w:val="20"/>
          <w:szCs w:val="20"/>
          <w:lang w:eastAsia="es-ES"/>
        </w:rPr>
        <w:t>KeyGenerator.getInstance</w:t>
      </w:r>
      <w:proofErr w:type="spellEnd"/>
      <w:r w:rsidRPr="00271B1C">
        <w:rPr>
          <w:rFonts w:ascii="Courier New" w:eastAsia="Times New Roman" w:hAnsi="Courier New" w:cs="Courier New"/>
          <w:sz w:val="20"/>
          <w:szCs w:val="20"/>
          <w:lang w:eastAsia="es-ES"/>
        </w:rPr>
        <w:t>("</w:t>
      </w:r>
      <w:proofErr w:type="spellStart"/>
      <w:r w:rsidRPr="00271B1C">
        <w:rPr>
          <w:rFonts w:ascii="Courier New" w:eastAsia="Times New Roman" w:hAnsi="Courier New" w:cs="Courier New"/>
          <w:sz w:val="20"/>
          <w:szCs w:val="20"/>
          <w:lang w:eastAsia="es-ES"/>
        </w:rPr>
        <w:t>Blowfish</w:t>
      </w:r>
      <w:proofErr w:type="spellEnd"/>
      <w:r w:rsidRPr="00271B1C">
        <w:rPr>
          <w:rFonts w:ascii="Courier New" w:eastAsia="Times New Roman" w:hAnsi="Courier New" w:cs="Courier New"/>
          <w:sz w:val="20"/>
          <w:szCs w:val="20"/>
          <w:lang w:eastAsia="es-ES"/>
        </w:rPr>
        <w:t>");</w:t>
      </w:r>
    </w:p>
    <w:p w14:paraId="5830F2CF" w14:textId="77777777" w:rsidR="00271B1C" w:rsidRPr="00271B1C" w:rsidRDefault="00271B1C" w:rsidP="0027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271B1C">
        <w:rPr>
          <w:rFonts w:ascii="Courier New" w:eastAsia="Times New Roman" w:hAnsi="Courier New" w:cs="Courier New"/>
          <w:sz w:val="20"/>
          <w:szCs w:val="20"/>
          <w:lang w:eastAsia="es-ES"/>
        </w:rPr>
        <w:t>generador.init</w:t>
      </w:r>
      <w:proofErr w:type="spellEnd"/>
      <w:proofErr w:type="gramEnd"/>
      <w:r w:rsidRPr="00271B1C">
        <w:rPr>
          <w:rFonts w:ascii="Courier New" w:eastAsia="Times New Roman" w:hAnsi="Courier New" w:cs="Courier New"/>
          <w:sz w:val="20"/>
          <w:szCs w:val="20"/>
          <w:lang w:eastAsia="es-ES"/>
        </w:rPr>
        <w:t>(128);</w:t>
      </w:r>
    </w:p>
    <w:p w14:paraId="68DFC2D1" w14:textId="77777777" w:rsidR="00271B1C" w:rsidRPr="00271B1C" w:rsidRDefault="00271B1C" w:rsidP="0027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1B1C">
        <w:rPr>
          <w:rFonts w:ascii="Courier New" w:eastAsia="Times New Roman" w:hAnsi="Courier New" w:cs="Courier New"/>
          <w:sz w:val="20"/>
          <w:szCs w:val="20"/>
          <w:lang w:eastAsia="es-ES"/>
        </w:rPr>
        <w:t xml:space="preserve">Key </w:t>
      </w:r>
      <w:proofErr w:type="spellStart"/>
      <w:r w:rsidRPr="00271B1C">
        <w:rPr>
          <w:rFonts w:ascii="Courier New" w:eastAsia="Times New Roman" w:hAnsi="Courier New" w:cs="Courier New"/>
          <w:sz w:val="20"/>
          <w:szCs w:val="20"/>
          <w:lang w:eastAsia="es-ES"/>
        </w:rPr>
        <w:t>claveBlowfish</w:t>
      </w:r>
      <w:proofErr w:type="spellEnd"/>
      <w:r w:rsidRPr="00271B1C">
        <w:rPr>
          <w:rFonts w:ascii="Courier New" w:eastAsia="Times New Roman" w:hAnsi="Courier New" w:cs="Courier New"/>
          <w:sz w:val="20"/>
          <w:szCs w:val="20"/>
          <w:lang w:eastAsia="es-ES"/>
        </w:rPr>
        <w:t xml:space="preserve"> = </w:t>
      </w:r>
      <w:proofErr w:type="spellStart"/>
      <w:proofErr w:type="gramStart"/>
      <w:r w:rsidRPr="00271B1C">
        <w:rPr>
          <w:rFonts w:ascii="Courier New" w:eastAsia="Times New Roman" w:hAnsi="Courier New" w:cs="Courier New"/>
          <w:sz w:val="20"/>
          <w:szCs w:val="20"/>
          <w:lang w:eastAsia="es-ES"/>
        </w:rPr>
        <w:t>generador.generateKey</w:t>
      </w:r>
      <w:proofErr w:type="spellEnd"/>
      <w:proofErr w:type="gramEnd"/>
      <w:r w:rsidRPr="00271B1C">
        <w:rPr>
          <w:rFonts w:ascii="Courier New" w:eastAsia="Times New Roman" w:hAnsi="Courier New" w:cs="Courier New"/>
          <w:sz w:val="20"/>
          <w:szCs w:val="20"/>
          <w:lang w:eastAsia="es-ES"/>
        </w:rPr>
        <w:t>();</w:t>
      </w:r>
    </w:p>
    <w:p w14:paraId="6B41C109" w14:textId="77777777" w:rsidR="00271B1C" w:rsidRPr="00271B1C" w:rsidRDefault="00271B1C" w:rsidP="0027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271B1C">
        <w:rPr>
          <w:rFonts w:ascii="Courier New" w:eastAsia="Times New Roman" w:hAnsi="Courier New" w:cs="Courier New"/>
          <w:sz w:val="20"/>
          <w:szCs w:val="20"/>
          <w:lang w:eastAsia="es-ES"/>
        </w:rPr>
        <w:t>System.out.println</w:t>
      </w:r>
      <w:proofErr w:type="spellEnd"/>
      <w:r w:rsidRPr="00271B1C">
        <w:rPr>
          <w:rFonts w:ascii="Courier New" w:eastAsia="Times New Roman" w:hAnsi="Courier New" w:cs="Courier New"/>
          <w:sz w:val="20"/>
          <w:szCs w:val="20"/>
          <w:lang w:eastAsia="es-ES"/>
        </w:rPr>
        <w:t>("Formato: "+</w:t>
      </w:r>
      <w:proofErr w:type="spellStart"/>
      <w:r w:rsidRPr="00271B1C">
        <w:rPr>
          <w:rFonts w:ascii="Courier New" w:eastAsia="Times New Roman" w:hAnsi="Courier New" w:cs="Courier New"/>
          <w:sz w:val="20"/>
          <w:szCs w:val="20"/>
          <w:lang w:eastAsia="es-ES"/>
        </w:rPr>
        <w:t>claveBlowfish.getFormat</w:t>
      </w:r>
      <w:proofErr w:type="spellEnd"/>
      <w:r w:rsidRPr="00271B1C">
        <w:rPr>
          <w:rFonts w:ascii="Courier New" w:eastAsia="Times New Roman" w:hAnsi="Courier New" w:cs="Courier New"/>
          <w:sz w:val="20"/>
          <w:szCs w:val="20"/>
          <w:lang w:eastAsia="es-ES"/>
        </w:rPr>
        <w:t>());</w:t>
      </w:r>
    </w:p>
    <w:p w14:paraId="549772CD" w14:textId="77777777" w:rsidR="00271B1C" w:rsidRPr="00271B1C" w:rsidRDefault="00271B1C" w:rsidP="00271B1C">
      <w:pPr>
        <w:spacing w:before="100" w:beforeAutospacing="1" w:after="100" w:afterAutospacing="1" w:line="240" w:lineRule="auto"/>
        <w:rPr>
          <w:rFonts w:ascii="Times New Roman" w:eastAsia="Times New Roman" w:hAnsi="Times New Roman" w:cs="Times New Roman"/>
          <w:sz w:val="24"/>
          <w:szCs w:val="24"/>
          <w:lang w:eastAsia="es-ES"/>
        </w:rPr>
      </w:pPr>
      <w:r w:rsidRPr="00271B1C">
        <w:rPr>
          <w:rFonts w:ascii="Times New Roman" w:eastAsia="Times New Roman" w:hAnsi="Times New Roman" w:cs="Times New Roman"/>
          <w:sz w:val="24"/>
          <w:szCs w:val="24"/>
          <w:lang w:eastAsia="es-ES"/>
        </w:rPr>
        <w:t xml:space="preserve">A </w:t>
      </w:r>
      <w:proofErr w:type="gramStart"/>
      <w:r w:rsidRPr="00271B1C">
        <w:rPr>
          <w:rFonts w:ascii="Times New Roman" w:eastAsia="Times New Roman" w:hAnsi="Times New Roman" w:cs="Times New Roman"/>
          <w:sz w:val="24"/>
          <w:szCs w:val="24"/>
          <w:lang w:eastAsia="es-ES"/>
        </w:rPr>
        <w:t>continuación</w:t>
      </w:r>
      <w:proofErr w:type="gramEnd"/>
      <w:r w:rsidRPr="00271B1C">
        <w:rPr>
          <w:rFonts w:ascii="Times New Roman" w:eastAsia="Times New Roman" w:hAnsi="Times New Roman" w:cs="Times New Roman"/>
          <w:sz w:val="24"/>
          <w:szCs w:val="24"/>
          <w:lang w:eastAsia="es-ES"/>
        </w:rPr>
        <w:t xml:space="preserve"> generamos el par de claves RSA (</w:t>
      </w:r>
      <w:proofErr w:type="spellStart"/>
      <w:r w:rsidRPr="00271B1C">
        <w:rPr>
          <w:rFonts w:ascii="Times New Roman" w:eastAsia="Times New Roman" w:hAnsi="Times New Roman" w:cs="Times New Roman"/>
          <w:sz w:val="24"/>
          <w:szCs w:val="24"/>
          <w:lang w:eastAsia="es-ES"/>
        </w:rPr>
        <w:t>publica</w:t>
      </w:r>
      <w:proofErr w:type="spellEnd"/>
      <w:r w:rsidRPr="00271B1C">
        <w:rPr>
          <w:rFonts w:ascii="Times New Roman" w:eastAsia="Times New Roman" w:hAnsi="Times New Roman" w:cs="Times New Roman"/>
          <w:sz w:val="24"/>
          <w:szCs w:val="24"/>
          <w:lang w:eastAsia="es-ES"/>
        </w:rPr>
        <w:t xml:space="preserve"> y privada).</w:t>
      </w:r>
    </w:p>
    <w:p w14:paraId="511BF81D" w14:textId="77777777" w:rsidR="00271B1C" w:rsidRPr="00271B1C" w:rsidRDefault="00271B1C" w:rsidP="0027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271B1C">
        <w:rPr>
          <w:rFonts w:ascii="Courier New" w:eastAsia="Times New Roman" w:hAnsi="Courier New" w:cs="Courier New"/>
          <w:sz w:val="20"/>
          <w:szCs w:val="20"/>
          <w:lang w:eastAsia="es-ES"/>
        </w:rPr>
        <w:lastRenderedPageBreak/>
        <w:t>System.out.println</w:t>
      </w:r>
      <w:proofErr w:type="spellEnd"/>
      <w:r w:rsidRPr="00271B1C">
        <w:rPr>
          <w:rFonts w:ascii="Courier New" w:eastAsia="Times New Roman" w:hAnsi="Courier New" w:cs="Courier New"/>
          <w:sz w:val="20"/>
          <w:szCs w:val="20"/>
          <w:lang w:eastAsia="es-ES"/>
        </w:rPr>
        <w:t>("Generando par de claves RSA...");</w:t>
      </w:r>
    </w:p>
    <w:p w14:paraId="390A61FA" w14:textId="77777777" w:rsidR="00271B1C" w:rsidRPr="00271B1C" w:rsidRDefault="00271B1C" w:rsidP="0027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271B1C">
        <w:rPr>
          <w:rFonts w:ascii="Courier New" w:eastAsia="Times New Roman" w:hAnsi="Courier New" w:cs="Courier New"/>
          <w:b/>
          <w:bCs/>
          <w:sz w:val="20"/>
          <w:szCs w:val="20"/>
          <w:lang w:eastAsia="es-ES"/>
        </w:rPr>
        <w:t>KeyPairGenerator</w:t>
      </w:r>
      <w:proofErr w:type="spellEnd"/>
      <w:r w:rsidRPr="00271B1C">
        <w:rPr>
          <w:rFonts w:ascii="Courier New" w:eastAsia="Times New Roman" w:hAnsi="Courier New" w:cs="Courier New"/>
          <w:sz w:val="20"/>
          <w:szCs w:val="20"/>
          <w:lang w:eastAsia="es-ES"/>
        </w:rPr>
        <w:t xml:space="preserve"> </w:t>
      </w:r>
      <w:proofErr w:type="spellStart"/>
      <w:r w:rsidRPr="00271B1C">
        <w:rPr>
          <w:rFonts w:ascii="Courier New" w:eastAsia="Times New Roman" w:hAnsi="Courier New" w:cs="Courier New"/>
          <w:sz w:val="20"/>
          <w:szCs w:val="20"/>
          <w:lang w:eastAsia="es-ES"/>
        </w:rPr>
        <w:t>generadorRSA</w:t>
      </w:r>
      <w:proofErr w:type="spellEnd"/>
      <w:r w:rsidRPr="00271B1C">
        <w:rPr>
          <w:rFonts w:ascii="Courier New" w:eastAsia="Times New Roman" w:hAnsi="Courier New" w:cs="Courier New"/>
          <w:sz w:val="20"/>
          <w:szCs w:val="20"/>
          <w:lang w:eastAsia="es-ES"/>
        </w:rPr>
        <w:t xml:space="preserve"> = </w:t>
      </w:r>
      <w:proofErr w:type="spellStart"/>
      <w:r w:rsidRPr="00271B1C">
        <w:rPr>
          <w:rFonts w:ascii="Courier New" w:eastAsia="Times New Roman" w:hAnsi="Courier New" w:cs="Courier New"/>
          <w:sz w:val="20"/>
          <w:szCs w:val="20"/>
          <w:lang w:eastAsia="es-ES"/>
        </w:rPr>
        <w:t>KeyPairGenerator.getInstance</w:t>
      </w:r>
      <w:proofErr w:type="spellEnd"/>
      <w:r w:rsidRPr="00271B1C">
        <w:rPr>
          <w:rFonts w:ascii="Courier New" w:eastAsia="Times New Roman" w:hAnsi="Courier New" w:cs="Courier New"/>
          <w:sz w:val="20"/>
          <w:szCs w:val="20"/>
          <w:lang w:eastAsia="es-ES"/>
        </w:rPr>
        <w:t>("RSA");</w:t>
      </w:r>
    </w:p>
    <w:p w14:paraId="5E5D8DCF" w14:textId="77777777" w:rsidR="00271B1C" w:rsidRPr="00271B1C" w:rsidRDefault="00271B1C" w:rsidP="0027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271B1C">
        <w:rPr>
          <w:rFonts w:ascii="Courier New" w:eastAsia="Times New Roman" w:hAnsi="Courier New" w:cs="Courier New"/>
          <w:sz w:val="20"/>
          <w:szCs w:val="20"/>
          <w:lang w:eastAsia="es-ES"/>
        </w:rPr>
        <w:t>generadorRSA.initialize</w:t>
      </w:r>
      <w:proofErr w:type="spellEnd"/>
      <w:r w:rsidRPr="00271B1C">
        <w:rPr>
          <w:rFonts w:ascii="Courier New" w:eastAsia="Times New Roman" w:hAnsi="Courier New" w:cs="Courier New"/>
          <w:sz w:val="20"/>
          <w:szCs w:val="20"/>
          <w:lang w:eastAsia="es-ES"/>
        </w:rPr>
        <w:t>(1024);</w:t>
      </w:r>
    </w:p>
    <w:p w14:paraId="46161DCF" w14:textId="77777777" w:rsidR="00271B1C" w:rsidRPr="00271B1C" w:rsidRDefault="00271B1C" w:rsidP="0027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271B1C">
        <w:rPr>
          <w:rFonts w:ascii="Courier New" w:eastAsia="Times New Roman" w:hAnsi="Courier New" w:cs="Courier New"/>
          <w:b/>
          <w:bCs/>
          <w:sz w:val="20"/>
          <w:szCs w:val="20"/>
          <w:lang w:eastAsia="es-ES"/>
        </w:rPr>
        <w:t>KeyPair</w:t>
      </w:r>
      <w:proofErr w:type="spellEnd"/>
      <w:r w:rsidRPr="00271B1C">
        <w:rPr>
          <w:rFonts w:ascii="Courier New" w:eastAsia="Times New Roman" w:hAnsi="Courier New" w:cs="Courier New"/>
          <w:sz w:val="20"/>
          <w:szCs w:val="20"/>
          <w:lang w:eastAsia="es-ES"/>
        </w:rPr>
        <w:t xml:space="preserve"> claves = </w:t>
      </w:r>
      <w:proofErr w:type="spellStart"/>
      <w:r w:rsidRPr="00271B1C">
        <w:rPr>
          <w:rFonts w:ascii="Courier New" w:eastAsia="Times New Roman" w:hAnsi="Courier New" w:cs="Courier New"/>
          <w:sz w:val="20"/>
          <w:szCs w:val="20"/>
          <w:lang w:eastAsia="es-ES"/>
        </w:rPr>
        <w:t>generadorRSA.genKeyPair</w:t>
      </w:r>
      <w:proofErr w:type="spellEnd"/>
      <w:r w:rsidRPr="00271B1C">
        <w:rPr>
          <w:rFonts w:ascii="Courier New" w:eastAsia="Times New Roman" w:hAnsi="Courier New" w:cs="Courier New"/>
          <w:sz w:val="20"/>
          <w:szCs w:val="20"/>
          <w:lang w:eastAsia="es-ES"/>
        </w:rPr>
        <w:t>();</w:t>
      </w:r>
    </w:p>
    <w:p w14:paraId="59825F58" w14:textId="77777777" w:rsidR="00271B1C" w:rsidRPr="00271B1C" w:rsidRDefault="00271B1C" w:rsidP="0027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271B1C">
        <w:rPr>
          <w:rFonts w:ascii="Courier New" w:eastAsia="Times New Roman" w:hAnsi="Courier New" w:cs="Courier New"/>
          <w:sz w:val="20"/>
          <w:szCs w:val="20"/>
          <w:lang w:eastAsia="es-ES"/>
        </w:rPr>
        <w:t>System.out.println</w:t>
      </w:r>
      <w:proofErr w:type="spellEnd"/>
      <w:r w:rsidRPr="00271B1C">
        <w:rPr>
          <w:rFonts w:ascii="Courier New" w:eastAsia="Times New Roman" w:hAnsi="Courier New" w:cs="Courier New"/>
          <w:sz w:val="20"/>
          <w:szCs w:val="20"/>
          <w:lang w:eastAsia="es-ES"/>
        </w:rPr>
        <w:t>("Generada la clave asimétrica.");</w:t>
      </w:r>
    </w:p>
    <w:p w14:paraId="7990A84E" w14:textId="77777777" w:rsidR="00271B1C" w:rsidRPr="00271B1C" w:rsidRDefault="00271B1C" w:rsidP="00271B1C">
      <w:pPr>
        <w:spacing w:before="100" w:beforeAutospacing="1" w:after="100" w:afterAutospacing="1" w:line="240" w:lineRule="auto"/>
        <w:rPr>
          <w:rFonts w:ascii="Times New Roman" w:eastAsia="Times New Roman" w:hAnsi="Times New Roman" w:cs="Times New Roman"/>
          <w:sz w:val="24"/>
          <w:szCs w:val="24"/>
          <w:lang w:eastAsia="es-ES"/>
        </w:rPr>
      </w:pPr>
      <w:r w:rsidRPr="00271B1C">
        <w:rPr>
          <w:rFonts w:ascii="Times New Roman" w:eastAsia="Times New Roman" w:hAnsi="Times New Roman" w:cs="Times New Roman"/>
          <w:sz w:val="24"/>
          <w:szCs w:val="24"/>
          <w:lang w:eastAsia="es-ES"/>
        </w:rPr>
        <w:t xml:space="preserve">Ya podemos crear e inicializar el cifrador RSA que se va a encargar de encriptar la clave </w:t>
      </w:r>
      <w:proofErr w:type="spellStart"/>
      <w:r w:rsidRPr="00271B1C">
        <w:rPr>
          <w:rFonts w:ascii="Times New Roman" w:eastAsia="Times New Roman" w:hAnsi="Times New Roman" w:cs="Times New Roman"/>
          <w:sz w:val="24"/>
          <w:szCs w:val="24"/>
          <w:lang w:eastAsia="es-ES"/>
        </w:rPr>
        <w:t>Blowfish</w:t>
      </w:r>
      <w:proofErr w:type="spellEnd"/>
      <w:r w:rsidRPr="00271B1C">
        <w:rPr>
          <w:rFonts w:ascii="Times New Roman" w:eastAsia="Times New Roman" w:hAnsi="Times New Roman" w:cs="Times New Roman"/>
          <w:sz w:val="24"/>
          <w:szCs w:val="24"/>
          <w:lang w:eastAsia="es-ES"/>
        </w:rPr>
        <w:t xml:space="preserve"> con la parte pública del par RSA.</w:t>
      </w:r>
    </w:p>
    <w:p w14:paraId="3D95A369" w14:textId="77777777" w:rsidR="00271B1C" w:rsidRPr="00271B1C" w:rsidRDefault="00271B1C" w:rsidP="0027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1B1C">
        <w:rPr>
          <w:rFonts w:ascii="Courier New" w:eastAsia="Times New Roman" w:hAnsi="Courier New" w:cs="Courier New"/>
          <w:sz w:val="20"/>
          <w:szCs w:val="20"/>
          <w:lang w:eastAsia="es-ES"/>
        </w:rPr>
        <w:t>&gt;</w:t>
      </w:r>
    </w:p>
    <w:p w14:paraId="30AABC5A" w14:textId="77777777" w:rsidR="00271B1C" w:rsidRPr="00271B1C" w:rsidRDefault="00271B1C" w:rsidP="0027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271B1C">
        <w:rPr>
          <w:rFonts w:ascii="Courier New" w:eastAsia="Times New Roman" w:hAnsi="Courier New" w:cs="Courier New"/>
          <w:sz w:val="20"/>
          <w:szCs w:val="20"/>
          <w:lang w:eastAsia="es-ES"/>
        </w:rPr>
        <w:t>Cipher</w:t>
      </w:r>
      <w:proofErr w:type="spellEnd"/>
      <w:r w:rsidRPr="00271B1C">
        <w:rPr>
          <w:rFonts w:ascii="Courier New" w:eastAsia="Times New Roman" w:hAnsi="Courier New" w:cs="Courier New"/>
          <w:sz w:val="20"/>
          <w:szCs w:val="20"/>
          <w:lang w:eastAsia="es-ES"/>
        </w:rPr>
        <w:t xml:space="preserve"> </w:t>
      </w:r>
      <w:proofErr w:type="spellStart"/>
      <w:r w:rsidRPr="00271B1C">
        <w:rPr>
          <w:rFonts w:ascii="Courier New" w:eastAsia="Times New Roman" w:hAnsi="Courier New" w:cs="Courier New"/>
          <w:sz w:val="20"/>
          <w:szCs w:val="20"/>
          <w:lang w:eastAsia="es-ES"/>
        </w:rPr>
        <w:t>cifradorRSA</w:t>
      </w:r>
      <w:proofErr w:type="spellEnd"/>
      <w:r w:rsidRPr="00271B1C">
        <w:rPr>
          <w:rFonts w:ascii="Courier New" w:eastAsia="Times New Roman" w:hAnsi="Courier New" w:cs="Courier New"/>
          <w:sz w:val="20"/>
          <w:szCs w:val="20"/>
          <w:lang w:eastAsia="es-ES"/>
        </w:rPr>
        <w:t xml:space="preserve">= </w:t>
      </w:r>
      <w:proofErr w:type="spellStart"/>
      <w:r w:rsidRPr="00271B1C">
        <w:rPr>
          <w:rFonts w:ascii="Courier New" w:eastAsia="Times New Roman" w:hAnsi="Courier New" w:cs="Courier New"/>
          <w:sz w:val="20"/>
          <w:szCs w:val="20"/>
          <w:lang w:eastAsia="es-ES"/>
        </w:rPr>
        <w:t>Cipher.getInstance</w:t>
      </w:r>
      <w:proofErr w:type="spellEnd"/>
      <w:r w:rsidRPr="00271B1C">
        <w:rPr>
          <w:rFonts w:ascii="Courier New" w:eastAsia="Times New Roman" w:hAnsi="Courier New" w:cs="Courier New"/>
          <w:sz w:val="20"/>
          <w:szCs w:val="20"/>
          <w:lang w:eastAsia="es-ES"/>
        </w:rPr>
        <w:t>("RSA/ECB/PKCS1Padding");</w:t>
      </w:r>
    </w:p>
    <w:p w14:paraId="21088DEE" w14:textId="77777777" w:rsidR="00271B1C" w:rsidRPr="00271B1C" w:rsidRDefault="00271B1C" w:rsidP="0027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271B1C">
        <w:rPr>
          <w:rFonts w:ascii="Courier New" w:eastAsia="Times New Roman" w:hAnsi="Courier New" w:cs="Courier New"/>
          <w:sz w:val="20"/>
          <w:szCs w:val="20"/>
          <w:lang w:eastAsia="es-ES"/>
        </w:rPr>
        <w:t>cifradorRSA.init</w:t>
      </w:r>
      <w:proofErr w:type="spellEnd"/>
      <w:r w:rsidRPr="00271B1C">
        <w:rPr>
          <w:rFonts w:ascii="Courier New" w:eastAsia="Times New Roman" w:hAnsi="Courier New" w:cs="Courier New"/>
          <w:sz w:val="20"/>
          <w:szCs w:val="20"/>
          <w:lang w:eastAsia="es-ES"/>
        </w:rPr>
        <w:t>(</w:t>
      </w:r>
      <w:proofErr w:type="spellStart"/>
      <w:r w:rsidRPr="00271B1C">
        <w:rPr>
          <w:rFonts w:ascii="Courier New" w:eastAsia="Times New Roman" w:hAnsi="Courier New" w:cs="Courier New"/>
          <w:sz w:val="20"/>
          <w:szCs w:val="20"/>
          <w:lang w:eastAsia="es-ES"/>
        </w:rPr>
        <w:t>Cipher.ENCRYPT_MODE</w:t>
      </w:r>
      <w:proofErr w:type="spellEnd"/>
      <w:r w:rsidRPr="00271B1C">
        <w:rPr>
          <w:rFonts w:ascii="Courier New" w:eastAsia="Times New Roman" w:hAnsi="Courier New" w:cs="Courier New"/>
          <w:sz w:val="20"/>
          <w:szCs w:val="20"/>
          <w:lang w:eastAsia="es-ES"/>
        </w:rPr>
        <w:t xml:space="preserve">, </w:t>
      </w:r>
      <w:proofErr w:type="spellStart"/>
      <w:proofErr w:type="gramStart"/>
      <w:r w:rsidRPr="00271B1C">
        <w:rPr>
          <w:rFonts w:ascii="Courier New" w:eastAsia="Times New Roman" w:hAnsi="Courier New" w:cs="Courier New"/>
          <w:sz w:val="20"/>
          <w:szCs w:val="20"/>
          <w:lang w:eastAsia="es-ES"/>
        </w:rPr>
        <w:t>claves.</w:t>
      </w:r>
      <w:r w:rsidRPr="00271B1C">
        <w:rPr>
          <w:rFonts w:ascii="Courier New" w:eastAsia="Times New Roman" w:hAnsi="Courier New" w:cs="Courier New"/>
          <w:b/>
          <w:bCs/>
          <w:sz w:val="20"/>
          <w:szCs w:val="20"/>
          <w:lang w:eastAsia="es-ES"/>
        </w:rPr>
        <w:t>getPublic</w:t>
      </w:r>
      <w:proofErr w:type="spellEnd"/>
      <w:proofErr w:type="gramEnd"/>
      <w:r w:rsidRPr="00271B1C">
        <w:rPr>
          <w:rFonts w:ascii="Courier New" w:eastAsia="Times New Roman" w:hAnsi="Courier New" w:cs="Courier New"/>
          <w:b/>
          <w:bCs/>
          <w:sz w:val="20"/>
          <w:szCs w:val="20"/>
          <w:lang w:eastAsia="es-ES"/>
        </w:rPr>
        <w:t>()</w:t>
      </w:r>
      <w:r w:rsidRPr="00271B1C">
        <w:rPr>
          <w:rFonts w:ascii="Courier New" w:eastAsia="Times New Roman" w:hAnsi="Courier New" w:cs="Courier New"/>
          <w:sz w:val="20"/>
          <w:szCs w:val="20"/>
          <w:lang w:eastAsia="es-ES"/>
        </w:rPr>
        <w:t>);</w:t>
      </w:r>
    </w:p>
    <w:p w14:paraId="6039B701" w14:textId="77777777" w:rsidR="00271B1C" w:rsidRPr="00271B1C" w:rsidRDefault="00271B1C" w:rsidP="00271B1C">
      <w:pPr>
        <w:spacing w:before="100" w:beforeAutospacing="1" w:after="100" w:afterAutospacing="1" w:line="240" w:lineRule="auto"/>
        <w:rPr>
          <w:rFonts w:ascii="Times New Roman" w:eastAsia="Times New Roman" w:hAnsi="Times New Roman" w:cs="Times New Roman"/>
          <w:sz w:val="24"/>
          <w:szCs w:val="24"/>
          <w:lang w:eastAsia="es-ES"/>
        </w:rPr>
      </w:pPr>
      <w:r w:rsidRPr="00271B1C">
        <w:rPr>
          <w:rFonts w:ascii="Times New Roman" w:eastAsia="Times New Roman" w:hAnsi="Times New Roman" w:cs="Times New Roman"/>
          <w:sz w:val="24"/>
          <w:szCs w:val="24"/>
          <w:lang w:eastAsia="es-ES"/>
        </w:rPr>
        <w:t xml:space="preserve">Una vez tenemos este cifrador cogemos </w:t>
      </w:r>
      <w:proofErr w:type="gramStart"/>
      <w:r w:rsidRPr="00271B1C">
        <w:rPr>
          <w:rFonts w:ascii="Times New Roman" w:eastAsia="Times New Roman" w:hAnsi="Times New Roman" w:cs="Times New Roman"/>
          <w:sz w:val="24"/>
          <w:szCs w:val="24"/>
          <w:lang w:eastAsia="es-ES"/>
        </w:rPr>
        <w:t>los byte</w:t>
      </w:r>
      <w:proofErr w:type="gramEnd"/>
      <w:r w:rsidRPr="00271B1C">
        <w:rPr>
          <w:rFonts w:ascii="Times New Roman" w:eastAsia="Times New Roman" w:hAnsi="Times New Roman" w:cs="Times New Roman"/>
          <w:sz w:val="24"/>
          <w:szCs w:val="24"/>
          <w:lang w:eastAsia="es-ES"/>
        </w:rPr>
        <w:t xml:space="preserve"> de la clave </w:t>
      </w:r>
      <w:proofErr w:type="spellStart"/>
      <w:r w:rsidRPr="00271B1C">
        <w:rPr>
          <w:rFonts w:ascii="Times New Roman" w:eastAsia="Times New Roman" w:hAnsi="Times New Roman" w:cs="Times New Roman"/>
          <w:sz w:val="24"/>
          <w:szCs w:val="24"/>
          <w:lang w:eastAsia="es-ES"/>
        </w:rPr>
        <w:t>Blowfish</w:t>
      </w:r>
      <w:proofErr w:type="spellEnd"/>
      <w:r w:rsidRPr="00271B1C">
        <w:rPr>
          <w:rFonts w:ascii="Times New Roman" w:eastAsia="Times New Roman" w:hAnsi="Times New Roman" w:cs="Times New Roman"/>
          <w:sz w:val="24"/>
          <w:szCs w:val="24"/>
          <w:lang w:eastAsia="es-ES"/>
        </w:rPr>
        <w:t xml:space="preserve"> y los encriptamos</w:t>
      </w:r>
    </w:p>
    <w:p w14:paraId="212E8F83" w14:textId="77777777" w:rsidR="00271B1C" w:rsidRPr="00271B1C" w:rsidRDefault="00271B1C" w:rsidP="0027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271B1C">
        <w:rPr>
          <w:rFonts w:ascii="Courier New" w:eastAsia="Times New Roman" w:hAnsi="Courier New" w:cs="Courier New"/>
          <w:sz w:val="20"/>
          <w:szCs w:val="20"/>
          <w:lang w:eastAsia="es-ES"/>
        </w:rPr>
        <w:t>byte[</w:t>
      </w:r>
      <w:proofErr w:type="gramEnd"/>
      <w:r w:rsidRPr="00271B1C">
        <w:rPr>
          <w:rFonts w:ascii="Courier New" w:eastAsia="Times New Roman" w:hAnsi="Courier New" w:cs="Courier New"/>
          <w:sz w:val="20"/>
          <w:szCs w:val="20"/>
          <w:lang w:eastAsia="es-ES"/>
        </w:rPr>
        <w:t xml:space="preserve">] </w:t>
      </w:r>
      <w:proofErr w:type="spellStart"/>
      <w:r w:rsidRPr="00271B1C">
        <w:rPr>
          <w:rFonts w:ascii="Courier New" w:eastAsia="Times New Roman" w:hAnsi="Courier New" w:cs="Courier New"/>
          <w:sz w:val="20"/>
          <w:szCs w:val="20"/>
          <w:lang w:eastAsia="es-ES"/>
        </w:rPr>
        <w:t>bytesClaveBlowfish</w:t>
      </w:r>
      <w:proofErr w:type="spellEnd"/>
      <w:r w:rsidRPr="00271B1C">
        <w:rPr>
          <w:rFonts w:ascii="Courier New" w:eastAsia="Times New Roman" w:hAnsi="Courier New" w:cs="Courier New"/>
          <w:sz w:val="20"/>
          <w:szCs w:val="20"/>
          <w:lang w:eastAsia="es-ES"/>
        </w:rPr>
        <w:t xml:space="preserve"> = </w:t>
      </w:r>
      <w:proofErr w:type="spellStart"/>
      <w:r w:rsidRPr="00271B1C">
        <w:rPr>
          <w:rFonts w:ascii="Courier New" w:eastAsia="Times New Roman" w:hAnsi="Courier New" w:cs="Courier New"/>
          <w:sz w:val="20"/>
          <w:szCs w:val="20"/>
          <w:lang w:eastAsia="es-ES"/>
        </w:rPr>
        <w:t>claveBlowfish.</w:t>
      </w:r>
      <w:r w:rsidRPr="00271B1C">
        <w:rPr>
          <w:rFonts w:ascii="Courier New" w:eastAsia="Times New Roman" w:hAnsi="Courier New" w:cs="Courier New"/>
          <w:b/>
          <w:bCs/>
          <w:sz w:val="20"/>
          <w:szCs w:val="20"/>
          <w:lang w:eastAsia="es-ES"/>
        </w:rPr>
        <w:t>getEncoded</w:t>
      </w:r>
      <w:proofErr w:type="spellEnd"/>
      <w:r w:rsidRPr="00271B1C">
        <w:rPr>
          <w:rFonts w:ascii="Courier New" w:eastAsia="Times New Roman" w:hAnsi="Courier New" w:cs="Courier New"/>
          <w:b/>
          <w:bCs/>
          <w:sz w:val="20"/>
          <w:szCs w:val="20"/>
          <w:lang w:eastAsia="es-ES"/>
        </w:rPr>
        <w:t>();</w:t>
      </w:r>
    </w:p>
    <w:p w14:paraId="12444885" w14:textId="77777777" w:rsidR="00271B1C" w:rsidRPr="00271B1C" w:rsidRDefault="00271B1C" w:rsidP="0027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271B1C">
        <w:rPr>
          <w:rFonts w:ascii="Courier New" w:eastAsia="Times New Roman" w:hAnsi="Courier New" w:cs="Courier New"/>
          <w:sz w:val="20"/>
          <w:szCs w:val="20"/>
          <w:lang w:eastAsia="es-ES"/>
        </w:rPr>
        <w:t>byte[</w:t>
      </w:r>
      <w:proofErr w:type="gramEnd"/>
      <w:r w:rsidRPr="00271B1C">
        <w:rPr>
          <w:rFonts w:ascii="Courier New" w:eastAsia="Times New Roman" w:hAnsi="Courier New" w:cs="Courier New"/>
          <w:sz w:val="20"/>
          <w:szCs w:val="20"/>
          <w:lang w:eastAsia="es-ES"/>
        </w:rPr>
        <w:t xml:space="preserve">] </w:t>
      </w:r>
      <w:proofErr w:type="spellStart"/>
      <w:r w:rsidRPr="00271B1C">
        <w:rPr>
          <w:rFonts w:ascii="Courier New" w:eastAsia="Times New Roman" w:hAnsi="Courier New" w:cs="Courier New"/>
          <w:sz w:val="20"/>
          <w:szCs w:val="20"/>
          <w:lang w:eastAsia="es-ES"/>
        </w:rPr>
        <w:t>claveBlowfishCifrada</w:t>
      </w:r>
      <w:proofErr w:type="spellEnd"/>
      <w:r w:rsidRPr="00271B1C">
        <w:rPr>
          <w:rFonts w:ascii="Courier New" w:eastAsia="Times New Roman" w:hAnsi="Courier New" w:cs="Courier New"/>
          <w:sz w:val="20"/>
          <w:szCs w:val="20"/>
          <w:lang w:eastAsia="es-ES"/>
        </w:rPr>
        <w:t xml:space="preserve"> = </w:t>
      </w:r>
      <w:proofErr w:type="spellStart"/>
      <w:r w:rsidRPr="00271B1C">
        <w:rPr>
          <w:rFonts w:ascii="Courier New" w:eastAsia="Times New Roman" w:hAnsi="Courier New" w:cs="Courier New"/>
          <w:sz w:val="20"/>
          <w:szCs w:val="20"/>
          <w:lang w:eastAsia="es-ES"/>
        </w:rPr>
        <w:t>cifradorRSA.</w:t>
      </w:r>
      <w:r w:rsidRPr="00271B1C">
        <w:rPr>
          <w:rFonts w:ascii="Courier New" w:eastAsia="Times New Roman" w:hAnsi="Courier New" w:cs="Courier New"/>
          <w:b/>
          <w:bCs/>
          <w:sz w:val="20"/>
          <w:szCs w:val="20"/>
          <w:lang w:eastAsia="es-ES"/>
        </w:rPr>
        <w:t>doFinal</w:t>
      </w:r>
      <w:proofErr w:type="spellEnd"/>
      <w:r w:rsidRPr="00271B1C">
        <w:rPr>
          <w:rFonts w:ascii="Courier New" w:eastAsia="Times New Roman" w:hAnsi="Courier New" w:cs="Courier New"/>
          <w:b/>
          <w:bCs/>
          <w:sz w:val="20"/>
          <w:szCs w:val="20"/>
          <w:lang w:eastAsia="es-ES"/>
        </w:rPr>
        <w:t>(</w:t>
      </w:r>
      <w:proofErr w:type="spellStart"/>
      <w:r w:rsidRPr="00271B1C">
        <w:rPr>
          <w:rFonts w:ascii="Courier New" w:eastAsia="Times New Roman" w:hAnsi="Courier New" w:cs="Courier New"/>
          <w:b/>
          <w:bCs/>
          <w:sz w:val="20"/>
          <w:szCs w:val="20"/>
          <w:lang w:eastAsia="es-ES"/>
        </w:rPr>
        <w:t>bytesClaveBlowfish</w:t>
      </w:r>
      <w:proofErr w:type="spellEnd"/>
      <w:r w:rsidRPr="00271B1C">
        <w:rPr>
          <w:rFonts w:ascii="Courier New" w:eastAsia="Times New Roman" w:hAnsi="Courier New" w:cs="Courier New"/>
          <w:b/>
          <w:bCs/>
          <w:sz w:val="20"/>
          <w:szCs w:val="20"/>
          <w:lang w:eastAsia="es-ES"/>
        </w:rPr>
        <w:t>);</w:t>
      </w:r>
    </w:p>
    <w:p w14:paraId="609EC512" w14:textId="77777777" w:rsidR="00271B1C" w:rsidRPr="00271B1C" w:rsidRDefault="00271B1C" w:rsidP="00271B1C">
      <w:pPr>
        <w:spacing w:before="100" w:beforeAutospacing="1" w:after="100" w:afterAutospacing="1" w:line="240" w:lineRule="auto"/>
        <w:rPr>
          <w:rFonts w:ascii="Times New Roman" w:eastAsia="Times New Roman" w:hAnsi="Times New Roman" w:cs="Times New Roman"/>
          <w:sz w:val="24"/>
          <w:szCs w:val="24"/>
          <w:lang w:eastAsia="es-ES"/>
        </w:rPr>
      </w:pPr>
      <w:r w:rsidRPr="00271B1C">
        <w:rPr>
          <w:rFonts w:ascii="Times New Roman" w:eastAsia="Times New Roman" w:hAnsi="Times New Roman" w:cs="Times New Roman"/>
          <w:sz w:val="24"/>
          <w:szCs w:val="24"/>
          <w:lang w:eastAsia="es-ES"/>
        </w:rPr>
        <w:t xml:space="preserve">Desencriptamos la clave </w:t>
      </w:r>
      <w:proofErr w:type="spellStart"/>
      <w:r w:rsidRPr="00271B1C">
        <w:rPr>
          <w:rFonts w:ascii="Times New Roman" w:eastAsia="Times New Roman" w:hAnsi="Times New Roman" w:cs="Times New Roman"/>
          <w:sz w:val="24"/>
          <w:szCs w:val="24"/>
          <w:lang w:eastAsia="es-ES"/>
        </w:rPr>
        <w:t>Blowfish</w:t>
      </w:r>
      <w:proofErr w:type="spellEnd"/>
      <w:r w:rsidRPr="00271B1C">
        <w:rPr>
          <w:rFonts w:ascii="Times New Roman" w:eastAsia="Times New Roman" w:hAnsi="Times New Roman" w:cs="Times New Roman"/>
          <w:sz w:val="24"/>
          <w:szCs w:val="24"/>
          <w:lang w:eastAsia="es-ES"/>
        </w:rPr>
        <w:t xml:space="preserve"> con la parte privada del par RSA. </w:t>
      </w:r>
    </w:p>
    <w:p w14:paraId="45FB2A91" w14:textId="77777777" w:rsidR="00271B1C" w:rsidRPr="00271B1C" w:rsidRDefault="00271B1C" w:rsidP="0027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271B1C">
        <w:rPr>
          <w:rFonts w:ascii="Courier New" w:eastAsia="Times New Roman" w:hAnsi="Courier New" w:cs="Courier New"/>
          <w:sz w:val="20"/>
          <w:szCs w:val="20"/>
          <w:lang w:eastAsia="es-ES"/>
        </w:rPr>
        <w:t>cifradorRSA.init</w:t>
      </w:r>
      <w:proofErr w:type="spellEnd"/>
      <w:r w:rsidRPr="00271B1C">
        <w:rPr>
          <w:rFonts w:ascii="Courier New" w:eastAsia="Times New Roman" w:hAnsi="Courier New" w:cs="Courier New"/>
          <w:sz w:val="20"/>
          <w:szCs w:val="20"/>
          <w:lang w:eastAsia="es-ES"/>
        </w:rPr>
        <w:t>(</w:t>
      </w:r>
      <w:proofErr w:type="spellStart"/>
      <w:r w:rsidRPr="00271B1C">
        <w:rPr>
          <w:rFonts w:ascii="Courier New" w:eastAsia="Times New Roman" w:hAnsi="Courier New" w:cs="Courier New"/>
          <w:sz w:val="20"/>
          <w:szCs w:val="20"/>
          <w:lang w:eastAsia="es-ES"/>
        </w:rPr>
        <w:t>Cipher.DECRYPT_MODE</w:t>
      </w:r>
      <w:proofErr w:type="spellEnd"/>
      <w:r w:rsidRPr="00271B1C">
        <w:rPr>
          <w:rFonts w:ascii="Courier New" w:eastAsia="Times New Roman" w:hAnsi="Courier New" w:cs="Courier New"/>
          <w:sz w:val="20"/>
          <w:szCs w:val="20"/>
          <w:lang w:eastAsia="es-ES"/>
        </w:rPr>
        <w:t xml:space="preserve">, </w:t>
      </w:r>
      <w:proofErr w:type="spellStart"/>
      <w:proofErr w:type="gramStart"/>
      <w:r w:rsidRPr="00271B1C">
        <w:rPr>
          <w:rFonts w:ascii="Courier New" w:eastAsia="Times New Roman" w:hAnsi="Courier New" w:cs="Courier New"/>
          <w:sz w:val="20"/>
          <w:szCs w:val="20"/>
          <w:lang w:eastAsia="es-ES"/>
        </w:rPr>
        <w:t>claves.</w:t>
      </w:r>
      <w:r w:rsidRPr="00271B1C">
        <w:rPr>
          <w:rFonts w:ascii="Courier New" w:eastAsia="Times New Roman" w:hAnsi="Courier New" w:cs="Courier New"/>
          <w:b/>
          <w:bCs/>
          <w:sz w:val="20"/>
          <w:szCs w:val="20"/>
          <w:lang w:eastAsia="es-ES"/>
        </w:rPr>
        <w:t>getPrivate</w:t>
      </w:r>
      <w:proofErr w:type="spellEnd"/>
      <w:proofErr w:type="gramEnd"/>
      <w:r w:rsidRPr="00271B1C">
        <w:rPr>
          <w:rFonts w:ascii="Courier New" w:eastAsia="Times New Roman" w:hAnsi="Courier New" w:cs="Courier New"/>
          <w:b/>
          <w:bCs/>
          <w:sz w:val="20"/>
          <w:szCs w:val="20"/>
          <w:lang w:eastAsia="es-ES"/>
        </w:rPr>
        <w:t>()</w:t>
      </w:r>
      <w:r w:rsidRPr="00271B1C">
        <w:rPr>
          <w:rFonts w:ascii="Courier New" w:eastAsia="Times New Roman" w:hAnsi="Courier New" w:cs="Courier New"/>
          <w:sz w:val="20"/>
          <w:szCs w:val="20"/>
          <w:lang w:eastAsia="es-ES"/>
        </w:rPr>
        <w:t>);</w:t>
      </w:r>
    </w:p>
    <w:p w14:paraId="4F9CCD26" w14:textId="77777777" w:rsidR="00271B1C" w:rsidRPr="00271B1C" w:rsidRDefault="00271B1C" w:rsidP="0027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271B1C">
        <w:rPr>
          <w:rFonts w:ascii="Courier New" w:eastAsia="Times New Roman" w:hAnsi="Courier New" w:cs="Courier New"/>
          <w:sz w:val="20"/>
          <w:szCs w:val="20"/>
          <w:lang w:eastAsia="es-ES"/>
        </w:rPr>
        <w:t>byte[</w:t>
      </w:r>
      <w:proofErr w:type="gramEnd"/>
      <w:r w:rsidRPr="00271B1C">
        <w:rPr>
          <w:rFonts w:ascii="Courier New" w:eastAsia="Times New Roman" w:hAnsi="Courier New" w:cs="Courier New"/>
          <w:sz w:val="20"/>
          <w:szCs w:val="20"/>
          <w:lang w:eastAsia="es-ES"/>
        </w:rPr>
        <w:t xml:space="preserve">] bytesClaveBlowfish2 = </w:t>
      </w:r>
      <w:proofErr w:type="spellStart"/>
      <w:r w:rsidRPr="00271B1C">
        <w:rPr>
          <w:rFonts w:ascii="Courier New" w:eastAsia="Times New Roman" w:hAnsi="Courier New" w:cs="Courier New"/>
          <w:sz w:val="20"/>
          <w:szCs w:val="20"/>
          <w:lang w:eastAsia="es-ES"/>
        </w:rPr>
        <w:t>cifradorRSA.</w:t>
      </w:r>
      <w:r w:rsidRPr="00271B1C">
        <w:rPr>
          <w:rFonts w:ascii="Courier New" w:eastAsia="Times New Roman" w:hAnsi="Courier New" w:cs="Courier New"/>
          <w:b/>
          <w:bCs/>
          <w:sz w:val="20"/>
          <w:szCs w:val="20"/>
          <w:lang w:eastAsia="es-ES"/>
        </w:rPr>
        <w:t>doFinal</w:t>
      </w:r>
      <w:proofErr w:type="spellEnd"/>
      <w:r w:rsidRPr="00271B1C">
        <w:rPr>
          <w:rFonts w:ascii="Courier New" w:eastAsia="Times New Roman" w:hAnsi="Courier New" w:cs="Courier New"/>
          <w:b/>
          <w:bCs/>
          <w:sz w:val="20"/>
          <w:szCs w:val="20"/>
          <w:lang w:eastAsia="es-ES"/>
        </w:rPr>
        <w:t>(</w:t>
      </w:r>
      <w:proofErr w:type="spellStart"/>
      <w:r w:rsidRPr="00271B1C">
        <w:rPr>
          <w:rFonts w:ascii="Courier New" w:eastAsia="Times New Roman" w:hAnsi="Courier New" w:cs="Courier New"/>
          <w:b/>
          <w:bCs/>
          <w:sz w:val="20"/>
          <w:szCs w:val="20"/>
          <w:lang w:eastAsia="es-ES"/>
        </w:rPr>
        <w:t>claveBlowfishCifrada</w:t>
      </w:r>
      <w:proofErr w:type="spellEnd"/>
      <w:r w:rsidRPr="00271B1C">
        <w:rPr>
          <w:rFonts w:ascii="Courier New" w:eastAsia="Times New Roman" w:hAnsi="Courier New" w:cs="Courier New"/>
          <w:b/>
          <w:bCs/>
          <w:sz w:val="20"/>
          <w:szCs w:val="20"/>
          <w:lang w:eastAsia="es-ES"/>
        </w:rPr>
        <w:t>);</w:t>
      </w:r>
    </w:p>
    <w:p w14:paraId="4D7707CA" w14:textId="77777777" w:rsidR="00271B1C" w:rsidRPr="00271B1C" w:rsidRDefault="00271B1C" w:rsidP="00271B1C">
      <w:pPr>
        <w:spacing w:before="100" w:beforeAutospacing="1" w:after="100" w:afterAutospacing="1" w:line="240" w:lineRule="auto"/>
        <w:rPr>
          <w:rFonts w:ascii="Times New Roman" w:eastAsia="Times New Roman" w:hAnsi="Times New Roman" w:cs="Times New Roman"/>
          <w:sz w:val="24"/>
          <w:szCs w:val="24"/>
          <w:lang w:eastAsia="es-ES"/>
        </w:rPr>
      </w:pPr>
      <w:r w:rsidRPr="00271B1C">
        <w:rPr>
          <w:rFonts w:ascii="Times New Roman" w:eastAsia="Times New Roman" w:hAnsi="Times New Roman" w:cs="Times New Roman"/>
          <w:sz w:val="24"/>
          <w:szCs w:val="24"/>
          <w:lang w:eastAsia="es-ES"/>
        </w:rPr>
        <w:t xml:space="preserve">Finalmente recreamos la clave </w:t>
      </w:r>
      <w:proofErr w:type="spellStart"/>
      <w:r w:rsidRPr="00271B1C">
        <w:rPr>
          <w:rFonts w:ascii="Times New Roman" w:eastAsia="Times New Roman" w:hAnsi="Times New Roman" w:cs="Times New Roman"/>
          <w:sz w:val="24"/>
          <w:szCs w:val="24"/>
          <w:lang w:eastAsia="es-ES"/>
        </w:rPr>
        <w:t>Blowfish</w:t>
      </w:r>
      <w:proofErr w:type="spellEnd"/>
      <w:r w:rsidRPr="00271B1C">
        <w:rPr>
          <w:rFonts w:ascii="Times New Roman" w:eastAsia="Times New Roman" w:hAnsi="Times New Roman" w:cs="Times New Roman"/>
          <w:sz w:val="24"/>
          <w:szCs w:val="24"/>
          <w:lang w:eastAsia="es-ES"/>
        </w:rPr>
        <w:t>.</w:t>
      </w:r>
    </w:p>
    <w:p w14:paraId="6A72BA2E" w14:textId="77777777" w:rsidR="00271B1C" w:rsidRPr="00271B1C" w:rsidRDefault="00271B1C" w:rsidP="0027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271B1C">
        <w:rPr>
          <w:rFonts w:ascii="Courier New" w:eastAsia="Times New Roman" w:hAnsi="Courier New" w:cs="Courier New"/>
          <w:b/>
          <w:bCs/>
          <w:sz w:val="20"/>
          <w:szCs w:val="20"/>
          <w:lang w:eastAsia="es-ES"/>
        </w:rPr>
        <w:t>SecretKey</w:t>
      </w:r>
      <w:proofErr w:type="spellEnd"/>
      <w:r w:rsidRPr="00271B1C">
        <w:rPr>
          <w:rFonts w:ascii="Courier New" w:eastAsia="Times New Roman" w:hAnsi="Courier New" w:cs="Courier New"/>
          <w:sz w:val="20"/>
          <w:szCs w:val="20"/>
          <w:lang w:eastAsia="es-ES"/>
        </w:rPr>
        <w:t xml:space="preserve"> </w:t>
      </w:r>
      <w:proofErr w:type="spellStart"/>
      <w:r w:rsidRPr="00271B1C">
        <w:rPr>
          <w:rFonts w:ascii="Courier New" w:eastAsia="Times New Roman" w:hAnsi="Courier New" w:cs="Courier New"/>
          <w:sz w:val="20"/>
          <w:szCs w:val="20"/>
          <w:lang w:eastAsia="es-ES"/>
        </w:rPr>
        <w:t>nuevaClaveBlowfish</w:t>
      </w:r>
      <w:proofErr w:type="spellEnd"/>
      <w:r w:rsidRPr="00271B1C">
        <w:rPr>
          <w:rFonts w:ascii="Courier New" w:eastAsia="Times New Roman" w:hAnsi="Courier New" w:cs="Courier New"/>
          <w:sz w:val="20"/>
          <w:szCs w:val="20"/>
          <w:lang w:eastAsia="es-ES"/>
        </w:rPr>
        <w:t xml:space="preserve"> = new </w:t>
      </w:r>
      <w:proofErr w:type="spellStart"/>
      <w:proofErr w:type="gramStart"/>
      <w:r w:rsidRPr="00271B1C">
        <w:rPr>
          <w:rFonts w:ascii="Courier New" w:eastAsia="Times New Roman" w:hAnsi="Courier New" w:cs="Courier New"/>
          <w:b/>
          <w:bCs/>
          <w:sz w:val="20"/>
          <w:szCs w:val="20"/>
          <w:lang w:eastAsia="es-ES"/>
        </w:rPr>
        <w:t>SecretKeySpec</w:t>
      </w:r>
      <w:proofErr w:type="spellEnd"/>
      <w:r w:rsidRPr="00271B1C">
        <w:rPr>
          <w:rFonts w:ascii="Courier New" w:eastAsia="Times New Roman" w:hAnsi="Courier New" w:cs="Courier New"/>
          <w:b/>
          <w:bCs/>
          <w:sz w:val="20"/>
          <w:szCs w:val="20"/>
          <w:lang w:eastAsia="es-ES"/>
        </w:rPr>
        <w:t>(</w:t>
      </w:r>
      <w:proofErr w:type="gramEnd"/>
      <w:r w:rsidRPr="00271B1C">
        <w:rPr>
          <w:rFonts w:ascii="Courier New" w:eastAsia="Times New Roman" w:hAnsi="Courier New" w:cs="Courier New"/>
          <w:b/>
          <w:bCs/>
          <w:sz w:val="20"/>
          <w:szCs w:val="20"/>
          <w:lang w:eastAsia="es-ES"/>
        </w:rPr>
        <w:t>bytesClaveBlowfish2, "</w:t>
      </w:r>
      <w:proofErr w:type="spellStart"/>
      <w:r w:rsidRPr="00271B1C">
        <w:rPr>
          <w:rFonts w:ascii="Courier New" w:eastAsia="Times New Roman" w:hAnsi="Courier New" w:cs="Courier New"/>
          <w:b/>
          <w:bCs/>
          <w:sz w:val="20"/>
          <w:szCs w:val="20"/>
          <w:lang w:eastAsia="es-ES"/>
        </w:rPr>
        <w:t>Blowfish</w:t>
      </w:r>
      <w:proofErr w:type="spellEnd"/>
      <w:r w:rsidRPr="00271B1C">
        <w:rPr>
          <w:rFonts w:ascii="Courier New" w:eastAsia="Times New Roman" w:hAnsi="Courier New" w:cs="Courier New"/>
          <w:b/>
          <w:bCs/>
          <w:sz w:val="20"/>
          <w:szCs w:val="20"/>
          <w:lang w:eastAsia="es-ES"/>
        </w:rPr>
        <w:t>");</w:t>
      </w:r>
    </w:p>
    <w:p w14:paraId="4E5D62D5" w14:textId="77777777" w:rsidR="00271B1C" w:rsidRPr="00271B1C" w:rsidRDefault="00271B1C" w:rsidP="00271B1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71B1C">
        <w:rPr>
          <w:rFonts w:ascii="Times New Roman" w:eastAsia="Times New Roman" w:hAnsi="Times New Roman" w:cs="Times New Roman"/>
          <w:b/>
          <w:bCs/>
          <w:sz w:val="36"/>
          <w:szCs w:val="36"/>
          <w:lang w:eastAsia="es-ES"/>
        </w:rPr>
        <w:t>3.4. Codificación de Claves Públicas y Privadas</w:t>
      </w:r>
    </w:p>
    <w:p w14:paraId="6FA56356" w14:textId="77777777" w:rsidR="00271B1C" w:rsidRPr="00271B1C" w:rsidRDefault="00271B1C" w:rsidP="00271B1C">
      <w:pPr>
        <w:spacing w:before="100" w:beforeAutospacing="1" w:after="100" w:afterAutospacing="1" w:line="240" w:lineRule="auto"/>
        <w:rPr>
          <w:rFonts w:ascii="Times New Roman" w:eastAsia="Times New Roman" w:hAnsi="Times New Roman" w:cs="Times New Roman"/>
          <w:sz w:val="24"/>
          <w:szCs w:val="24"/>
          <w:lang w:eastAsia="es-ES"/>
        </w:rPr>
      </w:pPr>
      <w:r w:rsidRPr="00271B1C">
        <w:rPr>
          <w:rFonts w:ascii="Times New Roman" w:eastAsia="Times New Roman" w:hAnsi="Times New Roman" w:cs="Times New Roman"/>
          <w:sz w:val="24"/>
          <w:szCs w:val="24"/>
          <w:lang w:eastAsia="es-ES"/>
        </w:rPr>
        <w:t xml:space="preserve">Las claves asimétricas también se pueden codificar, como hicimos con las simétricas, para guardarlas en fichero. Sin embargo, debido a su mayor complejidad, la parte pública de una clave asimétrica se codifica usando X.509 mientras que la parte privada se codifica usando el estándar PKCS#8. Llamando a </w:t>
      </w:r>
      <w:proofErr w:type="spellStart"/>
      <w:proofErr w:type="gramStart"/>
      <w:r w:rsidRPr="00271B1C">
        <w:rPr>
          <w:rFonts w:ascii="Times New Roman" w:eastAsia="Times New Roman" w:hAnsi="Times New Roman" w:cs="Times New Roman"/>
          <w:b/>
          <w:bCs/>
          <w:sz w:val="24"/>
          <w:szCs w:val="24"/>
          <w:lang w:eastAsia="es-ES"/>
        </w:rPr>
        <w:t>getEncoded</w:t>
      </w:r>
      <w:proofErr w:type="spellEnd"/>
      <w:r w:rsidRPr="00271B1C">
        <w:rPr>
          <w:rFonts w:ascii="Times New Roman" w:eastAsia="Times New Roman" w:hAnsi="Times New Roman" w:cs="Times New Roman"/>
          <w:b/>
          <w:bCs/>
          <w:sz w:val="24"/>
          <w:szCs w:val="24"/>
          <w:lang w:eastAsia="es-ES"/>
        </w:rPr>
        <w:t>(</w:t>
      </w:r>
      <w:proofErr w:type="gramEnd"/>
      <w:r w:rsidRPr="00271B1C">
        <w:rPr>
          <w:rFonts w:ascii="Times New Roman" w:eastAsia="Times New Roman" w:hAnsi="Times New Roman" w:cs="Times New Roman"/>
          <w:b/>
          <w:bCs/>
          <w:sz w:val="24"/>
          <w:szCs w:val="24"/>
          <w:lang w:eastAsia="es-ES"/>
        </w:rPr>
        <w:t>)</w:t>
      </w:r>
      <w:r w:rsidRPr="00271B1C">
        <w:rPr>
          <w:rFonts w:ascii="Times New Roman" w:eastAsia="Times New Roman" w:hAnsi="Times New Roman" w:cs="Times New Roman"/>
          <w:sz w:val="24"/>
          <w:szCs w:val="24"/>
          <w:lang w:eastAsia="es-ES"/>
        </w:rPr>
        <w:t xml:space="preserve"> se realiza la codificación con el protocolo adecuado. En cuanto a la decodificación ya no consiste en usar un </w:t>
      </w:r>
      <w:proofErr w:type="spellStart"/>
      <w:proofErr w:type="gramStart"/>
      <w:r w:rsidRPr="00271B1C">
        <w:rPr>
          <w:rFonts w:ascii="Times New Roman" w:eastAsia="Times New Roman" w:hAnsi="Times New Roman" w:cs="Times New Roman"/>
          <w:b/>
          <w:bCs/>
          <w:sz w:val="24"/>
          <w:szCs w:val="24"/>
          <w:lang w:eastAsia="es-ES"/>
        </w:rPr>
        <w:t>SecretKeySpec</w:t>
      </w:r>
      <w:proofErr w:type="spellEnd"/>
      <w:proofErr w:type="gramEnd"/>
      <w:r w:rsidRPr="00271B1C">
        <w:rPr>
          <w:rFonts w:ascii="Times New Roman" w:eastAsia="Times New Roman" w:hAnsi="Times New Roman" w:cs="Times New Roman"/>
          <w:sz w:val="24"/>
          <w:szCs w:val="24"/>
          <w:lang w:eastAsia="es-ES"/>
        </w:rPr>
        <w:t xml:space="preserve"> sino que se recurre a un </w:t>
      </w:r>
      <w:proofErr w:type="spellStart"/>
      <w:r w:rsidRPr="00271B1C">
        <w:rPr>
          <w:rFonts w:ascii="Times New Roman" w:eastAsia="Times New Roman" w:hAnsi="Times New Roman" w:cs="Times New Roman"/>
          <w:i/>
          <w:iCs/>
          <w:sz w:val="24"/>
          <w:szCs w:val="24"/>
          <w:lang w:eastAsia="es-ES"/>
        </w:rPr>
        <w:t>Spec</w:t>
      </w:r>
      <w:proofErr w:type="spellEnd"/>
      <w:r w:rsidRPr="00271B1C">
        <w:rPr>
          <w:rFonts w:ascii="Times New Roman" w:eastAsia="Times New Roman" w:hAnsi="Times New Roman" w:cs="Times New Roman"/>
          <w:sz w:val="24"/>
          <w:szCs w:val="24"/>
          <w:lang w:eastAsia="es-ES"/>
        </w:rPr>
        <w:t xml:space="preserve"> específico. Por ejemplo, para decodificar la clave pública se usa </w:t>
      </w:r>
      <w:r w:rsidRPr="00271B1C">
        <w:rPr>
          <w:rFonts w:ascii="Times New Roman" w:eastAsia="Times New Roman" w:hAnsi="Times New Roman" w:cs="Times New Roman"/>
          <w:b/>
          <w:bCs/>
          <w:sz w:val="24"/>
          <w:szCs w:val="24"/>
          <w:lang w:eastAsia="es-ES"/>
        </w:rPr>
        <w:t>X509EncodedKeySpec</w:t>
      </w:r>
      <w:r w:rsidRPr="00271B1C">
        <w:rPr>
          <w:rFonts w:ascii="Times New Roman" w:eastAsia="Times New Roman" w:hAnsi="Times New Roman" w:cs="Times New Roman"/>
          <w:sz w:val="24"/>
          <w:szCs w:val="24"/>
          <w:lang w:eastAsia="es-ES"/>
        </w:rPr>
        <w:t xml:space="preserve"> y se le pasa a un </w:t>
      </w:r>
      <w:proofErr w:type="spellStart"/>
      <w:r w:rsidRPr="00271B1C">
        <w:rPr>
          <w:rFonts w:ascii="Times New Roman" w:eastAsia="Times New Roman" w:hAnsi="Times New Roman" w:cs="Times New Roman"/>
          <w:b/>
          <w:bCs/>
          <w:sz w:val="24"/>
          <w:szCs w:val="24"/>
          <w:lang w:eastAsia="es-ES"/>
        </w:rPr>
        <w:t>KeyFactory</w:t>
      </w:r>
      <w:proofErr w:type="spellEnd"/>
      <w:r w:rsidRPr="00271B1C">
        <w:rPr>
          <w:rFonts w:ascii="Times New Roman" w:eastAsia="Times New Roman" w:hAnsi="Times New Roman" w:cs="Times New Roman"/>
          <w:sz w:val="24"/>
          <w:szCs w:val="24"/>
          <w:lang w:eastAsia="es-ES"/>
        </w:rPr>
        <w:t>:</w:t>
      </w:r>
    </w:p>
    <w:p w14:paraId="36E0D1E7" w14:textId="77777777" w:rsidR="00271B1C" w:rsidRPr="00271B1C" w:rsidRDefault="00271B1C" w:rsidP="0027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1B1C">
        <w:rPr>
          <w:rFonts w:ascii="Courier New" w:eastAsia="Times New Roman" w:hAnsi="Courier New" w:cs="Courier New"/>
          <w:sz w:val="20"/>
          <w:szCs w:val="20"/>
          <w:lang w:eastAsia="es-ES"/>
        </w:rPr>
        <w:t xml:space="preserve">X509EncodedKeySpec </w:t>
      </w:r>
      <w:proofErr w:type="spellStart"/>
      <w:r w:rsidRPr="00271B1C">
        <w:rPr>
          <w:rFonts w:ascii="Courier New" w:eastAsia="Times New Roman" w:hAnsi="Courier New" w:cs="Courier New"/>
          <w:sz w:val="20"/>
          <w:szCs w:val="20"/>
          <w:lang w:eastAsia="es-ES"/>
        </w:rPr>
        <w:t>spec</w:t>
      </w:r>
      <w:proofErr w:type="spellEnd"/>
      <w:r w:rsidRPr="00271B1C">
        <w:rPr>
          <w:rFonts w:ascii="Courier New" w:eastAsia="Times New Roman" w:hAnsi="Courier New" w:cs="Courier New"/>
          <w:sz w:val="20"/>
          <w:szCs w:val="20"/>
          <w:lang w:eastAsia="es-ES"/>
        </w:rPr>
        <w:t xml:space="preserve"> = new </w:t>
      </w:r>
      <w:r w:rsidRPr="00271B1C">
        <w:rPr>
          <w:rFonts w:ascii="Courier New" w:eastAsia="Times New Roman" w:hAnsi="Courier New" w:cs="Courier New"/>
          <w:b/>
          <w:bCs/>
          <w:sz w:val="20"/>
          <w:szCs w:val="20"/>
          <w:lang w:eastAsia="es-ES"/>
        </w:rPr>
        <w:t>X509EncodedKeySpec(</w:t>
      </w:r>
      <w:proofErr w:type="spellStart"/>
      <w:r w:rsidRPr="00271B1C">
        <w:rPr>
          <w:rFonts w:ascii="Courier New" w:eastAsia="Times New Roman" w:hAnsi="Courier New" w:cs="Courier New"/>
          <w:b/>
          <w:bCs/>
          <w:sz w:val="20"/>
          <w:szCs w:val="20"/>
          <w:lang w:eastAsia="es-ES"/>
        </w:rPr>
        <w:t>bytesClave</w:t>
      </w:r>
      <w:proofErr w:type="spellEnd"/>
      <w:r w:rsidRPr="00271B1C">
        <w:rPr>
          <w:rFonts w:ascii="Courier New" w:eastAsia="Times New Roman" w:hAnsi="Courier New" w:cs="Courier New"/>
          <w:b/>
          <w:bCs/>
          <w:sz w:val="20"/>
          <w:szCs w:val="20"/>
          <w:lang w:eastAsia="es-ES"/>
        </w:rPr>
        <w:t>);</w:t>
      </w:r>
    </w:p>
    <w:p w14:paraId="69E167E7" w14:textId="77777777" w:rsidR="00271B1C" w:rsidRPr="00271B1C" w:rsidRDefault="00271B1C" w:rsidP="0027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271B1C">
        <w:rPr>
          <w:rFonts w:ascii="Courier New" w:eastAsia="Times New Roman" w:hAnsi="Courier New" w:cs="Courier New"/>
          <w:sz w:val="20"/>
          <w:szCs w:val="20"/>
          <w:lang w:eastAsia="es-ES"/>
        </w:rPr>
        <w:t>KeyFactory</w:t>
      </w:r>
      <w:proofErr w:type="spellEnd"/>
      <w:r w:rsidRPr="00271B1C">
        <w:rPr>
          <w:rFonts w:ascii="Courier New" w:eastAsia="Times New Roman" w:hAnsi="Courier New" w:cs="Courier New"/>
          <w:sz w:val="20"/>
          <w:szCs w:val="20"/>
          <w:lang w:eastAsia="es-ES"/>
        </w:rPr>
        <w:t xml:space="preserve"> </w:t>
      </w:r>
      <w:proofErr w:type="spellStart"/>
      <w:r w:rsidRPr="00271B1C">
        <w:rPr>
          <w:rFonts w:ascii="Courier New" w:eastAsia="Times New Roman" w:hAnsi="Courier New" w:cs="Courier New"/>
          <w:sz w:val="20"/>
          <w:szCs w:val="20"/>
          <w:lang w:eastAsia="es-ES"/>
        </w:rPr>
        <w:t>factoria</w:t>
      </w:r>
      <w:proofErr w:type="spellEnd"/>
      <w:r w:rsidRPr="00271B1C">
        <w:rPr>
          <w:rFonts w:ascii="Courier New" w:eastAsia="Times New Roman" w:hAnsi="Courier New" w:cs="Courier New"/>
          <w:sz w:val="20"/>
          <w:szCs w:val="20"/>
          <w:lang w:eastAsia="es-ES"/>
        </w:rPr>
        <w:t xml:space="preserve"> = </w:t>
      </w:r>
      <w:proofErr w:type="spellStart"/>
      <w:r w:rsidRPr="00271B1C">
        <w:rPr>
          <w:rFonts w:ascii="Courier New" w:eastAsia="Times New Roman" w:hAnsi="Courier New" w:cs="Courier New"/>
          <w:sz w:val="20"/>
          <w:szCs w:val="20"/>
          <w:lang w:eastAsia="es-ES"/>
        </w:rPr>
        <w:t>KeyFactory.getInstance</w:t>
      </w:r>
      <w:proofErr w:type="spellEnd"/>
      <w:r w:rsidRPr="00271B1C">
        <w:rPr>
          <w:rFonts w:ascii="Courier New" w:eastAsia="Times New Roman" w:hAnsi="Courier New" w:cs="Courier New"/>
          <w:sz w:val="20"/>
          <w:szCs w:val="20"/>
          <w:lang w:eastAsia="es-ES"/>
        </w:rPr>
        <w:t>("RSA");</w:t>
      </w:r>
    </w:p>
    <w:p w14:paraId="075BF2B8" w14:textId="77777777" w:rsidR="00271B1C" w:rsidRPr="00271B1C" w:rsidRDefault="00271B1C" w:rsidP="0027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271B1C">
        <w:rPr>
          <w:rFonts w:ascii="Courier New" w:eastAsia="Times New Roman" w:hAnsi="Courier New" w:cs="Courier New"/>
          <w:sz w:val="20"/>
          <w:szCs w:val="20"/>
          <w:lang w:eastAsia="es-ES"/>
        </w:rPr>
        <w:t>PublicKey</w:t>
      </w:r>
      <w:proofErr w:type="spellEnd"/>
      <w:r w:rsidRPr="00271B1C">
        <w:rPr>
          <w:rFonts w:ascii="Courier New" w:eastAsia="Times New Roman" w:hAnsi="Courier New" w:cs="Courier New"/>
          <w:sz w:val="20"/>
          <w:szCs w:val="20"/>
          <w:lang w:eastAsia="es-ES"/>
        </w:rPr>
        <w:t xml:space="preserve"> </w:t>
      </w:r>
      <w:proofErr w:type="spellStart"/>
      <w:r w:rsidRPr="00271B1C">
        <w:rPr>
          <w:rFonts w:ascii="Courier New" w:eastAsia="Times New Roman" w:hAnsi="Courier New" w:cs="Courier New"/>
          <w:sz w:val="20"/>
          <w:szCs w:val="20"/>
          <w:lang w:eastAsia="es-ES"/>
        </w:rPr>
        <w:t>clavePublica</w:t>
      </w:r>
      <w:proofErr w:type="spellEnd"/>
      <w:r w:rsidRPr="00271B1C">
        <w:rPr>
          <w:rFonts w:ascii="Courier New" w:eastAsia="Times New Roman" w:hAnsi="Courier New" w:cs="Courier New"/>
          <w:sz w:val="20"/>
          <w:szCs w:val="20"/>
          <w:lang w:eastAsia="es-ES"/>
        </w:rPr>
        <w:t xml:space="preserve"> = </w:t>
      </w:r>
      <w:proofErr w:type="spellStart"/>
      <w:proofErr w:type="gramStart"/>
      <w:r w:rsidRPr="00271B1C">
        <w:rPr>
          <w:rFonts w:ascii="Courier New" w:eastAsia="Times New Roman" w:hAnsi="Courier New" w:cs="Courier New"/>
          <w:sz w:val="20"/>
          <w:szCs w:val="20"/>
          <w:lang w:eastAsia="es-ES"/>
        </w:rPr>
        <w:t>factoria.</w:t>
      </w:r>
      <w:r w:rsidRPr="00271B1C">
        <w:rPr>
          <w:rFonts w:ascii="Courier New" w:eastAsia="Times New Roman" w:hAnsi="Courier New" w:cs="Courier New"/>
          <w:b/>
          <w:bCs/>
          <w:sz w:val="20"/>
          <w:szCs w:val="20"/>
          <w:lang w:eastAsia="es-ES"/>
        </w:rPr>
        <w:t>generatePublic</w:t>
      </w:r>
      <w:proofErr w:type="spellEnd"/>
      <w:proofErr w:type="gramEnd"/>
      <w:r w:rsidRPr="00271B1C">
        <w:rPr>
          <w:rFonts w:ascii="Courier New" w:eastAsia="Times New Roman" w:hAnsi="Courier New" w:cs="Courier New"/>
          <w:b/>
          <w:bCs/>
          <w:sz w:val="20"/>
          <w:szCs w:val="20"/>
          <w:lang w:eastAsia="es-ES"/>
        </w:rPr>
        <w:t>(</w:t>
      </w:r>
      <w:proofErr w:type="spellStart"/>
      <w:r w:rsidRPr="00271B1C">
        <w:rPr>
          <w:rFonts w:ascii="Courier New" w:eastAsia="Times New Roman" w:hAnsi="Courier New" w:cs="Courier New"/>
          <w:b/>
          <w:bCs/>
          <w:sz w:val="20"/>
          <w:szCs w:val="20"/>
          <w:lang w:eastAsia="es-ES"/>
        </w:rPr>
        <w:t>spec</w:t>
      </w:r>
      <w:proofErr w:type="spellEnd"/>
      <w:r w:rsidRPr="00271B1C">
        <w:rPr>
          <w:rFonts w:ascii="Courier New" w:eastAsia="Times New Roman" w:hAnsi="Courier New" w:cs="Courier New"/>
          <w:b/>
          <w:bCs/>
          <w:sz w:val="20"/>
          <w:szCs w:val="20"/>
          <w:lang w:eastAsia="es-ES"/>
        </w:rPr>
        <w:t>);</w:t>
      </w:r>
    </w:p>
    <w:p w14:paraId="6D7B4299" w14:textId="77777777" w:rsidR="00271B1C" w:rsidRPr="00271B1C" w:rsidRDefault="00271B1C" w:rsidP="00271B1C">
      <w:pPr>
        <w:spacing w:after="0" w:line="240" w:lineRule="auto"/>
        <w:rPr>
          <w:rFonts w:ascii="Times New Roman" w:eastAsia="Times New Roman" w:hAnsi="Times New Roman" w:cs="Times New Roman"/>
          <w:sz w:val="24"/>
          <w:szCs w:val="24"/>
          <w:lang w:eastAsia="es-ES"/>
        </w:rPr>
      </w:pPr>
      <w:r w:rsidRPr="00271B1C">
        <w:rPr>
          <w:rFonts w:ascii="Times New Roman" w:eastAsia="Times New Roman" w:hAnsi="Times New Roman" w:cs="Times New Roman"/>
          <w:sz w:val="24"/>
          <w:szCs w:val="24"/>
          <w:lang w:eastAsia="es-ES"/>
        </w:rPr>
        <w:t xml:space="preserve">Algo similar sucede con la clave </w:t>
      </w:r>
      <w:proofErr w:type="gramStart"/>
      <w:r w:rsidRPr="00271B1C">
        <w:rPr>
          <w:rFonts w:ascii="Times New Roman" w:eastAsia="Times New Roman" w:hAnsi="Times New Roman" w:cs="Times New Roman"/>
          <w:sz w:val="24"/>
          <w:szCs w:val="24"/>
          <w:lang w:eastAsia="es-ES"/>
        </w:rPr>
        <w:t>privada</w:t>
      </w:r>
      <w:proofErr w:type="gramEnd"/>
      <w:r w:rsidRPr="00271B1C">
        <w:rPr>
          <w:rFonts w:ascii="Times New Roman" w:eastAsia="Times New Roman" w:hAnsi="Times New Roman" w:cs="Times New Roman"/>
          <w:sz w:val="24"/>
          <w:szCs w:val="24"/>
          <w:lang w:eastAsia="es-ES"/>
        </w:rPr>
        <w:t xml:space="preserve"> pero usando </w:t>
      </w:r>
      <w:r w:rsidRPr="00271B1C">
        <w:rPr>
          <w:rFonts w:ascii="Times New Roman" w:eastAsia="Times New Roman" w:hAnsi="Times New Roman" w:cs="Times New Roman"/>
          <w:b/>
          <w:bCs/>
          <w:sz w:val="24"/>
          <w:szCs w:val="24"/>
          <w:lang w:eastAsia="es-ES"/>
        </w:rPr>
        <w:t>PKCS8EncodedKeySpec</w:t>
      </w:r>
      <w:r w:rsidRPr="00271B1C">
        <w:rPr>
          <w:rFonts w:ascii="Times New Roman" w:eastAsia="Times New Roman" w:hAnsi="Times New Roman" w:cs="Times New Roman"/>
          <w:sz w:val="24"/>
          <w:szCs w:val="24"/>
          <w:lang w:eastAsia="es-ES"/>
        </w:rPr>
        <w:t xml:space="preserve"> y pasándolo de nuevo a un </w:t>
      </w:r>
      <w:proofErr w:type="spellStart"/>
      <w:r w:rsidRPr="00271B1C">
        <w:rPr>
          <w:rFonts w:ascii="Times New Roman" w:eastAsia="Times New Roman" w:hAnsi="Times New Roman" w:cs="Times New Roman"/>
          <w:b/>
          <w:bCs/>
          <w:sz w:val="24"/>
          <w:szCs w:val="24"/>
          <w:lang w:eastAsia="es-ES"/>
        </w:rPr>
        <w:t>KeyFactory</w:t>
      </w:r>
      <w:proofErr w:type="spellEnd"/>
      <w:r w:rsidRPr="00271B1C">
        <w:rPr>
          <w:rFonts w:ascii="Times New Roman" w:eastAsia="Times New Roman" w:hAnsi="Times New Roman" w:cs="Times New Roman"/>
          <w:sz w:val="24"/>
          <w:szCs w:val="24"/>
          <w:lang w:eastAsia="es-ES"/>
        </w:rPr>
        <w:t xml:space="preserve"> </w:t>
      </w:r>
    </w:p>
    <w:p w14:paraId="2CB6EBE8" w14:textId="77777777" w:rsidR="00271B1C" w:rsidRPr="00271B1C" w:rsidRDefault="00271B1C" w:rsidP="0027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71B1C">
        <w:rPr>
          <w:rFonts w:ascii="Courier New" w:eastAsia="Times New Roman" w:hAnsi="Courier New" w:cs="Courier New"/>
          <w:sz w:val="20"/>
          <w:szCs w:val="20"/>
          <w:lang w:eastAsia="es-ES"/>
        </w:rPr>
        <w:t xml:space="preserve">PKCS8EncodedKeySpec </w:t>
      </w:r>
      <w:proofErr w:type="spellStart"/>
      <w:r w:rsidRPr="00271B1C">
        <w:rPr>
          <w:rFonts w:ascii="Courier New" w:eastAsia="Times New Roman" w:hAnsi="Courier New" w:cs="Courier New"/>
          <w:sz w:val="20"/>
          <w:szCs w:val="20"/>
          <w:lang w:eastAsia="es-ES"/>
        </w:rPr>
        <w:t>spec</w:t>
      </w:r>
      <w:proofErr w:type="spellEnd"/>
      <w:r w:rsidRPr="00271B1C">
        <w:rPr>
          <w:rFonts w:ascii="Courier New" w:eastAsia="Times New Roman" w:hAnsi="Courier New" w:cs="Courier New"/>
          <w:sz w:val="20"/>
          <w:szCs w:val="20"/>
          <w:lang w:eastAsia="es-ES"/>
        </w:rPr>
        <w:t xml:space="preserve"> = new </w:t>
      </w:r>
      <w:r w:rsidRPr="00271B1C">
        <w:rPr>
          <w:rFonts w:ascii="Courier New" w:eastAsia="Times New Roman" w:hAnsi="Courier New" w:cs="Courier New"/>
          <w:b/>
          <w:bCs/>
          <w:sz w:val="20"/>
          <w:szCs w:val="20"/>
          <w:lang w:eastAsia="es-ES"/>
        </w:rPr>
        <w:t>PKCS8EncodedKeySpec(</w:t>
      </w:r>
      <w:proofErr w:type="spellStart"/>
      <w:r w:rsidRPr="00271B1C">
        <w:rPr>
          <w:rFonts w:ascii="Courier New" w:eastAsia="Times New Roman" w:hAnsi="Courier New" w:cs="Courier New"/>
          <w:b/>
          <w:bCs/>
          <w:sz w:val="20"/>
          <w:szCs w:val="20"/>
          <w:lang w:eastAsia="es-ES"/>
        </w:rPr>
        <w:t>bytesClave</w:t>
      </w:r>
      <w:proofErr w:type="spellEnd"/>
      <w:r w:rsidRPr="00271B1C">
        <w:rPr>
          <w:rFonts w:ascii="Courier New" w:eastAsia="Times New Roman" w:hAnsi="Courier New" w:cs="Courier New"/>
          <w:b/>
          <w:bCs/>
          <w:sz w:val="20"/>
          <w:szCs w:val="20"/>
          <w:lang w:eastAsia="es-ES"/>
        </w:rPr>
        <w:t>);</w:t>
      </w:r>
    </w:p>
    <w:p w14:paraId="0084F4BC" w14:textId="77777777" w:rsidR="00271B1C" w:rsidRPr="00271B1C" w:rsidRDefault="00271B1C" w:rsidP="0027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271B1C">
        <w:rPr>
          <w:rFonts w:ascii="Courier New" w:eastAsia="Times New Roman" w:hAnsi="Courier New" w:cs="Courier New"/>
          <w:sz w:val="20"/>
          <w:szCs w:val="20"/>
          <w:lang w:eastAsia="es-ES"/>
        </w:rPr>
        <w:t>KeyFactory</w:t>
      </w:r>
      <w:proofErr w:type="spellEnd"/>
      <w:r w:rsidRPr="00271B1C">
        <w:rPr>
          <w:rFonts w:ascii="Courier New" w:eastAsia="Times New Roman" w:hAnsi="Courier New" w:cs="Courier New"/>
          <w:sz w:val="20"/>
          <w:szCs w:val="20"/>
          <w:lang w:eastAsia="es-ES"/>
        </w:rPr>
        <w:t xml:space="preserve"> </w:t>
      </w:r>
      <w:proofErr w:type="spellStart"/>
      <w:r w:rsidRPr="00271B1C">
        <w:rPr>
          <w:rFonts w:ascii="Courier New" w:eastAsia="Times New Roman" w:hAnsi="Courier New" w:cs="Courier New"/>
          <w:sz w:val="20"/>
          <w:szCs w:val="20"/>
          <w:lang w:eastAsia="es-ES"/>
        </w:rPr>
        <w:t>factoria</w:t>
      </w:r>
      <w:proofErr w:type="spellEnd"/>
      <w:r w:rsidRPr="00271B1C">
        <w:rPr>
          <w:rFonts w:ascii="Courier New" w:eastAsia="Times New Roman" w:hAnsi="Courier New" w:cs="Courier New"/>
          <w:sz w:val="20"/>
          <w:szCs w:val="20"/>
          <w:lang w:eastAsia="es-ES"/>
        </w:rPr>
        <w:t xml:space="preserve"> = </w:t>
      </w:r>
      <w:proofErr w:type="spellStart"/>
      <w:r w:rsidRPr="00271B1C">
        <w:rPr>
          <w:rFonts w:ascii="Courier New" w:eastAsia="Times New Roman" w:hAnsi="Courier New" w:cs="Courier New"/>
          <w:sz w:val="20"/>
          <w:szCs w:val="20"/>
          <w:lang w:eastAsia="es-ES"/>
        </w:rPr>
        <w:t>KeyFactory.getInstance</w:t>
      </w:r>
      <w:proofErr w:type="spellEnd"/>
      <w:r w:rsidRPr="00271B1C">
        <w:rPr>
          <w:rFonts w:ascii="Courier New" w:eastAsia="Times New Roman" w:hAnsi="Courier New" w:cs="Courier New"/>
          <w:sz w:val="20"/>
          <w:szCs w:val="20"/>
          <w:lang w:eastAsia="es-ES"/>
        </w:rPr>
        <w:t>("RSA");</w:t>
      </w:r>
    </w:p>
    <w:p w14:paraId="07AD6E6C" w14:textId="77777777" w:rsidR="00271B1C" w:rsidRPr="00271B1C" w:rsidRDefault="00271B1C" w:rsidP="0027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271B1C">
        <w:rPr>
          <w:rFonts w:ascii="Courier New" w:eastAsia="Times New Roman" w:hAnsi="Courier New" w:cs="Courier New"/>
          <w:sz w:val="20"/>
          <w:szCs w:val="20"/>
          <w:lang w:eastAsia="es-ES"/>
        </w:rPr>
        <w:t>PublicKey</w:t>
      </w:r>
      <w:proofErr w:type="spellEnd"/>
      <w:r w:rsidRPr="00271B1C">
        <w:rPr>
          <w:rFonts w:ascii="Courier New" w:eastAsia="Times New Roman" w:hAnsi="Courier New" w:cs="Courier New"/>
          <w:sz w:val="20"/>
          <w:szCs w:val="20"/>
          <w:lang w:eastAsia="es-ES"/>
        </w:rPr>
        <w:t xml:space="preserve"> </w:t>
      </w:r>
      <w:proofErr w:type="spellStart"/>
      <w:r w:rsidRPr="00271B1C">
        <w:rPr>
          <w:rFonts w:ascii="Courier New" w:eastAsia="Times New Roman" w:hAnsi="Courier New" w:cs="Courier New"/>
          <w:sz w:val="20"/>
          <w:szCs w:val="20"/>
          <w:lang w:eastAsia="es-ES"/>
        </w:rPr>
        <w:t>clavePublica</w:t>
      </w:r>
      <w:proofErr w:type="spellEnd"/>
      <w:r w:rsidRPr="00271B1C">
        <w:rPr>
          <w:rFonts w:ascii="Courier New" w:eastAsia="Times New Roman" w:hAnsi="Courier New" w:cs="Courier New"/>
          <w:sz w:val="20"/>
          <w:szCs w:val="20"/>
          <w:lang w:eastAsia="es-ES"/>
        </w:rPr>
        <w:t xml:space="preserve"> = </w:t>
      </w:r>
      <w:proofErr w:type="spellStart"/>
      <w:proofErr w:type="gramStart"/>
      <w:r w:rsidRPr="00271B1C">
        <w:rPr>
          <w:rFonts w:ascii="Courier New" w:eastAsia="Times New Roman" w:hAnsi="Courier New" w:cs="Courier New"/>
          <w:sz w:val="20"/>
          <w:szCs w:val="20"/>
          <w:lang w:eastAsia="es-ES"/>
        </w:rPr>
        <w:t>factoria.</w:t>
      </w:r>
      <w:r w:rsidRPr="00271B1C">
        <w:rPr>
          <w:rFonts w:ascii="Courier New" w:eastAsia="Times New Roman" w:hAnsi="Courier New" w:cs="Courier New"/>
          <w:b/>
          <w:bCs/>
          <w:sz w:val="20"/>
          <w:szCs w:val="20"/>
          <w:lang w:eastAsia="es-ES"/>
        </w:rPr>
        <w:t>generatePrivate</w:t>
      </w:r>
      <w:proofErr w:type="spellEnd"/>
      <w:proofErr w:type="gramEnd"/>
      <w:r w:rsidRPr="00271B1C">
        <w:rPr>
          <w:rFonts w:ascii="Courier New" w:eastAsia="Times New Roman" w:hAnsi="Courier New" w:cs="Courier New"/>
          <w:b/>
          <w:bCs/>
          <w:sz w:val="20"/>
          <w:szCs w:val="20"/>
          <w:lang w:eastAsia="es-ES"/>
        </w:rPr>
        <w:t>(</w:t>
      </w:r>
      <w:proofErr w:type="spellStart"/>
      <w:r w:rsidRPr="00271B1C">
        <w:rPr>
          <w:rFonts w:ascii="Courier New" w:eastAsia="Times New Roman" w:hAnsi="Courier New" w:cs="Courier New"/>
          <w:b/>
          <w:bCs/>
          <w:sz w:val="20"/>
          <w:szCs w:val="20"/>
          <w:lang w:eastAsia="es-ES"/>
        </w:rPr>
        <w:t>spec</w:t>
      </w:r>
      <w:proofErr w:type="spellEnd"/>
      <w:r w:rsidRPr="00271B1C">
        <w:rPr>
          <w:rFonts w:ascii="Courier New" w:eastAsia="Times New Roman" w:hAnsi="Courier New" w:cs="Courier New"/>
          <w:b/>
          <w:bCs/>
          <w:sz w:val="20"/>
          <w:szCs w:val="20"/>
          <w:lang w:eastAsia="es-ES"/>
        </w:rPr>
        <w:t>);</w:t>
      </w:r>
    </w:p>
    <w:p w14:paraId="2371D976" w14:textId="77777777" w:rsidR="00271B1C" w:rsidRPr="00271B1C" w:rsidRDefault="00271B1C" w:rsidP="00271B1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71B1C">
        <w:rPr>
          <w:rFonts w:ascii="Times New Roman" w:eastAsia="Times New Roman" w:hAnsi="Times New Roman" w:cs="Times New Roman"/>
          <w:b/>
          <w:bCs/>
          <w:sz w:val="36"/>
          <w:szCs w:val="36"/>
          <w:lang w:eastAsia="es-ES"/>
        </w:rPr>
        <w:t>3.5. Encriptación de Ficheros con RSA</w:t>
      </w:r>
    </w:p>
    <w:p w14:paraId="61B059FF" w14:textId="77777777" w:rsidR="00271B1C" w:rsidRPr="00271B1C" w:rsidRDefault="00271B1C" w:rsidP="00271B1C">
      <w:pPr>
        <w:spacing w:before="100" w:beforeAutospacing="1" w:after="100" w:afterAutospacing="1" w:line="240" w:lineRule="auto"/>
        <w:rPr>
          <w:rFonts w:ascii="Times New Roman" w:eastAsia="Times New Roman" w:hAnsi="Times New Roman" w:cs="Times New Roman"/>
          <w:sz w:val="24"/>
          <w:szCs w:val="24"/>
          <w:lang w:eastAsia="es-ES"/>
        </w:rPr>
      </w:pPr>
      <w:r w:rsidRPr="00271B1C">
        <w:rPr>
          <w:rFonts w:ascii="Times New Roman" w:eastAsia="Times New Roman" w:hAnsi="Times New Roman" w:cs="Times New Roman"/>
          <w:sz w:val="24"/>
          <w:szCs w:val="24"/>
          <w:lang w:eastAsia="es-ES"/>
        </w:rPr>
        <w:t>Para ilustrar la aplicación de RSA a ficheros vamos a ver un ejemplo en el que generaremos un par de claves RSA y posteriormente usaremos la parte pública para encriptar un fichero y la parte privada para desencriptarlo.</w:t>
      </w:r>
    </w:p>
    <w:p w14:paraId="457970D4" w14:textId="77777777" w:rsidR="00271B1C" w:rsidRPr="00271B1C" w:rsidRDefault="00271B1C" w:rsidP="00271B1C">
      <w:pPr>
        <w:spacing w:before="100" w:beforeAutospacing="1" w:after="100" w:afterAutospacing="1" w:line="240" w:lineRule="auto"/>
        <w:rPr>
          <w:rFonts w:ascii="Times New Roman" w:eastAsia="Times New Roman" w:hAnsi="Times New Roman" w:cs="Times New Roman"/>
          <w:sz w:val="24"/>
          <w:szCs w:val="24"/>
          <w:lang w:eastAsia="es-ES"/>
        </w:rPr>
      </w:pPr>
      <w:r w:rsidRPr="00271B1C">
        <w:rPr>
          <w:rFonts w:ascii="Times New Roman" w:eastAsia="Times New Roman" w:hAnsi="Times New Roman" w:cs="Times New Roman"/>
          <w:sz w:val="24"/>
          <w:szCs w:val="24"/>
          <w:lang w:eastAsia="es-ES"/>
        </w:rPr>
        <w:t xml:space="preserve">La primera fase del proceso consiste en generar un par RSA y almacenarlo convenientemente en el sistema de ficheros. Como la parte pública puede ser conocida por otros puede almacenarse de forma débilmente encriptada, esto es codificada con X.509. Sin embargo, la parte privada vamos a encriptarla con un </w:t>
      </w:r>
      <w:proofErr w:type="spellStart"/>
      <w:r w:rsidRPr="00271B1C">
        <w:rPr>
          <w:rFonts w:ascii="Times New Roman" w:eastAsia="Times New Roman" w:hAnsi="Times New Roman" w:cs="Times New Roman"/>
          <w:sz w:val="24"/>
          <w:szCs w:val="24"/>
          <w:lang w:eastAsia="es-ES"/>
        </w:rPr>
        <w:t>password</w:t>
      </w:r>
      <w:proofErr w:type="spellEnd"/>
      <w:r w:rsidRPr="00271B1C">
        <w:rPr>
          <w:rFonts w:ascii="Times New Roman" w:eastAsia="Times New Roman" w:hAnsi="Times New Roman" w:cs="Times New Roman"/>
          <w:sz w:val="24"/>
          <w:szCs w:val="24"/>
          <w:lang w:eastAsia="es-ES"/>
        </w:rPr>
        <w:t xml:space="preserve"> (con el método </w:t>
      </w:r>
      <w:proofErr w:type="spellStart"/>
      <w:r w:rsidRPr="00271B1C">
        <w:rPr>
          <w:rFonts w:ascii="Times New Roman" w:eastAsia="Times New Roman" w:hAnsi="Times New Roman" w:cs="Times New Roman"/>
          <w:b/>
          <w:bCs/>
          <w:sz w:val="24"/>
          <w:szCs w:val="24"/>
          <w:lang w:eastAsia="es-ES"/>
        </w:rPr>
        <w:t>encriptarPBE</w:t>
      </w:r>
      <w:proofErr w:type="spellEnd"/>
      <w:r w:rsidRPr="00271B1C">
        <w:rPr>
          <w:rFonts w:ascii="Times New Roman" w:eastAsia="Times New Roman" w:hAnsi="Times New Roman" w:cs="Times New Roman"/>
          <w:sz w:val="24"/>
          <w:szCs w:val="24"/>
          <w:lang w:eastAsia="es-ES"/>
        </w:rPr>
        <w:t xml:space="preserve">) y guardarla codificada con PKCS#8. Esto es lo que hace el método </w:t>
      </w:r>
      <w:proofErr w:type="spellStart"/>
      <w:proofErr w:type="gramStart"/>
      <w:r w:rsidRPr="00271B1C">
        <w:rPr>
          <w:rFonts w:ascii="Times New Roman" w:eastAsia="Times New Roman" w:hAnsi="Times New Roman" w:cs="Times New Roman"/>
          <w:b/>
          <w:bCs/>
          <w:sz w:val="24"/>
          <w:szCs w:val="24"/>
          <w:lang w:eastAsia="es-ES"/>
        </w:rPr>
        <w:t>crearClave</w:t>
      </w:r>
      <w:proofErr w:type="spellEnd"/>
      <w:r w:rsidRPr="00271B1C">
        <w:rPr>
          <w:rFonts w:ascii="Times New Roman" w:eastAsia="Times New Roman" w:hAnsi="Times New Roman" w:cs="Times New Roman"/>
          <w:b/>
          <w:bCs/>
          <w:sz w:val="24"/>
          <w:szCs w:val="24"/>
          <w:lang w:eastAsia="es-ES"/>
        </w:rPr>
        <w:t>(</w:t>
      </w:r>
      <w:proofErr w:type="gramEnd"/>
      <w:r w:rsidRPr="00271B1C">
        <w:rPr>
          <w:rFonts w:ascii="Times New Roman" w:eastAsia="Times New Roman" w:hAnsi="Times New Roman" w:cs="Times New Roman"/>
          <w:b/>
          <w:bCs/>
          <w:sz w:val="24"/>
          <w:szCs w:val="24"/>
          <w:lang w:eastAsia="es-ES"/>
        </w:rPr>
        <w:t>)</w:t>
      </w:r>
      <w:r w:rsidRPr="00271B1C">
        <w:rPr>
          <w:rFonts w:ascii="Times New Roman" w:eastAsia="Times New Roman" w:hAnsi="Times New Roman" w:cs="Times New Roman"/>
          <w:sz w:val="24"/>
          <w:szCs w:val="24"/>
          <w:lang w:eastAsia="es-ES"/>
        </w:rPr>
        <w:t xml:space="preserve"> de </w:t>
      </w:r>
      <w:hyperlink r:id="rId7" w:history="1">
        <w:r w:rsidRPr="00271B1C">
          <w:rPr>
            <w:rFonts w:ascii="Times New Roman" w:eastAsia="Times New Roman" w:hAnsi="Times New Roman" w:cs="Times New Roman"/>
            <w:color w:val="0000FF"/>
            <w:sz w:val="24"/>
            <w:szCs w:val="24"/>
            <w:u w:val="single"/>
            <w:lang w:eastAsia="es-ES"/>
          </w:rPr>
          <w:t>RSAFicheros.java</w:t>
        </w:r>
      </w:hyperlink>
      <w:r w:rsidRPr="00271B1C">
        <w:rPr>
          <w:rFonts w:ascii="Times New Roman" w:eastAsia="Times New Roman" w:hAnsi="Times New Roman" w:cs="Times New Roman"/>
          <w:sz w:val="24"/>
          <w:szCs w:val="24"/>
          <w:lang w:eastAsia="es-ES"/>
        </w:rPr>
        <w:t>.</w:t>
      </w:r>
    </w:p>
    <w:p w14:paraId="5EEA476F" w14:textId="77777777" w:rsidR="00271B1C" w:rsidRPr="00271B1C" w:rsidRDefault="00271B1C" w:rsidP="00271B1C">
      <w:pPr>
        <w:spacing w:before="100" w:beforeAutospacing="1" w:after="100" w:afterAutospacing="1" w:line="240" w:lineRule="auto"/>
        <w:rPr>
          <w:rFonts w:ascii="Times New Roman" w:eastAsia="Times New Roman" w:hAnsi="Times New Roman" w:cs="Times New Roman"/>
          <w:sz w:val="24"/>
          <w:szCs w:val="24"/>
          <w:lang w:eastAsia="es-ES"/>
        </w:rPr>
      </w:pPr>
      <w:r w:rsidRPr="00271B1C">
        <w:rPr>
          <w:rFonts w:ascii="Times New Roman" w:eastAsia="Times New Roman" w:hAnsi="Times New Roman" w:cs="Times New Roman"/>
          <w:sz w:val="24"/>
          <w:szCs w:val="24"/>
          <w:lang w:eastAsia="es-ES"/>
        </w:rPr>
        <w:lastRenderedPageBreak/>
        <w:t xml:space="preserve">La segunda fase del proceso la lleva a cabo el método </w:t>
      </w:r>
      <w:proofErr w:type="gramStart"/>
      <w:r w:rsidRPr="00271B1C">
        <w:rPr>
          <w:rFonts w:ascii="Times New Roman" w:eastAsia="Times New Roman" w:hAnsi="Times New Roman" w:cs="Times New Roman"/>
          <w:b/>
          <w:bCs/>
          <w:sz w:val="24"/>
          <w:szCs w:val="24"/>
          <w:lang w:eastAsia="es-ES"/>
        </w:rPr>
        <w:t>encriptar(</w:t>
      </w:r>
      <w:proofErr w:type="gramEnd"/>
      <w:r w:rsidRPr="00271B1C">
        <w:rPr>
          <w:rFonts w:ascii="Times New Roman" w:eastAsia="Times New Roman" w:hAnsi="Times New Roman" w:cs="Times New Roman"/>
          <w:b/>
          <w:bCs/>
          <w:sz w:val="24"/>
          <w:szCs w:val="24"/>
          <w:lang w:eastAsia="es-ES"/>
        </w:rPr>
        <w:t>)</w:t>
      </w:r>
      <w:r w:rsidRPr="00271B1C">
        <w:rPr>
          <w:rFonts w:ascii="Times New Roman" w:eastAsia="Times New Roman" w:hAnsi="Times New Roman" w:cs="Times New Roman"/>
          <w:sz w:val="24"/>
          <w:szCs w:val="24"/>
          <w:lang w:eastAsia="es-ES"/>
        </w:rPr>
        <w:t xml:space="preserve"> usando la clave pública. Se abre el fichero que contiene la clave pública. Como dicha clave está en X.509 lo primero es transformarla en </w:t>
      </w:r>
      <w:proofErr w:type="spellStart"/>
      <w:r w:rsidRPr="00271B1C">
        <w:rPr>
          <w:rFonts w:ascii="Times New Roman" w:eastAsia="Times New Roman" w:hAnsi="Times New Roman" w:cs="Times New Roman"/>
          <w:b/>
          <w:bCs/>
          <w:sz w:val="24"/>
          <w:szCs w:val="24"/>
          <w:lang w:eastAsia="es-ES"/>
        </w:rPr>
        <w:t>PublicKey</w:t>
      </w:r>
      <w:proofErr w:type="spellEnd"/>
      <w:r w:rsidRPr="00271B1C">
        <w:rPr>
          <w:rFonts w:ascii="Times New Roman" w:eastAsia="Times New Roman" w:hAnsi="Times New Roman" w:cs="Times New Roman"/>
          <w:sz w:val="24"/>
          <w:szCs w:val="24"/>
          <w:lang w:eastAsia="es-ES"/>
        </w:rPr>
        <w:t xml:space="preserve">. Siguiendo el esquema </w:t>
      </w:r>
      <w:proofErr w:type="spellStart"/>
      <w:r w:rsidRPr="00271B1C">
        <w:rPr>
          <w:rFonts w:ascii="Times New Roman" w:eastAsia="Times New Roman" w:hAnsi="Times New Roman" w:cs="Times New Roman"/>
          <w:i/>
          <w:iCs/>
          <w:sz w:val="24"/>
          <w:szCs w:val="24"/>
          <w:lang w:eastAsia="es-ES"/>
        </w:rPr>
        <w:t>session-key</w:t>
      </w:r>
      <w:proofErr w:type="spellEnd"/>
      <w:r w:rsidRPr="00271B1C">
        <w:rPr>
          <w:rFonts w:ascii="Times New Roman" w:eastAsia="Times New Roman" w:hAnsi="Times New Roman" w:cs="Times New Roman"/>
          <w:sz w:val="24"/>
          <w:szCs w:val="24"/>
          <w:lang w:eastAsia="es-ES"/>
        </w:rPr>
        <w:t xml:space="preserve"> dicha clave pública se utilizará para encriptar una clave simétrica (</w:t>
      </w:r>
      <w:proofErr w:type="spellStart"/>
      <w:r w:rsidRPr="00271B1C">
        <w:rPr>
          <w:rFonts w:ascii="Times New Roman" w:eastAsia="Times New Roman" w:hAnsi="Times New Roman" w:cs="Times New Roman"/>
          <w:sz w:val="24"/>
          <w:szCs w:val="24"/>
          <w:lang w:eastAsia="es-ES"/>
        </w:rPr>
        <w:t>p.e</w:t>
      </w:r>
      <w:proofErr w:type="spellEnd"/>
      <w:r w:rsidRPr="00271B1C">
        <w:rPr>
          <w:rFonts w:ascii="Times New Roman" w:eastAsia="Times New Roman" w:hAnsi="Times New Roman" w:cs="Times New Roman"/>
          <w:sz w:val="24"/>
          <w:szCs w:val="24"/>
          <w:lang w:eastAsia="es-ES"/>
        </w:rPr>
        <w:t xml:space="preserve">. basada en </w:t>
      </w:r>
      <w:proofErr w:type="spellStart"/>
      <w:r w:rsidRPr="00271B1C">
        <w:rPr>
          <w:rFonts w:ascii="Times New Roman" w:eastAsia="Times New Roman" w:hAnsi="Times New Roman" w:cs="Times New Roman"/>
          <w:sz w:val="24"/>
          <w:szCs w:val="24"/>
          <w:lang w:eastAsia="es-ES"/>
        </w:rPr>
        <w:t>Rijndael</w:t>
      </w:r>
      <w:proofErr w:type="spellEnd"/>
      <w:r w:rsidRPr="00271B1C">
        <w:rPr>
          <w:rFonts w:ascii="Times New Roman" w:eastAsia="Times New Roman" w:hAnsi="Times New Roman" w:cs="Times New Roman"/>
          <w:sz w:val="24"/>
          <w:szCs w:val="24"/>
          <w:lang w:eastAsia="es-ES"/>
        </w:rPr>
        <w:t xml:space="preserve">) en la que </w:t>
      </w:r>
      <w:proofErr w:type="spellStart"/>
      <w:r w:rsidRPr="00271B1C">
        <w:rPr>
          <w:rFonts w:ascii="Times New Roman" w:eastAsia="Times New Roman" w:hAnsi="Times New Roman" w:cs="Times New Roman"/>
          <w:sz w:val="24"/>
          <w:szCs w:val="24"/>
          <w:lang w:eastAsia="es-ES"/>
        </w:rPr>
        <w:t>que</w:t>
      </w:r>
      <w:proofErr w:type="spellEnd"/>
      <w:r w:rsidRPr="00271B1C">
        <w:rPr>
          <w:rFonts w:ascii="Times New Roman" w:eastAsia="Times New Roman" w:hAnsi="Times New Roman" w:cs="Times New Roman"/>
          <w:sz w:val="24"/>
          <w:szCs w:val="24"/>
          <w:lang w:eastAsia="es-ES"/>
        </w:rPr>
        <w:t xml:space="preserve"> a su vez se basará la encriptación propiamente dicha del fichero de entrada. Por seguridad la clave simétrica encriptada se guardará, precedida de su longitud, al principio del fichero de salida.</w:t>
      </w:r>
    </w:p>
    <w:p w14:paraId="5CC36608" w14:textId="77777777" w:rsidR="00271B1C" w:rsidRPr="00271B1C" w:rsidRDefault="00271B1C" w:rsidP="00271B1C">
      <w:pPr>
        <w:spacing w:before="100" w:beforeAutospacing="1" w:after="100" w:afterAutospacing="1" w:line="240" w:lineRule="auto"/>
        <w:rPr>
          <w:rFonts w:ascii="Times New Roman" w:eastAsia="Times New Roman" w:hAnsi="Times New Roman" w:cs="Times New Roman"/>
          <w:sz w:val="24"/>
          <w:szCs w:val="24"/>
          <w:lang w:eastAsia="es-ES"/>
        </w:rPr>
      </w:pPr>
      <w:r w:rsidRPr="00271B1C">
        <w:rPr>
          <w:rFonts w:ascii="Times New Roman" w:eastAsia="Times New Roman" w:hAnsi="Times New Roman" w:cs="Times New Roman"/>
          <w:sz w:val="24"/>
          <w:szCs w:val="24"/>
          <w:lang w:eastAsia="es-ES"/>
        </w:rPr>
        <w:t xml:space="preserve">Seguidamente tiene lugar la encriptación con la clave sesión del fichero de entrada. Como se va a utilizar un cifrador de </w:t>
      </w:r>
      <w:proofErr w:type="spellStart"/>
      <w:r w:rsidRPr="00271B1C">
        <w:rPr>
          <w:rFonts w:ascii="Times New Roman" w:eastAsia="Times New Roman" w:hAnsi="Times New Roman" w:cs="Times New Roman"/>
          <w:i/>
          <w:iCs/>
          <w:sz w:val="24"/>
          <w:szCs w:val="24"/>
          <w:lang w:eastAsia="es-ES"/>
        </w:rPr>
        <w:t>stream</w:t>
      </w:r>
      <w:proofErr w:type="spellEnd"/>
      <w:r w:rsidRPr="00271B1C">
        <w:rPr>
          <w:rFonts w:ascii="Times New Roman" w:eastAsia="Times New Roman" w:hAnsi="Times New Roman" w:cs="Times New Roman"/>
          <w:sz w:val="24"/>
          <w:szCs w:val="24"/>
          <w:lang w:eastAsia="es-ES"/>
        </w:rPr>
        <w:t xml:space="preserve">, lo primero es generar un IV y guardarlo a continuación de la clave simétrica encriptada en el fichero de salida. Luego creamos un cifrador </w:t>
      </w:r>
      <w:proofErr w:type="spellStart"/>
      <w:r w:rsidRPr="00271B1C">
        <w:rPr>
          <w:rFonts w:ascii="Times New Roman" w:eastAsia="Times New Roman" w:hAnsi="Times New Roman" w:cs="Times New Roman"/>
          <w:sz w:val="24"/>
          <w:szCs w:val="24"/>
          <w:lang w:eastAsia="es-ES"/>
        </w:rPr>
        <w:t>Rijndael</w:t>
      </w:r>
      <w:proofErr w:type="spellEnd"/>
      <w:r w:rsidRPr="00271B1C">
        <w:rPr>
          <w:rFonts w:ascii="Times New Roman" w:eastAsia="Times New Roman" w:hAnsi="Times New Roman" w:cs="Times New Roman"/>
          <w:sz w:val="24"/>
          <w:szCs w:val="24"/>
          <w:lang w:eastAsia="es-ES"/>
        </w:rPr>
        <w:t xml:space="preserve"> en modo CBC y lo aplicamos para añadir el texto cifrado al fichero de salida. Así, el resultado devuelto es un fichero con la siguiente estructura: </w:t>
      </w:r>
      <w:proofErr w:type="spellStart"/>
      <w:r w:rsidRPr="00271B1C">
        <w:rPr>
          <w:rFonts w:ascii="Times New Roman" w:eastAsia="Times New Roman" w:hAnsi="Times New Roman" w:cs="Times New Roman"/>
          <w:i/>
          <w:iCs/>
          <w:sz w:val="24"/>
          <w:szCs w:val="24"/>
          <w:lang w:eastAsia="es-ES"/>
        </w:rPr>
        <w:t>Long_clave_sesión_encriptada</w:t>
      </w:r>
      <w:proofErr w:type="spellEnd"/>
      <w:r w:rsidRPr="00271B1C">
        <w:rPr>
          <w:rFonts w:ascii="Times New Roman" w:eastAsia="Times New Roman" w:hAnsi="Times New Roman" w:cs="Times New Roman"/>
          <w:i/>
          <w:iCs/>
          <w:sz w:val="24"/>
          <w:szCs w:val="24"/>
          <w:lang w:eastAsia="es-ES"/>
        </w:rPr>
        <w:t xml:space="preserve"> + </w:t>
      </w:r>
      <w:proofErr w:type="spellStart"/>
      <w:r w:rsidRPr="00271B1C">
        <w:rPr>
          <w:rFonts w:ascii="Times New Roman" w:eastAsia="Times New Roman" w:hAnsi="Times New Roman" w:cs="Times New Roman"/>
          <w:i/>
          <w:iCs/>
          <w:sz w:val="24"/>
          <w:szCs w:val="24"/>
          <w:lang w:eastAsia="es-ES"/>
        </w:rPr>
        <w:t>clave_sesión_encriptada</w:t>
      </w:r>
      <w:proofErr w:type="spellEnd"/>
      <w:r w:rsidRPr="00271B1C">
        <w:rPr>
          <w:rFonts w:ascii="Times New Roman" w:eastAsia="Times New Roman" w:hAnsi="Times New Roman" w:cs="Times New Roman"/>
          <w:i/>
          <w:iCs/>
          <w:sz w:val="24"/>
          <w:szCs w:val="24"/>
          <w:lang w:eastAsia="es-ES"/>
        </w:rPr>
        <w:t xml:space="preserve"> + </w:t>
      </w:r>
      <w:proofErr w:type="spellStart"/>
      <w:r w:rsidRPr="00271B1C">
        <w:rPr>
          <w:rFonts w:ascii="Times New Roman" w:eastAsia="Times New Roman" w:hAnsi="Times New Roman" w:cs="Times New Roman"/>
          <w:i/>
          <w:iCs/>
          <w:sz w:val="24"/>
          <w:szCs w:val="24"/>
          <w:lang w:eastAsia="es-ES"/>
        </w:rPr>
        <w:t>iv</w:t>
      </w:r>
      <w:proofErr w:type="spellEnd"/>
      <w:r w:rsidRPr="00271B1C">
        <w:rPr>
          <w:rFonts w:ascii="Times New Roman" w:eastAsia="Times New Roman" w:hAnsi="Times New Roman" w:cs="Times New Roman"/>
          <w:i/>
          <w:iCs/>
          <w:sz w:val="24"/>
          <w:szCs w:val="24"/>
          <w:lang w:eastAsia="es-ES"/>
        </w:rPr>
        <w:t xml:space="preserve"> + </w:t>
      </w:r>
      <w:proofErr w:type="spellStart"/>
      <w:r w:rsidRPr="00271B1C">
        <w:rPr>
          <w:rFonts w:ascii="Times New Roman" w:eastAsia="Times New Roman" w:hAnsi="Times New Roman" w:cs="Times New Roman"/>
          <w:i/>
          <w:iCs/>
          <w:sz w:val="24"/>
          <w:szCs w:val="24"/>
          <w:lang w:eastAsia="es-ES"/>
        </w:rPr>
        <w:t>texto_cifrado</w:t>
      </w:r>
      <w:proofErr w:type="spellEnd"/>
      <w:r w:rsidRPr="00271B1C">
        <w:rPr>
          <w:rFonts w:ascii="Times New Roman" w:eastAsia="Times New Roman" w:hAnsi="Times New Roman" w:cs="Times New Roman"/>
          <w:sz w:val="24"/>
          <w:szCs w:val="24"/>
          <w:lang w:eastAsia="es-ES"/>
        </w:rPr>
        <w:t>.</w:t>
      </w:r>
    </w:p>
    <w:p w14:paraId="4F2E32A6" w14:textId="77777777" w:rsidR="00271B1C" w:rsidRPr="00271B1C" w:rsidRDefault="00271B1C" w:rsidP="00271B1C">
      <w:pPr>
        <w:spacing w:before="100" w:beforeAutospacing="1" w:after="100" w:afterAutospacing="1" w:line="240" w:lineRule="auto"/>
        <w:rPr>
          <w:rFonts w:ascii="Times New Roman" w:eastAsia="Times New Roman" w:hAnsi="Times New Roman" w:cs="Times New Roman"/>
          <w:sz w:val="24"/>
          <w:szCs w:val="24"/>
          <w:lang w:eastAsia="es-ES"/>
        </w:rPr>
      </w:pPr>
      <w:r w:rsidRPr="00271B1C">
        <w:rPr>
          <w:rFonts w:ascii="Times New Roman" w:eastAsia="Times New Roman" w:hAnsi="Times New Roman" w:cs="Times New Roman"/>
          <w:sz w:val="24"/>
          <w:szCs w:val="24"/>
          <w:lang w:eastAsia="es-ES"/>
        </w:rPr>
        <w:t xml:space="preserve">La segunda fase consiste en llevar a cabo el desencriptado del anterior fichero. Esta tarea la realiza el método </w:t>
      </w:r>
      <w:proofErr w:type="gramStart"/>
      <w:r w:rsidRPr="00271B1C">
        <w:rPr>
          <w:rFonts w:ascii="Times New Roman" w:eastAsia="Times New Roman" w:hAnsi="Times New Roman" w:cs="Times New Roman"/>
          <w:b/>
          <w:bCs/>
          <w:sz w:val="24"/>
          <w:szCs w:val="24"/>
          <w:lang w:eastAsia="es-ES"/>
        </w:rPr>
        <w:t>desencriptar(</w:t>
      </w:r>
      <w:proofErr w:type="gramEnd"/>
      <w:r w:rsidRPr="00271B1C">
        <w:rPr>
          <w:rFonts w:ascii="Times New Roman" w:eastAsia="Times New Roman" w:hAnsi="Times New Roman" w:cs="Times New Roman"/>
          <w:b/>
          <w:bCs/>
          <w:sz w:val="24"/>
          <w:szCs w:val="24"/>
          <w:lang w:eastAsia="es-ES"/>
        </w:rPr>
        <w:t>)</w:t>
      </w:r>
      <w:r w:rsidRPr="00271B1C">
        <w:rPr>
          <w:rFonts w:ascii="Times New Roman" w:eastAsia="Times New Roman" w:hAnsi="Times New Roman" w:cs="Times New Roman"/>
          <w:sz w:val="24"/>
          <w:szCs w:val="24"/>
          <w:lang w:eastAsia="es-ES"/>
        </w:rPr>
        <w:t xml:space="preserve">. Lo primero que hay que tener en cuenta es que dicha clave reside, encriptada por un </w:t>
      </w:r>
      <w:proofErr w:type="spellStart"/>
      <w:r w:rsidRPr="00271B1C">
        <w:rPr>
          <w:rFonts w:ascii="Times New Roman" w:eastAsia="Times New Roman" w:hAnsi="Times New Roman" w:cs="Times New Roman"/>
          <w:sz w:val="24"/>
          <w:szCs w:val="24"/>
          <w:lang w:eastAsia="es-ES"/>
        </w:rPr>
        <w:t>password</w:t>
      </w:r>
      <w:proofErr w:type="spellEnd"/>
      <w:r w:rsidRPr="00271B1C">
        <w:rPr>
          <w:rFonts w:ascii="Times New Roman" w:eastAsia="Times New Roman" w:hAnsi="Times New Roman" w:cs="Times New Roman"/>
          <w:sz w:val="24"/>
          <w:szCs w:val="24"/>
          <w:lang w:eastAsia="es-ES"/>
        </w:rPr>
        <w:t xml:space="preserve"> en un determinado fichero. Así que procedemos a extraerla y llamamos al método </w:t>
      </w:r>
      <w:proofErr w:type="spellStart"/>
      <w:proofErr w:type="gramStart"/>
      <w:r w:rsidRPr="00271B1C">
        <w:rPr>
          <w:rFonts w:ascii="Times New Roman" w:eastAsia="Times New Roman" w:hAnsi="Times New Roman" w:cs="Times New Roman"/>
          <w:b/>
          <w:bCs/>
          <w:sz w:val="24"/>
          <w:szCs w:val="24"/>
          <w:lang w:eastAsia="es-ES"/>
        </w:rPr>
        <w:t>desencriptarPBE</w:t>
      </w:r>
      <w:proofErr w:type="spellEnd"/>
      <w:r w:rsidRPr="00271B1C">
        <w:rPr>
          <w:rFonts w:ascii="Times New Roman" w:eastAsia="Times New Roman" w:hAnsi="Times New Roman" w:cs="Times New Roman"/>
          <w:b/>
          <w:bCs/>
          <w:sz w:val="24"/>
          <w:szCs w:val="24"/>
          <w:lang w:eastAsia="es-ES"/>
        </w:rPr>
        <w:t>(</w:t>
      </w:r>
      <w:proofErr w:type="gramEnd"/>
      <w:r w:rsidRPr="00271B1C">
        <w:rPr>
          <w:rFonts w:ascii="Times New Roman" w:eastAsia="Times New Roman" w:hAnsi="Times New Roman" w:cs="Times New Roman"/>
          <w:b/>
          <w:bCs/>
          <w:sz w:val="24"/>
          <w:szCs w:val="24"/>
          <w:lang w:eastAsia="es-ES"/>
        </w:rPr>
        <w:t>)</w:t>
      </w:r>
      <w:r w:rsidRPr="00271B1C">
        <w:rPr>
          <w:rFonts w:ascii="Times New Roman" w:eastAsia="Times New Roman" w:hAnsi="Times New Roman" w:cs="Times New Roman"/>
          <w:sz w:val="24"/>
          <w:szCs w:val="24"/>
          <w:lang w:eastAsia="es-ES"/>
        </w:rPr>
        <w:t xml:space="preserve"> para obtener la clave privada original. Sin embargo, como dicha clave está en PKCS#8 hay que traducirla a un objeto </w:t>
      </w:r>
      <w:proofErr w:type="spellStart"/>
      <w:r w:rsidRPr="00271B1C">
        <w:rPr>
          <w:rFonts w:ascii="Times New Roman" w:eastAsia="Times New Roman" w:hAnsi="Times New Roman" w:cs="Times New Roman"/>
          <w:b/>
          <w:bCs/>
          <w:sz w:val="24"/>
          <w:szCs w:val="24"/>
          <w:lang w:eastAsia="es-ES"/>
        </w:rPr>
        <w:t>PrivateKey</w:t>
      </w:r>
      <w:proofErr w:type="spellEnd"/>
      <w:r w:rsidRPr="00271B1C">
        <w:rPr>
          <w:rFonts w:ascii="Times New Roman" w:eastAsia="Times New Roman" w:hAnsi="Times New Roman" w:cs="Times New Roman"/>
          <w:sz w:val="24"/>
          <w:szCs w:val="24"/>
          <w:lang w:eastAsia="es-ES"/>
        </w:rPr>
        <w:t>.</w:t>
      </w:r>
    </w:p>
    <w:p w14:paraId="3A59D9CE" w14:textId="77777777" w:rsidR="00271B1C" w:rsidRPr="00271B1C" w:rsidRDefault="00271B1C" w:rsidP="00271B1C">
      <w:pPr>
        <w:spacing w:before="100" w:beforeAutospacing="1" w:after="100" w:afterAutospacing="1" w:line="240" w:lineRule="auto"/>
        <w:rPr>
          <w:rFonts w:ascii="Times New Roman" w:eastAsia="Times New Roman" w:hAnsi="Times New Roman" w:cs="Times New Roman"/>
          <w:sz w:val="24"/>
          <w:szCs w:val="24"/>
          <w:lang w:eastAsia="es-ES"/>
        </w:rPr>
      </w:pPr>
      <w:r w:rsidRPr="00271B1C">
        <w:rPr>
          <w:rFonts w:ascii="Times New Roman" w:eastAsia="Times New Roman" w:hAnsi="Times New Roman" w:cs="Times New Roman"/>
          <w:sz w:val="24"/>
          <w:szCs w:val="24"/>
          <w:lang w:eastAsia="es-ES"/>
        </w:rPr>
        <w:t xml:space="preserve">Una vez que tenemos la clave privada, ya podemos utilizarla para desencriptar la clave de sesión que está contenida en la cabecera del fichero a desencriptar. Así </w:t>
      </w:r>
      <w:proofErr w:type="spellStart"/>
      <w:r w:rsidRPr="00271B1C">
        <w:rPr>
          <w:rFonts w:ascii="Times New Roman" w:eastAsia="Times New Roman" w:hAnsi="Times New Roman" w:cs="Times New Roman"/>
          <w:sz w:val="24"/>
          <w:szCs w:val="24"/>
          <w:lang w:eastAsia="es-ES"/>
        </w:rPr>
        <w:t>pués</w:t>
      </w:r>
      <w:proofErr w:type="spellEnd"/>
      <w:r w:rsidRPr="00271B1C">
        <w:rPr>
          <w:rFonts w:ascii="Times New Roman" w:eastAsia="Times New Roman" w:hAnsi="Times New Roman" w:cs="Times New Roman"/>
          <w:sz w:val="24"/>
          <w:szCs w:val="24"/>
          <w:lang w:eastAsia="es-ES"/>
        </w:rPr>
        <w:t xml:space="preserve"> lo que hay que hacer es leer esta cabecera, inicializar un descifrador RSA, desencriptar la clave y traducirla a un objeto </w:t>
      </w:r>
      <w:proofErr w:type="spellStart"/>
      <w:r w:rsidRPr="00271B1C">
        <w:rPr>
          <w:rFonts w:ascii="Times New Roman" w:eastAsia="Times New Roman" w:hAnsi="Times New Roman" w:cs="Times New Roman"/>
          <w:b/>
          <w:bCs/>
          <w:sz w:val="24"/>
          <w:szCs w:val="24"/>
          <w:lang w:eastAsia="es-ES"/>
        </w:rPr>
        <w:t>SecretKey</w:t>
      </w:r>
      <w:proofErr w:type="spellEnd"/>
      <w:r w:rsidRPr="00271B1C">
        <w:rPr>
          <w:rFonts w:ascii="Times New Roman" w:eastAsia="Times New Roman" w:hAnsi="Times New Roman" w:cs="Times New Roman"/>
          <w:sz w:val="24"/>
          <w:szCs w:val="24"/>
          <w:lang w:eastAsia="es-ES"/>
        </w:rPr>
        <w:t xml:space="preserve">. La cabecera termina con el IV necesario para inicializar el </w:t>
      </w:r>
      <w:proofErr w:type="spellStart"/>
      <w:r w:rsidRPr="00271B1C">
        <w:rPr>
          <w:rFonts w:ascii="Times New Roman" w:eastAsia="Times New Roman" w:hAnsi="Times New Roman" w:cs="Times New Roman"/>
          <w:sz w:val="24"/>
          <w:szCs w:val="24"/>
          <w:lang w:eastAsia="es-ES"/>
        </w:rPr>
        <w:t>descrifrador</w:t>
      </w:r>
      <w:proofErr w:type="spellEnd"/>
      <w:r w:rsidRPr="00271B1C">
        <w:rPr>
          <w:rFonts w:ascii="Times New Roman" w:eastAsia="Times New Roman" w:hAnsi="Times New Roman" w:cs="Times New Roman"/>
          <w:sz w:val="24"/>
          <w:szCs w:val="24"/>
          <w:lang w:eastAsia="es-ES"/>
        </w:rPr>
        <w:t xml:space="preserve"> simétrico que trabaja en modo CBC. Aplicando este descifrador conseguimos finalmente desencriptar el texto.</w:t>
      </w:r>
    </w:p>
    <w:p w14:paraId="5BCD855E" w14:textId="77777777" w:rsidR="00546170" w:rsidRPr="00271B1C" w:rsidRDefault="00546170" w:rsidP="00271B1C"/>
    <w:sectPr w:rsidR="00546170" w:rsidRPr="00271B1C" w:rsidSect="00271B1C">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86E7D" w14:textId="77777777" w:rsidR="003E733F" w:rsidRDefault="003E733F" w:rsidP="00271B1C">
      <w:pPr>
        <w:spacing w:after="0" w:line="240" w:lineRule="auto"/>
      </w:pPr>
      <w:r>
        <w:separator/>
      </w:r>
    </w:p>
  </w:endnote>
  <w:endnote w:type="continuationSeparator" w:id="0">
    <w:p w14:paraId="4AE11045" w14:textId="77777777" w:rsidR="003E733F" w:rsidRDefault="003E733F" w:rsidP="00271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95B66" w14:textId="77777777" w:rsidR="00271B1C" w:rsidRDefault="00271B1C">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714F7DC6" w14:textId="77777777" w:rsidR="00271B1C" w:rsidRDefault="00271B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6AD07" w14:textId="77777777" w:rsidR="003E733F" w:rsidRDefault="003E733F" w:rsidP="00271B1C">
      <w:pPr>
        <w:spacing w:after="0" w:line="240" w:lineRule="auto"/>
      </w:pPr>
      <w:r>
        <w:separator/>
      </w:r>
    </w:p>
  </w:footnote>
  <w:footnote w:type="continuationSeparator" w:id="0">
    <w:p w14:paraId="47469DB2" w14:textId="77777777" w:rsidR="003E733F" w:rsidRDefault="003E733F" w:rsidP="00271B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B1C"/>
    <w:rsid w:val="00271B1C"/>
    <w:rsid w:val="003E733F"/>
    <w:rsid w:val="00546170"/>
    <w:rsid w:val="008A65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71BC6"/>
  <w15:chartTrackingRefBased/>
  <w15:docId w15:val="{4725A507-D679-4B3A-A9AF-A99146AA8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71B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71B1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1B1C"/>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71B1C"/>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271B1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271B1C"/>
    <w:rPr>
      <w:color w:val="0000FF"/>
      <w:u w:val="single"/>
    </w:rPr>
  </w:style>
  <w:style w:type="paragraph" w:styleId="HTMLconformatoprevio">
    <w:name w:val="HTML Preformatted"/>
    <w:basedOn w:val="Normal"/>
    <w:link w:val="HTMLconformatoprevioCar"/>
    <w:uiPriority w:val="99"/>
    <w:semiHidden/>
    <w:unhideWhenUsed/>
    <w:rsid w:val="0027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71B1C"/>
    <w:rPr>
      <w:rFonts w:ascii="Courier New" w:eastAsia="Times New Roman" w:hAnsi="Courier New" w:cs="Courier New"/>
      <w:sz w:val="20"/>
      <w:szCs w:val="20"/>
      <w:lang w:eastAsia="es-ES"/>
    </w:rPr>
  </w:style>
  <w:style w:type="paragraph" w:styleId="Encabezado">
    <w:name w:val="header"/>
    <w:basedOn w:val="Normal"/>
    <w:link w:val="EncabezadoCar"/>
    <w:uiPriority w:val="99"/>
    <w:unhideWhenUsed/>
    <w:rsid w:val="00271B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1B1C"/>
  </w:style>
  <w:style w:type="paragraph" w:styleId="Piedepgina">
    <w:name w:val="footer"/>
    <w:basedOn w:val="Normal"/>
    <w:link w:val="PiedepginaCar"/>
    <w:uiPriority w:val="99"/>
    <w:unhideWhenUsed/>
    <w:rsid w:val="00271B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1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64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jtech.ua.es/j2ee/2002-2003/modulos/seguridad/apuntes/sesion2_archivos/RSAFicheros.jav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tech.ua.es/j2ee/2002-2003/modulos/seguridad/apuntes/sesion2_archivos/RSA.java"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1209</Words>
  <Characters>6652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PAZ LORENZO</dc:creator>
  <cp:keywords/>
  <dc:description/>
  <cp:lastModifiedBy>DANIEL PAZ LORENZO</cp:lastModifiedBy>
  <cp:revision>1</cp:revision>
  <cp:lastPrinted>2022-03-22T12:47:00Z</cp:lastPrinted>
  <dcterms:created xsi:type="dcterms:W3CDTF">2022-03-22T12:44:00Z</dcterms:created>
  <dcterms:modified xsi:type="dcterms:W3CDTF">2022-03-22T12:51:00Z</dcterms:modified>
</cp:coreProperties>
</file>