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Lab9.R</w:t>
      </w:r>
    </w:p>
    <w:p>
      <w:pPr>
        <w:pStyle w:val="Author"/>
      </w:pPr>
      <w:r>
        <w:t xml:space="preserve">daniellesenechal</w:t>
      </w:r>
    </w:p>
    <w:p>
      <w:pPr>
        <w:pStyle w:val="Date"/>
      </w:pPr>
      <w:r>
        <w:t xml:space="preserve">2019-11-17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</w:t>
      </w:r>
      <w:r>
        <w:br w:type="textWrapping"/>
      </w:r>
      <w:r>
        <w:rPr>
          <w:rStyle w:val="CommentTok"/>
        </w:rPr>
        <w:t xml:space="preserve"># Name: Danielle Senechal</w:t>
      </w:r>
      <w:r>
        <w:br w:type="textWrapping"/>
      </w:r>
      <w:r>
        <w:rPr>
          <w:rStyle w:val="CommentTok"/>
        </w:rPr>
        <w:t xml:space="preserve"># CSC-315</w:t>
      </w:r>
      <w:r>
        <w:br w:type="textWrapping"/>
      </w:r>
      <w:r>
        <w:rPr>
          <w:rStyle w:val="CommentTok"/>
        </w:rPr>
        <w:t xml:space="preserve"># Lab #9: Limma, heatmaps, and analyzing processed GEO data</w:t>
      </w:r>
      <w:r>
        <w:br w:type="textWrapping"/>
      </w:r>
      <w:r>
        <w:rPr>
          <w:rStyle w:val="NormalTok"/>
        </w:rPr>
        <w:t xml:space="preserve">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rPr>
          <w:rStyle w:val="CommentTok"/>
        </w:rPr>
        <w:t xml:space="preserve"># Add R code to the script below and create a Notebook to complete</w:t>
      </w:r>
      <w:r>
        <w:br w:type="textWrapping"/>
      </w:r>
      <w:r>
        <w:rPr>
          <w:rStyle w:val="CommentTok"/>
        </w:rPr>
        <w:t xml:space="preserve"># the steps below and to explicitly answer the following questions</w:t>
      </w:r>
      <w:r>
        <w:br w:type="textWrapping"/>
      </w:r>
      <w:r>
        <w:rPr>
          <w:rStyle w:val="NormalTok"/>
        </w:rPr>
        <w:t xml:space="preserve">##########################################################################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(limma)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(GEOquery)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'package:limma':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basename, cbind, colnames,</w:t>
      </w:r>
      <w:r>
        <w:br w:type="textWrapping"/>
      </w:r>
      <w:r>
        <w:rPr>
          <w:rStyle w:val="VerbatimChar"/>
        </w:rPr>
        <w:t xml:space="preserve">##     dirname, do.call, duplicated, eval, evalq, Filter, Find, get, grep,</w:t>
      </w:r>
      <w:r>
        <w:br w:type="textWrapping"/>
      </w:r>
      <w:r>
        <w:rPr>
          <w:rStyle w:val="VerbatimChar"/>
        </w:rPr>
        <w:t xml:space="preserve">##     grepl, intersect, is.unsorted, lapply, Map, mapply, match, mget,</w:t>
      </w:r>
      <w:r>
        <w:br w:type="textWrapping"/>
      </w:r>
      <w:r>
        <w:rPr>
          <w:rStyle w:val="VerbatimChar"/>
        </w:rPr>
        <w:t xml:space="preserve">##     order, paste, pmax, pmax.int, pmin, pmin.int, Position, rank,</w:t>
      </w:r>
      <w:r>
        <w:br w:type="textWrapping"/>
      </w:r>
      <w:r>
        <w:rPr>
          <w:rStyle w:val="VerbatimChar"/>
        </w:rPr>
        <w:t xml:space="preserve">##     rbind, Reduce, rownames, sapply, setdiff, sort, table, tapply,</w:t>
      </w:r>
      <w:r>
        <w:br w:type="textWrapping"/>
      </w:r>
      <w:r>
        <w:rPr>
          <w:rStyle w:val="VerbatimChar"/>
        </w:rPr>
        <w:t xml:space="preserve">##    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VerbatimChar"/>
        </w:rPr>
        <w:t xml:space="preserve">## Setting options('download.file.method.GEOquery'='auto')</w:t>
      </w:r>
    </w:p>
    <w:p>
      <w:pPr>
        <w:pStyle w:val="SourceCode"/>
      </w:pPr>
      <w:r>
        <w:rPr>
          <w:rStyle w:val="VerbatimChar"/>
        </w:rPr>
        <w:t xml:space="preserve">## Setting options('GEOquery.inmemory.gpl'=FALSE)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'package:Biobase':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'package:BiocGenerics':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combine,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1.The code below reads in our class survey data and performs a </w:t>
      </w:r>
      <w:r>
        <w:br w:type="textWrapping"/>
      </w:r>
      <w:r>
        <w:rPr>
          <w:rStyle w:val="CommentTok"/>
        </w:rPr>
        <w:t xml:space="preserve">#   2-sample t-test to evaluate whether there is a statistically</w:t>
      </w:r>
      <w:r>
        <w:br w:type="textWrapping"/>
      </w:r>
      <w:r>
        <w:rPr>
          <w:rStyle w:val="CommentTok"/>
        </w:rPr>
        <w:t xml:space="preserve">#   significant difference in Hours of Sleep between 'Cat' vs. 'Dog'</w:t>
      </w:r>
      <w:r>
        <w:br w:type="textWrapping"/>
      </w:r>
      <w:r>
        <w:rPr>
          <w:rStyle w:val="CommentTok"/>
        </w:rPr>
        <w:t xml:space="preserve">#   people. Based on the code below, (a) find the p-value and state </w:t>
      </w:r>
      <w:r>
        <w:br w:type="textWrapping"/>
      </w:r>
      <w:r>
        <w:rPr>
          <w:rStyle w:val="CommentTok"/>
        </w:rPr>
        <w:t xml:space="preserve">#   your conclusion regarding the null hypothesis of H0: mu_cat - mu_dog = 0;</w:t>
      </w:r>
      <w:r>
        <w:br w:type="textWrapping"/>
      </w:r>
      <w:r>
        <w:rPr>
          <w:rStyle w:val="CommentTok"/>
        </w:rPr>
        <w:t xml:space="preserve">#   and (b) calculate the difference in mean Alcohol consumption between</w:t>
      </w:r>
      <w:r>
        <w:br w:type="textWrapping"/>
      </w:r>
      <w:r>
        <w:rPr>
          <w:rStyle w:val="CommentTok"/>
        </w:rPr>
        <w:t xml:space="preserve">#   groups, using the formula: </w:t>
      </w:r>
      <w:r>
        <w:br w:type="textWrapping"/>
      </w:r>
      <w:r>
        <w:rPr>
          <w:rStyle w:val="CommentTok"/>
        </w:rPr>
        <w:t xml:space="preserve">#     mean hours of sleep for dog people - mean hours of sleep for cat people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</w:t>
      </w:r>
      <w:r>
        <w:br w:type="textWrapping"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"https://gdancik.github.io/CSC-315/data/datasets/CSC-315_survey.csv"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Sleep, 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CatOrDogPerson)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Cat,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Dog,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</w:p>
    <w:p>
      <w:pPr>
        <w:pStyle w:val="SourceCode"/>
      </w:pPr>
      <w:r>
        <w:rPr>
          <w:rStyle w:val="VerbatimChar"/>
        </w:rPr>
        <w:t xml:space="preserve">## [1] 0.7970757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The p-value is 0.7970757. Since the p-value does not fall below 0.05, we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fail to reject the null hypothesis. This means that there not a statistically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significant difference in Hours of Sleep between 'Cat' vs. 'Dog'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people.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b)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mean of y </w:t>
      </w:r>
      <w:r>
        <w:br w:type="textWrapping"/>
      </w:r>
      <w:r>
        <w:rPr>
          <w:rStyle w:val="VerbatimChar"/>
        </w:rPr>
        <w:t xml:space="preserve">##       0.2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Dog)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Cat)</w:t>
      </w:r>
    </w:p>
    <w:p>
      <w:pPr>
        <w:pStyle w:val="SourceCode"/>
      </w:pPr>
      <w:r>
        <w:rPr>
          <w:rStyle w:val="VerbatimChar"/>
        </w:rPr>
        <w:t xml:space="preserve">## [1] 0.2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The difference of the means is 0.2.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2.Fit a linear model that predicts Hours of Sleep based on </w:t>
      </w:r>
      <w:r>
        <w:br w:type="textWrapping"/>
      </w:r>
      <w:r>
        <w:rPr>
          <w:rStyle w:val="CommentTok"/>
        </w:rPr>
        <w:t xml:space="preserve">#   whether an individual is a cat or a dog person. You should use</w:t>
      </w:r>
      <w:r>
        <w:br w:type="textWrapping"/>
      </w:r>
      <w:r>
        <w:rPr>
          <w:rStyle w:val="CommentTok"/>
        </w:rPr>
        <w:t xml:space="preserve">#   the treatment contrast where 'cat person' is the reference (x = 0) and </w:t>
      </w:r>
      <w:r>
        <w:br w:type="textWrapping"/>
      </w:r>
      <w:r>
        <w:rPr>
          <w:rStyle w:val="CommentTok"/>
        </w:rPr>
        <w:t xml:space="preserve">#   'dog person' is the treatment (x = +1)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animal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CatOrDogPerson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(survey, animal)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View(select(df, CatOrDogPerson, animal))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(animal, Sleep))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"Animal (0 = Cat, 1 = Dog)"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Sleep and Cat vs Dog People"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(a) Find and interpret the y-intercept of the regression line in the</w:t>
      </w:r>
      <w:r>
        <w:br w:type="textWrapping"/>
      </w:r>
      <w:r>
        <w:rPr>
          <w:rStyle w:val="CommentTok"/>
        </w:rPr>
        <w:t xml:space="preserve">#      context of this problem.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(Sleep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animal,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survey)</w:t>
      </w:r>
      <w:r>
        <w:br w:type="textWrapping"/>
      </w:r>
      <w:r>
        <w:rPr>
          <w:rStyle w:val="NormalTok"/>
        </w:rPr>
        <w:t xml:space="preserve">  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Sleep ~ animal, data = survey)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animal  </w:t>
      </w:r>
      <w:r>
        <w:br w:type="textWrapping"/>
      </w:r>
      <w:r>
        <w:rPr>
          <w:rStyle w:val="VerbatimChar"/>
        </w:rPr>
        <w:t xml:space="preserve">##         6.3          0.2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The y-intercept is 6.3 hours of sleep. This means that the mean amount of sleep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that cat lovers get is 6.3.</w:t>
      </w:r>
      <w:r>
        <w:br w:type="textWrapping"/>
      </w:r>
      <w:r>
        <w:br w:type="textWrapping"/>
      </w:r>
      <w:r>
        <w:rPr>
          <w:rStyle w:val="CommentTok"/>
        </w:rPr>
        <w:t xml:space="preserve"># (b) Find and interpret the slope of the regression line in the context of </w:t>
      </w:r>
      <w:r>
        <w:br w:type="textWrapping"/>
      </w:r>
      <w:r>
        <w:rPr>
          <w:rStyle w:val="CommentTok"/>
        </w:rPr>
        <w:t xml:space="preserve">#     this problem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 seen in the summary generated above, the slope of the regression line is 0.2,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which shows the difference in the means of the hours of sleep for cat vs dog people.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slope shows that the mean average of sleep for cat lovers is 0.2 less than the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mean average of sleep for dog lovers.</w:t>
      </w:r>
      <w:r>
        <w:br w:type="textWrapping"/>
      </w:r>
      <w:r>
        <w:br w:type="textWrapping"/>
      </w:r>
      <w:r>
        <w:rPr>
          <w:rStyle w:val="CommentTok"/>
        </w:rPr>
        <w:t xml:space="preserve"># (c) What is the p-value for the hypothesis test that there is a</w:t>
      </w:r>
      <w:r>
        <w:br w:type="textWrapping"/>
      </w:r>
      <w:r>
        <w:rPr>
          <w:rStyle w:val="CommentTok"/>
        </w:rPr>
        <w:t xml:space="preserve">#     significant difference in Hours of Sleep between the two groups?</w:t>
      </w:r>
      <w:r>
        <w:br w:type="textWrapping"/>
      </w:r>
      <w:r>
        <w:rPr>
          <w:rStyle w:val="CommentTok"/>
        </w:rPr>
        <w:t xml:space="preserve">#     (show this result in R, based on the linear model) Note: the p-value </w:t>
      </w:r>
      <w:r>
        <w:br w:type="textWrapping"/>
      </w:r>
      <w:r>
        <w:rPr>
          <w:rStyle w:val="CommentTok"/>
        </w:rPr>
        <w:t xml:space="preserve">#     from the linear model should match the p-value from the two-sample </w:t>
      </w:r>
      <w:r>
        <w:br w:type="textWrapping"/>
      </w:r>
      <w:r>
        <w:rPr>
          <w:rStyle w:val="CommentTok"/>
        </w:rPr>
        <w:t xml:space="preserve">#     t-test from problem 1(a) above.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Sleep ~ animal, data = survey)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 -2.5   -0.5   -0.3    1.5    2.5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6.3000     0.6146  10.250 3.61e-08 ***</w:t>
      </w:r>
      <w:r>
        <w:br w:type="textWrapping"/>
      </w:r>
      <w:r>
        <w:rPr>
          <w:rStyle w:val="VerbatimChar"/>
        </w:rPr>
        <w:t xml:space="preserve">## animal        0.2000     0.7641   0.262    0.797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1.506 on 15 degrees of freedom</w:t>
      </w:r>
      <w:r>
        <w:br w:type="textWrapping"/>
      </w:r>
      <w:r>
        <w:rPr>
          <w:rStyle w:val="VerbatimChar"/>
        </w:rPr>
        <w:t xml:space="preserve">## Multiple R-squared:  0.004547,   Adjusted R-squared:  -0.06182 </w:t>
      </w:r>
      <w:r>
        <w:br w:type="textWrapping"/>
      </w:r>
      <w:r>
        <w:rPr>
          <w:rStyle w:val="VerbatimChar"/>
        </w:rPr>
        <w:t xml:space="preserve">## F-statistic: 0.06851 on 1 and 15 DF,  p-value: 0.7971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As seen in the summary generate above, the p-value is 0.7971, which does match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p-value generated in 1a. There is not a significant difference in hours of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sleep between the two groups.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</w:t>
      </w:r>
      <w:r>
        <w:br w:type="textWrapping"/>
      </w:r>
      <w:r>
        <w:rPr>
          <w:rStyle w:val="CommentTok"/>
        </w:rPr>
        <w:t xml:space="preserve"># 3. Get the processed data for GSE19143 and pull out the </w:t>
      </w:r>
      <w:r>
        <w:br w:type="textWrapping"/>
      </w:r>
      <w:r>
        <w:rPr>
          <w:rStyle w:val="CommentTok"/>
        </w:rPr>
        <w:t xml:space="preserve">#    expression data and phenotype data. Note that this</w:t>
      </w:r>
      <w:r>
        <w:br w:type="textWrapping"/>
      </w:r>
      <w:r>
        <w:rPr>
          <w:rStyle w:val="CommentTok"/>
        </w:rPr>
        <w:t xml:space="preserve">#    dataset contains gene expression samples from children</w:t>
      </w:r>
      <w:r>
        <w:br w:type="textWrapping"/>
      </w:r>
      <w:r>
        <w:rPr>
          <w:rStyle w:val="CommentTok"/>
        </w:rPr>
        <w:t xml:space="preserve">#    with Acute Lymphoblastic Leukemia (ALL), a cancer of</w:t>
      </w:r>
      <w:r>
        <w:br w:type="textWrapping"/>
      </w:r>
      <w:r>
        <w:rPr>
          <w:rStyle w:val="CommentTok"/>
        </w:rPr>
        <w:t xml:space="preserve">#    the bone marrow. Tumor samples were treated with</w:t>
      </w:r>
      <w:r>
        <w:br w:type="textWrapping"/>
      </w:r>
      <w:r>
        <w:rPr>
          <w:rStyle w:val="CommentTok"/>
        </w:rPr>
        <w:t xml:space="preserve">#    the anti-inflammatory drug prednisolone, and determined </w:t>
      </w:r>
      <w:r>
        <w:br w:type="textWrapping"/>
      </w:r>
      <w:r>
        <w:rPr>
          <w:rStyle w:val="CommentTok"/>
        </w:rPr>
        <w:t xml:space="preserve">#    to be either sensitive (responsive) or resistant </w:t>
      </w:r>
      <w:r>
        <w:br w:type="textWrapping"/>
      </w:r>
      <w:r>
        <w:rPr>
          <w:rStyle w:val="CommentTok"/>
        </w:rPr>
        <w:t xml:space="preserve">#    (non-responsive) to this drug. </w:t>
      </w:r>
      <w:r>
        <w:br w:type="textWrapping"/>
      </w:r>
      <w:r>
        <w:rPr>
          <w:rStyle w:val="NormalTok"/>
        </w:rPr>
        <w:t xml:space="preserve">###############################################################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GSE19143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"GSE19143"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1 file(s)</w:t>
      </w:r>
    </w:p>
    <w:p>
      <w:pPr>
        <w:pStyle w:val="SourceCode"/>
      </w:pPr>
      <w:r>
        <w:rPr>
          <w:rStyle w:val="VerbatimChar"/>
        </w:rPr>
        <w:t xml:space="preserve">## GSE19143_series_matrix.txt.gz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ID_REF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VerbatimChar"/>
        </w:rPr>
        <w:t xml:space="preserve">## File stored at:</w:t>
      </w:r>
    </w:p>
    <w:p>
      <w:pPr>
        <w:pStyle w:val="SourceCode"/>
      </w:pPr>
      <w:r>
        <w:rPr>
          <w:rStyle w:val="VerbatimChar"/>
        </w:rPr>
        <w:t xml:space="preserve">## /var/folders/dr/8c7c334x2yg5tc7lxlnj07kr0000gn/T//RtmpmBCDs7/GPL96.soft</w:t>
      </w:r>
    </w:p>
    <w:p>
      <w:pPr>
        <w:pStyle w:val="SourceCode"/>
      </w:pPr>
      <w:r>
        <w:rPr>
          <w:rStyle w:val="VerbatimChar"/>
        </w:rPr>
        <w:t xml:space="preserve">## Warning: 68 parsing failures.</w:t>
      </w:r>
      <w:r>
        <w:br w:type="textWrapping"/>
      </w:r>
      <w:r>
        <w:rPr>
          <w:rStyle w:val="VerbatimChar"/>
        </w:rPr>
        <w:t xml:space="preserve">##   row     col           expected    actual         file</w:t>
      </w:r>
      <w:r>
        <w:br w:type="textWrapping"/>
      </w:r>
      <w:r>
        <w:rPr>
          <w:rStyle w:val="VerbatimChar"/>
        </w:rPr>
        <w:t xml:space="preserve">## 22216 SPOT_ID 1/0/T/F/TRUE/FALSE --Control literal data</w:t>
      </w:r>
      <w:r>
        <w:br w:type="textWrapping"/>
      </w:r>
      <w:r>
        <w:rPr>
          <w:rStyle w:val="VerbatimChar"/>
        </w:rPr>
        <w:t xml:space="preserve">## 22217 SPOT_ID 1/0/T/F/TRUE/FALSE --Control literal data</w:t>
      </w:r>
      <w:r>
        <w:br w:type="textWrapping"/>
      </w:r>
      <w:r>
        <w:rPr>
          <w:rStyle w:val="VerbatimChar"/>
        </w:rPr>
        <w:t xml:space="preserve">## 22218 SPOT_ID 1/0/T/F/TRUE/FALSE --Control literal data</w:t>
      </w:r>
      <w:r>
        <w:br w:type="textWrapping"/>
      </w:r>
      <w:r>
        <w:rPr>
          <w:rStyle w:val="VerbatimChar"/>
        </w:rPr>
        <w:t xml:space="preserve">## 22219 SPOT_ID 1/0/T/F/TRUE/FALSE --Control literal data</w:t>
      </w:r>
      <w:r>
        <w:br w:type="textWrapping"/>
      </w:r>
      <w:r>
        <w:rPr>
          <w:rStyle w:val="VerbatimChar"/>
        </w:rPr>
        <w:t xml:space="preserve">## 22220 SPOT_ID 1/0/T/F/TRUE/FALSE --Control literal data</w:t>
      </w:r>
      <w:r>
        <w:br w:type="textWrapping"/>
      </w:r>
      <w:r>
        <w:rPr>
          <w:rStyle w:val="VerbatimChar"/>
        </w:rPr>
        <w:t xml:space="preserve">## ..... ....... .................. ......... 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  GSE19143.expr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exprs</w:t>
      </w:r>
      <w:r>
        <w:rPr>
          <w:rStyle w:val="NormalTok"/>
        </w:rPr>
        <w:t xml:space="preserve">(GSE19143[[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</w:t>
      </w:r>
      <w:r>
        <w:br w:type="textWrapping"/>
      </w:r>
      <w:r>
        <w:rPr>
          <w:rStyle w:val="NormalTok"/>
        </w:rPr>
        <w:t xml:space="preserve">  GSE19143.p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pData</w:t>
      </w:r>
      <w:r>
        <w:rPr>
          <w:rStyle w:val="NormalTok"/>
        </w:rPr>
        <w:t xml:space="preserve">(GSE19143[[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(a) How many samples had their gene expression values profiled?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There are 52 samples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(b) How many probes are on the array?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There are 22283 probes.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 (c) Take the log2 of the expression data, and generate a boxplot</w:t>
      </w:r>
      <w:r>
        <w:br w:type="textWrapping"/>
      </w:r>
      <w:r>
        <w:rPr>
          <w:rStyle w:val="CommentTok"/>
        </w:rPr>
        <w:t xml:space="preserve">#     to show that the samples are properly processed and normalized.</w:t>
      </w:r>
      <w:r>
        <w:br w:type="textWrapping"/>
      </w:r>
      <w:r>
        <w:rPr>
          <w:rStyle w:val="CommentTok"/>
        </w:rPr>
        <w:t xml:space="preserve">#     The analysis beginning with question 5 must use the log2 data; </w:t>
      </w:r>
      <w:r>
        <w:br w:type="textWrapping"/>
      </w:r>
      <w:r>
        <w:rPr>
          <w:rStyle w:val="CommentTok"/>
        </w:rPr>
        <w:t xml:space="preserve">#     otherwise the results will not be correct.</w:t>
      </w:r>
      <w:r>
        <w:br w:type="textWrapping"/>
      </w:r>
      <w:r>
        <w:br w:type="textWrapping"/>
      </w:r>
      <w:r>
        <w:rPr>
          <w:rStyle w:val="NormalTok"/>
        </w:rPr>
        <w:t xml:space="preserve">  GSE19143.expr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(GSE19143.expr)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(GSE19143.expr,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processed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CommentTok"/>
        </w:rPr>
        <w:t xml:space="preserve"># 4.How many individuals are resistant to prednisolone and</w:t>
      </w:r>
      <w:r>
        <w:br w:type="textWrapping"/>
      </w:r>
      <w:r>
        <w:rPr>
          <w:rStyle w:val="CommentTok"/>
        </w:rPr>
        <w:t xml:space="preserve"># how many are sensitive? 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indv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(GSE19143.p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characteristics_ch1.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(indv)</w:t>
      </w:r>
    </w:p>
    <w:p>
      <w:pPr>
        <w:pStyle w:val="SourceCode"/>
      </w:pPr>
      <w:r>
        <w:rPr>
          <w:rStyle w:val="VerbatimChar"/>
        </w:rPr>
        <w:t xml:space="preserve">## indv</w:t>
      </w:r>
      <w:r>
        <w:br w:type="textWrapping"/>
      </w:r>
      <w:r>
        <w:rPr>
          <w:rStyle w:val="VerbatimChar"/>
        </w:rPr>
        <w:t xml:space="preserve">## clinical response factor: prednisolone resistant </w:t>
      </w:r>
      <w:r>
        <w:br w:type="textWrapping"/>
      </w:r>
      <w:r>
        <w:rPr>
          <w:rStyle w:val="VerbatimChar"/>
        </w:rPr>
        <w:t xml:space="preserve">##                                               25 </w:t>
      </w:r>
      <w:r>
        <w:br w:type="textWrapping"/>
      </w:r>
      <w:r>
        <w:rPr>
          <w:rStyle w:val="VerbatimChar"/>
        </w:rPr>
        <w:t xml:space="preserve">## clinical response factor: prednisolone sensitive </w:t>
      </w:r>
      <w:r>
        <w:br w:type="textWrapping"/>
      </w:r>
      <w:r>
        <w:rPr>
          <w:rStyle w:val="VerbatimChar"/>
        </w:rPr>
        <w:t xml:space="preserve">##                                               27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27 individuals are sensitive and 25 are resistant.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CommentTok"/>
        </w:rPr>
        <w:t xml:space="preserve"># 5. Find the top differentially expressed probes, with a FDR of 10%,</w:t>
      </w:r>
      <w:r>
        <w:br w:type="textWrapping"/>
      </w:r>
      <w:r>
        <w:rPr>
          <w:rStyle w:val="CommentTok"/>
        </w:rPr>
        <w:t xml:space="preserve"># between individuals that are resistant vs. sensitive to prednisolone.</w:t>
      </w:r>
      <w:r>
        <w:br w:type="textWrapping"/>
      </w:r>
      <w:r>
        <w:rPr>
          <w:rStyle w:val="CommentTok"/>
        </w:rPr>
        <w:t xml:space="preserve"># Note: there should be 16 probes total. How many of these probes </w:t>
      </w:r>
      <w:r>
        <w:br w:type="textWrapping"/>
      </w:r>
      <w:r>
        <w:rPr>
          <w:rStyle w:val="CommentTok"/>
        </w:rPr>
        <w:t xml:space="preserve"># are up-regulated (i.e., have higher expression) in resistant </w:t>
      </w:r>
      <w:r>
        <w:br w:type="textWrapping"/>
      </w:r>
      <w:r>
        <w:rPr>
          <w:rStyle w:val="CommentTok"/>
        </w:rPr>
        <w:t xml:space="preserve"># individuals and how many are down-regulated (i.e., have lower </w:t>
      </w:r>
      <w:r>
        <w:br w:type="textWrapping"/>
      </w:r>
      <w:r>
        <w:rPr>
          <w:rStyle w:val="CommentTok"/>
        </w:rPr>
        <w:t xml:space="preserve"># expression) in resistant individuals. </w:t>
      </w:r>
      <w:r>
        <w:br w:type="textWrapping"/>
      </w: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 designs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indv)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(designs)</w:t>
      </w:r>
    </w:p>
    <w:p>
      <w:pPr>
        <w:pStyle w:val="SourceCode"/>
      </w:pPr>
      <w:r>
        <w:rPr>
          <w:rStyle w:val="VerbatimChar"/>
        </w:rPr>
        <w:t xml:space="preserve">##   indvclinical response factor: prednisolone resistant</w:t>
      </w:r>
      <w:r>
        <w:br w:type="textWrapping"/>
      </w:r>
      <w:r>
        <w:rPr>
          <w:rStyle w:val="VerbatimChar"/>
        </w:rPr>
        <w:t xml:space="preserve">## 1                                                    0</w:t>
      </w:r>
      <w:r>
        <w:br w:type="textWrapping"/>
      </w:r>
      <w:r>
        <w:rPr>
          <w:rStyle w:val="VerbatimChar"/>
        </w:rPr>
        <w:t xml:space="preserve">## 2                                                    0</w:t>
      </w:r>
      <w:r>
        <w:br w:type="textWrapping"/>
      </w:r>
      <w:r>
        <w:rPr>
          <w:rStyle w:val="VerbatimChar"/>
        </w:rPr>
        <w:t xml:space="preserve">## 3                                                    0</w:t>
      </w:r>
      <w:r>
        <w:br w:type="textWrapping"/>
      </w:r>
      <w:r>
        <w:rPr>
          <w:rStyle w:val="VerbatimChar"/>
        </w:rPr>
        <w:t xml:space="preserve">## 4                                                    0</w:t>
      </w:r>
      <w:r>
        <w:br w:type="textWrapping"/>
      </w:r>
      <w:r>
        <w:rPr>
          <w:rStyle w:val="VerbatimChar"/>
        </w:rPr>
        <w:t xml:space="preserve">## 5                                                    0</w:t>
      </w:r>
      <w:r>
        <w:br w:type="textWrapping"/>
      </w:r>
      <w:r>
        <w:rPr>
          <w:rStyle w:val="VerbatimChar"/>
        </w:rPr>
        <w:t xml:space="preserve">## 6                                                    0</w:t>
      </w:r>
      <w:r>
        <w:br w:type="textWrapping"/>
      </w:r>
      <w:r>
        <w:rPr>
          <w:rStyle w:val="VerbatimChar"/>
        </w:rPr>
        <w:t xml:space="preserve">##   indvclinical response factor: prednisolone sensitive</w:t>
      </w:r>
      <w:r>
        <w:br w:type="textWrapping"/>
      </w:r>
      <w:r>
        <w:rPr>
          <w:rStyle w:val="VerbatimChar"/>
        </w:rPr>
        <w:t xml:space="preserve">## 1                                                    1</w:t>
      </w:r>
      <w:r>
        <w:br w:type="textWrapping"/>
      </w:r>
      <w:r>
        <w:rPr>
          <w:rStyle w:val="VerbatimChar"/>
        </w:rPr>
        <w:t xml:space="preserve">## 2                                                    1</w:t>
      </w:r>
      <w:r>
        <w:br w:type="textWrapping"/>
      </w:r>
      <w:r>
        <w:rPr>
          <w:rStyle w:val="VerbatimChar"/>
        </w:rPr>
        <w:t xml:space="preserve">## 3                                                    1</w:t>
      </w:r>
      <w:r>
        <w:br w:type="textWrapping"/>
      </w:r>
      <w:r>
        <w:rPr>
          <w:rStyle w:val="VerbatimChar"/>
        </w:rPr>
        <w:t xml:space="preserve">## 4                                                    1</w:t>
      </w:r>
      <w:r>
        <w:br w:type="textWrapping"/>
      </w:r>
      <w:r>
        <w:rPr>
          <w:rStyle w:val="VerbatimChar"/>
        </w:rPr>
        <w:t xml:space="preserve">## 5                                                    1</w:t>
      </w:r>
      <w:r>
        <w:br w:type="textWrapping"/>
      </w:r>
      <w:r>
        <w:rPr>
          <w:rStyle w:val="VerbatimChar"/>
        </w:rPr>
        <w:t xml:space="preserve">## 6                                                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(designs)</w:t>
      </w:r>
    </w:p>
    <w:p>
      <w:pPr>
        <w:pStyle w:val="SourceCode"/>
      </w:pPr>
      <w:r>
        <w:rPr>
          <w:rStyle w:val="VerbatimChar"/>
        </w:rPr>
        <w:t xml:space="preserve">##   Resistant Sensitive</w:t>
      </w:r>
      <w:r>
        <w:br w:type="textWrapping"/>
      </w:r>
      <w:r>
        <w:rPr>
          <w:rStyle w:val="VerbatimChar"/>
        </w:rPr>
        <w:t xml:space="preserve">## 1         0         1</w:t>
      </w:r>
      <w:r>
        <w:br w:type="textWrapping"/>
      </w:r>
      <w:r>
        <w:rPr>
          <w:rStyle w:val="VerbatimChar"/>
        </w:rPr>
        <w:t xml:space="preserve">## 2         0         1</w:t>
      </w:r>
      <w:r>
        <w:br w:type="textWrapping"/>
      </w:r>
      <w:r>
        <w:rPr>
          <w:rStyle w:val="VerbatimChar"/>
        </w:rPr>
        <w:t xml:space="preserve">## 3         0         1</w:t>
      </w:r>
      <w:r>
        <w:br w:type="textWrapping"/>
      </w:r>
      <w:r>
        <w:rPr>
          <w:rStyle w:val="VerbatimChar"/>
        </w:rPr>
        <w:t xml:space="preserve">## 4         0         1</w:t>
      </w:r>
      <w:r>
        <w:br w:type="textWrapping"/>
      </w:r>
      <w:r>
        <w:rPr>
          <w:rStyle w:val="VerbatimChar"/>
        </w:rPr>
        <w:t xml:space="preserve">## 5         0         1</w:t>
      </w:r>
      <w:r>
        <w:br w:type="textWrapping"/>
      </w:r>
      <w:r>
        <w:rPr>
          <w:rStyle w:val="VerbatimChar"/>
        </w:rPr>
        <w:t xml:space="preserve">## 6         0         1</w:t>
      </w:r>
    </w:p>
    <w:p>
      <w:pPr>
        <w:pStyle w:val="SourceCode"/>
      </w:pP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lmFit</w:t>
      </w:r>
      <w:r>
        <w:rPr>
          <w:rStyle w:val="NormalTok"/>
        </w:rPr>
        <w:t xml:space="preserve">(GSE19143.expr, designs)</w:t>
      </w:r>
      <w:r>
        <w:br w:type="textWrapping"/>
      </w:r>
      <w:r>
        <w:rPr>
          <w:rStyle w:val="NormalTok"/>
        </w:rPr>
        <w:t xml:space="preserve">  contrast.matrix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(Sensitive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Resistant,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designs)</w:t>
      </w:r>
      <w:r>
        <w:br w:type="textWrapping"/>
      </w:r>
      <w:r>
        <w:rPr>
          <w:rStyle w:val="NormalTok"/>
        </w:rPr>
        <w:t xml:space="preserve">  contrast.matrix</w:t>
      </w:r>
    </w:p>
    <w:p>
      <w:pPr>
        <w:pStyle w:val="SourceCode"/>
      </w:pPr>
      <w:r>
        <w:rPr>
          <w:rStyle w:val="VerbatimChar"/>
        </w:rPr>
        <w:t xml:space="preserve">##            Contrasts</w:t>
      </w:r>
      <w:r>
        <w:br w:type="textWrapping"/>
      </w:r>
      <w:r>
        <w:rPr>
          <w:rStyle w:val="VerbatimChar"/>
        </w:rPr>
        <w:t xml:space="preserve">## Levels      Sensitive - Resistant</w:t>
      </w:r>
      <w:r>
        <w:br w:type="textWrapping"/>
      </w:r>
      <w:r>
        <w:rPr>
          <w:rStyle w:val="VerbatimChar"/>
        </w:rPr>
        <w:t xml:space="preserve">##   Resistant                    -1</w:t>
      </w:r>
      <w:r>
        <w:br w:type="textWrapping"/>
      </w:r>
      <w:r>
        <w:rPr>
          <w:rStyle w:val="VerbatimChar"/>
        </w:rPr>
        <w:t xml:space="preserve">##   Sensitive                     1</w:t>
      </w:r>
    </w:p>
    <w:p>
      <w:pPr>
        <w:pStyle w:val="SourceCode"/>
      </w:pPr>
      <w:r>
        <w:rPr>
          <w:rStyle w:val="NormalTok"/>
        </w:rPr>
        <w:t xml:space="preserve">  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contrasts.fit</w:t>
      </w:r>
      <w:r>
        <w:rPr>
          <w:rStyle w:val="NormalTok"/>
        </w:rPr>
        <w:t xml:space="preserve">(fit, contrast.matrix)</w:t>
      </w:r>
      <w:r>
        <w:br w:type="textWrapping"/>
      </w:r>
      <w:r>
        <w:rPr>
          <w:rStyle w:val="NormalTok"/>
        </w:rPr>
        <w:t xml:space="preserve">  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eBayes</w:t>
      </w:r>
      <w:r>
        <w:rPr>
          <w:rStyle w:val="NormalTok"/>
        </w:rPr>
        <w:t xml:space="preserve">(fit2)</w:t>
      </w:r>
      <w:r>
        <w:br w:type="textWrapping"/>
      </w:r>
      <w:r>
        <w:rPr>
          <w:rStyle w:val="NormalTok"/>
        </w:rPr>
        <w:t xml:space="preserve">  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sort.by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tt</w:t>
      </w:r>
    </w:p>
    <w:p>
      <w:pPr>
        <w:pStyle w:val="SourceCode"/>
      </w:pPr>
      <w:r>
        <w:rPr>
          <w:rStyle w:val="VerbatimChar"/>
        </w:rPr>
        <w:t xml:space="preserve">##                 logFC  AveExpr         t      P.Value  adj.P.Val        B</w:t>
      </w:r>
      <w:r>
        <w:br w:type="textWrapping"/>
      </w:r>
      <w:r>
        <w:rPr>
          <w:rStyle w:val="VerbatimChar"/>
        </w:rPr>
        <w:t xml:space="preserve">## 209813_x_at -2.442641 4.908954 -4.849884 9.108073e-06 0.08778941 3.101527</w:t>
      </w:r>
      <w:r>
        <w:br w:type="textWrapping"/>
      </w:r>
      <w:r>
        <w:rPr>
          <w:rStyle w:val="VerbatimChar"/>
        </w:rPr>
        <w:t xml:space="preserve">## 209374_s_at  2.005963 9.446631  4.720801 1.449816e-05 0.08778941 2.713316</w:t>
      </w:r>
      <w:r>
        <w:br w:type="textWrapping"/>
      </w:r>
      <w:r>
        <w:rPr>
          <w:rStyle w:val="VerbatimChar"/>
        </w:rPr>
        <w:t xml:space="preserve">## 212827_at    1.877708 9.542196  4.699004 1.567465e-05 0.08778941 2.648150</w:t>
      </w:r>
      <w:r>
        <w:br w:type="textWrapping"/>
      </w:r>
      <w:r>
        <w:rPr>
          <w:rStyle w:val="VerbatimChar"/>
        </w:rPr>
        <w:t xml:space="preserve">## 207399_at    1.389775 2.323241  4.697503 1.575899e-05 0.08778941 2.643668</w:t>
      </w:r>
      <w:r>
        <w:br w:type="textWrapping"/>
      </w:r>
      <w:r>
        <w:rPr>
          <w:rStyle w:val="VerbatimChar"/>
        </w:rPr>
        <w:t xml:space="preserve">## 205297_s_at  1.442385 7.450054  4.485168 3.344075e-05 0.09738254 2.015267</w:t>
      </w:r>
      <w:r>
        <w:br w:type="textWrapping"/>
      </w:r>
      <w:r>
        <w:rPr>
          <w:rStyle w:val="VerbatimChar"/>
        </w:rPr>
        <w:t xml:space="preserve">## 208068_x_at  1.648130 5.117845  4.462585 3.619610e-05 0.09738254 1.949144</w:t>
      </w:r>
      <w:r>
        <w:br w:type="textWrapping"/>
      </w:r>
      <w:r>
        <w:rPr>
          <w:rStyle w:val="VerbatimChar"/>
        </w:rPr>
        <w:t xml:space="preserve">## 221976_s_at  1.497882 2.684540  4.457906 3.679391e-05 0.09738254 1.935464</w:t>
      </w:r>
      <w:r>
        <w:br w:type="textWrapping"/>
      </w:r>
      <w:r>
        <w:rPr>
          <w:rStyle w:val="VerbatimChar"/>
        </w:rPr>
        <w:t xml:space="preserve">## 209153_s_at  1.543197 8.526154  4.431104 4.040831e-05 0.09738254 1.857213</w:t>
      </w:r>
      <w:r>
        <w:br w:type="textWrapping"/>
      </w:r>
      <w:r>
        <w:rPr>
          <w:rStyle w:val="VerbatimChar"/>
        </w:rPr>
        <w:t xml:space="preserve">## 204928_s_at -1.595484 4.455320 -4.430349 4.051502e-05 0.09738254 1.855011</w:t>
      </w:r>
      <w:r>
        <w:br w:type="textWrapping"/>
      </w:r>
      <w:r>
        <w:rPr>
          <w:rStyle w:val="VerbatimChar"/>
        </w:rPr>
        <w:t xml:space="preserve">## 215592_at    1.895254 5.436788  4.315463 6.037197e-05 0.09738254 1.522004</w:t>
      </w:r>
    </w:p>
    <w:p>
      <w:pPr>
        <w:pStyle w:val="SourceCode"/>
      </w:pPr>
      <w:r>
        <w:rPr>
          <w:rStyle w:val="NormalTok"/>
        </w:rPr>
        <w:t xml:space="preserve">  tt.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topTable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sort.by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(GSE19143.expr))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  probe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(probe,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(GSE19143.expr))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expr =</w:t>
      </w:r>
      <w:r>
        <w:rPr>
          <w:rStyle w:val="NormalTok"/>
        </w:rPr>
        <w:t xml:space="preserve"> GSE19143.expr[m,], </w:t>
      </w:r>
      <w:r>
        <w:rPr>
          <w:rStyle w:val="DataTypeTok"/>
        </w:rPr>
        <w:t xml:space="preserve">indv =</w:t>
      </w:r>
      <w:r>
        <w:rPr>
          <w:rStyle w:val="NormalTok"/>
        </w:rPr>
        <w:t xml:space="preserve"> indv)</w:t>
      </w:r>
      <w:r>
        <w:br w:type="textWrapping"/>
      </w:r>
      <w:r>
        <w:rPr>
          <w:rStyle w:val="NormalTok"/>
        </w:rPr>
        <w:t xml:space="preserve">  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(indv)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(expr))</w:t>
      </w:r>
      <w:r>
        <w:br w:type="textWrapping"/>
      </w:r>
      <w:r>
        <w:rPr>
          <w:rStyle w:val="NormalTok"/>
        </w:rPr>
        <w:t xml:space="preserve">  means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indv                                              mean</w:t>
      </w:r>
      <w:r>
        <w:br w:type="textWrapping"/>
      </w:r>
      <w:r>
        <w:rPr>
          <w:rStyle w:val="VerbatimChar"/>
        </w:rPr>
        <w:t xml:space="preserve">##   &lt;fct&gt;                                            &lt;dbl&gt;</w:t>
      </w:r>
      <w:r>
        <w:br w:type="textWrapping"/>
      </w:r>
      <w:r>
        <w:rPr>
          <w:rStyle w:val="VerbatimChar"/>
        </w:rPr>
        <w:t xml:space="preserve">## 1 clinical response factor: prednisolone resistant  6.18</w:t>
      </w:r>
      <w:r>
        <w:br w:type="textWrapping"/>
      </w:r>
      <w:r>
        <w:rPr>
          <w:rStyle w:val="VerbatimChar"/>
        </w:rPr>
        <w:t xml:space="preserve">## 2 clinical response factor: prednisolone sensitive  3.73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CommentTok"/>
        </w:rPr>
        <w:t xml:space="preserve">#-2.442641</w:t>
      </w:r>
    </w:p>
    <w:p>
      <w:pPr>
        <w:pStyle w:val="SourceCode"/>
      </w:pPr>
      <w:r>
        <w:rPr>
          <w:rStyle w:val="VerbatimChar"/>
        </w:rPr>
        <w:t xml:space="preserve">## [1] -2.442641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Since the difference in means is less than zero, the expression is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higher in those who are prednisolone resistant.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########################################################################</w:t>
      </w:r>
      <w:r>
        <w:br w:type="textWrapping"/>
      </w:r>
      <w:r>
        <w:rPr>
          <w:rStyle w:val="CommentTok"/>
        </w:rPr>
        <w:t xml:space="preserve"># 6. Construct a heatmap of these top 16 probes, with individuals </w:t>
      </w:r>
      <w:r>
        <w:br w:type="textWrapping"/>
      </w:r>
      <w:r>
        <w:rPr>
          <w:rStyle w:val="CommentTok"/>
        </w:rPr>
        <w:t xml:space="preserve"># color-coded by response to prednisolone (with green=sensitive and </w:t>
      </w:r>
      <w:r>
        <w:br w:type="textWrapping"/>
      </w:r>
      <w:r>
        <w:rPr>
          <w:rStyle w:val="CommentTok"/>
        </w:rPr>
        <w:t xml:space="preserve"># red = resistant). (Note: if you are unable to complete question 5), </w:t>
      </w:r>
      <w:r>
        <w:br w:type="textWrapping"/>
      </w:r>
      <w:r>
        <w:rPr>
          <w:rStyle w:val="CommentTok"/>
        </w:rPr>
        <w:t xml:space="preserve"># you may do this with the first 16 probes in the expression matrix).</w:t>
      </w:r>
      <w:r>
        <w:br w:type="textWrapping"/>
      </w:r>
      <w:r>
        <w:rPr>
          <w:rStyle w:val="NormalTok"/>
        </w:rPr>
        <w:t xml:space="preserve">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(GSE19143.expr))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GSE19143.expr[m,]</w:t>
      </w:r>
      <w:r>
        <w:br w:type="textWrapping"/>
      </w:r>
      <w:r>
        <w:rPr>
          <w:rStyle w:val="NormalTok"/>
        </w:rPr>
        <w:t xml:space="preserve">  col.heat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col.indv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(indv))</w:t>
      </w:r>
      <w:r>
        <w:br w:type="textWrapping"/>
      </w:r>
      <w:r>
        <w:rPr>
          <w:rStyle w:val="NormalTok"/>
        </w:rPr>
        <w:t xml:space="preserve">  col.indv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)[col.indv]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ColSideColors =</w:t>
      </w:r>
      <w:r>
        <w:rPr>
          <w:rStyle w:val="NormalTok"/>
        </w:rPr>
        <w:t xml:space="preserve"> col.indv,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col.heat)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</w:t>
      </w:r>
      <w:r>
        <w:br w:type="textWrapping"/>
      </w:r>
      <w:r>
        <w:rPr>
          <w:rStyle w:val="CommentTok"/>
        </w:rPr>
        <w:t xml:space="preserve"># 7. If you answered question 5 correctly, the SECOND hit </w:t>
      </w:r>
      <w:r>
        <w:br w:type="textWrapping"/>
      </w:r>
      <w:r>
        <w:rPr>
          <w:rStyle w:val="CommentTok"/>
        </w:rPr>
        <w:t xml:space="preserve"># should be for the probe 209374_s_at. Show that this probe</w:t>
      </w:r>
      <w:r>
        <w:br w:type="textWrapping"/>
      </w:r>
      <w:r>
        <w:rPr>
          <w:rStyle w:val="CommentTok"/>
        </w:rPr>
        <w:t xml:space="preserve"># corresponds to the gene IGHM, by first downloading the </w:t>
      </w:r>
      <w:r>
        <w:br w:type="textWrapping"/>
      </w:r>
      <w:r>
        <w:rPr>
          <w:rStyle w:val="CommentTok"/>
        </w:rPr>
        <w:t xml:space="preserve"># correct platform data from GEO, and then finding the gene</w:t>
      </w:r>
      <w:r>
        <w:br w:type="textWrapping"/>
      </w:r>
      <w:r>
        <w:rPr>
          <w:rStyle w:val="CommentTok"/>
        </w:rPr>
        <w:t xml:space="preserve"># associated with this probe. </w:t>
      </w:r>
      <w:r>
        <w:br w:type="textWrapping"/>
      </w:r>
      <w:r>
        <w:rPr>
          <w:rStyle w:val="NormalTok"/>
        </w:rPr>
        <w:t xml:space="preserve">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 platform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annotation</w:t>
      </w:r>
      <w:r>
        <w:rPr>
          <w:rStyle w:val="NormalTok"/>
        </w:rPr>
        <w:t xml:space="preserve">(GSE19143[[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 </w:t>
      </w:r>
      <w:r>
        <w:br w:type="textWrapping"/>
      </w:r>
      <w:r>
        <w:rPr>
          <w:rStyle w:val="NormalTok"/>
        </w:rPr>
        <w:t xml:space="preserve">  platform</w:t>
      </w:r>
    </w:p>
    <w:p>
      <w:pPr>
        <w:pStyle w:val="SourceCode"/>
      </w:pPr>
      <w:r>
        <w:rPr>
          <w:rStyle w:val="VerbatimChar"/>
        </w:rPr>
        <w:t xml:space="preserve">## [1] "GPL96"</w:t>
      </w:r>
    </w:p>
    <w:p>
      <w:pPr>
        <w:pStyle w:val="SourceCode"/>
      </w:pPr>
      <w:r>
        <w:rPr>
          <w:rStyle w:val="NormalTok"/>
        </w:rPr>
        <w:t xml:space="preserve">  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getGEO</w:t>
      </w:r>
      <w:r>
        <w:rPr>
          <w:rStyle w:val="NormalTok"/>
        </w:rPr>
        <w:t xml:space="preserve">(platform)</w:t>
      </w:r>
    </w:p>
    <w:p>
      <w:pPr>
        <w:pStyle w:val="SourceCode"/>
      </w:pPr>
      <w:r>
        <w:rPr>
          <w:rStyle w:val="VerbatimChar"/>
        </w:rPr>
        <w:t xml:space="preserve">## Using locally cached version of GPL96 found here:</w:t>
      </w:r>
      <w:r>
        <w:br w:type="textWrapping"/>
      </w:r>
      <w:r>
        <w:rPr>
          <w:rStyle w:val="VerbatimChar"/>
        </w:rPr>
        <w:t xml:space="preserve">## /var/folders/dr/8c7c334x2yg5tc7lxlnj07kr0000gn/T//RtmpmBCDs7/GPL96.soft</w:t>
      </w:r>
    </w:p>
    <w:p>
      <w:pPr>
        <w:pStyle w:val="SourceCode"/>
      </w:pPr>
      <w:r>
        <w:rPr>
          <w:rStyle w:val="VerbatimChar"/>
        </w:rPr>
        <w:t xml:space="preserve">## Warning: 68 parsing failures.</w:t>
      </w:r>
      <w:r>
        <w:br w:type="textWrapping"/>
      </w:r>
      <w:r>
        <w:rPr>
          <w:rStyle w:val="VerbatimChar"/>
        </w:rPr>
        <w:t xml:space="preserve">##   row     col           expected    actual         file</w:t>
      </w:r>
      <w:r>
        <w:br w:type="textWrapping"/>
      </w:r>
      <w:r>
        <w:rPr>
          <w:rStyle w:val="VerbatimChar"/>
        </w:rPr>
        <w:t xml:space="preserve">## 22216 SPOT_ID 1/0/T/F/TRUE/FALSE --Control literal data</w:t>
      </w:r>
      <w:r>
        <w:br w:type="textWrapping"/>
      </w:r>
      <w:r>
        <w:rPr>
          <w:rStyle w:val="VerbatimChar"/>
        </w:rPr>
        <w:t xml:space="preserve">## 22217 SPOT_ID 1/0/T/F/TRUE/FALSE --Control literal data</w:t>
      </w:r>
      <w:r>
        <w:br w:type="textWrapping"/>
      </w:r>
      <w:r>
        <w:rPr>
          <w:rStyle w:val="VerbatimChar"/>
        </w:rPr>
        <w:t xml:space="preserve">## 22218 SPOT_ID 1/0/T/F/TRUE/FALSE --Control literal data</w:t>
      </w:r>
      <w:r>
        <w:br w:type="textWrapping"/>
      </w:r>
      <w:r>
        <w:rPr>
          <w:rStyle w:val="VerbatimChar"/>
        </w:rPr>
        <w:t xml:space="preserve">## 22219 SPOT_ID 1/0/T/F/TRUE/FALSE --Control literal data</w:t>
      </w:r>
      <w:r>
        <w:br w:type="textWrapping"/>
      </w:r>
      <w:r>
        <w:rPr>
          <w:rStyle w:val="VerbatimChar"/>
        </w:rPr>
        <w:t xml:space="preserve">## 22220 SPOT_ID 1/0/T/F/TRUE/FALSE --Control literal data</w:t>
      </w:r>
      <w:r>
        <w:br w:type="textWrapping"/>
      </w:r>
      <w:r>
        <w:rPr>
          <w:rStyle w:val="VerbatimChar"/>
        </w:rPr>
        <w:t xml:space="preserve">## ..... ....... .................. ......... ............</w:t>
      </w:r>
      <w:r>
        <w:br w:type="textWrapping"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  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(pl)</w:t>
      </w:r>
      <w:r>
        <w:br w:type="textWrapping"/>
      </w:r>
      <w:r>
        <w:rPr>
          <w:rStyle w:val="NormalTok"/>
        </w:rPr>
        <w:t xml:space="preserve">  probe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(probe, 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pl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Symbol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[m]</w:t>
      </w:r>
    </w:p>
    <w:p>
      <w:pPr>
        <w:pStyle w:val="SourceCode"/>
      </w:pPr>
      <w:r>
        <w:rPr>
          <w:rStyle w:val="VerbatimChar"/>
        </w:rPr>
        <w:t xml:space="preserve">## [1] "IGHM"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</w:t>
      </w:r>
      <w:r>
        <w:br w:type="textWrapping"/>
      </w:r>
      <w:r>
        <w:rPr>
          <w:rStyle w:val="CommentTok"/>
        </w:rPr>
        <w:t xml:space="preserve"># 8. How many probes are there for the gene IGHM on the platform</w:t>
      </w:r>
      <w:r>
        <w:br w:type="textWrapping"/>
      </w:r>
      <w:r>
        <w:rPr>
          <w:rStyle w:val="CommentTok"/>
        </w:rPr>
        <w:t xml:space="preserve"># in this study? Note: you must search for this gene using the</w:t>
      </w:r>
      <w:r>
        <w:br w:type="textWrapping"/>
      </w:r>
      <w:r>
        <w:rPr>
          <w:rStyle w:val="CommentTok"/>
        </w:rPr>
        <w:t xml:space="preserve"># regular expressions covered in the GEO-and-limma.R script. Your </w:t>
      </w:r>
      <w:r>
        <w:br w:type="textWrapping"/>
      </w:r>
      <w:r>
        <w:rPr>
          <w:rStyle w:val="CommentTok"/>
        </w:rPr>
        <w:t xml:space="preserve"># code must also output the number of probes. </w:t>
      </w:r>
      <w:r>
        <w:br w:type="textWrapping"/>
      </w:r>
      <w:r>
        <w:rPr>
          <w:rStyle w:val="NormalTok"/>
        </w:rPr>
        <w:t xml:space="preserve">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  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(tt.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  pl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Symbol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[m]</w:t>
      </w:r>
    </w:p>
    <w:p>
      <w:pPr>
        <w:pStyle w:val="SourceCode"/>
      </w:pPr>
      <w:r>
        <w:rPr>
          <w:rStyle w:val="VerbatimChar"/>
        </w:rPr>
        <w:t xml:space="preserve">##  [1] "TARP /// TRGC2 /// TRGV9"       "IGHM"                          </w:t>
      </w:r>
      <w:r>
        <w:br w:type="textWrapping"/>
      </w:r>
      <w:r>
        <w:rPr>
          <w:rStyle w:val="VerbatimChar"/>
        </w:rPr>
        <w:t xml:space="preserve">##  [3] "IGHM"                           "BFSP2"                         </w:t>
      </w:r>
      <w:r>
        <w:br w:type="textWrapping"/>
      </w:r>
      <w:r>
        <w:rPr>
          <w:rStyle w:val="VerbatimChar"/>
        </w:rPr>
        <w:t xml:space="preserve">##  [5] "CD79B"                          "CSH1 /// CSHL1 /// GH1 /// GH2"</w:t>
      </w:r>
      <w:r>
        <w:br w:type="textWrapping"/>
      </w:r>
      <w:r>
        <w:rPr>
          <w:rStyle w:val="VerbatimChar"/>
        </w:rPr>
        <w:t xml:space="preserve">##  [7] "HDGFRP3"                        "TCF3"                          </w:t>
      </w:r>
      <w:r>
        <w:br w:type="textWrapping"/>
      </w:r>
      <w:r>
        <w:rPr>
          <w:rStyle w:val="VerbatimChar"/>
        </w:rPr>
        <w:t xml:space="preserve">##  [9] "SLC10A3"                        ""                              </w:t>
      </w:r>
      <w:r>
        <w:br w:type="textWrapping"/>
      </w:r>
      <w:r>
        <w:rPr>
          <w:rStyle w:val="VerbatimChar"/>
        </w:rPr>
        <w:t xml:space="preserve">## [11] "ATP2A3"                         ""                              </w:t>
      </w:r>
      <w:r>
        <w:br w:type="textWrapping"/>
      </w:r>
      <w:r>
        <w:rPr>
          <w:rStyle w:val="VerbatimChar"/>
        </w:rPr>
        <w:t xml:space="preserve">## [13] "USH1C"                          "FOSL2"                         </w:t>
      </w:r>
      <w:r>
        <w:br w:type="textWrapping"/>
      </w:r>
      <w:r>
        <w:rPr>
          <w:rStyle w:val="VerbatimChar"/>
        </w:rPr>
        <w:t xml:space="preserve">## [15] ""                               "ATP8A2"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(pl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Gene Symbol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[m])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</w:t>
      </w:r>
      <w:r>
        <w:br w:type="textWrapping"/>
      </w:r>
      <w:r>
        <w:rPr>
          <w:rStyle w:val="CommentTok"/>
        </w:rPr>
        <w:t xml:space="preserve"># Final Notes: the heatmap in question 6 provides a candidate list</w:t>
      </w:r>
      <w:r>
        <w:br w:type="textWrapping"/>
      </w:r>
      <w:r>
        <w:rPr>
          <w:rStyle w:val="CommentTok"/>
        </w:rPr>
        <w:t xml:space="preserve"># of probes associated with prednisolone response in children with </w:t>
      </w:r>
      <w:r>
        <w:br w:type="textWrapping"/>
      </w:r>
      <w:r>
        <w:rPr>
          <w:rStyle w:val="CommentTok"/>
        </w:rPr>
        <w:t xml:space="preserve"># leukemia. Although much additional work and testing would need to be </w:t>
      </w:r>
      <w:r>
        <w:br w:type="textWrapping"/>
      </w:r>
      <w:r>
        <w:rPr>
          <w:rStyle w:val="CommentTok"/>
        </w:rPr>
        <w:t xml:space="preserve"># done, this kind of gene signature could ultimately be used to </w:t>
      </w:r>
      <w:r>
        <w:br w:type="textWrapping"/>
      </w:r>
      <w:r>
        <w:rPr>
          <w:rStyle w:val="CommentTok"/>
        </w:rPr>
        <w:t xml:space="preserve"># determine whether a child with leukemia would benefit from </w:t>
      </w:r>
      <w:r>
        <w:br w:type="textWrapping"/>
      </w:r>
      <w:r>
        <w:rPr>
          <w:rStyle w:val="CommentTok"/>
        </w:rPr>
        <w:t xml:space="preserve"># prednisolone treatment, or whether an alternative treatment might be </w:t>
      </w:r>
      <w:r>
        <w:br w:type="textWrapping"/>
      </w:r>
      <w:r>
        <w:rPr>
          <w:rStyle w:val="CommentTok"/>
        </w:rPr>
        <w:t xml:space="preserve"># more effective.</w:t>
      </w:r>
      <w:r>
        <w:br w:type="textWrapping"/>
      </w:r>
      <w:r>
        <w:br w:type="textWrapping"/>
      </w:r>
      <w:r>
        <w:rPr>
          <w:rStyle w:val="CommentTok"/>
        </w:rPr>
        <w:t xml:space="preserve"># The IGHM finding is also interesting. IGHM is a gene that codes</w:t>
      </w:r>
      <w:r>
        <w:br w:type="textWrapping"/>
      </w:r>
      <w:r>
        <w:rPr>
          <w:rStyle w:val="CommentTok"/>
        </w:rPr>
        <w:t xml:space="preserve"># for an antibody protein involved in the immune reponse; the </w:t>
      </w:r>
      <w:r>
        <w:br w:type="textWrapping"/>
      </w:r>
      <w:r>
        <w:rPr>
          <w:rStyle w:val="CommentTok"/>
        </w:rPr>
        <w:t xml:space="preserve"># fact that this gene is differentially expressed beween responders and </w:t>
      </w:r>
      <w:r>
        <w:br w:type="textWrapping"/>
      </w:r>
      <w:r>
        <w:rPr>
          <w:rStyle w:val="CommentTok"/>
        </w:rPr>
        <w:t xml:space="preserve"># non-respnoders suggests that a patient's immune system may play a</w:t>
      </w:r>
      <w:r>
        <w:br w:type="textWrapping"/>
      </w:r>
      <w:r>
        <w:rPr>
          <w:rStyle w:val="CommentTok"/>
        </w:rPr>
        <w:t xml:space="preserve"># role in how they respond to prednisolone)</w:t>
      </w:r>
      <w:r>
        <w:br w:type="textWrapping"/>
      </w:r>
      <w:r>
        <w:rPr>
          <w:rStyle w:val="NormalTok"/>
        </w:rPr>
        <w:t xml:space="preserve">########################################################################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41bd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Lab9.R</dc:title>
  <dc:creator>daniellesenechal</dc:creator>
  <dcterms:created xsi:type="dcterms:W3CDTF">2019-11-18T04:00:49Z</dcterms:created>
  <dcterms:modified xsi:type="dcterms:W3CDTF">2019-11-18T04:00:49Z</dcterms:modified>
</cp:coreProperties>
</file>