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0899" w14:textId="1C526234" w:rsidR="00656D56" w:rsidRPr="00B75636" w:rsidRDefault="00B75636" w:rsidP="00B75636">
      <w:pPr>
        <w:jc w:val="center"/>
        <w:rPr>
          <w:sz w:val="44"/>
          <w:szCs w:val="44"/>
        </w:rPr>
      </w:pPr>
      <w:r w:rsidRPr="00B75636">
        <w:rPr>
          <w:sz w:val="44"/>
          <w:szCs w:val="44"/>
        </w:rPr>
        <w:t xml:space="preserve">Evidencia </w:t>
      </w:r>
      <w:proofErr w:type="spellStart"/>
      <w:r w:rsidRPr="00B75636">
        <w:rPr>
          <w:sz w:val="44"/>
          <w:szCs w:val="44"/>
        </w:rPr>
        <w:t>dd</w:t>
      </w:r>
      <w:proofErr w:type="spellEnd"/>
      <w:r w:rsidRPr="00B75636">
        <w:rPr>
          <w:sz w:val="44"/>
          <w:szCs w:val="44"/>
        </w:rPr>
        <w:t>: GA7-220501096-AA2-EV01 codificación de módulos del software según requerimientos del proyecto.</w:t>
      </w:r>
    </w:p>
    <w:p w14:paraId="24A4E4CA" w14:textId="77777777" w:rsidR="00B75636" w:rsidRPr="00B75636" w:rsidRDefault="00B75636" w:rsidP="00B75636">
      <w:pPr>
        <w:jc w:val="center"/>
        <w:rPr>
          <w:sz w:val="44"/>
          <w:szCs w:val="44"/>
        </w:rPr>
      </w:pPr>
    </w:p>
    <w:p w14:paraId="7B5BC373" w14:textId="77777777" w:rsidR="00B75636" w:rsidRPr="00B75636" w:rsidRDefault="00B75636" w:rsidP="00B75636">
      <w:pPr>
        <w:jc w:val="center"/>
        <w:rPr>
          <w:sz w:val="44"/>
          <w:szCs w:val="44"/>
          <w:lang w:val="es-ES"/>
        </w:rPr>
      </w:pPr>
    </w:p>
    <w:p w14:paraId="06D0D182" w14:textId="77777777" w:rsidR="00B75636" w:rsidRPr="00B75636" w:rsidRDefault="00B75636" w:rsidP="00B75636">
      <w:pPr>
        <w:jc w:val="center"/>
        <w:rPr>
          <w:sz w:val="44"/>
          <w:szCs w:val="44"/>
          <w:lang w:val="es-ES"/>
        </w:rPr>
      </w:pPr>
    </w:p>
    <w:p w14:paraId="1D8E77EB" w14:textId="094F7149" w:rsidR="00656D56" w:rsidRPr="00B75636" w:rsidRDefault="00B75636" w:rsidP="00B75636">
      <w:pPr>
        <w:jc w:val="center"/>
        <w:rPr>
          <w:sz w:val="44"/>
          <w:szCs w:val="44"/>
          <w:lang w:val="es-ES"/>
        </w:rPr>
      </w:pPr>
      <w:r w:rsidRPr="00B75636">
        <w:rPr>
          <w:sz w:val="44"/>
          <w:szCs w:val="44"/>
          <w:lang w:val="es-ES"/>
        </w:rPr>
        <w:t>Daniel Sepulveda Herrera</w:t>
      </w:r>
    </w:p>
    <w:p w14:paraId="3C79D945" w14:textId="77777777" w:rsidR="00B75636" w:rsidRPr="00B75636" w:rsidRDefault="00B75636" w:rsidP="00B75636">
      <w:pPr>
        <w:jc w:val="center"/>
        <w:rPr>
          <w:sz w:val="44"/>
          <w:szCs w:val="44"/>
          <w:lang w:val="es-ES"/>
        </w:rPr>
      </w:pPr>
    </w:p>
    <w:p w14:paraId="3CCD193F" w14:textId="77777777" w:rsidR="00B75636" w:rsidRPr="00B75636" w:rsidRDefault="00B75636" w:rsidP="00B75636">
      <w:pPr>
        <w:jc w:val="center"/>
        <w:rPr>
          <w:sz w:val="44"/>
          <w:szCs w:val="44"/>
          <w:lang w:val="es-ES"/>
        </w:rPr>
      </w:pPr>
    </w:p>
    <w:p w14:paraId="0E70CEA1" w14:textId="77777777" w:rsidR="00B75636" w:rsidRPr="00B75636" w:rsidRDefault="00B75636" w:rsidP="00B75636">
      <w:pPr>
        <w:jc w:val="center"/>
        <w:rPr>
          <w:sz w:val="44"/>
          <w:szCs w:val="44"/>
          <w:lang w:val="es-ES"/>
        </w:rPr>
      </w:pPr>
    </w:p>
    <w:p w14:paraId="3EFC80DE" w14:textId="45706118" w:rsidR="00B75636" w:rsidRPr="00B75636" w:rsidRDefault="00B75636" w:rsidP="00B75636">
      <w:pPr>
        <w:jc w:val="center"/>
        <w:rPr>
          <w:sz w:val="44"/>
          <w:szCs w:val="44"/>
          <w:lang w:val="es-ES"/>
        </w:rPr>
      </w:pPr>
      <w:r w:rsidRPr="00B75636">
        <w:rPr>
          <w:sz w:val="44"/>
          <w:szCs w:val="44"/>
          <w:lang w:val="es-ES"/>
        </w:rPr>
        <w:t>SENA</w:t>
      </w:r>
    </w:p>
    <w:p w14:paraId="3A2931EB" w14:textId="77777777" w:rsidR="00B75636" w:rsidRPr="00B75636" w:rsidRDefault="00B75636" w:rsidP="00B75636">
      <w:pPr>
        <w:jc w:val="center"/>
        <w:rPr>
          <w:sz w:val="44"/>
          <w:szCs w:val="44"/>
          <w:lang w:val="es-ES"/>
        </w:rPr>
      </w:pPr>
    </w:p>
    <w:p w14:paraId="407EA754" w14:textId="77777777" w:rsidR="00B75636" w:rsidRPr="00B75636" w:rsidRDefault="00B75636" w:rsidP="00B75636">
      <w:pPr>
        <w:jc w:val="center"/>
        <w:rPr>
          <w:sz w:val="44"/>
          <w:szCs w:val="44"/>
          <w:lang w:val="es-ES"/>
        </w:rPr>
      </w:pPr>
    </w:p>
    <w:p w14:paraId="75783D77" w14:textId="77777777" w:rsidR="00B75636" w:rsidRPr="00B75636" w:rsidRDefault="00B75636" w:rsidP="00B75636">
      <w:pPr>
        <w:jc w:val="center"/>
        <w:rPr>
          <w:sz w:val="44"/>
          <w:szCs w:val="44"/>
          <w:lang w:val="es-ES"/>
        </w:rPr>
      </w:pPr>
    </w:p>
    <w:p w14:paraId="08B9842E" w14:textId="59079852" w:rsidR="00B75636" w:rsidRPr="00B75636" w:rsidRDefault="00B75636" w:rsidP="00B75636">
      <w:pPr>
        <w:jc w:val="center"/>
        <w:rPr>
          <w:sz w:val="44"/>
          <w:szCs w:val="44"/>
          <w:lang w:val="es-ES"/>
        </w:rPr>
      </w:pPr>
      <w:r w:rsidRPr="00B75636">
        <w:rPr>
          <w:sz w:val="44"/>
          <w:szCs w:val="44"/>
          <w:lang w:val="es-ES"/>
        </w:rPr>
        <w:t>22/03/2026</w:t>
      </w:r>
    </w:p>
    <w:p w14:paraId="1B64619B" w14:textId="77777777" w:rsidR="00B75636" w:rsidRDefault="00B75636">
      <w:pPr>
        <w:rPr>
          <w:b/>
          <w:bCs/>
          <w:lang w:val="es-ES"/>
        </w:rPr>
      </w:pPr>
    </w:p>
    <w:p w14:paraId="4D4B3F38" w14:textId="77777777" w:rsidR="00B75636" w:rsidRDefault="00B75636">
      <w:pPr>
        <w:rPr>
          <w:b/>
          <w:bCs/>
          <w:lang w:val="es-ES"/>
        </w:rPr>
      </w:pPr>
    </w:p>
    <w:p w14:paraId="4468EAF2" w14:textId="77777777" w:rsidR="00B75636" w:rsidRDefault="00B75636">
      <w:pPr>
        <w:rPr>
          <w:b/>
          <w:bCs/>
          <w:lang w:val="es-ES"/>
        </w:rPr>
      </w:pPr>
    </w:p>
    <w:p w14:paraId="1F5FD584" w14:textId="6FD7C9E3" w:rsidR="003E5DF0" w:rsidRPr="00F163EF" w:rsidRDefault="0042614C">
      <w:pPr>
        <w:rPr>
          <w:b/>
          <w:bCs/>
          <w:lang w:val="es-ES"/>
        </w:rPr>
      </w:pPr>
      <w:r w:rsidRPr="00F163EF">
        <w:rPr>
          <w:b/>
          <w:bCs/>
          <w:lang w:val="es-ES"/>
        </w:rPr>
        <w:lastRenderedPageBreak/>
        <w:t>Introducción</w:t>
      </w:r>
    </w:p>
    <w:p w14:paraId="041E5109" w14:textId="77777777" w:rsidR="0042614C" w:rsidRPr="0042614C" w:rsidRDefault="0042614C" w:rsidP="0042614C">
      <w:r w:rsidRPr="0042614C">
        <w:t>El presente documento describe el proceso de diseño y construcción de los módulos de software desarrollados para un sistema de gestión de parqueadero. El proyecto fue implementado en Java con conexión a bases de datos mediante JDBC, permitiendo la administración de usuarios, vehículos, reservas, espacios y pagos.</w:t>
      </w:r>
    </w:p>
    <w:p w14:paraId="1A1789A2" w14:textId="77777777" w:rsidR="0042614C" w:rsidRPr="0042614C" w:rsidRDefault="0042614C" w:rsidP="0042614C">
      <w:r w:rsidRPr="0042614C">
        <w:t>Se presentan los artefactos del ciclo de vida del software como diagramas UML, planificación del trabajo, modelo de base de datos y evidencias de funcionamiento del sistema.</w:t>
      </w:r>
    </w:p>
    <w:p w14:paraId="6345E363" w14:textId="19F45B22" w:rsidR="0042614C" w:rsidRPr="00155A1A" w:rsidRDefault="00C94DE3">
      <w:pPr>
        <w:rPr>
          <w:b/>
          <w:bCs/>
        </w:rPr>
      </w:pPr>
      <w:r w:rsidRPr="00155A1A">
        <w:rPr>
          <w:b/>
          <w:bCs/>
        </w:rPr>
        <w:t>Historias de usuario</w:t>
      </w:r>
      <w:r w:rsidR="003C1CE5" w:rsidRPr="00155A1A">
        <w:rPr>
          <w:b/>
          <w:bCs/>
        </w:rPr>
        <w:t xml:space="preserve"> - Usuario</w:t>
      </w:r>
    </w:p>
    <w:tbl>
      <w:tblPr>
        <w:tblW w:w="10600" w:type="dxa"/>
        <w:tblInd w:w="-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41"/>
        <w:gridCol w:w="1384"/>
        <w:gridCol w:w="1185"/>
        <w:gridCol w:w="1176"/>
        <w:gridCol w:w="2249"/>
        <w:gridCol w:w="1502"/>
        <w:gridCol w:w="1963"/>
      </w:tblGrid>
      <w:tr w:rsidR="00155A1A" w:rsidRPr="003C1CE5" w14:paraId="463443ED" w14:textId="77777777" w:rsidTr="00155A1A">
        <w:trPr>
          <w:trHeight w:val="576"/>
        </w:trPr>
        <w:tc>
          <w:tcPr>
            <w:tcW w:w="1141" w:type="dxa"/>
            <w:vAlign w:val="center"/>
            <w:hideMark/>
          </w:tcPr>
          <w:p w14:paraId="2235D471" w14:textId="77777777" w:rsidR="003C1CE5" w:rsidRPr="003C1CE5" w:rsidRDefault="003C1CE5" w:rsidP="003C1CE5">
            <w:pPr>
              <w:spacing w:after="0" w:line="240" w:lineRule="auto"/>
              <w:jc w:val="center"/>
              <w:rPr>
                <w:rFonts w:ascii="Aptos Narrow" w:eastAsia="Times New Roman" w:hAnsi="Aptos Narrow" w:cs="Times New Roman"/>
                <w:b/>
                <w:bCs/>
                <w:color w:val="000000"/>
                <w:kern w:val="0"/>
                <w:sz w:val="22"/>
                <w:szCs w:val="22"/>
                <w:lang w:eastAsia="es-CO"/>
                <w14:ligatures w14:val="none"/>
              </w:rPr>
            </w:pPr>
            <w:proofErr w:type="spellStart"/>
            <w:r w:rsidRPr="003C1CE5">
              <w:rPr>
                <w:rFonts w:ascii="Aptos Narrow" w:eastAsia="Times New Roman" w:hAnsi="Aptos Narrow" w:cs="Times New Roman"/>
                <w:b/>
                <w:bCs/>
                <w:color w:val="000000"/>
                <w:kern w:val="0"/>
                <w:sz w:val="22"/>
                <w:szCs w:val="22"/>
                <w:lang w:eastAsia="es-CO"/>
                <w14:ligatures w14:val="none"/>
              </w:rPr>
              <w:t>Nº</w:t>
            </w:r>
            <w:proofErr w:type="spellEnd"/>
          </w:p>
        </w:tc>
        <w:tc>
          <w:tcPr>
            <w:tcW w:w="1384" w:type="dxa"/>
            <w:vAlign w:val="center"/>
            <w:hideMark/>
          </w:tcPr>
          <w:p w14:paraId="0623AAA7" w14:textId="77777777" w:rsidR="003C1CE5" w:rsidRPr="003C1CE5" w:rsidRDefault="003C1CE5" w:rsidP="003C1CE5">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3C1CE5">
              <w:rPr>
                <w:rFonts w:ascii="Aptos Narrow" w:eastAsia="Times New Roman" w:hAnsi="Aptos Narrow" w:cs="Times New Roman"/>
                <w:b/>
                <w:bCs/>
                <w:color w:val="000000"/>
                <w:kern w:val="0"/>
                <w:sz w:val="22"/>
                <w:szCs w:val="22"/>
                <w:lang w:eastAsia="es-CO"/>
                <w14:ligatures w14:val="none"/>
              </w:rPr>
              <w:t>Nombre de la historia</w:t>
            </w:r>
          </w:p>
        </w:tc>
        <w:tc>
          <w:tcPr>
            <w:tcW w:w="1185" w:type="dxa"/>
            <w:vAlign w:val="center"/>
            <w:hideMark/>
          </w:tcPr>
          <w:p w14:paraId="2156739B" w14:textId="77777777" w:rsidR="003C1CE5" w:rsidRPr="003C1CE5" w:rsidRDefault="003C1CE5" w:rsidP="003C1CE5">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3C1CE5">
              <w:rPr>
                <w:rFonts w:ascii="Aptos Narrow" w:eastAsia="Times New Roman" w:hAnsi="Aptos Narrow" w:cs="Times New Roman"/>
                <w:b/>
                <w:bCs/>
                <w:color w:val="000000"/>
                <w:kern w:val="0"/>
                <w:sz w:val="22"/>
                <w:szCs w:val="22"/>
                <w:lang w:eastAsia="es-CO"/>
                <w14:ligatures w14:val="none"/>
              </w:rPr>
              <w:t>Usuario</w:t>
            </w:r>
          </w:p>
        </w:tc>
        <w:tc>
          <w:tcPr>
            <w:tcW w:w="1176" w:type="dxa"/>
            <w:vAlign w:val="center"/>
            <w:hideMark/>
          </w:tcPr>
          <w:p w14:paraId="0C9DB7DC" w14:textId="77777777" w:rsidR="003C1CE5" w:rsidRPr="003C1CE5" w:rsidRDefault="003C1CE5" w:rsidP="003C1CE5">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3C1CE5">
              <w:rPr>
                <w:rFonts w:ascii="Aptos Narrow" w:eastAsia="Times New Roman" w:hAnsi="Aptos Narrow" w:cs="Times New Roman"/>
                <w:b/>
                <w:bCs/>
                <w:color w:val="000000"/>
                <w:kern w:val="0"/>
                <w:sz w:val="22"/>
                <w:szCs w:val="22"/>
                <w:lang w:eastAsia="es-CO"/>
                <w14:ligatures w14:val="none"/>
              </w:rPr>
              <w:t>Puntos</w:t>
            </w:r>
          </w:p>
        </w:tc>
        <w:tc>
          <w:tcPr>
            <w:tcW w:w="2249" w:type="dxa"/>
            <w:vAlign w:val="center"/>
            <w:hideMark/>
          </w:tcPr>
          <w:p w14:paraId="19A32F64" w14:textId="77777777" w:rsidR="003C1CE5" w:rsidRPr="003C1CE5" w:rsidRDefault="003C1CE5" w:rsidP="003C1CE5">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3C1CE5">
              <w:rPr>
                <w:rFonts w:ascii="Aptos Narrow" w:eastAsia="Times New Roman" w:hAnsi="Aptos Narrow" w:cs="Times New Roman"/>
                <w:b/>
                <w:bCs/>
                <w:color w:val="000000"/>
                <w:kern w:val="0"/>
                <w:sz w:val="22"/>
                <w:szCs w:val="22"/>
                <w:lang w:eastAsia="es-CO"/>
                <w14:ligatures w14:val="none"/>
              </w:rPr>
              <w:t>Descripción</w:t>
            </w:r>
          </w:p>
        </w:tc>
        <w:tc>
          <w:tcPr>
            <w:tcW w:w="1502" w:type="dxa"/>
            <w:vAlign w:val="center"/>
            <w:hideMark/>
          </w:tcPr>
          <w:p w14:paraId="245DD936" w14:textId="77777777" w:rsidR="003C1CE5" w:rsidRPr="003C1CE5" w:rsidRDefault="003C1CE5" w:rsidP="003C1CE5">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3C1CE5">
              <w:rPr>
                <w:rFonts w:ascii="Aptos Narrow" w:eastAsia="Times New Roman" w:hAnsi="Aptos Narrow" w:cs="Times New Roman"/>
                <w:b/>
                <w:bCs/>
                <w:color w:val="000000"/>
                <w:kern w:val="0"/>
                <w:sz w:val="22"/>
                <w:szCs w:val="22"/>
                <w:lang w:eastAsia="es-CO"/>
                <w14:ligatures w14:val="none"/>
              </w:rPr>
              <w:t>Observaciones</w:t>
            </w:r>
          </w:p>
        </w:tc>
        <w:tc>
          <w:tcPr>
            <w:tcW w:w="1963" w:type="dxa"/>
            <w:vAlign w:val="center"/>
            <w:hideMark/>
          </w:tcPr>
          <w:p w14:paraId="3F62A3D7" w14:textId="77777777" w:rsidR="003C1CE5" w:rsidRPr="003C1CE5" w:rsidRDefault="003C1CE5" w:rsidP="003C1CE5">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3C1CE5">
              <w:rPr>
                <w:rFonts w:ascii="Aptos Narrow" w:eastAsia="Times New Roman" w:hAnsi="Aptos Narrow" w:cs="Times New Roman"/>
                <w:b/>
                <w:bCs/>
                <w:color w:val="000000"/>
                <w:kern w:val="0"/>
                <w:sz w:val="22"/>
                <w:szCs w:val="22"/>
                <w:lang w:eastAsia="es-CO"/>
                <w14:ligatures w14:val="none"/>
              </w:rPr>
              <w:t>Criterios de aceptación</w:t>
            </w:r>
          </w:p>
        </w:tc>
      </w:tr>
      <w:tr w:rsidR="00155A1A" w:rsidRPr="003C1CE5" w14:paraId="7C4AB029" w14:textId="77777777" w:rsidTr="00155A1A">
        <w:trPr>
          <w:trHeight w:val="1020"/>
        </w:trPr>
        <w:tc>
          <w:tcPr>
            <w:tcW w:w="1141" w:type="dxa"/>
            <w:vMerge w:val="restart"/>
            <w:vAlign w:val="center"/>
            <w:hideMark/>
          </w:tcPr>
          <w:p w14:paraId="5E1EA640"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HU-001</w:t>
            </w:r>
          </w:p>
        </w:tc>
        <w:tc>
          <w:tcPr>
            <w:tcW w:w="1384" w:type="dxa"/>
            <w:vMerge w:val="restart"/>
            <w:vAlign w:val="center"/>
            <w:hideMark/>
          </w:tcPr>
          <w:p w14:paraId="58DCC635"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Consultar disponibilidad</w:t>
            </w:r>
          </w:p>
        </w:tc>
        <w:tc>
          <w:tcPr>
            <w:tcW w:w="1185" w:type="dxa"/>
            <w:vMerge w:val="restart"/>
            <w:vAlign w:val="center"/>
            <w:hideMark/>
          </w:tcPr>
          <w:p w14:paraId="28ACBABE"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Usuario</w:t>
            </w:r>
          </w:p>
        </w:tc>
        <w:tc>
          <w:tcPr>
            <w:tcW w:w="1176" w:type="dxa"/>
            <w:vMerge w:val="restart"/>
            <w:vAlign w:val="center"/>
            <w:hideMark/>
          </w:tcPr>
          <w:p w14:paraId="0584DC8D" w14:textId="77777777" w:rsidR="003C1CE5" w:rsidRPr="003C1CE5" w:rsidRDefault="003C1CE5" w:rsidP="003C1CE5">
            <w:pPr>
              <w:spacing w:after="0" w:line="240" w:lineRule="auto"/>
              <w:jc w:val="right"/>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2</w:t>
            </w:r>
          </w:p>
        </w:tc>
        <w:tc>
          <w:tcPr>
            <w:tcW w:w="2249" w:type="dxa"/>
            <w:vMerge w:val="restart"/>
            <w:vAlign w:val="center"/>
            <w:hideMark/>
          </w:tcPr>
          <w:p w14:paraId="550DB250"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Como usuario, quiero consultar espacios disponibles para saber si puedo parquear.</w:t>
            </w:r>
          </w:p>
        </w:tc>
        <w:tc>
          <w:tcPr>
            <w:tcW w:w="1502" w:type="dxa"/>
            <w:vMerge w:val="restart"/>
            <w:vAlign w:val="center"/>
            <w:hideMark/>
          </w:tcPr>
          <w:p w14:paraId="097E7D89"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Vista solo lectura</w:t>
            </w:r>
          </w:p>
        </w:tc>
        <w:tc>
          <w:tcPr>
            <w:tcW w:w="1963" w:type="dxa"/>
            <w:vAlign w:val="center"/>
            <w:hideMark/>
          </w:tcPr>
          <w:p w14:paraId="54A29569"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Muestra espacios disponibles</w:t>
            </w:r>
          </w:p>
        </w:tc>
      </w:tr>
      <w:tr w:rsidR="00155A1A" w:rsidRPr="003C1CE5" w14:paraId="171A6956" w14:textId="77777777" w:rsidTr="00155A1A">
        <w:trPr>
          <w:trHeight w:val="720"/>
        </w:trPr>
        <w:tc>
          <w:tcPr>
            <w:tcW w:w="1141" w:type="dxa"/>
            <w:vMerge/>
            <w:vAlign w:val="center"/>
            <w:hideMark/>
          </w:tcPr>
          <w:p w14:paraId="58551EFC"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384" w:type="dxa"/>
            <w:vMerge/>
            <w:vAlign w:val="center"/>
            <w:hideMark/>
          </w:tcPr>
          <w:p w14:paraId="5492A0C2"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85" w:type="dxa"/>
            <w:vMerge/>
            <w:vAlign w:val="center"/>
            <w:hideMark/>
          </w:tcPr>
          <w:p w14:paraId="182E0BF2"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76" w:type="dxa"/>
            <w:vMerge/>
            <w:vAlign w:val="center"/>
            <w:hideMark/>
          </w:tcPr>
          <w:p w14:paraId="398CF1BF"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2249" w:type="dxa"/>
            <w:vMerge/>
            <w:vAlign w:val="center"/>
            <w:hideMark/>
          </w:tcPr>
          <w:p w14:paraId="6F22F404"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502" w:type="dxa"/>
            <w:vMerge/>
            <w:vAlign w:val="center"/>
            <w:hideMark/>
          </w:tcPr>
          <w:p w14:paraId="2AF8302C"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963" w:type="dxa"/>
            <w:vAlign w:val="center"/>
            <w:hideMark/>
          </w:tcPr>
          <w:p w14:paraId="0E5CBF0F"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Actualización en tiempo real</w:t>
            </w:r>
          </w:p>
        </w:tc>
      </w:tr>
      <w:tr w:rsidR="00155A1A" w:rsidRPr="003C1CE5" w14:paraId="667C441C" w14:textId="77777777" w:rsidTr="00155A1A">
        <w:trPr>
          <w:trHeight w:val="720"/>
        </w:trPr>
        <w:tc>
          <w:tcPr>
            <w:tcW w:w="1141" w:type="dxa"/>
            <w:vMerge w:val="restart"/>
            <w:vAlign w:val="center"/>
            <w:hideMark/>
          </w:tcPr>
          <w:p w14:paraId="6B47B546"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HU-002</w:t>
            </w:r>
          </w:p>
        </w:tc>
        <w:tc>
          <w:tcPr>
            <w:tcW w:w="1384" w:type="dxa"/>
            <w:vMerge w:val="restart"/>
            <w:vAlign w:val="center"/>
            <w:hideMark/>
          </w:tcPr>
          <w:p w14:paraId="39021EA3"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Ver historial de parqueo</w:t>
            </w:r>
          </w:p>
        </w:tc>
        <w:tc>
          <w:tcPr>
            <w:tcW w:w="1185" w:type="dxa"/>
            <w:vMerge w:val="restart"/>
            <w:vAlign w:val="center"/>
            <w:hideMark/>
          </w:tcPr>
          <w:p w14:paraId="215E35BF"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Usuario</w:t>
            </w:r>
          </w:p>
        </w:tc>
        <w:tc>
          <w:tcPr>
            <w:tcW w:w="1176" w:type="dxa"/>
            <w:vMerge w:val="restart"/>
            <w:vAlign w:val="center"/>
            <w:hideMark/>
          </w:tcPr>
          <w:p w14:paraId="3640B4C2" w14:textId="77777777" w:rsidR="003C1CE5" w:rsidRPr="003C1CE5" w:rsidRDefault="003C1CE5" w:rsidP="003C1CE5">
            <w:pPr>
              <w:spacing w:after="0" w:line="240" w:lineRule="auto"/>
              <w:jc w:val="right"/>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3</w:t>
            </w:r>
          </w:p>
        </w:tc>
        <w:tc>
          <w:tcPr>
            <w:tcW w:w="2249" w:type="dxa"/>
            <w:vMerge w:val="restart"/>
            <w:vAlign w:val="center"/>
            <w:hideMark/>
          </w:tcPr>
          <w:p w14:paraId="6B633E2E"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Como usuario, quiero ver mi historial de parqueo para llevar control de mis visitas.</w:t>
            </w:r>
          </w:p>
        </w:tc>
        <w:tc>
          <w:tcPr>
            <w:tcW w:w="1502" w:type="dxa"/>
            <w:vMerge w:val="restart"/>
            <w:vAlign w:val="center"/>
            <w:hideMark/>
          </w:tcPr>
          <w:p w14:paraId="59556465"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Acceso por cuenta de usuario</w:t>
            </w:r>
          </w:p>
        </w:tc>
        <w:tc>
          <w:tcPr>
            <w:tcW w:w="1963" w:type="dxa"/>
            <w:vAlign w:val="center"/>
            <w:hideMark/>
          </w:tcPr>
          <w:p w14:paraId="3BF94FEE"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Lista entradas/salidas</w:t>
            </w:r>
          </w:p>
        </w:tc>
      </w:tr>
      <w:tr w:rsidR="00155A1A" w:rsidRPr="003C1CE5" w14:paraId="66D58E4C" w14:textId="77777777" w:rsidTr="00155A1A">
        <w:trPr>
          <w:trHeight w:val="768"/>
        </w:trPr>
        <w:tc>
          <w:tcPr>
            <w:tcW w:w="1141" w:type="dxa"/>
            <w:vMerge/>
            <w:vAlign w:val="center"/>
            <w:hideMark/>
          </w:tcPr>
          <w:p w14:paraId="484DE088"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384" w:type="dxa"/>
            <w:vMerge/>
            <w:vAlign w:val="center"/>
            <w:hideMark/>
          </w:tcPr>
          <w:p w14:paraId="6EAB8CA2"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85" w:type="dxa"/>
            <w:vMerge/>
            <w:vAlign w:val="center"/>
            <w:hideMark/>
          </w:tcPr>
          <w:p w14:paraId="463F0AC7"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76" w:type="dxa"/>
            <w:vMerge/>
            <w:vAlign w:val="center"/>
            <w:hideMark/>
          </w:tcPr>
          <w:p w14:paraId="7B8D4BBB"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2249" w:type="dxa"/>
            <w:vMerge/>
            <w:vAlign w:val="center"/>
            <w:hideMark/>
          </w:tcPr>
          <w:p w14:paraId="769F4429"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502" w:type="dxa"/>
            <w:vMerge/>
            <w:vAlign w:val="center"/>
            <w:hideMark/>
          </w:tcPr>
          <w:p w14:paraId="5706C337"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963" w:type="dxa"/>
            <w:vAlign w:val="center"/>
            <w:hideMark/>
          </w:tcPr>
          <w:p w14:paraId="397C0B98"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Fechas y duración de cada parqueo</w:t>
            </w:r>
          </w:p>
        </w:tc>
      </w:tr>
      <w:tr w:rsidR="00155A1A" w:rsidRPr="003C1CE5" w14:paraId="41A757D9" w14:textId="77777777" w:rsidTr="00155A1A">
        <w:trPr>
          <w:trHeight w:val="852"/>
        </w:trPr>
        <w:tc>
          <w:tcPr>
            <w:tcW w:w="1141" w:type="dxa"/>
            <w:vMerge w:val="restart"/>
            <w:vAlign w:val="center"/>
            <w:hideMark/>
          </w:tcPr>
          <w:p w14:paraId="29C0EFC6"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HU-003</w:t>
            </w:r>
          </w:p>
        </w:tc>
        <w:tc>
          <w:tcPr>
            <w:tcW w:w="1384" w:type="dxa"/>
            <w:vMerge w:val="restart"/>
            <w:vAlign w:val="center"/>
            <w:hideMark/>
          </w:tcPr>
          <w:p w14:paraId="69BB4390"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Descargar factura de parqueo</w:t>
            </w:r>
          </w:p>
        </w:tc>
        <w:tc>
          <w:tcPr>
            <w:tcW w:w="1185" w:type="dxa"/>
            <w:vMerge w:val="restart"/>
            <w:vAlign w:val="center"/>
            <w:hideMark/>
          </w:tcPr>
          <w:p w14:paraId="501BD3D6"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Usuario</w:t>
            </w:r>
          </w:p>
        </w:tc>
        <w:tc>
          <w:tcPr>
            <w:tcW w:w="1176" w:type="dxa"/>
            <w:vMerge w:val="restart"/>
            <w:vAlign w:val="center"/>
            <w:hideMark/>
          </w:tcPr>
          <w:p w14:paraId="569AA17E" w14:textId="77777777" w:rsidR="003C1CE5" w:rsidRPr="003C1CE5" w:rsidRDefault="003C1CE5" w:rsidP="003C1CE5">
            <w:pPr>
              <w:spacing w:after="0" w:line="240" w:lineRule="auto"/>
              <w:jc w:val="right"/>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2</w:t>
            </w:r>
          </w:p>
        </w:tc>
        <w:tc>
          <w:tcPr>
            <w:tcW w:w="2249" w:type="dxa"/>
            <w:vMerge w:val="restart"/>
            <w:vAlign w:val="center"/>
            <w:hideMark/>
          </w:tcPr>
          <w:p w14:paraId="05323612"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Como usuario, quiero descargar la factura de mi último parqueo para tener un comprobante.</w:t>
            </w:r>
          </w:p>
        </w:tc>
        <w:tc>
          <w:tcPr>
            <w:tcW w:w="1502" w:type="dxa"/>
            <w:vMerge w:val="restart"/>
            <w:vAlign w:val="center"/>
            <w:hideMark/>
          </w:tcPr>
          <w:p w14:paraId="7250F51A"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Formato PDF</w:t>
            </w:r>
          </w:p>
        </w:tc>
        <w:tc>
          <w:tcPr>
            <w:tcW w:w="1963" w:type="dxa"/>
            <w:vAlign w:val="center"/>
            <w:hideMark/>
          </w:tcPr>
          <w:p w14:paraId="26D7D8DD"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Incluye placa, tiempo y valor</w:t>
            </w:r>
          </w:p>
        </w:tc>
      </w:tr>
      <w:tr w:rsidR="00155A1A" w:rsidRPr="003C1CE5" w14:paraId="0480720F" w14:textId="77777777" w:rsidTr="00155A1A">
        <w:trPr>
          <w:trHeight w:val="576"/>
        </w:trPr>
        <w:tc>
          <w:tcPr>
            <w:tcW w:w="1141" w:type="dxa"/>
            <w:vMerge/>
            <w:vAlign w:val="center"/>
            <w:hideMark/>
          </w:tcPr>
          <w:p w14:paraId="4BE1F733"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384" w:type="dxa"/>
            <w:vMerge/>
            <w:vAlign w:val="center"/>
            <w:hideMark/>
          </w:tcPr>
          <w:p w14:paraId="36D5316D"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85" w:type="dxa"/>
            <w:vMerge/>
            <w:vAlign w:val="center"/>
            <w:hideMark/>
          </w:tcPr>
          <w:p w14:paraId="2BD5EA88"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76" w:type="dxa"/>
            <w:vMerge/>
            <w:vAlign w:val="center"/>
            <w:hideMark/>
          </w:tcPr>
          <w:p w14:paraId="48932545"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2249" w:type="dxa"/>
            <w:vMerge/>
            <w:vAlign w:val="center"/>
            <w:hideMark/>
          </w:tcPr>
          <w:p w14:paraId="500994F1"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502" w:type="dxa"/>
            <w:vMerge/>
            <w:vAlign w:val="center"/>
            <w:hideMark/>
          </w:tcPr>
          <w:p w14:paraId="1AA3C954"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963" w:type="dxa"/>
            <w:vAlign w:val="center"/>
            <w:hideMark/>
          </w:tcPr>
          <w:p w14:paraId="186F64F3"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Botón de descarga</w:t>
            </w:r>
          </w:p>
        </w:tc>
      </w:tr>
      <w:tr w:rsidR="00155A1A" w:rsidRPr="003C1CE5" w14:paraId="6F59BDFE" w14:textId="77777777" w:rsidTr="00155A1A">
        <w:trPr>
          <w:trHeight w:val="744"/>
        </w:trPr>
        <w:tc>
          <w:tcPr>
            <w:tcW w:w="1141" w:type="dxa"/>
            <w:vMerge w:val="restart"/>
            <w:vAlign w:val="center"/>
            <w:hideMark/>
          </w:tcPr>
          <w:p w14:paraId="4EA44A44"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HU-004</w:t>
            </w:r>
          </w:p>
        </w:tc>
        <w:tc>
          <w:tcPr>
            <w:tcW w:w="1384" w:type="dxa"/>
            <w:vMerge w:val="restart"/>
            <w:vAlign w:val="center"/>
            <w:hideMark/>
          </w:tcPr>
          <w:p w14:paraId="0FC201FA"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Cambiar contraseña</w:t>
            </w:r>
          </w:p>
        </w:tc>
        <w:tc>
          <w:tcPr>
            <w:tcW w:w="1185" w:type="dxa"/>
            <w:vMerge w:val="restart"/>
            <w:vAlign w:val="center"/>
            <w:hideMark/>
          </w:tcPr>
          <w:p w14:paraId="20D27D2F"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Usuario</w:t>
            </w:r>
          </w:p>
        </w:tc>
        <w:tc>
          <w:tcPr>
            <w:tcW w:w="1176" w:type="dxa"/>
            <w:vMerge w:val="restart"/>
            <w:vAlign w:val="center"/>
            <w:hideMark/>
          </w:tcPr>
          <w:p w14:paraId="461931BD" w14:textId="77777777" w:rsidR="003C1CE5" w:rsidRPr="003C1CE5" w:rsidRDefault="003C1CE5" w:rsidP="003C1CE5">
            <w:pPr>
              <w:spacing w:after="0" w:line="240" w:lineRule="auto"/>
              <w:jc w:val="right"/>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1</w:t>
            </w:r>
          </w:p>
        </w:tc>
        <w:tc>
          <w:tcPr>
            <w:tcW w:w="2249" w:type="dxa"/>
            <w:vMerge w:val="restart"/>
            <w:vAlign w:val="center"/>
            <w:hideMark/>
          </w:tcPr>
          <w:p w14:paraId="4F960C4E"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Como usuario, quiero cambiar mi contraseña para mantener segura mi cuenta.</w:t>
            </w:r>
          </w:p>
        </w:tc>
        <w:tc>
          <w:tcPr>
            <w:tcW w:w="1502" w:type="dxa"/>
            <w:vMerge w:val="restart"/>
            <w:vAlign w:val="center"/>
            <w:hideMark/>
          </w:tcPr>
          <w:p w14:paraId="4A62F4B6"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Validar contraseña actual</w:t>
            </w:r>
          </w:p>
        </w:tc>
        <w:tc>
          <w:tcPr>
            <w:tcW w:w="1963" w:type="dxa"/>
            <w:vAlign w:val="center"/>
            <w:hideMark/>
          </w:tcPr>
          <w:p w14:paraId="5152C4EE"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Contraseña actual requerida</w:t>
            </w:r>
          </w:p>
        </w:tc>
      </w:tr>
      <w:tr w:rsidR="00155A1A" w:rsidRPr="003C1CE5" w14:paraId="407B5DCB" w14:textId="77777777" w:rsidTr="00155A1A">
        <w:trPr>
          <w:trHeight w:val="852"/>
        </w:trPr>
        <w:tc>
          <w:tcPr>
            <w:tcW w:w="1141" w:type="dxa"/>
            <w:vMerge/>
            <w:vAlign w:val="center"/>
            <w:hideMark/>
          </w:tcPr>
          <w:p w14:paraId="60DAA9D0"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384" w:type="dxa"/>
            <w:vMerge/>
            <w:vAlign w:val="center"/>
            <w:hideMark/>
          </w:tcPr>
          <w:p w14:paraId="3FB18A2C"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85" w:type="dxa"/>
            <w:vMerge/>
            <w:vAlign w:val="center"/>
            <w:hideMark/>
          </w:tcPr>
          <w:p w14:paraId="190E8C42"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76" w:type="dxa"/>
            <w:vMerge/>
            <w:vAlign w:val="center"/>
            <w:hideMark/>
          </w:tcPr>
          <w:p w14:paraId="5E278462"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2249" w:type="dxa"/>
            <w:vMerge/>
            <w:vAlign w:val="center"/>
            <w:hideMark/>
          </w:tcPr>
          <w:p w14:paraId="2D0E9D96"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502" w:type="dxa"/>
            <w:vMerge/>
            <w:vAlign w:val="center"/>
            <w:hideMark/>
          </w:tcPr>
          <w:p w14:paraId="24C0523E"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963" w:type="dxa"/>
            <w:vAlign w:val="center"/>
            <w:hideMark/>
          </w:tcPr>
          <w:p w14:paraId="011FEAB2"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Nueva contraseña mínimo 8 caracteres</w:t>
            </w:r>
          </w:p>
        </w:tc>
      </w:tr>
      <w:tr w:rsidR="00155A1A" w:rsidRPr="003C1CE5" w14:paraId="21F17BCB" w14:textId="77777777" w:rsidTr="00155A1A">
        <w:trPr>
          <w:trHeight w:val="420"/>
        </w:trPr>
        <w:tc>
          <w:tcPr>
            <w:tcW w:w="1141" w:type="dxa"/>
            <w:vMerge w:val="restart"/>
            <w:vAlign w:val="center"/>
            <w:hideMark/>
          </w:tcPr>
          <w:p w14:paraId="57CA1840"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HU-005</w:t>
            </w:r>
          </w:p>
        </w:tc>
        <w:tc>
          <w:tcPr>
            <w:tcW w:w="1384" w:type="dxa"/>
            <w:vMerge w:val="restart"/>
            <w:vAlign w:val="center"/>
            <w:hideMark/>
          </w:tcPr>
          <w:p w14:paraId="7F113CF1"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Recuperar cuenta</w:t>
            </w:r>
          </w:p>
        </w:tc>
        <w:tc>
          <w:tcPr>
            <w:tcW w:w="1185" w:type="dxa"/>
            <w:vMerge w:val="restart"/>
            <w:vAlign w:val="center"/>
            <w:hideMark/>
          </w:tcPr>
          <w:p w14:paraId="535BE6C1"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Usuario</w:t>
            </w:r>
          </w:p>
        </w:tc>
        <w:tc>
          <w:tcPr>
            <w:tcW w:w="1176" w:type="dxa"/>
            <w:vMerge w:val="restart"/>
            <w:vAlign w:val="center"/>
            <w:hideMark/>
          </w:tcPr>
          <w:p w14:paraId="07B06809" w14:textId="77777777" w:rsidR="003C1CE5" w:rsidRPr="003C1CE5" w:rsidRDefault="003C1CE5" w:rsidP="003C1CE5">
            <w:pPr>
              <w:spacing w:after="0" w:line="240" w:lineRule="auto"/>
              <w:jc w:val="right"/>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3</w:t>
            </w:r>
          </w:p>
        </w:tc>
        <w:tc>
          <w:tcPr>
            <w:tcW w:w="2249" w:type="dxa"/>
            <w:vMerge w:val="restart"/>
            <w:vAlign w:val="center"/>
            <w:hideMark/>
          </w:tcPr>
          <w:p w14:paraId="1593E6A8"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Como usuario, quiero recuperar mi cuenta en caso de olvidar la contraseña.</w:t>
            </w:r>
          </w:p>
        </w:tc>
        <w:tc>
          <w:tcPr>
            <w:tcW w:w="1502" w:type="dxa"/>
            <w:vMerge w:val="restart"/>
            <w:vAlign w:val="center"/>
            <w:hideMark/>
          </w:tcPr>
          <w:p w14:paraId="66047626"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Enlace enviado por correo</w:t>
            </w:r>
          </w:p>
        </w:tc>
        <w:tc>
          <w:tcPr>
            <w:tcW w:w="1963" w:type="dxa"/>
            <w:vAlign w:val="center"/>
            <w:hideMark/>
          </w:tcPr>
          <w:p w14:paraId="543575B5"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Enlace funcional</w:t>
            </w:r>
          </w:p>
        </w:tc>
      </w:tr>
      <w:tr w:rsidR="00155A1A" w:rsidRPr="003C1CE5" w14:paraId="12FF7AC9" w14:textId="77777777" w:rsidTr="00155A1A">
        <w:trPr>
          <w:trHeight w:val="1056"/>
        </w:trPr>
        <w:tc>
          <w:tcPr>
            <w:tcW w:w="1141" w:type="dxa"/>
            <w:vMerge/>
            <w:vAlign w:val="center"/>
            <w:hideMark/>
          </w:tcPr>
          <w:p w14:paraId="4826E8D2"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384" w:type="dxa"/>
            <w:vMerge/>
            <w:vAlign w:val="center"/>
            <w:hideMark/>
          </w:tcPr>
          <w:p w14:paraId="17BEA479"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85" w:type="dxa"/>
            <w:vMerge/>
            <w:vAlign w:val="center"/>
            <w:hideMark/>
          </w:tcPr>
          <w:p w14:paraId="07B863D1"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176" w:type="dxa"/>
            <w:vMerge/>
            <w:vAlign w:val="center"/>
            <w:hideMark/>
          </w:tcPr>
          <w:p w14:paraId="47DA02B2"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2249" w:type="dxa"/>
            <w:vMerge/>
            <w:vAlign w:val="center"/>
            <w:hideMark/>
          </w:tcPr>
          <w:p w14:paraId="11A6423B"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502" w:type="dxa"/>
            <w:vMerge/>
            <w:vAlign w:val="center"/>
            <w:hideMark/>
          </w:tcPr>
          <w:p w14:paraId="32478390"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p>
        </w:tc>
        <w:tc>
          <w:tcPr>
            <w:tcW w:w="1963" w:type="dxa"/>
            <w:vAlign w:val="center"/>
            <w:hideMark/>
          </w:tcPr>
          <w:p w14:paraId="7C8EF2A4" w14:textId="77777777" w:rsidR="003C1CE5" w:rsidRPr="003C1CE5" w:rsidRDefault="003C1CE5" w:rsidP="003C1CE5">
            <w:pPr>
              <w:spacing w:after="0" w:line="240" w:lineRule="auto"/>
              <w:rPr>
                <w:rFonts w:ascii="Aptos Narrow" w:eastAsia="Times New Roman" w:hAnsi="Aptos Narrow" w:cs="Times New Roman"/>
                <w:color w:val="000000"/>
                <w:kern w:val="0"/>
                <w:sz w:val="22"/>
                <w:szCs w:val="22"/>
                <w:lang w:eastAsia="es-CO"/>
                <w14:ligatures w14:val="none"/>
              </w:rPr>
            </w:pPr>
            <w:r w:rsidRPr="003C1CE5">
              <w:rPr>
                <w:rFonts w:ascii="Aptos Narrow" w:eastAsia="Times New Roman" w:hAnsi="Aptos Narrow" w:cs="Times New Roman"/>
                <w:color w:val="000000"/>
                <w:kern w:val="0"/>
                <w:sz w:val="22"/>
                <w:szCs w:val="22"/>
                <w:lang w:eastAsia="es-CO"/>
                <w14:ligatures w14:val="none"/>
              </w:rPr>
              <w:t>• Usuario debe establecer nueva contraseña</w:t>
            </w:r>
          </w:p>
        </w:tc>
      </w:tr>
    </w:tbl>
    <w:p w14:paraId="1015AFCD" w14:textId="77777777" w:rsidR="00C94DE3" w:rsidRDefault="00C94DE3"/>
    <w:p w14:paraId="18A34CF7" w14:textId="77777777" w:rsidR="00BA2279" w:rsidRDefault="00BA2279"/>
    <w:p w14:paraId="7638E6D6" w14:textId="22F12849" w:rsidR="00155A1A" w:rsidRPr="00BA2279" w:rsidRDefault="00155A1A">
      <w:pPr>
        <w:rPr>
          <w:b/>
          <w:bCs/>
        </w:rPr>
      </w:pPr>
      <w:r w:rsidRPr="00BA2279">
        <w:rPr>
          <w:b/>
          <w:bCs/>
        </w:rPr>
        <w:lastRenderedPageBreak/>
        <w:t>Operador</w:t>
      </w:r>
    </w:p>
    <w:tbl>
      <w:tblPr>
        <w:tblW w:w="10443" w:type="dxa"/>
        <w:tblInd w:w="-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61"/>
        <w:gridCol w:w="1230"/>
        <w:gridCol w:w="1209"/>
        <w:gridCol w:w="1189"/>
        <w:gridCol w:w="1982"/>
        <w:gridCol w:w="1688"/>
        <w:gridCol w:w="1984"/>
      </w:tblGrid>
      <w:tr w:rsidR="00A6138C" w:rsidRPr="00A6138C" w14:paraId="1B00D9FB" w14:textId="77777777" w:rsidTr="00A6138C">
        <w:trPr>
          <w:trHeight w:val="576"/>
        </w:trPr>
        <w:tc>
          <w:tcPr>
            <w:tcW w:w="1161" w:type="dxa"/>
            <w:vAlign w:val="center"/>
            <w:hideMark/>
          </w:tcPr>
          <w:p w14:paraId="0B479835" w14:textId="77777777" w:rsidR="00A6138C" w:rsidRPr="00A6138C" w:rsidRDefault="00A6138C" w:rsidP="00A6138C">
            <w:pPr>
              <w:spacing w:after="0" w:line="240" w:lineRule="auto"/>
              <w:jc w:val="center"/>
              <w:rPr>
                <w:rFonts w:ascii="Aptos Narrow" w:eastAsia="Times New Roman" w:hAnsi="Aptos Narrow" w:cs="Times New Roman"/>
                <w:b/>
                <w:bCs/>
                <w:color w:val="000000"/>
                <w:kern w:val="0"/>
                <w:sz w:val="22"/>
                <w:szCs w:val="22"/>
                <w:lang w:eastAsia="es-CO"/>
                <w14:ligatures w14:val="none"/>
              </w:rPr>
            </w:pPr>
            <w:proofErr w:type="spellStart"/>
            <w:r w:rsidRPr="00A6138C">
              <w:rPr>
                <w:rFonts w:ascii="Aptos Narrow" w:eastAsia="Times New Roman" w:hAnsi="Aptos Narrow" w:cs="Times New Roman"/>
                <w:b/>
                <w:bCs/>
                <w:color w:val="000000"/>
                <w:kern w:val="0"/>
                <w:sz w:val="22"/>
                <w:szCs w:val="22"/>
                <w:lang w:eastAsia="es-CO"/>
                <w14:ligatures w14:val="none"/>
              </w:rPr>
              <w:t>Nº</w:t>
            </w:r>
            <w:proofErr w:type="spellEnd"/>
          </w:p>
        </w:tc>
        <w:tc>
          <w:tcPr>
            <w:tcW w:w="1230" w:type="dxa"/>
            <w:vAlign w:val="center"/>
            <w:hideMark/>
          </w:tcPr>
          <w:p w14:paraId="54A6DC94" w14:textId="77777777" w:rsidR="00A6138C" w:rsidRPr="00A6138C" w:rsidRDefault="00A6138C" w:rsidP="00A6138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6138C">
              <w:rPr>
                <w:rFonts w:ascii="Aptos Narrow" w:eastAsia="Times New Roman" w:hAnsi="Aptos Narrow" w:cs="Times New Roman"/>
                <w:b/>
                <w:bCs/>
                <w:color w:val="000000"/>
                <w:kern w:val="0"/>
                <w:sz w:val="22"/>
                <w:szCs w:val="22"/>
                <w:lang w:eastAsia="es-CO"/>
                <w14:ligatures w14:val="none"/>
              </w:rPr>
              <w:t>Nombre de la historia</w:t>
            </w:r>
          </w:p>
        </w:tc>
        <w:tc>
          <w:tcPr>
            <w:tcW w:w="1209" w:type="dxa"/>
            <w:vAlign w:val="center"/>
            <w:hideMark/>
          </w:tcPr>
          <w:p w14:paraId="206903DE" w14:textId="77777777" w:rsidR="00A6138C" w:rsidRPr="00A6138C" w:rsidRDefault="00A6138C" w:rsidP="00A6138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6138C">
              <w:rPr>
                <w:rFonts w:ascii="Aptos Narrow" w:eastAsia="Times New Roman" w:hAnsi="Aptos Narrow" w:cs="Times New Roman"/>
                <w:b/>
                <w:bCs/>
                <w:color w:val="000000"/>
                <w:kern w:val="0"/>
                <w:sz w:val="22"/>
                <w:szCs w:val="22"/>
                <w:lang w:eastAsia="es-CO"/>
                <w14:ligatures w14:val="none"/>
              </w:rPr>
              <w:t>Usuario</w:t>
            </w:r>
          </w:p>
        </w:tc>
        <w:tc>
          <w:tcPr>
            <w:tcW w:w="1189" w:type="dxa"/>
            <w:vAlign w:val="center"/>
            <w:hideMark/>
          </w:tcPr>
          <w:p w14:paraId="77C616EA" w14:textId="77777777" w:rsidR="00A6138C" w:rsidRPr="00A6138C" w:rsidRDefault="00A6138C" w:rsidP="00A6138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6138C">
              <w:rPr>
                <w:rFonts w:ascii="Aptos Narrow" w:eastAsia="Times New Roman" w:hAnsi="Aptos Narrow" w:cs="Times New Roman"/>
                <w:b/>
                <w:bCs/>
                <w:color w:val="000000"/>
                <w:kern w:val="0"/>
                <w:sz w:val="22"/>
                <w:szCs w:val="22"/>
                <w:lang w:eastAsia="es-CO"/>
                <w14:ligatures w14:val="none"/>
              </w:rPr>
              <w:t>Puntos</w:t>
            </w:r>
          </w:p>
        </w:tc>
        <w:tc>
          <w:tcPr>
            <w:tcW w:w="1982" w:type="dxa"/>
            <w:vAlign w:val="center"/>
            <w:hideMark/>
          </w:tcPr>
          <w:p w14:paraId="056A02DA" w14:textId="77777777" w:rsidR="00A6138C" w:rsidRPr="00A6138C" w:rsidRDefault="00A6138C" w:rsidP="00A6138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6138C">
              <w:rPr>
                <w:rFonts w:ascii="Aptos Narrow" w:eastAsia="Times New Roman" w:hAnsi="Aptos Narrow" w:cs="Times New Roman"/>
                <w:b/>
                <w:bCs/>
                <w:color w:val="000000"/>
                <w:kern w:val="0"/>
                <w:sz w:val="22"/>
                <w:szCs w:val="22"/>
                <w:lang w:eastAsia="es-CO"/>
                <w14:ligatures w14:val="none"/>
              </w:rPr>
              <w:t>Descripción</w:t>
            </w:r>
          </w:p>
        </w:tc>
        <w:tc>
          <w:tcPr>
            <w:tcW w:w="1688" w:type="dxa"/>
            <w:vAlign w:val="center"/>
            <w:hideMark/>
          </w:tcPr>
          <w:p w14:paraId="4EFC11C7" w14:textId="77777777" w:rsidR="00A6138C" w:rsidRPr="00A6138C" w:rsidRDefault="00A6138C" w:rsidP="00A6138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6138C">
              <w:rPr>
                <w:rFonts w:ascii="Aptos Narrow" w:eastAsia="Times New Roman" w:hAnsi="Aptos Narrow" w:cs="Times New Roman"/>
                <w:b/>
                <w:bCs/>
                <w:color w:val="000000"/>
                <w:kern w:val="0"/>
                <w:sz w:val="22"/>
                <w:szCs w:val="22"/>
                <w:lang w:eastAsia="es-CO"/>
                <w14:ligatures w14:val="none"/>
              </w:rPr>
              <w:t>Observaciones</w:t>
            </w:r>
          </w:p>
        </w:tc>
        <w:tc>
          <w:tcPr>
            <w:tcW w:w="1984" w:type="dxa"/>
            <w:vAlign w:val="center"/>
            <w:hideMark/>
          </w:tcPr>
          <w:p w14:paraId="3742DC0E" w14:textId="77777777" w:rsidR="00A6138C" w:rsidRPr="00A6138C" w:rsidRDefault="00A6138C" w:rsidP="00A6138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A6138C">
              <w:rPr>
                <w:rFonts w:ascii="Aptos Narrow" w:eastAsia="Times New Roman" w:hAnsi="Aptos Narrow" w:cs="Times New Roman"/>
                <w:b/>
                <w:bCs/>
                <w:color w:val="000000"/>
                <w:kern w:val="0"/>
                <w:sz w:val="22"/>
                <w:szCs w:val="22"/>
                <w:lang w:eastAsia="es-CO"/>
                <w14:ligatures w14:val="none"/>
              </w:rPr>
              <w:t>Criterios de aceptación</w:t>
            </w:r>
          </w:p>
        </w:tc>
      </w:tr>
      <w:tr w:rsidR="00A6138C" w:rsidRPr="00A6138C" w14:paraId="1120B0F9" w14:textId="77777777" w:rsidTr="00A6138C">
        <w:trPr>
          <w:trHeight w:val="516"/>
        </w:trPr>
        <w:tc>
          <w:tcPr>
            <w:tcW w:w="1161" w:type="dxa"/>
            <w:vMerge w:val="restart"/>
            <w:vAlign w:val="center"/>
            <w:hideMark/>
          </w:tcPr>
          <w:p w14:paraId="0AB7444F"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HU-006</w:t>
            </w:r>
          </w:p>
        </w:tc>
        <w:tc>
          <w:tcPr>
            <w:tcW w:w="1230" w:type="dxa"/>
            <w:vMerge w:val="restart"/>
            <w:vAlign w:val="center"/>
            <w:hideMark/>
          </w:tcPr>
          <w:p w14:paraId="33C4412C"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Registrar vehículo</w:t>
            </w:r>
          </w:p>
        </w:tc>
        <w:tc>
          <w:tcPr>
            <w:tcW w:w="1209" w:type="dxa"/>
            <w:vMerge w:val="restart"/>
            <w:vAlign w:val="center"/>
            <w:hideMark/>
          </w:tcPr>
          <w:p w14:paraId="0B0510DA"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Operador</w:t>
            </w:r>
          </w:p>
        </w:tc>
        <w:tc>
          <w:tcPr>
            <w:tcW w:w="1189" w:type="dxa"/>
            <w:vMerge w:val="restart"/>
            <w:vAlign w:val="center"/>
            <w:hideMark/>
          </w:tcPr>
          <w:p w14:paraId="5C6422D5" w14:textId="77777777" w:rsidR="00A6138C" w:rsidRPr="00A6138C" w:rsidRDefault="00A6138C" w:rsidP="00A6138C">
            <w:pPr>
              <w:spacing w:after="0" w:line="240" w:lineRule="auto"/>
              <w:jc w:val="right"/>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3</w:t>
            </w:r>
          </w:p>
        </w:tc>
        <w:tc>
          <w:tcPr>
            <w:tcW w:w="1982" w:type="dxa"/>
            <w:vMerge w:val="restart"/>
            <w:vAlign w:val="center"/>
            <w:hideMark/>
          </w:tcPr>
          <w:p w14:paraId="08992298"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Como operador, quiero registrar un vehículo al ingresar para llevar el control de parqueo.</w:t>
            </w:r>
          </w:p>
        </w:tc>
        <w:tc>
          <w:tcPr>
            <w:tcW w:w="1688" w:type="dxa"/>
            <w:vMerge w:val="restart"/>
            <w:vAlign w:val="center"/>
            <w:hideMark/>
          </w:tcPr>
          <w:p w14:paraId="75D0D331"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Validar campos obligatorios</w:t>
            </w:r>
          </w:p>
        </w:tc>
        <w:tc>
          <w:tcPr>
            <w:tcW w:w="1984" w:type="dxa"/>
            <w:vAlign w:val="center"/>
            <w:hideMark/>
          </w:tcPr>
          <w:p w14:paraId="674304EC"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Registro exitoso</w:t>
            </w:r>
          </w:p>
        </w:tc>
      </w:tr>
      <w:tr w:rsidR="00A6138C" w:rsidRPr="00A6138C" w14:paraId="14E2A586" w14:textId="77777777" w:rsidTr="00A6138C">
        <w:trPr>
          <w:trHeight w:val="864"/>
        </w:trPr>
        <w:tc>
          <w:tcPr>
            <w:tcW w:w="1161" w:type="dxa"/>
            <w:vMerge/>
            <w:vAlign w:val="center"/>
            <w:hideMark/>
          </w:tcPr>
          <w:p w14:paraId="2E31EEC4"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30" w:type="dxa"/>
            <w:vMerge/>
            <w:vAlign w:val="center"/>
            <w:hideMark/>
          </w:tcPr>
          <w:p w14:paraId="4CA1926B"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09" w:type="dxa"/>
            <w:vMerge/>
            <w:vAlign w:val="center"/>
            <w:hideMark/>
          </w:tcPr>
          <w:p w14:paraId="6D7AFC11"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189" w:type="dxa"/>
            <w:vMerge/>
            <w:vAlign w:val="center"/>
            <w:hideMark/>
          </w:tcPr>
          <w:p w14:paraId="22251948"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2" w:type="dxa"/>
            <w:vMerge/>
            <w:vAlign w:val="center"/>
            <w:hideMark/>
          </w:tcPr>
          <w:p w14:paraId="04479170"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688" w:type="dxa"/>
            <w:vMerge/>
            <w:vAlign w:val="center"/>
            <w:hideMark/>
          </w:tcPr>
          <w:p w14:paraId="48A32498"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4" w:type="dxa"/>
            <w:vAlign w:val="center"/>
            <w:hideMark/>
          </w:tcPr>
          <w:p w14:paraId="35BFA9D2"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Asignación automática de espacio</w:t>
            </w:r>
          </w:p>
        </w:tc>
      </w:tr>
      <w:tr w:rsidR="00A6138C" w:rsidRPr="00A6138C" w14:paraId="2755D5B1" w14:textId="77777777" w:rsidTr="00A6138C">
        <w:trPr>
          <w:trHeight w:val="576"/>
        </w:trPr>
        <w:tc>
          <w:tcPr>
            <w:tcW w:w="1161" w:type="dxa"/>
            <w:vMerge/>
            <w:vAlign w:val="center"/>
            <w:hideMark/>
          </w:tcPr>
          <w:p w14:paraId="55F4BD0D"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30" w:type="dxa"/>
            <w:vMerge/>
            <w:vAlign w:val="center"/>
            <w:hideMark/>
          </w:tcPr>
          <w:p w14:paraId="29057E7B"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09" w:type="dxa"/>
            <w:vMerge/>
            <w:vAlign w:val="center"/>
            <w:hideMark/>
          </w:tcPr>
          <w:p w14:paraId="52D1F798"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189" w:type="dxa"/>
            <w:vMerge/>
            <w:vAlign w:val="center"/>
            <w:hideMark/>
          </w:tcPr>
          <w:p w14:paraId="5C1463ED"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2" w:type="dxa"/>
            <w:vMerge/>
            <w:vAlign w:val="center"/>
            <w:hideMark/>
          </w:tcPr>
          <w:p w14:paraId="154A4F8B"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688" w:type="dxa"/>
            <w:vMerge/>
            <w:vAlign w:val="center"/>
            <w:hideMark/>
          </w:tcPr>
          <w:p w14:paraId="5EDA562B"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4" w:type="dxa"/>
            <w:vAlign w:val="center"/>
            <w:hideMark/>
          </w:tcPr>
          <w:p w14:paraId="7928A52E"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Registro de hora</w:t>
            </w:r>
          </w:p>
        </w:tc>
      </w:tr>
      <w:tr w:rsidR="00A6138C" w:rsidRPr="00A6138C" w14:paraId="0967E291" w14:textId="77777777" w:rsidTr="00A6138C">
        <w:trPr>
          <w:trHeight w:val="780"/>
        </w:trPr>
        <w:tc>
          <w:tcPr>
            <w:tcW w:w="1161" w:type="dxa"/>
            <w:vMerge w:val="restart"/>
            <w:vAlign w:val="center"/>
            <w:hideMark/>
          </w:tcPr>
          <w:p w14:paraId="22F3A412"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HU-007</w:t>
            </w:r>
          </w:p>
        </w:tc>
        <w:tc>
          <w:tcPr>
            <w:tcW w:w="1230" w:type="dxa"/>
            <w:vMerge w:val="restart"/>
            <w:vAlign w:val="center"/>
            <w:hideMark/>
          </w:tcPr>
          <w:p w14:paraId="77EA05ED"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Generar factura de salida</w:t>
            </w:r>
          </w:p>
        </w:tc>
        <w:tc>
          <w:tcPr>
            <w:tcW w:w="1209" w:type="dxa"/>
            <w:vMerge w:val="restart"/>
            <w:vAlign w:val="center"/>
            <w:hideMark/>
          </w:tcPr>
          <w:p w14:paraId="67F2488F"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Operador</w:t>
            </w:r>
          </w:p>
        </w:tc>
        <w:tc>
          <w:tcPr>
            <w:tcW w:w="1189" w:type="dxa"/>
            <w:vMerge w:val="restart"/>
            <w:vAlign w:val="center"/>
            <w:hideMark/>
          </w:tcPr>
          <w:p w14:paraId="54D692B4" w14:textId="77777777" w:rsidR="00A6138C" w:rsidRPr="00A6138C" w:rsidRDefault="00A6138C" w:rsidP="00A6138C">
            <w:pPr>
              <w:spacing w:after="0" w:line="240" w:lineRule="auto"/>
              <w:jc w:val="right"/>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5</w:t>
            </w:r>
          </w:p>
        </w:tc>
        <w:tc>
          <w:tcPr>
            <w:tcW w:w="1982" w:type="dxa"/>
            <w:vMerge w:val="restart"/>
            <w:vAlign w:val="center"/>
            <w:hideMark/>
          </w:tcPr>
          <w:p w14:paraId="46C6EDCA"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Como operador, quiero generar la factura al momento de salida para cobrar al usuario.</w:t>
            </w:r>
          </w:p>
        </w:tc>
        <w:tc>
          <w:tcPr>
            <w:tcW w:w="1688" w:type="dxa"/>
            <w:vMerge w:val="restart"/>
            <w:vAlign w:val="center"/>
            <w:hideMark/>
          </w:tcPr>
          <w:p w14:paraId="589D3586"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Cálculo por tiempo de permanencia</w:t>
            </w:r>
          </w:p>
        </w:tc>
        <w:tc>
          <w:tcPr>
            <w:tcW w:w="1984" w:type="dxa"/>
            <w:vAlign w:val="center"/>
            <w:hideMark/>
          </w:tcPr>
          <w:p w14:paraId="221B3909"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Muestra tiempo y valor</w:t>
            </w:r>
          </w:p>
        </w:tc>
      </w:tr>
      <w:tr w:rsidR="00A6138C" w:rsidRPr="00A6138C" w14:paraId="578333E6" w14:textId="77777777" w:rsidTr="00A6138C">
        <w:trPr>
          <w:trHeight w:val="960"/>
        </w:trPr>
        <w:tc>
          <w:tcPr>
            <w:tcW w:w="1161" w:type="dxa"/>
            <w:vMerge/>
            <w:vAlign w:val="center"/>
            <w:hideMark/>
          </w:tcPr>
          <w:p w14:paraId="716B9569"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30" w:type="dxa"/>
            <w:vMerge/>
            <w:vAlign w:val="center"/>
            <w:hideMark/>
          </w:tcPr>
          <w:p w14:paraId="474FDAF3"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09" w:type="dxa"/>
            <w:vMerge/>
            <w:vAlign w:val="center"/>
            <w:hideMark/>
          </w:tcPr>
          <w:p w14:paraId="5D8F7537"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189" w:type="dxa"/>
            <w:vMerge/>
            <w:vAlign w:val="center"/>
            <w:hideMark/>
          </w:tcPr>
          <w:p w14:paraId="6390B01F"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2" w:type="dxa"/>
            <w:vMerge/>
            <w:vAlign w:val="center"/>
            <w:hideMark/>
          </w:tcPr>
          <w:p w14:paraId="40C179BE"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688" w:type="dxa"/>
            <w:vMerge/>
            <w:vAlign w:val="center"/>
            <w:hideMark/>
          </w:tcPr>
          <w:p w14:paraId="596837C0"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4" w:type="dxa"/>
            <w:vAlign w:val="center"/>
            <w:hideMark/>
          </w:tcPr>
          <w:p w14:paraId="0E2FB6C4"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Generación de factura clara</w:t>
            </w:r>
          </w:p>
        </w:tc>
      </w:tr>
      <w:tr w:rsidR="00A6138C" w:rsidRPr="00A6138C" w14:paraId="3EB7CB3C" w14:textId="77777777" w:rsidTr="00A6138C">
        <w:trPr>
          <w:trHeight w:val="1668"/>
        </w:trPr>
        <w:tc>
          <w:tcPr>
            <w:tcW w:w="1161" w:type="dxa"/>
            <w:vAlign w:val="center"/>
            <w:hideMark/>
          </w:tcPr>
          <w:p w14:paraId="5F6AEF52"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HU-008</w:t>
            </w:r>
          </w:p>
        </w:tc>
        <w:tc>
          <w:tcPr>
            <w:tcW w:w="1230" w:type="dxa"/>
            <w:vAlign w:val="center"/>
            <w:hideMark/>
          </w:tcPr>
          <w:p w14:paraId="246C04CB"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Consultar vehículos parqueados</w:t>
            </w:r>
          </w:p>
        </w:tc>
        <w:tc>
          <w:tcPr>
            <w:tcW w:w="1209" w:type="dxa"/>
            <w:vAlign w:val="center"/>
            <w:hideMark/>
          </w:tcPr>
          <w:p w14:paraId="5F0097B7"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Operador</w:t>
            </w:r>
          </w:p>
        </w:tc>
        <w:tc>
          <w:tcPr>
            <w:tcW w:w="1189" w:type="dxa"/>
            <w:vAlign w:val="center"/>
            <w:hideMark/>
          </w:tcPr>
          <w:p w14:paraId="34C93B9F" w14:textId="77777777" w:rsidR="00A6138C" w:rsidRPr="00A6138C" w:rsidRDefault="00A6138C" w:rsidP="00A6138C">
            <w:pPr>
              <w:spacing w:after="0" w:line="240" w:lineRule="auto"/>
              <w:jc w:val="right"/>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2</w:t>
            </w:r>
          </w:p>
        </w:tc>
        <w:tc>
          <w:tcPr>
            <w:tcW w:w="1982" w:type="dxa"/>
            <w:vAlign w:val="center"/>
            <w:hideMark/>
          </w:tcPr>
          <w:p w14:paraId="27010B12"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Como operador, quiero consultar los vehículos actualmente parqueados para verificar estado.</w:t>
            </w:r>
          </w:p>
        </w:tc>
        <w:tc>
          <w:tcPr>
            <w:tcW w:w="1688" w:type="dxa"/>
            <w:vAlign w:val="center"/>
            <w:hideMark/>
          </w:tcPr>
          <w:p w14:paraId="6E126FE0"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Listado en tiempo real</w:t>
            </w:r>
          </w:p>
        </w:tc>
        <w:tc>
          <w:tcPr>
            <w:tcW w:w="1984" w:type="dxa"/>
            <w:vAlign w:val="center"/>
            <w:hideMark/>
          </w:tcPr>
          <w:p w14:paraId="545AE95F"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Lista con placa, hora de entrada y espacio asignado</w:t>
            </w:r>
          </w:p>
        </w:tc>
      </w:tr>
      <w:tr w:rsidR="00A6138C" w:rsidRPr="00A6138C" w14:paraId="1E3030DF" w14:textId="77777777" w:rsidTr="00A6138C">
        <w:trPr>
          <w:trHeight w:val="972"/>
        </w:trPr>
        <w:tc>
          <w:tcPr>
            <w:tcW w:w="1161" w:type="dxa"/>
            <w:vMerge w:val="restart"/>
            <w:vAlign w:val="center"/>
            <w:hideMark/>
          </w:tcPr>
          <w:p w14:paraId="2BFCA1F4"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HU-009</w:t>
            </w:r>
          </w:p>
        </w:tc>
        <w:tc>
          <w:tcPr>
            <w:tcW w:w="1230" w:type="dxa"/>
            <w:vMerge w:val="restart"/>
            <w:vAlign w:val="center"/>
            <w:hideMark/>
          </w:tcPr>
          <w:p w14:paraId="15DDC95D"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Editar registro de entrada</w:t>
            </w:r>
          </w:p>
        </w:tc>
        <w:tc>
          <w:tcPr>
            <w:tcW w:w="1209" w:type="dxa"/>
            <w:vMerge w:val="restart"/>
            <w:vAlign w:val="center"/>
            <w:hideMark/>
          </w:tcPr>
          <w:p w14:paraId="78829F57"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Operador</w:t>
            </w:r>
          </w:p>
        </w:tc>
        <w:tc>
          <w:tcPr>
            <w:tcW w:w="1189" w:type="dxa"/>
            <w:vMerge w:val="restart"/>
            <w:vAlign w:val="center"/>
            <w:hideMark/>
          </w:tcPr>
          <w:p w14:paraId="4627D367" w14:textId="77777777" w:rsidR="00A6138C" w:rsidRPr="00A6138C" w:rsidRDefault="00A6138C" w:rsidP="00A6138C">
            <w:pPr>
              <w:spacing w:after="0" w:line="240" w:lineRule="auto"/>
              <w:jc w:val="right"/>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4</w:t>
            </w:r>
          </w:p>
        </w:tc>
        <w:tc>
          <w:tcPr>
            <w:tcW w:w="1982" w:type="dxa"/>
            <w:vMerge w:val="restart"/>
            <w:vAlign w:val="center"/>
            <w:hideMark/>
          </w:tcPr>
          <w:p w14:paraId="00E5E792"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Como operador, quiero poder editar un registro de entrada si cometí un error.</w:t>
            </w:r>
          </w:p>
        </w:tc>
        <w:tc>
          <w:tcPr>
            <w:tcW w:w="1688" w:type="dxa"/>
            <w:vMerge w:val="restart"/>
            <w:vAlign w:val="center"/>
            <w:hideMark/>
          </w:tcPr>
          <w:p w14:paraId="0EF174A7"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Solo campos no críticos</w:t>
            </w:r>
          </w:p>
        </w:tc>
        <w:tc>
          <w:tcPr>
            <w:tcW w:w="1984" w:type="dxa"/>
            <w:vAlign w:val="center"/>
            <w:hideMark/>
          </w:tcPr>
          <w:p w14:paraId="6014EF60"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Edición controlada de campos</w:t>
            </w:r>
          </w:p>
        </w:tc>
      </w:tr>
      <w:tr w:rsidR="00A6138C" w:rsidRPr="00A6138C" w14:paraId="4E316D97" w14:textId="77777777" w:rsidTr="00A6138C">
        <w:trPr>
          <w:trHeight w:val="864"/>
        </w:trPr>
        <w:tc>
          <w:tcPr>
            <w:tcW w:w="1161" w:type="dxa"/>
            <w:vMerge/>
            <w:vAlign w:val="center"/>
            <w:hideMark/>
          </w:tcPr>
          <w:p w14:paraId="39CFA7E4"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30" w:type="dxa"/>
            <w:vMerge/>
            <w:vAlign w:val="center"/>
            <w:hideMark/>
          </w:tcPr>
          <w:p w14:paraId="6E68973D"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09" w:type="dxa"/>
            <w:vMerge/>
            <w:vAlign w:val="center"/>
            <w:hideMark/>
          </w:tcPr>
          <w:p w14:paraId="3D7EEEF4"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189" w:type="dxa"/>
            <w:vMerge/>
            <w:vAlign w:val="center"/>
            <w:hideMark/>
          </w:tcPr>
          <w:p w14:paraId="49A1E0C7"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2" w:type="dxa"/>
            <w:vMerge/>
            <w:vAlign w:val="center"/>
            <w:hideMark/>
          </w:tcPr>
          <w:p w14:paraId="62391FD6"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688" w:type="dxa"/>
            <w:vMerge/>
            <w:vAlign w:val="center"/>
            <w:hideMark/>
          </w:tcPr>
          <w:p w14:paraId="44874403"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4" w:type="dxa"/>
            <w:vAlign w:val="center"/>
            <w:hideMark/>
          </w:tcPr>
          <w:p w14:paraId="1448F6D1"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Se registra quién hizo el cambio</w:t>
            </w:r>
          </w:p>
        </w:tc>
      </w:tr>
      <w:tr w:rsidR="00A6138C" w:rsidRPr="00A6138C" w14:paraId="436E94E9" w14:textId="77777777" w:rsidTr="00A6138C">
        <w:trPr>
          <w:trHeight w:val="972"/>
        </w:trPr>
        <w:tc>
          <w:tcPr>
            <w:tcW w:w="1161" w:type="dxa"/>
            <w:vMerge w:val="restart"/>
            <w:vAlign w:val="center"/>
            <w:hideMark/>
          </w:tcPr>
          <w:p w14:paraId="59462680"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HU-010</w:t>
            </w:r>
          </w:p>
        </w:tc>
        <w:tc>
          <w:tcPr>
            <w:tcW w:w="1230" w:type="dxa"/>
            <w:vMerge w:val="restart"/>
            <w:vAlign w:val="center"/>
            <w:hideMark/>
          </w:tcPr>
          <w:p w14:paraId="733FE4DF"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Ver reporte de ocupación</w:t>
            </w:r>
          </w:p>
        </w:tc>
        <w:tc>
          <w:tcPr>
            <w:tcW w:w="1209" w:type="dxa"/>
            <w:vMerge w:val="restart"/>
            <w:vAlign w:val="center"/>
            <w:hideMark/>
          </w:tcPr>
          <w:p w14:paraId="753C402F"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Operador</w:t>
            </w:r>
          </w:p>
        </w:tc>
        <w:tc>
          <w:tcPr>
            <w:tcW w:w="1189" w:type="dxa"/>
            <w:vMerge w:val="restart"/>
            <w:vAlign w:val="center"/>
            <w:hideMark/>
          </w:tcPr>
          <w:p w14:paraId="237750F9" w14:textId="77777777" w:rsidR="00A6138C" w:rsidRPr="00A6138C" w:rsidRDefault="00A6138C" w:rsidP="00A6138C">
            <w:pPr>
              <w:spacing w:after="0" w:line="240" w:lineRule="auto"/>
              <w:jc w:val="right"/>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4</w:t>
            </w:r>
          </w:p>
        </w:tc>
        <w:tc>
          <w:tcPr>
            <w:tcW w:w="1982" w:type="dxa"/>
            <w:vMerge w:val="restart"/>
            <w:vAlign w:val="center"/>
            <w:hideMark/>
          </w:tcPr>
          <w:p w14:paraId="336A2AB6"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Como operador, quiero ver reportes de ocupación diaria para evaluar el flujo del parqueadero.</w:t>
            </w:r>
          </w:p>
        </w:tc>
        <w:tc>
          <w:tcPr>
            <w:tcW w:w="1688" w:type="dxa"/>
            <w:vMerge w:val="restart"/>
            <w:vAlign w:val="center"/>
            <w:hideMark/>
          </w:tcPr>
          <w:p w14:paraId="0AF5622F"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Exportable a PDF</w:t>
            </w:r>
          </w:p>
        </w:tc>
        <w:tc>
          <w:tcPr>
            <w:tcW w:w="1984" w:type="dxa"/>
            <w:vAlign w:val="center"/>
            <w:hideMark/>
          </w:tcPr>
          <w:p w14:paraId="02C4654B"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Reporte con totales diarios</w:t>
            </w:r>
          </w:p>
        </w:tc>
      </w:tr>
      <w:tr w:rsidR="00A6138C" w:rsidRPr="00A6138C" w14:paraId="7FC5558A" w14:textId="77777777" w:rsidTr="00A6138C">
        <w:trPr>
          <w:trHeight w:val="576"/>
        </w:trPr>
        <w:tc>
          <w:tcPr>
            <w:tcW w:w="1161" w:type="dxa"/>
            <w:vMerge/>
            <w:vAlign w:val="center"/>
            <w:hideMark/>
          </w:tcPr>
          <w:p w14:paraId="04537E00"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30" w:type="dxa"/>
            <w:vMerge/>
            <w:vAlign w:val="center"/>
            <w:hideMark/>
          </w:tcPr>
          <w:p w14:paraId="121577D5"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209" w:type="dxa"/>
            <w:vMerge/>
            <w:vAlign w:val="center"/>
            <w:hideMark/>
          </w:tcPr>
          <w:p w14:paraId="5CA2D1D6"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189" w:type="dxa"/>
            <w:vMerge/>
            <w:vAlign w:val="center"/>
            <w:hideMark/>
          </w:tcPr>
          <w:p w14:paraId="6D58E611"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2" w:type="dxa"/>
            <w:vMerge/>
            <w:vAlign w:val="center"/>
            <w:hideMark/>
          </w:tcPr>
          <w:p w14:paraId="067F0687"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688" w:type="dxa"/>
            <w:vMerge/>
            <w:vAlign w:val="center"/>
            <w:hideMark/>
          </w:tcPr>
          <w:p w14:paraId="522A0F55"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p>
        </w:tc>
        <w:tc>
          <w:tcPr>
            <w:tcW w:w="1984" w:type="dxa"/>
            <w:vAlign w:val="center"/>
            <w:hideMark/>
          </w:tcPr>
          <w:p w14:paraId="329B02C0" w14:textId="77777777" w:rsidR="00A6138C" w:rsidRPr="00A6138C" w:rsidRDefault="00A6138C" w:rsidP="00A6138C">
            <w:pPr>
              <w:spacing w:after="0" w:line="240" w:lineRule="auto"/>
              <w:rPr>
                <w:rFonts w:ascii="Aptos Narrow" w:eastAsia="Times New Roman" w:hAnsi="Aptos Narrow" w:cs="Times New Roman"/>
                <w:color w:val="000000"/>
                <w:kern w:val="0"/>
                <w:sz w:val="22"/>
                <w:szCs w:val="22"/>
                <w:lang w:eastAsia="es-CO"/>
                <w14:ligatures w14:val="none"/>
              </w:rPr>
            </w:pPr>
            <w:r w:rsidRPr="00A6138C">
              <w:rPr>
                <w:rFonts w:ascii="Aptos Narrow" w:eastAsia="Times New Roman" w:hAnsi="Aptos Narrow" w:cs="Times New Roman"/>
                <w:color w:val="000000"/>
                <w:kern w:val="0"/>
                <w:sz w:val="22"/>
                <w:szCs w:val="22"/>
                <w:lang w:eastAsia="es-CO"/>
                <w14:ligatures w14:val="none"/>
              </w:rPr>
              <w:t>• Filtros por fecha y hora</w:t>
            </w:r>
          </w:p>
        </w:tc>
      </w:tr>
    </w:tbl>
    <w:p w14:paraId="0440FCEC" w14:textId="77777777" w:rsidR="00A6138C" w:rsidRDefault="00A6138C"/>
    <w:p w14:paraId="4061E018" w14:textId="77777777" w:rsidR="0057261A" w:rsidRDefault="0057261A"/>
    <w:p w14:paraId="50A804F7" w14:textId="77777777" w:rsidR="0057261A" w:rsidRDefault="0057261A"/>
    <w:p w14:paraId="3E9F57B1" w14:textId="77777777" w:rsidR="0057261A" w:rsidRDefault="0057261A"/>
    <w:p w14:paraId="09D95007" w14:textId="77777777" w:rsidR="0057261A" w:rsidRDefault="0057261A"/>
    <w:p w14:paraId="54E5FC5C" w14:textId="77777777" w:rsidR="0057261A" w:rsidRDefault="0057261A"/>
    <w:p w14:paraId="3507820B" w14:textId="70DFCDC5" w:rsidR="0057261A" w:rsidRPr="00817F63" w:rsidRDefault="0057261A">
      <w:pPr>
        <w:rPr>
          <w:b/>
          <w:bCs/>
        </w:rPr>
      </w:pPr>
      <w:r w:rsidRPr="00817F63">
        <w:rPr>
          <w:b/>
          <w:bCs/>
        </w:rPr>
        <w:lastRenderedPageBreak/>
        <w:t>Administrador</w:t>
      </w:r>
    </w:p>
    <w:tbl>
      <w:tblPr>
        <w:tblW w:w="10360" w:type="dxa"/>
        <w:tblInd w:w="-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50"/>
        <w:gridCol w:w="1231"/>
        <w:gridCol w:w="1464"/>
        <w:gridCol w:w="1182"/>
        <w:gridCol w:w="2497"/>
        <w:gridCol w:w="1502"/>
        <w:gridCol w:w="1334"/>
      </w:tblGrid>
      <w:tr w:rsidR="00817F63" w:rsidRPr="0057261A" w14:paraId="762BD020" w14:textId="77777777" w:rsidTr="00817F63">
        <w:trPr>
          <w:trHeight w:val="576"/>
        </w:trPr>
        <w:tc>
          <w:tcPr>
            <w:tcW w:w="1150" w:type="dxa"/>
            <w:vAlign w:val="center"/>
            <w:hideMark/>
          </w:tcPr>
          <w:p w14:paraId="2E69B546" w14:textId="77777777" w:rsidR="0057261A" w:rsidRPr="0057261A" w:rsidRDefault="0057261A" w:rsidP="0057261A">
            <w:pPr>
              <w:spacing w:after="0" w:line="240" w:lineRule="auto"/>
              <w:jc w:val="center"/>
              <w:rPr>
                <w:rFonts w:ascii="Aptos Narrow" w:eastAsia="Times New Roman" w:hAnsi="Aptos Narrow" w:cs="Times New Roman"/>
                <w:b/>
                <w:bCs/>
                <w:color w:val="000000"/>
                <w:kern w:val="0"/>
                <w:sz w:val="22"/>
                <w:szCs w:val="22"/>
                <w:lang w:eastAsia="es-CO"/>
                <w14:ligatures w14:val="none"/>
              </w:rPr>
            </w:pPr>
            <w:proofErr w:type="spellStart"/>
            <w:r w:rsidRPr="0057261A">
              <w:rPr>
                <w:rFonts w:ascii="Aptos Narrow" w:eastAsia="Times New Roman" w:hAnsi="Aptos Narrow" w:cs="Times New Roman"/>
                <w:b/>
                <w:bCs/>
                <w:color w:val="000000"/>
                <w:kern w:val="0"/>
                <w:sz w:val="22"/>
                <w:szCs w:val="22"/>
                <w:lang w:eastAsia="es-CO"/>
                <w14:ligatures w14:val="none"/>
              </w:rPr>
              <w:t>Nº</w:t>
            </w:r>
            <w:proofErr w:type="spellEnd"/>
          </w:p>
        </w:tc>
        <w:tc>
          <w:tcPr>
            <w:tcW w:w="1231" w:type="dxa"/>
            <w:vAlign w:val="center"/>
            <w:hideMark/>
          </w:tcPr>
          <w:p w14:paraId="285C14C0" w14:textId="77777777" w:rsidR="0057261A" w:rsidRPr="0057261A" w:rsidRDefault="0057261A" w:rsidP="0057261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7261A">
              <w:rPr>
                <w:rFonts w:ascii="Aptos Narrow" w:eastAsia="Times New Roman" w:hAnsi="Aptos Narrow" w:cs="Times New Roman"/>
                <w:b/>
                <w:bCs/>
                <w:color w:val="000000"/>
                <w:kern w:val="0"/>
                <w:sz w:val="22"/>
                <w:szCs w:val="22"/>
                <w:lang w:eastAsia="es-CO"/>
                <w14:ligatures w14:val="none"/>
              </w:rPr>
              <w:t>Nombre de la historia</w:t>
            </w:r>
          </w:p>
        </w:tc>
        <w:tc>
          <w:tcPr>
            <w:tcW w:w="1464" w:type="dxa"/>
            <w:vAlign w:val="center"/>
            <w:hideMark/>
          </w:tcPr>
          <w:p w14:paraId="6F94C6D0" w14:textId="77777777" w:rsidR="0057261A" w:rsidRPr="0057261A" w:rsidRDefault="0057261A" w:rsidP="0057261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7261A">
              <w:rPr>
                <w:rFonts w:ascii="Aptos Narrow" w:eastAsia="Times New Roman" w:hAnsi="Aptos Narrow" w:cs="Times New Roman"/>
                <w:b/>
                <w:bCs/>
                <w:color w:val="000000"/>
                <w:kern w:val="0"/>
                <w:sz w:val="22"/>
                <w:szCs w:val="22"/>
                <w:lang w:eastAsia="es-CO"/>
                <w14:ligatures w14:val="none"/>
              </w:rPr>
              <w:t>Usuario</w:t>
            </w:r>
          </w:p>
        </w:tc>
        <w:tc>
          <w:tcPr>
            <w:tcW w:w="1182" w:type="dxa"/>
            <w:vAlign w:val="center"/>
            <w:hideMark/>
          </w:tcPr>
          <w:p w14:paraId="399C1B30" w14:textId="77777777" w:rsidR="0057261A" w:rsidRPr="0057261A" w:rsidRDefault="0057261A" w:rsidP="0057261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7261A">
              <w:rPr>
                <w:rFonts w:ascii="Aptos Narrow" w:eastAsia="Times New Roman" w:hAnsi="Aptos Narrow" w:cs="Times New Roman"/>
                <w:b/>
                <w:bCs/>
                <w:color w:val="000000"/>
                <w:kern w:val="0"/>
                <w:sz w:val="22"/>
                <w:szCs w:val="22"/>
                <w:lang w:eastAsia="es-CO"/>
                <w14:ligatures w14:val="none"/>
              </w:rPr>
              <w:t>Puntos</w:t>
            </w:r>
          </w:p>
        </w:tc>
        <w:tc>
          <w:tcPr>
            <w:tcW w:w="2497" w:type="dxa"/>
            <w:vAlign w:val="center"/>
            <w:hideMark/>
          </w:tcPr>
          <w:p w14:paraId="34CBE392" w14:textId="77777777" w:rsidR="0057261A" w:rsidRPr="0057261A" w:rsidRDefault="0057261A" w:rsidP="0057261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7261A">
              <w:rPr>
                <w:rFonts w:ascii="Aptos Narrow" w:eastAsia="Times New Roman" w:hAnsi="Aptos Narrow" w:cs="Times New Roman"/>
                <w:b/>
                <w:bCs/>
                <w:color w:val="000000"/>
                <w:kern w:val="0"/>
                <w:sz w:val="22"/>
                <w:szCs w:val="22"/>
                <w:lang w:eastAsia="es-CO"/>
                <w14:ligatures w14:val="none"/>
              </w:rPr>
              <w:t>Descripción</w:t>
            </w:r>
          </w:p>
        </w:tc>
        <w:tc>
          <w:tcPr>
            <w:tcW w:w="1502" w:type="dxa"/>
            <w:vAlign w:val="center"/>
            <w:hideMark/>
          </w:tcPr>
          <w:p w14:paraId="0CE6176F" w14:textId="77777777" w:rsidR="0057261A" w:rsidRPr="0057261A" w:rsidRDefault="0057261A" w:rsidP="0057261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7261A">
              <w:rPr>
                <w:rFonts w:ascii="Aptos Narrow" w:eastAsia="Times New Roman" w:hAnsi="Aptos Narrow" w:cs="Times New Roman"/>
                <w:b/>
                <w:bCs/>
                <w:color w:val="000000"/>
                <w:kern w:val="0"/>
                <w:sz w:val="22"/>
                <w:szCs w:val="22"/>
                <w:lang w:eastAsia="es-CO"/>
                <w14:ligatures w14:val="none"/>
              </w:rPr>
              <w:t>Observaciones</w:t>
            </w:r>
          </w:p>
        </w:tc>
        <w:tc>
          <w:tcPr>
            <w:tcW w:w="1334" w:type="dxa"/>
            <w:vAlign w:val="center"/>
            <w:hideMark/>
          </w:tcPr>
          <w:p w14:paraId="721DA40F" w14:textId="77777777" w:rsidR="0057261A" w:rsidRPr="0057261A" w:rsidRDefault="0057261A" w:rsidP="0057261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57261A">
              <w:rPr>
                <w:rFonts w:ascii="Aptos Narrow" w:eastAsia="Times New Roman" w:hAnsi="Aptos Narrow" w:cs="Times New Roman"/>
                <w:b/>
                <w:bCs/>
                <w:color w:val="000000"/>
                <w:kern w:val="0"/>
                <w:sz w:val="22"/>
                <w:szCs w:val="22"/>
                <w:lang w:eastAsia="es-CO"/>
                <w14:ligatures w14:val="none"/>
              </w:rPr>
              <w:t>Criterios de aceptación</w:t>
            </w:r>
          </w:p>
        </w:tc>
      </w:tr>
      <w:tr w:rsidR="00817F63" w:rsidRPr="0057261A" w14:paraId="0A4837FB" w14:textId="77777777" w:rsidTr="00817F63">
        <w:trPr>
          <w:trHeight w:val="1128"/>
        </w:trPr>
        <w:tc>
          <w:tcPr>
            <w:tcW w:w="1150" w:type="dxa"/>
            <w:vMerge w:val="restart"/>
            <w:vAlign w:val="center"/>
            <w:hideMark/>
          </w:tcPr>
          <w:p w14:paraId="09DC656C"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HU-011</w:t>
            </w:r>
          </w:p>
        </w:tc>
        <w:tc>
          <w:tcPr>
            <w:tcW w:w="1231" w:type="dxa"/>
            <w:vMerge w:val="restart"/>
            <w:vAlign w:val="center"/>
            <w:hideMark/>
          </w:tcPr>
          <w:p w14:paraId="672B9535"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Crear usuario</w:t>
            </w:r>
          </w:p>
        </w:tc>
        <w:tc>
          <w:tcPr>
            <w:tcW w:w="1464" w:type="dxa"/>
            <w:vMerge w:val="restart"/>
            <w:vAlign w:val="center"/>
            <w:hideMark/>
          </w:tcPr>
          <w:p w14:paraId="0E07FC35"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Administrador</w:t>
            </w:r>
          </w:p>
        </w:tc>
        <w:tc>
          <w:tcPr>
            <w:tcW w:w="1182" w:type="dxa"/>
            <w:vMerge w:val="restart"/>
            <w:vAlign w:val="center"/>
            <w:hideMark/>
          </w:tcPr>
          <w:p w14:paraId="63632A95" w14:textId="77777777" w:rsidR="0057261A" w:rsidRPr="0057261A" w:rsidRDefault="0057261A" w:rsidP="0057261A">
            <w:pPr>
              <w:spacing w:after="0" w:line="240" w:lineRule="auto"/>
              <w:jc w:val="right"/>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3</w:t>
            </w:r>
          </w:p>
        </w:tc>
        <w:tc>
          <w:tcPr>
            <w:tcW w:w="2497" w:type="dxa"/>
            <w:vMerge w:val="restart"/>
            <w:vAlign w:val="center"/>
            <w:hideMark/>
          </w:tcPr>
          <w:p w14:paraId="6E659235"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Como administrador, quiero crear nuevos usuarios para que puedan operar el sistema.</w:t>
            </w:r>
          </w:p>
        </w:tc>
        <w:tc>
          <w:tcPr>
            <w:tcW w:w="1502" w:type="dxa"/>
            <w:vMerge w:val="restart"/>
            <w:vAlign w:val="center"/>
            <w:hideMark/>
          </w:tcPr>
          <w:p w14:paraId="49A6F3AA"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Rol asignable</w:t>
            </w:r>
          </w:p>
        </w:tc>
        <w:tc>
          <w:tcPr>
            <w:tcW w:w="1334" w:type="dxa"/>
            <w:vAlign w:val="center"/>
            <w:hideMark/>
          </w:tcPr>
          <w:p w14:paraId="24DE96B4"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 Campos obligatorios completos</w:t>
            </w:r>
          </w:p>
        </w:tc>
      </w:tr>
      <w:tr w:rsidR="00817F63" w:rsidRPr="0057261A" w14:paraId="3A4820AA" w14:textId="77777777" w:rsidTr="00817F63">
        <w:trPr>
          <w:trHeight w:val="1188"/>
        </w:trPr>
        <w:tc>
          <w:tcPr>
            <w:tcW w:w="1150" w:type="dxa"/>
            <w:vMerge/>
            <w:vAlign w:val="center"/>
            <w:hideMark/>
          </w:tcPr>
          <w:p w14:paraId="0F9861B1"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231" w:type="dxa"/>
            <w:vMerge/>
            <w:vAlign w:val="center"/>
            <w:hideMark/>
          </w:tcPr>
          <w:p w14:paraId="63E87E0B"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464" w:type="dxa"/>
            <w:vMerge/>
            <w:vAlign w:val="center"/>
            <w:hideMark/>
          </w:tcPr>
          <w:p w14:paraId="6938556B"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182" w:type="dxa"/>
            <w:vMerge/>
            <w:vAlign w:val="center"/>
            <w:hideMark/>
          </w:tcPr>
          <w:p w14:paraId="3131D984"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2497" w:type="dxa"/>
            <w:vMerge/>
            <w:vAlign w:val="center"/>
            <w:hideMark/>
          </w:tcPr>
          <w:p w14:paraId="60726927"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502" w:type="dxa"/>
            <w:vMerge/>
            <w:vAlign w:val="center"/>
            <w:hideMark/>
          </w:tcPr>
          <w:p w14:paraId="2038F2F5"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334" w:type="dxa"/>
            <w:vAlign w:val="center"/>
            <w:hideMark/>
          </w:tcPr>
          <w:p w14:paraId="43CD6929"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 Usuario activo tras creación</w:t>
            </w:r>
          </w:p>
        </w:tc>
      </w:tr>
      <w:tr w:rsidR="00817F63" w:rsidRPr="0057261A" w14:paraId="3D0B0FF3" w14:textId="77777777" w:rsidTr="00817F63">
        <w:trPr>
          <w:trHeight w:val="660"/>
        </w:trPr>
        <w:tc>
          <w:tcPr>
            <w:tcW w:w="1150" w:type="dxa"/>
            <w:vMerge w:val="restart"/>
            <w:vAlign w:val="center"/>
            <w:hideMark/>
          </w:tcPr>
          <w:p w14:paraId="7C19DA45"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HU-012</w:t>
            </w:r>
          </w:p>
        </w:tc>
        <w:tc>
          <w:tcPr>
            <w:tcW w:w="1231" w:type="dxa"/>
            <w:vMerge w:val="restart"/>
            <w:vAlign w:val="center"/>
            <w:hideMark/>
          </w:tcPr>
          <w:p w14:paraId="06D771F8"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Asignar roles</w:t>
            </w:r>
          </w:p>
        </w:tc>
        <w:tc>
          <w:tcPr>
            <w:tcW w:w="1464" w:type="dxa"/>
            <w:vMerge w:val="restart"/>
            <w:vAlign w:val="center"/>
            <w:hideMark/>
          </w:tcPr>
          <w:p w14:paraId="123BF5F6"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Administrador</w:t>
            </w:r>
          </w:p>
        </w:tc>
        <w:tc>
          <w:tcPr>
            <w:tcW w:w="1182" w:type="dxa"/>
            <w:vMerge w:val="restart"/>
            <w:vAlign w:val="center"/>
            <w:hideMark/>
          </w:tcPr>
          <w:p w14:paraId="2157A10E" w14:textId="77777777" w:rsidR="0057261A" w:rsidRPr="0057261A" w:rsidRDefault="0057261A" w:rsidP="0057261A">
            <w:pPr>
              <w:spacing w:after="0" w:line="240" w:lineRule="auto"/>
              <w:jc w:val="right"/>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2</w:t>
            </w:r>
          </w:p>
        </w:tc>
        <w:tc>
          <w:tcPr>
            <w:tcW w:w="2497" w:type="dxa"/>
            <w:vMerge w:val="restart"/>
            <w:vAlign w:val="center"/>
            <w:hideMark/>
          </w:tcPr>
          <w:p w14:paraId="39CA62E3"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Como administrador, quiero asignar roles para definir los permisos de cada usuario.</w:t>
            </w:r>
          </w:p>
        </w:tc>
        <w:tc>
          <w:tcPr>
            <w:tcW w:w="1502" w:type="dxa"/>
            <w:vMerge w:val="restart"/>
            <w:vAlign w:val="center"/>
            <w:hideMark/>
          </w:tcPr>
          <w:p w14:paraId="24407F46"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 xml:space="preserve">Roles: </w:t>
            </w:r>
            <w:proofErr w:type="spellStart"/>
            <w:r w:rsidRPr="0057261A">
              <w:rPr>
                <w:rFonts w:ascii="Aptos Narrow" w:eastAsia="Times New Roman" w:hAnsi="Aptos Narrow" w:cs="Times New Roman"/>
                <w:color w:val="000000"/>
                <w:kern w:val="0"/>
                <w:sz w:val="22"/>
                <w:szCs w:val="22"/>
                <w:lang w:eastAsia="es-CO"/>
                <w14:ligatures w14:val="none"/>
              </w:rPr>
              <w:t>admin</w:t>
            </w:r>
            <w:proofErr w:type="spellEnd"/>
            <w:r w:rsidRPr="0057261A">
              <w:rPr>
                <w:rFonts w:ascii="Aptos Narrow" w:eastAsia="Times New Roman" w:hAnsi="Aptos Narrow" w:cs="Times New Roman"/>
                <w:color w:val="000000"/>
                <w:kern w:val="0"/>
                <w:sz w:val="22"/>
                <w:szCs w:val="22"/>
                <w:lang w:eastAsia="es-CO"/>
                <w14:ligatures w14:val="none"/>
              </w:rPr>
              <w:t>, operador, usuario</w:t>
            </w:r>
          </w:p>
        </w:tc>
        <w:tc>
          <w:tcPr>
            <w:tcW w:w="1334" w:type="dxa"/>
            <w:vAlign w:val="center"/>
            <w:hideMark/>
          </w:tcPr>
          <w:p w14:paraId="595F6DFB"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 Asignación correcta</w:t>
            </w:r>
          </w:p>
        </w:tc>
      </w:tr>
      <w:tr w:rsidR="00817F63" w:rsidRPr="0057261A" w14:paraId="49846C4A" w14:textId="77777777" w:rsidTr="00817F63">
        <w:trPr>
          <w:trHeight w:val="1080"/>
        </w:trPr>
        <w:tc>
          <w:tcPr>
            <w:tcW w:w="1150" w:type="dxa"/>
            <w:vMerge/>
            <w:vAlign w:val="center"/>
            <w:hideMark/>
          </w:tcPr>
          <w:p w14:paraId="6C6FA7FA"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231" w:type="dxa"/>
            <w:vMerge/>
            <w:vAlign w:val="center"/>
            <w:hideMark/>
          </w:tcPr>
          <w:p w14:paraId="128C25B2"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464" w:type="dxa"/>
            <w:vMerge/>
            <w:vAlign w:val="center"/>
            <w:hideMark/>
          </w:tcPr>
          <w:p w14:paraId="258EEB84"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182" w:type="dxa"/>
            <w:vMerge/>
            <w:vAlign w:val="center"/>
            <w:hideMark/>
          </w:tcPr>
          <w:p w14:paraId="76EDF639"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2497" w:type="dxa"/>
            <w:vMerge/>
            <w:vAlign w:val="center"/>
            <w:hideMark/>
          </w:tcPr>
          <w:p w14:paraId="220BEFA8"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502" w:type="dxa"/>
            <w:vMerge/>
            <w:vAlign w:val="center"/>
            <w:hideMark/>
          </w:tcPr>
          <w:p w14:paraId="3EF5B8C1"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334" w:type="dxa"/>
            <w:vAlign w:val="center"/>
            <w:hideMark/>
          </w:tcPr>
          <w:p w14:paraId="73BD8AD8"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 Acceso según rol</w:t>
            </w:r>
          </w:p>
        </w:tc>
      </w:tr>
      <w:tr w:rsidR="00817F63" w:rsidRPr="0057261A" w14:paraId="6E2B4436" w14:textId="77777777" w:rsidTr="00817F63">
        <w:trPr>
          <w:trHeight w:val="1320"/>
        </w:trPr>
        <w:tc>
          <w:tcPr>
            <w:tcW w:w="1150" w:type="dxa"/>
            <w:vAlign w:val="center"/>
            <w:hideMark/>
          </w:tcPr>
          <w:p w14:paraId="783B3B68"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HU-013</w:t>
            </w:r>
          </w:p>
        </w:tc>
        <w:tc>
          <w:tcPr>
            <w:tcW w:w="1231" w:type="dxa"/>
            <w:vAlign w:val="center"/>
            <w:hideMark/>
          </w:tcPr>
          <w:p w14:paraId="1362ED89"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Deshabilitar cuenta</w:t>
            </w:r>
          </w:p>
        </w:tc>
        <w:tc>
          <w:tcPr>
            <w:tcW w:w="1464" w:type="dxa"/>
            <w:vAlign w:val="center"/>
            <w:hideMark/>
          </w:tcPr>
          <w:p w14:paraId="553F51D9"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Administrador</w:t>
            </w:r>
          </w:p>
        </w:tc>
        <w:tc>
          <w:tcPr>
            <w:tcW w:w="1182" w:type="dxa"/>
            <w:vAlign w:val="center"/>
            <w:hideMark/>
          </w:tcPr>
          <w:p w14:paraId="7933CAB2" w14:textId="77777777" w:rsidR="0057261A" w:rsidRPr="0057261A" w:rsidRDefault="0057261A" w:rsidP="0057261A">
            <w:pPr>
              <w:spacing w:after="0" w:line="240" w:lineRule="auto"/>
              <w:jc w:val="right"/>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3</w:t>
            </w:r>
          </w:p>
        </w:tc>
        <w:tc>
          <w:tcPr>
            <w:tcW w:w="2497" w:type="dxa"/>
            <w:vAlign w:val="center"/>
            <w:hideMark/>
          </w:tcPr>
          <w:p w14:paraId="52F3F8D6"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Como administrador, quiero deshabilitar cuentas inactivas para mantener la seguridad.</w:t>
            </w:r>
          </w:p>
        </w:tc>
        <w:tc>
          <w:tcPr>
            <w:tcW w:w="1502" w:type="dxa"/>
            <w:vAlign w:val="center"/>
            <w:hideMark/>
          </w:tcPr>
          <w:p w14:paraId="749E126A"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Confirmación previa</w:t>
            </w:r>
          </w:p>
        </w:tc>
        <w:tc>
          <w:tcPr>
            <w:tcW w:w="1334" w:type="dxa"/>
            <w:vAlign w:val="center"/>
            <w:hideMark/>
          </w:tcPr>
          <w:p w14:paraId="6F356331"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 Cuenta deshabilitada no puede iniciar sesión</w:t>
            </w:r>
          </w:p>
        </w:tc>
      </w:tr>
      <w:tr w:rsidR="00817F63" w:rsidRPr="0057261A" w14:paraId="6A2F561D" w14:textId="77777777" w:rsidTr="00817F63">
        <w:trPr>
          <w:trHeight w:val="1668"/>
        </w:trPr>
        <w:tc>
          <w:tcPr>
            <w:tcW w:w="1150" w:type="dxa"/>
            <w:vAlign w:val="center"/>
            <w:hideMark/>
          </w:tcPr>
          <w:p w14:paraId="0CE4BDBD"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HU-014</w:t>
            </w:r>
          </w:p>
        </w:tc>
        <w:tc>
          <w:tcPr>
            <w:tcW w:w="1231" w:type="dxa"/>
            <w:vAlign w:val="center"/>
            <w:hideMark/>
          </w:tcPr>
          <w:p w14:paraId="3E4FA159"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Ver auditoría del sistema</w:t>
            </w:r>
          </w:p>
        </w:tc>
        <w:tc>
          <w:tcPr>
            <w:tcW w:w="1464" w:type="dxa"/>
            <w:vAlign w:val="center"/>
            <w:hideMark/>
          </w:tcPr>
          <w:p w14:paraId="0FEDBB30"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Administrador</w:t>
            </w:r>
          </w:p>
        </w:tc>
        <w:tc>
          <w:tcPr>
            <w:tcW w:w="1182" w:type="dxa"/>
            <w:vAlign w:val="center"/>
            <w:hideMark/>
          </w:tcPr>
          <w:p w14:paraId="2E32CA79" w14:textId="77777777" w:rsidR="0057261A" w:rsidRPr="0057261A" w:rsidRDefault="0057261A" w:rsidP="0057261A">
            <w:pPr>
              <w:spacing w:after="0" w:line="240" w:lineRule="auto"/>
              <w:jc w:val="right"/>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4</w:t>
            </w:r>
          </w:p>
        </w:tc>
        <w:tc>
          <w:tcPr>
            <w:tcW w:w="2497" w:type="dxa"/>
            <w:vAlign w:val="center"/>
            <w:hideMark/>
          </w:tcPr>
          <w:p w14:paraId="6D8E59F9"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Como administrador, quiero ver el historial de acciones del sistema para garantizar trazabilidad.</w:t>
            </w:r>
          </w:p>
        </w:tc>
        <w:tc>
          <w:tcPr>
            <w:tcW w:w="1502" w:type="dxa"/>
            <w:vAlign w:val="center"/>
            <w:hideMark/>
          </w:tcPr>
          <w:p w14:paraId="091E9361"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Ordenado por fecha y usuario</w:t>
            </w:r>
          </w:p>
        </w:tc>
        <w:tc>
          <w:tcPr>
            <w:tcW w:w="1334" w:type="dxa"/>
            <w:vAlign w:val="center"/>
            <w:hideMark/>
          </w:tcPr>
          <w:p w14:paraId="7508B5B2"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 Acciones registradas con fecha, hora y autor</w:t>
            </w:r>
          </w:p>
        </w:tc>
      </w:tr>
      <w:tr w:rsidR="00817F63" w:rsidRPr="0057261A" w14:paraId="407AB037" w14:textId="77777777" w:rsidTr="00817F63">
        <w:trPr>
          <w:trHeight w:val="972"/>
        </w:trPr>
        <w:tc>
          <w:tcPr>
            <w:tcW w:w="1150" w:type="dxa"/>
            <w:vMerge w:val="restart"/>
            <w:vAlign w:val="center"/>
            <w:hideMark/>
          </w:tcPr>
          <w:p w14:paraId="35077878"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HU-015</w:t>
            </w:r>
          </w:p>
        </w:tc>
        <w:tc>
          <w:tcPr>
            <w:tcW w:w="1231" w:type="dxa"/>
            <w:vMerge w:val="restart"/>
            <w:vAlign w:val="center"/>
            <w:hideMark/>
          </w:tcPr>
          <w:p w14:paraId="7AA55694"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Configurar tarifas de parqueo</w:t>
            </w:r>
          </w:p>
        </w:tc>
        <w:tc>
          <w:tcPr>
            <w:tcW w:w="1464" w:type="dxa"/>
            <w:vMerge w:val="restart"/>
            <w:vAlign w:val="center"/>
            <w:hideMark/>
          </w:tcPr>
          <w:p w14:paraId="33F75471"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Administrador</w:t>
            </w:r>
          </w:p>
        </w:tc>
        <w:tc>
          <w:tcPr>
            <w:tcW w:w="1182" w:type="dxa"/>
            <w:vMerge w:val="restart"/>
            <w:vAlign w:val="center"/>
            <w:hideMark/>
          </w:tcPr>
          <w:p w14:paraId="326F4373" w14:textId="77777777" w:rsidR="0057261A" w:rsidRPr="0057261A" w:rsidRDefault="0057261A" w:rsidP="0057261A">
            <w:pPr>
              <w:spacing w:after="0" w:line="240" w:lineRule="auto"/>
              <w:jc w:val="right"/>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3</w:t>
            </w:r>
          </w:p>
        </w:tc>
        <w:tc>
          <w:tcPr>
            <w:tcW w:w="2497" w:type="dxa"/>
            <w:vMerge w:val="restart"/>
            <w:vAlign w:val="center"/>
            <w:hideMark/>
          </w:tcPr>
          <w:p w14:paraId="717B68CB"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Como administrador, quiero configurar las tarifas por hora para adaptarlas según necesidades.</w:t>
            </w:r>
          </w:p>
        </w:tc>
        <w:tc>
          <w:tcPr>
            <w:tcW w:w="1502" w:type="dxa"/>
            <w:vMerge w:val="restart"/>
            <w:vAlign w:val="center"/>
            <w:hideMark/>
          </w:tcPr>
          <w:p w14:paraId="267021AB"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Tarifa por hora o fracción</w:t>
            </w:r>
          </w:p>
        </w:tc>
        <w:tc>
          <w:tcPr>
            <w:tcW w:w="1334" w:type="dxa"/>
            <w:vAlign w:val="center"/>
            <w:hideMark/>
          </w:tcPr>
          <w:p w14:paraId="36C86295"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 Guardado correcto</w:t>
            </w:r>
          </w:p>
        </w:tc>
      </w:tr>
      <w:tr w:rsidR="00817F63" w:rsidRPr="0057261A" w14:paraId="762B397A" w14:textId="77777777" w:rsidTr="00817F63">
        <w:trPr>
          <w:trHeight w:val="1152"/>
        </w:trPr>
        <w:tc>
          <w:tcPr>
            <w:tcW w:w="1150" w:type="dxa"/>
            <w:vMerge/>
            <w:vAlign w:val="center"/>
            <w:hideMark/>
          </w:tcPr>
          <w:p w14:paraId="3DC70FC3"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231" w:type="dxa"/>
            <w:vMerge/>
            <w:vAlign w:val="center"/>
            <w:hideMark/>
          </w:tcPr>
          <w:p w14:paraId="18B48741"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464" w:type="dxa"/>
            <w:vMerge/>
            <w:vAlign w:val="center"/>
            <w:hideMark/>
          </w:tcPr>
          <w:p w14:paraId="60B5932A"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182" w:type="dxa"/>
            <w:vMerge/>
            <w:vAlign w:val="center"/>
            <w:hideMark/>
          </w:tcPr>
          <w:p w14:paraId="30DBA832"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2497" w:type="dxa"/>
            <w:vMerge/>
            <w:vAlign w:val="center"/>
            <w:hideMark/>
          </w:tcPr>
          <w:p w14:paraId="75D05C41"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502" w:type="dxa"/>
            <w:vMerge/>
            <w:vAlign w:val="center"/>
            <w:hideMark/>
          </w:tcPr>
          <w:p w14:paraId="55701E80"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p>
        </w:tc>
        <w:tc>
          <w:tcPr>
            <w:tcW w:w="1334" w:type="dxa"/>
            <w:vAlign w:val="center"/>
            <w:hideMark/>
          </w:tcPr>
          <w:p w14:paraId="494EFC20" w14:textId="77777777" w:rsidR="0057261A" w:rsidRPr="0057261A" w:rsidRDefault="0057261A" w:rsidP="0057261A">
            <w:pPr>
              <w:spacing w:after="0" w:line="240" w:lineRule="auto"/>
              <w:rPr>
                <w:rFonts w:ascii="Aptos Narrow" w:eastAsia="Times New Roman" w:hAnsi="Aptos Narrow" w:cs="Times New Roman"/>
                <w:color w:val="000000"/>
                <w:kern w:val="0"/>
                <w:sz w:val="22"/>
                <w:szCs w:val="22"/>
                <w:lang w:eastAsia="es-CO"/>
                <w14:ligatures w14:val="none"/>
              </w:rPr>
            </w:pPr>
            <w:r w:rsidRPr="0057261A">
              <w:rPr>
                <w:rFonts w:ascii="Aptos Narrow" w:eastAsia="Times New Roman" w:hAnsi="Aptos Narrow" w:cs="Times New Roman"/>
                <w:color w:val="000000"/>
                <w:kern w:val="0"/>
                <w:sz w:val="22"/>
                <w:szCs w:val="22"/>
                <w:lang w:eastAsia="es-CO"/>
                <w14:ligatures w14:val="none"/>
              </w:rPr>
              <w:t>• Aplicación inmediata de nuevas tarifas</w:t>
            </w:r>
          </w:p>
        </w:tc>
      </w:tr>
    </w:tbl>
    <w:p w14:paraId="14A37A5F" w14:textId="77777777" w:rsidR="00107C8F" w:rsidRDefault="00107C8F">
      <w:pPr>
        <w:rPr>
          <w:b/>
          <w:bCs/>
        </w:rPr>
      </w:pPr>
    </w:p>
    <w:p w14:paraId="3BA3FE89" w14:textId="27B63888" w:rsidR="002C3EF0" w:rsidRPr="00D53437" w:rsidRDefault="00D53437">
      <w:pPr>
        <w:rPr>
          <w:b/>
          <w:bCs/>
        </w:rPr>
      </w:pPr>
      <w:r w:rsidRPr="00D53437">
        <w:rPr>
          <w:b/>
          <w:bCs/>
        </w:rPr>
        <w:t>Diagramas</w:t>
      </w:r>
      <w:r w:rsidR="002C3EF0" w:rsidRPr="00D53437">
        <w:rPr>
          <w:b/>
          <w:bCs/>
        </w:rPr>
        <w:t xml:space="preserve"> de clase</w:t>
      </w:r>
    </w:p>
    <w:p w14:paraId="1C8E7E9C" w14:textId="71282B9C" w:rsidR="00D53437" w:rsidRDefault="00D53437">
      <w:r w:rsidRPr="00D53437">
        <w:t>El siguiente diagrama de clases representa la estructura del sistema de gestión de parqueadero. En él se muestran las entidades principales de la base de datos, sus atributos y las relaciones entre cada una. Este modelo permite comprender cómo se organiza la información internamente en el sistema.</w:t>
      </w:r>
    </w:p>
    <w:p w14:paraId="7E0D3AFE" w14:textId="68FC7280" w:rsidR="00D53437" w:rsidRDefault="00D53437">
      <w:r>
        <w:rPr>
          <w:noProof/>
        </w:rPr>
        <w:lastRenderedPageBreak/>
        <w:drawing>
          <wp:inline distT="0" distB="0" distL="0" distR="0" wp14:anchorId="37C19302" wp14:editId="01EFC533">
            <wp:extent cx="5612130" cy="3797300"/>
            <wp:effectExtent l="0" t="0" r="7620" b="0"/>
            <wp:docPr id="1479916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16219" name=""/>
                    <pic:cNvPicPr/>
                  </pic:nvPicPr>
                  <pic:blipFill>
                    <a:blip r:embed="rId4"/>
                    <a:stretch>
                      <a:fillRect/>
                    </a:stretch>
                  </pic:blipFill>
                  <pic:spPr>
                    <a:xfrm>
                      <a:off x="0" y="0"/>
                      <a:ext cx="5612130" cy="3797300"/>
                    </a:xfrm>
                    <a:prstGeom prst="rect">
                      <a:avLst/>
                    </a:prstGeom>
                  </pic:spPr>
                </pic:pic>
              </a:graphicData>
            </a:graphic>
          </wp:inline>
        </w:drawing>
      </w:r>
    </w:p>
    <w:p w14:paraId="391A66AD" w14:textId="77777777" w:rsidR="00D53437" w:rsidRPr="0071229D" w:rsidRDefault="00D53437">
      <w:pPr>
        <w:rPr>
          <w:b/>
          <w:bCs/>
        </w:rPr>
      </w:pPr>
    </w:p>
    <w:p w14:paraId="27EE06FF" w14:textId="0E3AC44C" w:rsidR="00D53437" w:rsidRDefault="0071229D">
      <w:pPr>
        <w:rPr>
          <w:b/>
          <w:bCs/>
        </w:rPr>
      </w:pPr>
      <w:r w:rsidRPr="0071229D">
        <w:rPr>
          <w:b/>
          <w:bCs/>
        </w:rPr>
        <w:t xml:space="preserve">Diagrama de </w:t>
      </w:r>
      <w:r w:rsidR="00957E43">
        <w:rPr>
          <w:b/>
          <w:bCs/>
        </w:rPr>
        <w:t>f</w:t>
      </w:r>
      <w:r w:rsidRPr="0071229D">
        <w:rPr>
          <w:b/>
          <w:bCs/>
        </w:rPr>
        <w:t>lujo</w:t>
      </w:r>
    </w:p>
    <w:p w14:paraId="07DF6197" w14:textId="623B844B" w:rsidR="0071229D" w:rsidRDefault="0071229D">
      <w:r w:rsidRPr="00957E43">
        <w:t>El siguiente diagrama de flujo muestra el funcionamiento lógico del sistema y la secuencia de procesos que se ejecutan desde que el usuario interactúa con el sistema hasta que se completan las operaciones. Permite visualizar el comportamiento del programa de manera gráfica y estructurada.</w:t>
      </w:r>
    </w:p>
    <w:p w14:paraId="56EF174F" w14:textId="433AAC35" w:rsidR="00957E43" w:rsidRDefault="00026BFB">
      <w:r w:rsidRPr="00026BFB">
        <w:rPr>
          <w:noProof/>
        </w:rPr>
        <w:drawing>
          <wp:inline distT="0" distB="0" distL="0" distR="0" wp14:anchorId="3CED5794" wp14:editId="15B44F89">
            <wp:extent cx="5612130" cy="2451100"/>
            <wp:effectExtent l="0" t="0" r="7620" b="6350"/>
            <wp:docPr id="1677222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22350" name=""/>
                    <pic:cNvPicPr/>
                  </pic:nvPicPr>
                  <pic:blipFill>
                    <a:blip r:embed="rId5"/>
                    <a:stretch>
                      <a:fillRect/>
                    </a:stretch>
                  </pic:blipFill>
                  <pic:spPr>
                    <a:xfrm>
                      <a:off x="0" y="0"/>
                      <a:ext cx="5612130" cy="2451100"/>
                    </a:xfrm>
                    <a:prstGeom prst="rect">
                      <a:avLst/>
                    </a:prstGeom>
                  </pic:spPr>
                </pic:pic>
              </a:graphicData>
            </a:graphic>
          </wp:inline>
        </w:drawing>
      </w:r>
    </w:p>
    <w:p w14:paraId="593EC7AA" w14:textId="1C4F9F9A" w:rsidR="00EB0BC0" w:rsidRPr="002E1246" w:rsidRDefault="002E1246">
      <w:pPr>
        <w:rPr>
          <w:b/>
          <w:bCs/>
        </w:rPr>
      </w:pPr>
      <w:r>
        <w:rPr>
          <w:b/>
          <w:bCs/>
        </w:rPr>
        <w:lastRenderedPageBreak/>
        <w:t>Modelado base de datos</w:t>
      </w:r>
    </w:p>
    <w:p w14:paraId="208A011E" w14:textId="209E6DBF" w:rsidR="00ED58C9" w:rsidRDefault="00ED58C9">
      <w:r w:rsidRPr="00ED58C9">
        <w:t xml:space="preserve">Primero se creó la base de datos en MySQL </w:t>
      </w:r>
      <w:proofErr w:type="spellStart"/>
      <w:r w:rsidRPr="00ED58C9">
        <w:t>Workbench</w:t>
      </w:r>
      <w:proofErr w:type="spellEnd"/>
      <w:r w:rsidRPr="00ED58C9">
        <w:t>.</w:t>
      </w:r>
      <w:r w:rsidRPr="00ED58C9">
        <w:br/>
        <w:t>Se seleccionó la opción “</w:t>
      </w:r>
      <w:proofErr w:type="spellStart"/>
      <w:r w:rsidRPr="00ED58C9">
        <w:t>Create</w:t>
      </w:r>
      <w:proofErr w:type="spellEnd"/>
      <w:r w:rsidRPr="00ED58C9">
        <w:t xml:space="preserve"> Schema” y se asignó el nombre de la base de datos.</w:t>
      </w:r>
      <w:r w:rsidRPr="00ED58C9">
        <w:br/>
        <w:t>Posteriormente se creó la tabla con sus respectivos campos como id, nombre y demás atributos necesarios para el sistema.</w:t>
      </w:r>
    </w:p>
    <w:p w14:paraId="6A23C901" w14:textId="334AF44B" w:rsidR="00253464" w:rsidRDefault="00417297">
      <w:r>
        <w:rPr>
          <w:noProof/>
        </w:rPr>
        <w:drawing>
          <wp:inline distT="0" distB="0" distL="0" distR="0" wp14:anchorId="54643EA9" wp14:editId="5325B497">
            <wp:extent cx="5604510" cy="2971800"/>
            <wp:effectExtent l="0" t="0" r="0" b="0"/>
            <wp:docPr id="15040761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4510" cy="2971800"/>
                    </a:xfrm>
                    <a:prstGeom prst="rect">
                      <a:avLst/>
                    </a:prstGeom>
                    <a:noFill/>
                    <a:ln>
                      <a:noFill/>
                    </a:ln>
                  </pic:spPr>
                </pic:pic>
              </a:graphicData>
            </a:graphic>
          </wp:inline>
        </w:drawing>
      </w:r>
      <w:r>
        <w:t xml:space="preserve"> </w:t>
      </w:r>
    </w:p>
    <w:p w14:paraId="193F400B" w14:textId="56D3BE84" w:rsidR="00253464" w:rsidRDefault="00253464">
      <w:r w:rsidRPr="00253464">
        <w:t xml:space="preserve">Para permitir la conexión entre Java y MySQL se descargó el </w:t>
      </w:r>
      <w:proofErr w:type="gramStart"/>
      <w:r w:rsidRPr="00253464">
        <w:t>driver</w:t>
      </w:r>
      <w:proofErr w:type="gramEnd"/>
      <w:r w:rsidRPr="00253464">
        <w:t xml:space="preserve"> JDBC (MySQL </w:t>
      </w:r>
      <w:proofErr w:type="spellStart"/>
      <w:r w:rsidRPr="00253464">
        <w:t>Connector</w:t>
      </w:r>
      <w:proofErr w:type="spellEnd"/>
      <w:r w:rsidRPr="00253464">
        <w:t>).</w:t>
      </w:r>
      <w:r w:rsidRPr="00253464">
        <w:br/>
        <w:t>En NetBeans se dio clic derecho en “</w:t>
      </w:r>
      <w:proofErr w:type="spellStart"/>
      <w:r w:rsidRPr="00253464">
        <w:t>Libraries</w:t>
      </w:r>
      <w:proofErr w:type="spellEnd"/>
      <w:r w:rsidRPr="00253464">
        <w:t>” → “Add JAR/Folder” y se agregó el archivo descargado.</w:t>
      </w:r>
    </w:p>
    <w:p w14:paraId="467F8860" w14:textId="28BA6700" w:rsidR="00213C8D" w:rsidRDefault="001C70B6">
      <w:r>
        <w:rPr>
          <w:noProof/>
        </w:rPr>
        <w:lastRenderedPageBreak/>
        <w:drawing>
          <wp:inline distT="0" distB="0" distL="0" distR="0" wp14:anchorId="146C086A" wp14:editId="09D1DD5B">
            <wp:extent cx="5604510" cy="2957195"/>
            <wp:effectExtent l="0" t="0" r="0" b="0"/>
            <wp:docPr id="7311307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4510" cy="2957195"/>
                    </a:xfrm>
                    <a:prstGeom prst="rect">
                      <a:avLst/>
                    </a:prstGeom>
                    <a:noFill/>
                    <a:ln>
                      <a:noFill/>
                    </a:ln>
                  </pic:spPr>
                </pic:pic>
              </a:graphicData>
            </a:graphic>
          </wp:inline>
        </w:drawing>
      </w:r>
    </w:p>
    <w:p w14:paraId="79172B4B" w14:textId="01C85F94" w:rsidR="00213C8D" w:rsidRDefault="00213C8D">
      <w:r w:rsidRPr="00213C8D">
        <w:t xml:space="preserve">La conexión se realizó mediante la clase </w:t>
      </w:r>
      <w:proofErr w:type="spellStart"/>
      <w:r w:rsidRPr="00213C8D">
        <w:t>DriverManager</w:t>
      </w:r>
      <w:proofErr w:type="spellEnd"/>
      <w:r w:rsidRPr="00213C8D">
        <w:t xml:space="preserve"> usando la URL de la base de datos, el usuario y la contraseña.</w:t>
      </w:r>
      <w:r w:rsidRPr="00213C8D">
        <w:br/>
        <w:t>Se utilizó un bloque try-catch para controlar posibles errores de conexión.</w:t>
      </w:r>
    </w:p>
    <w:p w14:paraId="2890456F" w14:textId="67C30B59" w:rsidR="0064189F" w:rsidRPr="00B52E24" w:rsidRDefault="00B52E24" w:rsidP="00B52E24">
      <w:pPr>
        <w:shd w:val="clear" w:color="auto" w:fill="1F1F1F"/>
        <w:spacing w:after="0" w:line="285" w:lineRule="atLeast"/>
        <w:rPr>
          <w:rFonts w:ascii="Consolas" w:eastAsia="Times New Roman" w:hAnsi="Consolas" w:cs="Times New Roman"/>
          <w:color w:val="CCCCCC"/>
          <w:kern w:val="0"/>
          <w:sz w:val="21"/>
          <w:szCs w:val="21"/>
          <w:lang w:val="en-US" w:eastAsia="es-CO"/>
          <w14:ligatures w14:val="none"/>
        </w:rPr>
      </w:pPr>
      <w:r w:rsidRPr="00B52E24">
        <w:rPr>
          <w:rFonts w:ascii="Consolas" w:eastAsia="Times New Roman" w:hAnsi="Consolas" w:cs="Times New Roman"/>
          <w:color w:val="4EC9B0"/>
          <w:kern w:val="0"/>
          <w:sz w:val="21"/>
          <w:szCs w:val="21"/>
          <w:lang w:val="en-US" w:eastAsia="es-CO"/>
          <w14:ligatures w14:val="none"/>
        </w:rPr>
        <w:t>Connection</w:t>
      </w:r>
      <w:r w:rsidRPr="00B52E24">
        <w:rPr>
          <w:rFonts w:ascii="Consolas" w:eastAsia="Times New Roman" w:hAnsi="Consolas" w:cs="Times New Roman"/>
          <w:color w:val="CCCCCC"/>
          <w:kern w:val="0"/>
          <w:sz w:val="21"/>
          <w:szCs w:val="21"/>
          <w:lang w:val="en-US" w:eastAsia="es-CO"/>
          <w14:ligatures w14:val="none"/>
        </w:rPr>
        <w:t xml:space="preserve"> </w:t>
      </w:r>
      <w:r w:rsidRPr="00B52E24">
        <w:rPr>
          <w:rFonts w:ascii="Consolas" w:eastAsia="Times New Roman" w:hAnsi="Consolas" w:cs="Times New Roman"/>
          <w:color w:val="9CDCFE"/>
          <w:kern w:val="0"/>
          <w:sz w:val="21"/>
          <w:szCs w:val="21"/>
          <w:lang w:val="en-US" w:eastAsia="es-CO"/>
          <w14:ligatures w14:val="none"/>
        </w:rPr>
        <w:t>con</w:t>
      </w:r>
      <w:r w:rsidRPr="00B52E24">
        <w:rPr>
          <w:rFonts w:ascii="Consolas" w:eastAsia="Times New Roman" w:hAnsi="Consolas" w:cs="Times New Roman"/>
          <w:color w:val="CCCCCC"/>
          <w:kern w:val="0"/>
          <w:sz w:val="21"/>
          <w:szCs w:val="21"/>
          <w:lang w:val="en-US" w:eastAsia="es-CO"/>
          <w14:ligatures w14:val="none"/>
        </w:rPr>
        <w:t xml:space="preserve"> </w:t>
      </w:r>
      <w:r w:rsidRPr="00B52E24">
        <w:rPr>
          <w:rFonts w:ascii="Consolas" w:eastAsia="Times New Roman" w:hAnsi="Consolas" w:cs="Times New Roman"/>
          <w:color w:val="D4D4D4"/>
          <w:kern w:val="0"/>
          <w:sz w:val="21"/>
          <w:szCs w:val="21"/>
          <w:lang w:val="en-US" w:eastAsia="es-CO"/>
          <w14:ligatures w14:val="none"/>
        </w:rPr>
        <w:t>=</w:t>
      </w:r>
      <w:r w:rsidRPr="00B52E24">
        <w:rPr>
          <w:rFonts w:ascii="Consolas" w:eastAsia="Times New Roman" w:hAnsi="Consolas" w:cs="Times New Roman"/>
          <w:color w:val="CCCCCC"/>
          <w:kern w:val="0"/>
          <w:sz w:val="21"/>
          <w:szCs w:val="21"/>
          <w:lang w:val="en-US" w:eastAsia="es-CO"/>
          <w14:ligatures w14:val="none"/>
        </w:rPr>
        <w:t xml:space="preserve"> </w:t>
      </w:r>
      <w:proofErr w:type="spellStart"/>
      <w:r w:rsidRPr="00B52E24">
        <w:rPr>
          <w:rFonts w:ascii="Consolas" w:eastAsia="Times New Roman" w:hAnsi="Consolas" w:cs="Times New Roman"/>
          <w:color w:val="9CDCFE"/>
          <w:kern w:val="0"/>
          <w:sz w:val="21"/>
          <w:szCs w:val="21"/>
          <w:lang w:val="en-US" w:eastAsia="es-CO"/>
          <w14:ligatures w14:val="none"/>
        </w:rPr>
        <w:t>DriverManager</w:t>
      </w:r>
      <w:r w:rsidRPr="00B52E24">
        <w:rPr>
          <w:rFonts w:ascii="Consolas" w:eastAsia="Times New Roman" w:hAnsi="Consolas" w:cs="Times New Roman"/>
          <w:color w:val="CCCCCC"/>
          <w:kern w:val="0"/>
          <w:sz w:val="21"/>
          <w:szCs w:val="21"/>
          <w:lang w:val="en-US" w:eastAsia="es-CO"/>
          <w14:ligatures w14:val="none"/>
        </w:rPr>
        <w:t>.</w:t>
      </w:r>
      <w:r w:rsidRPr="00B52E24">
        <w:rPr>
          <w:rFonts w:ascii="Consolas" w:eastAsia="Times New Roman" w:hAnsi="Consolas" w:cs="Times New Roman"/>
          <w:color w:val="DCDCAA"/>
          <w:kern w:val="0"/>
          <w:sz w:val="21"/>
          <w:szCs w:val="21"/>
          <w:lang w:val="en-US" w:eastAsia="es-CO"/>
          <w14:ligatures w14:val="none"/>
        </w:rPr>
        <w:t>getConnection</w:t>
      </w:r>
      <w:proofErr w:type="spellEnd"/>
      <w:r w:rsidRPr="00B52E24">
        <w:rPr>
          <w:rFonts w:ascii="Consolas" w:eastAsia="Times New Roman" w:hAnsi="Consolas" w:cs="Times New Roman"/>
          <w:color w:val="CCCCCC"/>
          <w:kern w:val="0"/>
          <w:sz w:val="21"/>
          <w:szCs w:val="21"/>
          <w:lang w:val="en-US" w:eastAsia="es-CO"/>
          <w14:ligatures w14:val="none"/>
        </w:rPr>
        <w:t>(</w:t>
      </w:r>
      <w:proofErr w:type="spellStart"/>
      <w:r w:rsidRPr="00B52E24">
        <w:rPr>
          <w:rFonts w:ascii="Consolas" w:eastAsia="Times New Roman" w:hAnsi="Consolas" w:cs="Times New Roman"/>
          <w:color w:val="CCCCCC"/>
          <w:kern w:val="0"/>
          <w:sz w:val="21"/>
          <w:szCs w:val="21"/>
          <w:lang w:val="en-US" w:eastAsia="es-CO"/>
          <w14:ligatures w14:val="none"/>
        </w:rPr>
        <w:t>url</w:t>
      </w:r>
      <w:proofErr w:type="spellEnd"/>
      <w:r w:rsidRPr="00B52E24">
        <w:rPr>
          <w:rFonts w:ascii="Consolas" w:eastAsia="Times New Roman" w:hAnsi="Consolas" w:cs="Times New Roman"/>
          <w:color w:val="CCCCCC"/>
          <w:kern w:val="0"/>
          <w:sz w:val="21"/>
          <w:szCs w:val="21"/>
          <w:lang w:val="en-US" w:eastAsia="es-CO"/>
          <w14:ligatures w14:val="none"/>
        </w:rPr>
        <w:t>, user, password</w:t>
      </w:r>
      <w:proofErr w:type="gramStart"/>
      <w:r w:rsidRPr="00B52E24">
        <w:rPr>
          <w:rFonts w:ascii="Consolas" w:eastAsia="Times New Roman" w:hAnsi="Consolas" w:cs="Times New Roman"/>
          <w:color w:val="CCCCCC"/>
          <w:kern w:val="0"/>
          <w:sz w:val="21"/>
          <w:szCs w:val="21"/>
          <w:lang w:val="en-US" w:eastAsia="es-CO"/>
          <w14:ligatures w14:val="none"/>
        </w:rPr>
        <w:t>);</w:t>
      </w:r>
      <w:proofErr w:type="gramEnd"/>
    </w:p>
    <w:p w14:paraId="3BE9F9D3" w14:textId="0236C86D" w:rsidR="00B52E24" w:rsidRDefault="00B52E24">
      <w:pPr>
        <w:rPr>
          <w:lang w:val="en-US"/>
        </w:rPr>
      </w:pPr>
    </w:p>
    <w:p w14:paraId="3BEB850F" w14:textId="2CE9C95B" w:rsidR="0034317A" w:rsidRDefault="0034317A">
      <w:pPr>
        <w:rPr>
          <w:b/>
          <w:bCs/>
        </w:rPr>
      </w:pPr>
      <w:r w:rsidRPr="0034317A">
        <w:rPr>
          <w:b/>
          <w:bCs/>
        </w:rPr>
        <w:t>Cómo funciona cada CRUD</w:t>
      </w:r>
    </w:p>
    <w:p w14:paraId="7D7C5B1F" w14:textId="77777777" w:rsidR="002F11B7" w:rsidRPr="002F11B7" w:rsidRDefault="002F11B7" w:rsidP="002F11B7">
      <w:pPr>
        <w:rPr>
          <w:b/>
          <w:bCs/>
        </w:rPr>
      </w:pPr>
      <w:r w:rsidRPr="002F11B7">
        <w:rPr>
          <w:b/>
          <w:bCs/>
        </w:rPr>
        <w:t>INSERTAR</w:t>
      </w:r>
    </w:p>
    <w:p w14:paraId="26C0C15B" w14:textId="77777777" w:rsidR="002F11B7" w:rsidRDefault="002F11B7" w:rsidP="002F11B7">
      <w:r w:rsidRPr="002F11B7">
        <w:t>Permite agregar nuevos registros a la base de datos usando la sentencia INSERT INTO.</w:t>
      </w:r>
    </w:p>
    <w:p w14:paraId="1A5EF4FF" w14:textId="77777777" w:rsidR="00EF365B" w:rsidRDefault="00792853" w:rsidP="00CA79B5">
      <w:r>
        <w:rPr>
          <w:noProof/>
        </w:rPr>
        <w:drawing>
          <wp:inline distT="0" distB="0" distL="0" distR="0" wp14:anchorId="15C324ED" wp14:editId="379C7F71">
            <wp:extent cx="5604510" cy="2949575"/>
            <wp:effectExtent l="0" t="0" r="0" b="3175"/>
            <wp:docPr id="37785818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4510" cy="2949575"/>
                    </a:xfrm>
                    <a:prstGeom prst="rect">
                      <a:avLst/>
                    </a:prstGeom>
                    <a:noFill/>
                    <a:ln>
                      <a:noFill/>
                    </a:ln>
                  </pic:spPr>
                </pic:pic>
              </a:graphicData>
            </a:graphic>
          </wp:inline>
        </w:drawing>
      </w:r>
    </w:p>
    <w:p w14:paraId="515D527D" w14:textId="5C072D3A" w:rsidR="00CA79B5" w:rsidRPr="00CA79B5" w:rsidRDefault="00CA79B5" w:rsidP="00CA79B5">
      <w:r w:rsidRPr="00CA79B5">
        <w:rPr>
          <w:b/>
          <w:bCs/>
        </w:rPr>
        <w:lastRenderedPageBreak/>
        <w:t>CONSULTAR</w:t>
      </w:r>
    </w:p>
    <w:p w14:paraId="04326A0B" w14:textId="77777777" w:rsidR="00CA79B5" w:rsidRDefault="00CA79B5" w:rsidP="00CA79B5">
      <w:r w:rsidRPr="00CA79B5">
        <w:t>Permite visualizar los registros almacenados mediante la sentencia SELECT.</w:t>
      </w:r>
    </w:p>
    <w:p w14:paraId="3BA510CA" w14:textId="0E8FDB30" w:rsidR="008239C1" w:rsidRDefault="008239C1" w:rsidP="00CA79B5">
      <w:r>
        <w:rPr>
          <w:noProof/>
        </w:rPr>
        <w:drawing>
          <wp:inline distT="0" distB="0" distL="0" distR="0" wp14:anchorId="3B34DF2A" wp14:editId="24DC6F09">
            <wp:extent cx="5604510" cy="2772410"/>
            <wp:effectExtent l="0" t="0" r="0" b="8890"/>
            <wp:docPr id="141435364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4510" cy="2772410"/>
                    </a:xfrm>
                    <a:prstGeom prst="rect">
                      <a:avLst/>
                    </a:prstGeom>
                    <a:noFill/>
                    <a:ln>
                      <a:noFill/>
                    </a:ln>
                  </pic:spPr>
                </pic:pic>
              </a:graphicData>
            </a:graphic>
          </wp:inline>
        </w:drawing>
      </w:r>
    </w:p>
    <w:p w14:paraId="084901D6" w14:textId="77777777" w:rsidR="00597063" w:rsidRPr="00597063" w:rsidRDefault="00597063" w:rsidP="00597063">
      <w:pPr>
        <w:rPr>
          <w:b/>
          <w:bCs/>
        </w:rPr>
      </w:pPr>
      <w:r w:rsidRPr="00597063">
        <w:rPr>
          <w:b/>
          <w:bCs/>
        </w:rPr>
        <w:t>ACTUALIZAR</w:t>
      </w:r>
    </w:p>
    <w:p w14:paraId="73D81F25" w14:textId="77777777" w:rsidR="00597063" w:rsidRPr="00597063" w:rsidRDefault="00597063" w:rsidP="00597063">
      <w:r w:rsidRPr="00597063">
        <w:t>Permite modificar registros existentes usando la sentencia UPDATE.</w:t>
      </w:r>
    </w:p>
    <w:p w14:paraId="6D373170" w14:textId="454A3A32" w:rsidR="008239C1" w:rsidRDefault="00892CAE" w:rsidP="00CA79B5">
      <w:r>
        <w:rPr>
          <w:noProof/>
        </w:rPr>
        <w:drawing>
          <wp:inline distT="0" distB="0" distL="0" distR="0" wp14:anchorId="21B69CD2" wp14:editId="2DAEC586">
            <wp:extent cx="5604510" cy="2971800"/>
            <wp:effectExtent l="0" t="0" r="0" b="0"/>
            <wp:docPr id="20333497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4510" cy="2971800"/>
                    </a:xfrm>
                    <a:prstGeom prst="rect">
                      <a:avLst/>
                    </a:prstGeom>
                    <a:noFill/>
                    <a:ln>
                      <a:noFill/>
                    </a:ln>
                  </pic:spPr>
                </pic:pic>
              </a:graphicData>
            </a:graphic>
          </wp:inline>
        </w:drawing>
      </w:r>
    </w:p>
    <w:p w14:paraId="34107B6A" w14:textId="77777777" w:rsidR="00892CAE" w:rsidRPr="00892CAE" w:rsidRDefault="00892CAE" w:rsidP="00892CAE">
      <w:pPr>
        <w:rPr>
          <w:b/>
          <w:bCs/>
        </w:rPr>
      </w:pPr>
      <w:r w:rsidRPr="00892CAE">
        <w:rPr>
          <w:b/>
          <w:bCs/>
        </w:rPr>
        <w:t>ELIMINAR</w:t>
      </w:r>
    </w:p>
    <w:p w14:paraId="775B5757" w14:textId="77777777" w:rsidR="00892CAE" w:rsidRPr="00892CAE" w:rsidRDefault="00892CAE" w:rsidP="00892CAE">
      <w:r w:rsidRPr="00892CAE">
        <w:t>Permite borrar registros usando la sentencia DELETE.</w:t>
      </w:r>
    </w:p>
    <w:p w14:paraId="70F39606" w14:textId="2E0E386B" w:rsidR="00892CAE" w:rsidRDefault="006B3F6A" w:rsidP="00CA79B5">
      <w:r>
        <w:rPr>
          <w:noProof/>
        </w:rPr>
        <w:lastRenderedPageBreak/>
        <w:drawing>
          <wp:inline distT="0" distB="0" distL="0" distR="0" wp14:anchorId="57E17591" wp14:editId="79B847FE">
            <wp:extent cx="5604510" cy="2957195"/>
            <wp:effectExtent l="0" t="0" r="0" b="0"/>
            <wp:docPr id="196301286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4510" cy="2957195"/>
                    </a:xfrm>
                    <a:prstGeom prst="rect">
                      <a:avLst/>
                    </a:prstGeom>
                    <a:noFill/>
                    <a:ln>
                      <a:noFill/>
                    </a:ln>
                  </pic:spPr>
                </pic:pic>
              </a:graphicData>
            </a:graphic>
          </wp:inline>
        </w:drawing>
      </w:r>
    </w:p>
    <w:p w14:paraId="1647A61B" w14:textId="77777777" w:rsidR="00976347" w:rsidRDefault="00976347" w:rsidP="00CA79B5"/>
    <w:p w14:paraId="63D64F1F" w14:textId="7EA95E55" w:rsidR="00F8312E" w:rsidRPr="00F8312E" w:rsidRDefault="00F8312E" w:rsidP="00CA79B5">
      <w:pPr>
        <w:rPr>
          <w:b/>
          <w:bCs/>
        </w:rPr>
      </w:pPr>
      <w:r w:rsidRPr="00F8312E">
        <w:rPr>
          <w:b/>
          <w:bCs/>
        </w:rPr>
        <w:t>Conclusión</w:t>
      </w:r>
    </w:p>
    <w:p w14:paraId="245968A6" w14:textId="77777777" w:rsidR="00F8312E" w:rsidRPr="00F8312E" w:rsidRDefault="00F8312E" w:rsidP="00F8312E">
      <w:r w:rsidRPr="00F8312E">
        <w:t>Durante la fase de construcción se logró establecer la conexión entre el lenguaje de programación Java y la base de datos MySQL mediante el uso de JDBC, permitiendo la gestión de la información de manera eficiente. Asimismo, se implementaron correctamente las operaciones CRUD (crear, consultar, actualizar y eliminar registros), garantizando el funcionamiento básico del sistema de gestión de parqueadero.</w:t>
      </w:r>
    </w:p>
    <w:p w14:paraId="151073C3" w14:textId="77777777" w:rsidR="00F8312E" w:rsidRPr="00F8312E" w:rsidRDefault="00F8312E" w:rsidP="00F8312E">
      <w:r w:rsidRPr="00F8312E">
        <w:t>Los resultados obtenidos evidencian que el software cumple con los requerimientos planteados inicialmente, permitiendo validar la importancia de una adecuada planificación antes del proceso de codificación. Finalmente, este proyecto fortaleció las competencias técnicas relacionadas con bases de datos, programación orientada a objetos y buenas prácticas en el desarrollo de software.</w:t>
      </w:r>
    </w:p>
    <w:p w14:paraId="63EEFC83" w14:textId="77777777" w:rsidR="00F8312E" w:rsidRDefault="00F8312E" w:rsidP="00CA79B5"/>
    <w:p w14:paraId="5D8372CF" w14:textId="2A44448F" w:rsidR="008B1F81" w:rsidRDefault="008B1F81" w:rsidP="00CA79B5">
      <w:proofErr w:type="spellStart"/>
      <w:r>
        <w:t>Github</w:t>
      </w:r>
      <w:proofErr w:type="spellEnd"/>
    </w:p>
    <w:p w14:paraId="67A17B14" w14:textId="1B2BC885" w:rsidR="008B1F81" w:rsidRPr="00CA79B5" w:rsidRDefault="008B1F81" w:rsidP="00CA79B5">
      <w:r w:rsidRPr="008B1F81">
        <w:t>https://github.com/DaniSepulved/DanielSepulvedaHerrera_Aprendices_AA2_EV01.git</w:t>
      </w:r>
    </w:p>
    <w:p w14:paraId="3D5DF962" w14:textId="77777777" w:rsidR="00CA79B5" w:rsidRPr="002F11B7" w:rsidRDefault="00CA79B5" w:rsidP="002F11B7"/>
    <w:p w14:paraId="520339B0" w14:textId="77777777" w:rsidR="002F11B7" w:rsidRDefault="002F11B7">
      <w:pPr>
        <w:rPr>
          <w:b/>
          <w:bCs/>
        </w:rPr>
      </w:pPr>
    </w:p>
    <w:p w14:paraId="5769EBE6" w14:textId="77777777" w:rsidR="0034317A" w:rsidRPr="002F11B7" w:rsidRDefault="0034317A">
      <w:pPr>
        <w:rPr>
          <w:b/>
          <w:bCs/>
        </w:rPr>
      </w:pPr>
    </w:p>
    <w:sectPr w:rsidR="0034317A" w:rsidRPr="002F11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4C"/>
    <w:rsid w:val="00026BFB"/>
    <w:rsid w:val="00107C8F"/>
    <w:rsid w:val="00155A1A"/>
    <w:rsid w:val="001717EC"/>
    <w:rsid w:val="001C70B6"/>
    <w:rsid w:val="00213C8D"/>
    <w:rsid w:val="00253464"/>
    <w:rsid w:val="002C3EF0"/>
    <w:rsid w:val="002E1246"/>
    <w:rsid w:val="002F11B7"/>
    <w:rsid w:val="0034317A"/>
    <w:rsid w:val="003C1CE5"/>
    <w:rsid w:val="003E5DF0"/>
    <w:rsid w:val="00417297"/>
    <w:rsid w:val="0042614C"/>
    <w:rsid w:val="0057261A"/>
    <w:rsid w:val="00597063"/>
    <w:rsid w:val="0064189F"/>
    <w:rsid w:val="00651BAD"/>
    <w:rsid w:val="00656D56"/>
    <w:rsid w:val="006B3F6A"/>
    <w:rsid w:val="006D1E7D"/>
    <w:rsid w:val="0071229D"/>
    <w:rsid w:val="00792853"/>
    <w:rsid w:val="007B1EF4"/>
    <w:rsid w:val="00817F63"/>
    <w:rsid w:val="008239C1"/>
    <w:rsid w:val="00892CAE"/>
    <w:rsid w:val="008B1F81"/>
    <w:rsid w:val="00957E43"/>
    <w:rsid w:val="00976347"/>
    <w:rsid w:val="00A6138C"/>
    <w:rsid w:val="00B52E24"/>
    <w:rsid w:val="00B75636"/>
    <w:rsid w:val="00BA2279"/>
    <w:rsid w:val="00C447CC"/>
    <w:rsid w:val="00C94DE3"/>
    <w:rsid w:val="00CA79B5"/>
    <w:rsid w:val="00D53437"/>
    <w:rsid w:val="00EB0BC0"/>
    <w:rsid w:val="00ED58C9"/>
    <w:rsid w:val="00EF365B"/>
    <w:rsid w:val="00F163EF"/>
    <w:rsid w:val="00F62694"/>
    <w:rsid w:val="00F831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EC6B5"/>
  <w15:chartTrackingRefBased/>
  <w15:docId w15:val="{1C3FECE3-99EB-4FEC-95A1-3EFF7423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6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6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61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61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61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61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61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61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61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1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61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61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61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61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61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61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61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614C"/>
    <w:rPr>
      <w:rFonts w:eastAsiaTheme="majorEastAsia" w:cstheme="majorBidi"/>
      <w:color w:val="272727" w:themeColor="text1" w:themeTint="D8"/>
    </w:rPr>
  </w:style>
  <w:style w:type="paragraph" w:styleId="Ttulo">
    <w:name w:val="Title"/>
    <w:basedOn w:val="Normal"/>
    <w:next w:val="Normal"/>
    <w:link w:val="TtuloCar"/>
    <w:uiPriority w:val="10"/>
    <w:qFormat/>
    <w:rsid w:val="00426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61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61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61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614C"/>
    <w:pPr>
      <w:spacing w:before="160"/>
      <w:jc w:val="center"/>
    </w:pPr>
    <w:rPr>
      <w:i/>
      <w:iCs/>
      <w:color w:val="404040" w:themeColor="text1" w:themeTint="BF"/>
    </w:rPr>
  </w:style>
  <w:style w:type="character" w:customStyle="1" w:styleId="CitaCar">
    <w:name w:val="Cita Car"/>
    <w:basedOn w:val="Fuentedeprrafopredeter"/>
    <w:link w:val="Cita"/>
    <w:uiPriority w:val="29"/>
    <w:rsid w:val="0042614C"/>
    <w:rPr>
      <w:i/>
      <w:iCs/>
      <w:color w:val="404040" w:themeColor="text1" w:themeTint="BF"/>
    </w:rPr>
  </w:style>
  <w:style w:type="paragraph" w:styleId="Prrafodelista">
    <w:name w:val="List Paragraph"/>
    <w:basedOn w:val="Normal"/>
    <w:uiPriority w:val="34"/>
    <w:qFormat/>
    <w:rsid w:val="0042614C"/>
    <w:pPr>
      <w:ind w:left="720"/>
      <w:contextualSpacing/>
    </w:pPr>
  </w:style>
  <w:style w:type="character" w:styleId="nfasisintenso">
    <w:name w:val="Intense Emphasis"/>
    <w:basedOn w:val="Fuentedeprrafopredeter"/>
    <w:uiPriority w:val="21"/>
    <w:qFormat/>
    <w:rsid w:val="0042614C"/>
    <w:rPr>
      <w:i/>
      <w:iCs/>
      <w:color w:val="0F4761" w:themeColor="accent1" w:themeShade="BF"/>
    </w:rPr>
  </w:style>
  <w:style w:type="paragraph" w:styleId="Citadestacada">
    <w:name w:val="Intense Quote"/>
    <w:basedOn w:val="Normal"/>
    <w:next w:val="Normal"/>
    <w:link w:val="CitadestacadaCar"/>
    <w:uiPriority w:val="30"/>
    <w:qFormat/>
    <w:rsid w:val="00426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614C"/>
    <w:rPr>
      <w:i/>
      <w:iCs/>
      <w:color w:val="0F4761" w:themeColor="accent1" w:themeShade="BF"/>
    </w:rPr>
  </w:style>
  <w:style w:type="character" w:styleId="Referenciaintensa">
    <w:name w:val="Intense Reference"/>
    <w:basedOn w:val="Fuentedeprrafopredeter"/>
    <w:uiPriority w:val="32"/>
    <w:qFormat/>
    <w:rsid w:val="004261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1058</Words>
  <Characters>5824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Sepulveda</dc:creator>
  <cp:keywords/>
  <dc:description/>
  <cp:lastModifiedBy>Daniel Sepulveda</cp:lastModifiedBy>
  <cp:revision>4</cp:revision>
  <dcterms:created xsi:type="dcterms:W3CDTF">2026-03-22T19:50:00Z</dcterms:created>
  <dcterms:modified xsi:type="dcterms:W3CDTF">2026-03-22T19:54:00Z</dcterms:modified>
</cp:coreProperties>
</file>