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1882B27" wp14:paraId="1CBEDD14" wp14:textId="46A778A2">
      <w:pPr>
        <w:pStyle w:val="Heading1"/>
        <w:spacing w:before="322" w:beforeAutospacing="off" w:after="322" w:afterAutospacing="off"/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Memoria Técnica Integral: Sistema de Recomendación de Libros con Qdrant y Docker</w:t>
      </w:r>
    </w:p>
    <w:p xmlns:wp14="http://schemas.microsoft.com/office/word/2010/wordml" w:rsidP="61882B27" wp14:paraId="669C3BAF" wp14:textId="4C287E98">
      <w:pPr>
        <w:pStyle w:val="Heading2"/>
        <w:spacing w:before="299" w:beforeAutospacing="off" w:after="299" w:afterAutospacing="off"/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1. Resumen Ejecutivo</w:t>
      </w:r>
    </w:p>
    <w:p xmlns:wp14="http://schemas.microsoft.com/office/word/2010/wordml" w:rsidP="61882B27" wp14:paraId="68DE3B98" wp14:textId="1D08650D">
      <w:pPr>
        <w:spacing w:before="240" w:beforeAutospacing="off" w:after="240" w:afterAutospacing="off"/>
      </w:pP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proyecto consistió en la transición completa de un prototipo exploratorio de Machine Learning (desarrollado inicialmente en un notebook interactivo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app.ipynb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) a una arquitectura modular, contenerizada y lista para producción. El sistema implementa búsqueda semántica y recomendación basada en álgebra vectorial sobre un catálogo de más de 7.000 libros, utilizando embeddings multilingües, persistencia en la base de datos vectorial Qdrant y orquestación con Docker Compose.</w:t>
      </w:r>
    </w:p>
    <w:p xmlns:wp14="http://schemas.microsoft.com/office/word/2010/wordml" w:rsidP="61882B27" wp14:paraId="64050B6A" wp14:textId="64C5CAEE">
      <w:pPr>
        <w:pStyle w:val="Heading2"/>
        <w:spacing w:before="299" w:beforeAutospacing="off" w:after="299" w:afterAutospacing="off"/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2. Configuración Inicial del Entorno de Desarrollo (Local)</w:t>
      </w:r>
    </w:p>
    <w:p xmlns:wp14="http://schemas.microsoft.com/office/word/2010/wordml" w:rsidP="61882B27" wp14:paraId="5877245C" wp14:textId="444BDF69">
      <w:pPr>
        <w:spacing w:before="240" w:beforeAutospacing="off" w:after="240" w:afterAutospacing="off"/>
      </w:pP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Antes de abordar la migración a Docker, se preparó y saneó el entorno local de ejecución en Windows (PowerShell):</w:t>
      </w:r>
    </w:p>
    <w:p xmlns:wp14="http://schemas.microsoft.com/office/word/2010/wordml" w:rsidP="61882B27" wp14:paraId="448D8759" wp14:textId="4D137BF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Creación y Activación del Entorno Virtual (</w:t>
      </w:r>
      <w:r w:rsidRPr="61882B27" w:rsidR="522E0D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venv</w:t>
      </w: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):</w:t>
      </w:r>
    </w:p>
    <w:p xmlns:wp14="http://schemas.microsoft.com/office/word/2010/wordml" w:rsidP="61882B27" wp14:paraId="0C1897BB" wp14:textId="05CC775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Se configuró un entorno virtual aislado para evitar colisiones con el entorno global de Anaconda/Python base (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(base)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xmlns:wp14="http://schemas.microsoft.com/office/word/2010/wordml" w:rsidP="61882B27" wp14:paraId="0E10F35B" wp14:textId="7428478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Creación:</w:t>
      </w:r>
    </w:p>
    <w:p xmlns:wp14="http://schemas.microsoft.com/office/word/2010/wordml" w:rsidP="61882B27" wp14:paraId="487E2E4C" wp14:textId="7518F24A">
      <w:pPr>
        <w:spacing w:before="0" w:beforeAutospacing="off" w:after="0" w:afterAutospacing="off"/>
      </w:pP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PowerShell</w:t>
      </w:r>
    </w:p>
    <w:p xmlns:wp14="http://schemas.microsoft.com/office/word/2010/wordml" w:rsidP="61882B27" wp14:paraId="6F36804D" wp14:textId="410AB32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python -m venv venv</w:t>
      </w:r>
      <w:r>
        <w:br/>
      </w:r>
    </w:p>
    <w:p xmlns:wp14="http://schemas.microsoft.com/office/word/2010/wordml" w:rsidP="61882B27" wp14:paraId="5106FF9B" wp14:textId="68F1ACC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Activación en PowerShell:</w:t>
      </w:r>
    </w:p>
    <w:p xmlns:wp14="http://schemas.microsoft.com/office/word/2010/wordml" w:rsidP="61882B27" wp14:paraId="3A3EAC57" wp14:textId="48BFC428">
      <w:pPr>
        <w:spacing w:before="0" w:beforeAutospacing="off" w:after="0" w:afterAutospacing="off"/>
      </w:pP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PowerShell</w:t>
      </w:r>
    </w:p>
    <w:p xmlns:wp14="http://schemas.microsoft.com/office/word/2010/wordml" w:rsidP="61882B27" wp14:paraId="3293FE39" wp14:textId="46EE35B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.\venv\Scripts\Activate.ps1</w:t>
      </w:r>
      <w:r>
        <w:br/>
      </w:r>
    </w:p>
    <w:p xmlns:wp14="http://schemas.microsoft.com/office/word/2010/wordml" w:rsidP="61882B27" wp14:paraId="380EF6A8" wp14:textId="040A71B6">
      <w:pPr>
        <w:spacing w:before="240" w:beforeAutospacing="off" w:after="240" w:afterAutospacing="off"/>
      </w:pPr>
      <w:r w:rsidRPr="61882B27" w:rsidR="522E0D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 xml:space="preserve">(Apareciendo el prompt dual </w:t>
      </w:r>
      <w:r w:rsidRPr="61882B27" w:rsidR="522E0DD0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s-ES"/>
        </w:rPr>
        <w:t>(venv) (base)</w:t>
      </w:r>
      <w:r w:rsidRPr="61882B27" w:rsidR="522E0D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 xml:space="preserve"> en la terminal).</w:t>
      </w:r>
    </w:p>
    <w:p xmlns:wp14="http://schemas.microsoft.com/office/word/2010/wordml" w:rsidP="61882B27" wp14:paraId="139C6289" wp14:textId="2ACE273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Instalación de Dependencias de Desarrollo e Inferencia:</w:t>
      </w:r>
    </w:p>
    <w:p xmlns:wp14="http://schemas.microsoft.com/office/word/2010/wordml" w:rsidP="61882B27" wp14:paraId="26852997" wp14:textId="7C32B59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Se instalaron los paquetes necesarios para procesar datos, interactuar con el modelo de Hugging Face y comunicarse con Qdrant:</w:t>
      </w:r>
    </w:p>
    <w:p xmlns:wp14="http://schemas.microsoft.com/office/word/2010/wordml" w:rsidP="61882B27" wp14:paraId="41789A45" wp14:textId="14D48859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pandas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: manipulación tabular del dataset.</w:t>
      </w:r>
    </w:p>
    <w:p xmlns:wp14="http://schemas.microsoft.com/office/word/2010/wordml" w:rsidP="61882B27" wp14:paraId="1FD6D437" wp14:textId="531A433B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kagglehub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: descarga programática del dataset de Kaggle (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dylanjcastillo/7k-books-with-metadata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xmlns:wp14="http://schemas.microsoft.com/office/word/2010/wordml" w:rsidP="61882B27" wp14:paraId="7D7EC52B" wp14:textId="33AA5BD9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sentence-transformers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: cálculo de embeddings semánticos.</w:t>
      </w:r>
    </w:p>
    <w:p xmlns:wp14="http://schemas.microsoft.com/office/word/2010/wordml" w:rsidP="61882B27" wp14:paraId="346E5C0C" wp14:textId="66087197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qdrant-client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: cliente Python oficial para interactuar con la base de datos vectorial.</w:t>
      </w:r>
    </w:p>
    <w:p xmlns:wp14="http://schemas.microsoft.com/office/word/2010/wordml" w:rsidP="61882B27" wp14:paraId="3C36536D" wp14:textId="186BB42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Diagnóstico del problema con </w:t>
      </w:r>
      <w:r w:rsidRPr="61882B27" w:rsidR="522E0D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pip freeze</w:t>
      </w: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:</w:t>
      </w:r>
    </w:p>
    <w:p xmlns:wp14="http://schemas.microsoft.com/office/word/2010/wordml" w:rsidP="61882B27" wp14:paraId="1791A9C1" wp14:textId="0EE9E33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Al ejecutar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pip freeze &gt; requirements.txt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, se congelaron indiscriminadamente más de 40 paquetes transitivos y herramientas interactivas del entorno local (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ipykernel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jupyter_client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debugpy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, etc.).</w:t>
      </w:r>
    </w:p>
    <w:p xmlns:wp14="http://schemas.microsoft.com/office/word/2010/wordml" w:rsidP="61882B27" wp14:paraId="173BB18D" wp14:textId="5C0BB0F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Esto introdujo dependencias rígidas compiladas para Windows (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networkx==3.7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, versiones fijas de paquetes de depuración) que rompían la construcción en contenedores Linux.</w:t>
      </w:r>
    </w:p>
    <w:p xmlns:wp14="http://schemas.microsoft.com/office/word/2010/wordml" w:rsidP="61882B27" wp14:paraId="4CC50904" wp14:textId="6823903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Decisión técnica: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depuró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requirements.txt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dejando únicamente las 4 dependencias raíz de primer nivel, permitiendo que el gestor de paquetes de Linux (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pip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) resuelva dinámicamente sus propias dependencias compatibles.</w:t>
      </w:r>
    </w:p>
    <w:p xmlns:wp14="http://schemas.microsoft.com/office/word/2010/wordml" w:rsidP="61882B27" wp14:paraId="0EEFCF8F" wp14:textId="19C30594">
      <w:pPr>
        <w:pStyle w:val="Heading2"/>
        <w:spacing w:before="299" w:beforeAutospacing="off" w:after="299" w:afterAutospacing="off"/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3. Arquitectura y Componentes del Sistema</w:t>
      </w:r>
    </w:p>
    <w:p xmlns:wp14="http://schemas.microsoft.com/office/word/2010/wordml" w:rsidP="61882B27" wp14:paraId="45B87EC6" wp14:textId="17B6A74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Motor Vectorial: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Imagen oficial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qdrant/qdrant:latest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exponiendo el puerto REST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6333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gRPC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6334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61882B27" wp14:paraId="4643BCBB" wp14:textId="375405F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Persistencia: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Volumen nombrado de Docker (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qdrant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 mapeado a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/qdrant/storage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, preservando colecciones e índices entre reinicios de contenedores.</w:t>
      </w:r>
    </w:p>
    <w:p xmlns:wp14="http://schemas.microsoft.com/office/word/2010/wordml" w:rsidP="61882B27" wp14:paraId="05813FB3" wp14:textId="727EC51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Modelo de Embeddings: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intfloat/multilingual-e5-small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(384 dimensiones, similitud coseno).</w:t>
      </w:r>
    </w:p>
    <w:p xmlns:wp14="http://schemas.microsoft.com/office/word/2010/wordml" w:rsidP="61882B27" wp14:paraId="430D6EFE" wp14:textId="0254B6D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Dataset: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dylanjcastillo/7k-books-with-metadata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, preprocesado para eliminar registros sin sinopsis y vectorizado en lotes de 64 elementos.</w:t>
      </w:r>
    </w:p>
    <w:p xmlns:wp14="http://schemas.microsoft.com/office/word/2010/wordml" w:rsidP="61882B27" wp14:paraId="1166D5F3" wp14:textId="2971C74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Orquestación: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Docker Compose enlazando el contenedor de la aplicación (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book-app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) con el servicio de base de datos (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qdrant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) a través de una red interna y resolución DNS de servicio (</w:t>
      </w:r>
      <w:hyperlink r:id="Ra31e3cbc9e144c40">
        <w:r w:rsidRPr="61882B27" w:rsidR="522E0DD0">
          <w:rPr>
            <w:rStyle w:val="Hyperlink"/>
            <w:noProof w:val="0"/>
            <w:lang w:val="es-ES"/>
          </w:rPr>
          <w:t>http://qdrant:6333</w:t>
        </w:r>
      </w:hyperlink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xmlns:wp14="http://schemas.microsoft.com/office/word/2010/wordml" w:rsidP="61882B27" wp14:paraId="616ABA8C" wp14:textId="0F1F4A86">
      <w:pPr>
        <w:pStyle w:val="Heading2"/>
        <w:spacing w:before="299" w:beforeAutospacing="off" w:after="299" w:afterAutospacing="off"/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4. Transición de Notebook (</w:t>
      </w:r>
      <w:r w:rsidRPr="61882B27" w:rsidR="522E0DD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s-ES"/>
        </w:rPr>
        <w:t>app.ipynb</w:t>
      </w:r>
      <w:r w:rsidRPr="61882B27" w:rsidR="522E0DD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) a Código Modular (</w:t>
      </w:r>
      <w:r w:rsidRPr="61882B27" w:rsidR="522E0DD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s-ES"/>
        </w:rPr>
        <w:t>app.py</w:t>
      </w:r>
      <w:r w:rsidRPr="61882B27" w:rsidR="522E0DD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)</w:t>
      </w:r>
    </w:p>
    <w:p xmlns:wp14="http://schemas.microsoft.com/office/word/2010/wordml" w:rsidP="61882B27" wp14:paraId="3E4592C2" wp14:textId="11EDB73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Incompatibilidad directa </w:t>
      </w:r>
      <w:r w:rsidRPr="61882B27" w:rsidR="522E0D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.ipynb</w:t>
      </w: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vs </w:t>
      </w:r>
      <w:r w:rsidRPr="61882B27" w:rsidR="522E0D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.py</w:t>
      </w: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:</w:t>
      </w:r>
    </w:p>
    <w:p xmlns:wp14="http://schemas.microsoft.com/office/word/2010/wordml" w:rsidP="61882B27" wp14:paraId="03325E1E" wp14:textId="552FC1E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Se descartó el renombrado directo del archivo porque el formato de Jupyter es una estructura serializada en JSON con metadatos de celdas, salidas y cabeceras que el intérprete de Python no puede ejecutar directamente (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SyntaxError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xmlns:wp14="http://schemas.microsoft.com/office/word/2010/wordml" w:rsidP="61882B27" wp14:paraId="39DE1A63" wp14:textId="70956A3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Estructura del script de producción (</w:t>
      </w:r>
      <w:r w:rsidRPr="61882B27" w:rsidR="522E0D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src/app.py</w:t>
      </w: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):</w:t>
      </w:r>
    </w:p>
    <w:p xmlns:wp14="http://schemas.microsoft.com/office/word/2010/wordml" w:rsidP="61882B27" wp14:paraId="39BAF76F" wp14:textId="7CEFEBC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Conexión desacoplada: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Parámetros de conexión configurables mediante variables de entorno (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QDRANT_HOST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QDRANT_PORT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), permitiendo alternar entre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localhost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(ejecución local) y el hostname interno del contenedor (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qdrant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xmlns:wp14="http://schemas.microsoft.com/office/word/2010/wordml" w:rsidP="61882B27" wp14:paraId="00FA0FC9" wp14:textId="7FD555E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Persistencia inteligente (</w:t>
      </w:r>
      <w:r w:rsidRPr="61882B27" w:rsidR="522E0D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preparar_coleccion</w:t>
      </w: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):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script verifica si la colección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catalogo_libros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ya existe en el volumen. Si ya contiene datos, omite la descarga e ingesta de Kaggle, ahorrando tiempo de procesamiento en cada inicio.</w:t>
      </w:r>
    </w:p>
    <w:p xmlns:wp14="http://schemas.microsoft.com/office/word/2010/wordml" w:rsidP="61882B27" wp14:paraId="79A6A2E3" wp14:textId="3B7AEC9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Indexación de metadatos: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Configuración de índices sobre el payload para optimizar búsquedas filtradas:</w:t>
      </w:r>
    </w:p>
    <w:p xmlns:wp14="http://schemas.microsoft.com/office/word/2010/wordml" w:rsidP="61882B27" wp14:paraId="7D6FFE3A" wp14:textId="14E58882">
      <w:pPr>
        <w:pStyle w:val="ListParagraph"/>
        <w:numPr>
          <w:ilvl w:val="2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categories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-&gt;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PayloadSchemaType.KEYWORD</w:t>
      </w:r>
    </w:p>
    <w:p xmlns:wp14="http://schemas.microsoft.com/office/word/2010/wordml" w:rsidP="61882B27" wp14:paraId="6D364815" wp14:textId="3C4900AA">
      <w:pPr>
        <w:pStyle w:val="ListParagraph"/>
        <w:numPr>
          <w:ilvl w:val="2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average_rating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-&gt;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PayloadSchemaType.FLOAT</w:t>
      </w:r>
    </w:p>
    <w:p xmlns:wp14="http://schemas.microsoft.com/office/word/2010/wordml" w:rsidP="61882B27" wp14:paraId="1E166ACF" wp14:textId="53B8598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Búsqueda Semántica (</w:t>
      </w:r>
      <w:r w:rsidRPr="61882B27" w:rsidR="522E0D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buscar_libros</w:t>
      </w: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):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Vectorización en tiempo de consulta combinada opcionalmente con filtros de género mediante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client.query_points()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61882B27" wp14:paraId="6AF977A6" wp14:textId="2B13E9C8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Recomendación Vectorial (</w:t>
      </w:r>
      <w:r w:rsidRPr="61882B27" w:rsidR="522E0D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recomendar_libros</w:t>
      </w: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):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Álgebra en el espacio latente combinando puntos positivos y negativos.</w:t>
      </w:r>
    </w:p>
    <w:p xmlns:wp14="http://schemas.microsoft.com/office/word/2010/wordml" w:rsidP="61882B27" wp14:paraId="5EAB7040" wp14:textId="6EFCD049">
      <w:pPr>
        <w:pStyle w:val="Heading2"/>
        <w:spacing w:before="299" w:beforeAutospacing="off" w:after="299" w:afterAutospacing="off"/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5. Resolución de Errores y Depuración Técnica</w:t>
      </w:r>
    </w:p>
    <w:p xmlns:wp14="http://schemas.microsoft.com/office/word/2010/wordml" w:rsidP="61882B27" wp14:paraId="67B682B3" wp14:textId="434643D0">
      <w:pPr>
        <w:pStyle w:val="Heading3"/>
        <w:spacing w:before="281" w:beforeAutospacing="off" w:after="281" w:afterAutospacing="off"/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A. Compatibilidad de la API de </w:t>
      </w:r>
      <w:r w:rsidRPr="61882B27" w:rsidR="522E0DD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s-ES"/>
        </w:rPr>
        <w:t>qdrant-client</w:t>
      </w:r>
      <w:r w:rsidRPr="61882B27" w:rsidR="522E0DD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(Versiones 1.10+)</w:t>
      </w:r>
    </w:p>
    <w:p xmlns:wp14="http://schemas.microsoft.com/office/word/2010/wordml" w:rsidP="61882B27" wp14:paraId="7BF87874" wp14:textId="3EFD664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Error 1 (</w:t>
      </w:r>
      <w:r w:rsidRPr="61882B27" w:rsidR="522E0D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ValueError: Unsupported query type &lt;RecommendInput&gt;</w:t>
      </w: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):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paso directo de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RecommendInput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query_points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no coincidía con las clases esperadas por la API.</w:t>
      </w:r>
    </w:p>
    <w:p xmlns:wp14="http://schemas.microsoft.com/office/word/2010/wordml" w:rsidP="61882B27" wp14:paraId="23B80559" wp14:textId="5241A64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Error 2 (</w:t>
      </w:r>
      <w:r w:rsidRPr="61882B27" w:rsidR="522E0D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AttributeError: 'QdrantClient' object has no attribute 'recommend'</w:t>
      </w: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):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método heredado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client.recommend()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fue deprecado y removido de la interfaz cliente.</w:t>
      </w:r>
    </w:p>
    <w:p xmlns:wp14="http://schemas.microsoft.com/office/word/2010/wordml" w:rsidP="61882B27" wp14:paraId="0F5D7771" wp14:textId="13DE0D7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Solución definitiva implementada: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Uso de la sintaxis moderna basada en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models.RecommendQuery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61882B27" wp14:paraId="1C0735E7" wp14:textId="1BE51B0B">
      <w:pPr>
        <w:spacing w:before="0" w:beforeAutospacing="off" w:after="0" w:afterAutospacing="off"/>
      </w:pP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Python</w:t>
      </w:r>
    </w:p>
    <w:p xmlns:wp14="http://schemas.microsoft.com/office/word/2010/wordml" w:rsidP="61882B27" wp14:paraId="0F31131E" wp14:textId="0EB2F0E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response = client.query_points(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collection_name=COLLECTION_NAME,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query=models.RecommendQuery(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recommend=models.RecommendInput(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positive=me_gustan_ids,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negative=no_me_gustan_ids,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)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),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limit=limit,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)</w:t>
      </w:r>
      <w:r>
        <w:br/>
      </w:r>
    </w:p>
    <w:p xmlns:wp14="http://schemas.microsoft.com/office/word/2010/wordml" w:rsidP="61882B27" wp14:paraId="1AC01C90" wp14:textId="15BF3997">
      <w:pPr>
        <w:pStyle w:val="Heading3"/>
        <w:spacing w:before="281" w:beforeAutospacing="off" w:after="281" w:afterAutospacing="off"/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B. Fallos de Construcción en Docker (</w:t>
      </w:r>
      <w:r w:rsidRPr="61882B27" w:rsidR="522E0DD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s-ES"/>
        </w:rPr>
        <w:t>Dockerfile</w:t>
      </w:r>
      <w:r w:rsidRPr="61882B27" w:rsidR="522E0DD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y Contextos)</w:t>
      </w:r>
    </w:p>
    <w:p xmlns:wp14="http://schemas.microsoft.com/office/word/2010/wordml" w:rsidP="61882B27" wp14:paraId="30C998AC" wp14:textId="3A4F846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Comandos de Docker pegados en PowerShell: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aclaró que directivas como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FROM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WORKDIR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RUN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COPY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no son comandos de consola de PowerShell, sino instrucciones exclusivas del archivo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Dockerfile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61882B27" wp14:paraId="1A746D3F" wp14:textId="7B3882A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Ubicación de archivos y subcarpeta </w:t>
      </w:r>
      <w:r w:rsidRPr="61882B27" w:rsidR="522E0D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src</w:t>
      </w: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:</w:t>
      </w:r>
    </w:p>
    <w:p xmlns:wp14="http://schemas.microsoft.com/office/word/2010/wordml" w:rsidP="61882B27" wp14:paraId="3B1448FC" wp14:textId="46BE9C60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Docker Compose no encontraba los manifiestos al ejecutarse desde la raíz (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no configuration file provided: not found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). Se unificó la ejecución situándose en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src/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61882B27" wp14:paraId="2E6752B6" wp14:textId="35E1A7DB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corrigió la ausencia del archivo de dependencias en el contexto de construcción copiando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requirements.txt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src/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61882B27" wp14:paraId="55437686" wp14:textId="49548B5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Fallo de paquetes incompatibles en Linux:</w:t>
      </w:r>
    </w:p>
    <w:p xmlns:wp14="http://schemas.microsoft.com/office/word/2010/wordml" w:rsidP="61882B27" wp14:paraId="51592DD5" wp14:textId="574FC8C4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error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No matching distribution found for networkx==3.7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fue subsanado al reemplazar el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requirements.txt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inflado por el archivo limpio con las 4 librerías esenciales.</w:t>
      </w:r>
    </w:p>
    <w:p xmlns:wp14="http://schemas.microsoft.com/office/word/2010/wordml" w:rsidP="61882B27" wp14:paraId="1BEA0616" wp14:textId="320E39BB">
      <w:pPr>
        <w:pStyle w:val="Heading3"/>
        <w:spacing w:before="281" w:beforeAutospacing="off" w:after="281" w:afterAutospacing="off"/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C. Colisiones de Contenedores y Red</w:t>
      </w:r>
    </w:p>
    <w:p xmlns:wp14="http://schemas.microsoft.com/office/word/2010/wordml" w:rsidP="61882B27" wp14:paraId="41F0CE64" wp14:textId="6BE0AD2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Error de nombre en uso (</w:t>
      </w:r>
      <w:r w:rsidRPr="61882B27" w:rsidR="522E0D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Conflict. The container name "/qdrant_server" is already in use</w:t>
      </w: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):</w:t>
      </w:r>
    </w:p>
    <w:p xmlns:wp14="http://schemas.microsoft.com/office/word/2010/wordml" w:rsidP="61882B27" wp14:paraId="442DD4E5" wp14:textId="62877A4C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Provocado por contenedores huérfanos generados durante pruebas previas con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 run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61882B27" wp14:paraId="74839268" wp14:textId="22E330DF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Solución: Detención y remoción forzosa mediante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 rm -f qdrant_server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61882B27" wp14:paraId="651373F3" wp14:textId="432BA9B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Ciclo de vida del contenedor de aplicación:</w:t>
      </w:r>
    </w:p>
    <w:p xmlns:wp14="http://schemas.microsoft.com/office/word/2010/wordml" w:rsidP="61882B27" wp14:paraId="2C6FC2C4" wp14:textId="5E9349C9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aclaró el comportamiento de 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recommender_app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restart: "no"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), el cual finaliza normalmente su ejecución (</w:t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exited with code 0</w:t>
      </w: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) tras completar la demostración en consola.</w:t>
      </w:r>
    </w:p>
    <w:p xmlns:wp14="http://schemas.microsoft.com/office/word/2010/wordml" w:rsidP="61882B27" wp14:paraId="11D9E03D" wp14:textId="115D819C">
      <w:pPr>
        <w:pStyle w:val="Heading2"/>
        <w:spacing w:before="299" w:beforeAutospacing="off" w:after="299" w:afterAutospacing="off"/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6. Configuración de Archivos de Despliegue</w:t>
      </w:r>
    </w:p>
    <w:p xmlns:wp14="http://schemas.microsoft.com/office/word/2010/wordml" w:rsidP="61882B27" wp14:paraId="4135397E" wp14:textId="58EDACA2">
      <w:pPr>
        <w:pStyle w:val="Heading3"/>
        <w:spacing w:before="281" w:beforeAutospacing="off" w:after="281" w:afterAutospacing="off"/>
      </w:pPr>
      <w:r w:rsidRPr="61882B27" w:rsidR="522E0DD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s-ES"/>
        </w:rPr>
        <w:t>src/Dockerfile</w:t>
      </w:r>
    </w:p>
    <w:p xmlns:wp14="http://schemas.microsoft.com/office/word/2010/wordml" w:rsidP="61882B27" wp14:paraId="61DEB8ED" wp14:textId="33A8F456">
      <w:pPr>
        <w:spacing w:before="0" w:beforeAutospacing="off" w:after="0" w:afterAutospacing="off"/>
      </w:pP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Dockerfile</w:t>
      </w:r>
    </w:p>
    <w:p xmlns:wp14="http://schemas.microsoft.com/office/word/2010/wordml" w:rsidP="61882B27" wp14:paraId="2FD57ECE" wp14:textId="5B112AC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FROM python:3.11-slim</w:t>
      </w:r>
      <w:r>
        <w:br/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ENV PYTHONUNBUFFERED=1</w:t>
      </w:r>
      <w:r>
        <w:br/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WORKDIR /app</w:t>
      </w:r>
      <w:r>
        <w:br/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RUN apt-get update &amp;&amp; apt-get install -y --no-install-recommends \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build-essential \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&amp;&amp; rm -rf /var/lib/apt/lists/*</w:t>
      </w:r>
      <w:r>
        <w:br/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COPY requirements.txt .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RUN pip install --no-cache-dir -r requirements.txt</w:t>
      </w:r>
      <w:r>
        <w:br/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COPY app.py .</w:t>
      </w:r>
      <w:r>
        <w:br/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CMD ["python", "app.py"]</w:t>
      </w:r>
      <w:r>
        <w:br/>
      </w:r>
    </w:p>
    <w:p xmlns:wp14="http://schemas.microsoft.com/office/word/2010/wordml" w:rsidP="61882B27" wp14:paraId="4ED13D24" wp14:textId="102BA33E">
      <w:pPr>
        <w:pStyle w:val="Heading3"/>
        <w:spacing w:before="281" w:beforeAutospacing="off" w:after="281" w:afterAutospacing="off"/>
      </w:pPr>
      <w:r w:rsidRPr="61882B27" w:rsidR="522E0DD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s-ES"/>
        </w:rPr>
        <w:t>src/docker-compose.yml</w:t>
      </w:r>
    </w:p>
    <w:p xmlns:wp14="http://schemas.microsoft.com/office/word/2010/wordml" w:rsidP="61882B27" wp14:paraId="7410F9BC" wp14:textId="174625AF">
      <w:pPr>
        <w:spacing w:before="0" w:beforeAutospacing="off" w:after="0" w:afterAutospacing="off"/>
      </w:pP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YAML</w:t>
      </w:r>
    </w:p>
    <w:p xmlns:wp14="http://schemas.microsoft.com/office/word/2010/wordml" w:rsidP="61882B27" wp14:paraId="2A3B31CC" wp14:textId="65849E3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services: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qdrant: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image: qdrant/qdrant:latest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container_name: qdrant_server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ports: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- "6333:6333"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- "6334:6334"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volumes: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- qdrant:/qdrant/storage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restart: unless-stopped</w:t>
      </w:r>
      <w:r>
        <w:br/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book-app: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build: .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container_name: recommender_app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depends_on: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- qdrant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environment: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- QDRANT_HOST=qdrant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- QDRANT_PORT=6333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restart: "no"</w:t>
      </w:r>
      <w:r>
        <w:br/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volumes: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qdrant: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external: true</w:t>
      </w:r>
      <w:r>
        <w:br/>
      </w:r>
    </w:p>
    <w:p xmlns:wp14="http://schemas.microsoft.com/office/word/2010/wordml" w:rsidP="61882B27" wp14:paraId="390BC0BD" wp14:textId="762C5712">
      <w:pPr>
        <w:pStyle w:val="Heading3"/>
        <w:spacing w:before="281" w:beforeAutospacing="off" w:after="281" w:afterAutospacing="off"/>
      </w:pPr>
      <w:r w:rsidRPr="61882B27" w:rsidR="522E0DD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s-ES"/>
        </w:rPr>
        <w:t>src/requirements.txt</w:t>
      </w:r>
    </w:p>
    <w:p xmlns:wp14="http://schemas.microsoft.com/office/word/2010/wordml" w:rsidP="61882B27" wp14:paraId="11D29F06" wp14:textId="128BF308">
      <w:pPr>
        <w:spacing w:before="0" w:beforeAutospacing="off" w:after="0" w:afterAutospacing="off"/>
      </w:pP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Plaintext</w:t>
      </w:r>
    </w:p>
    <w:p xmlns:wp14="http://schemas.microsoft.com/office/word/2010/wordml" w:rsidP="61882B27" wp14:paraId="22CEFCD7" wp14:textId="7C01C99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pandas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kagglehub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sentence-transformers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qdrant-client</w:t>
      </w:r>
      <w:r>
        <w:br/>
      </w:r>
    </w:p>
    <w:p xmlns:wp14="http://schemas.microsoft.com/office/word/2010/wordml" w:rsidP="61882B27" wp14:paraId="0F60128F" wp14:textId="7F9DDDD4">
      <w:pPr>
        <w:pStyle w:val="Heading2"/>
        <w:spacing w:before="299" w:beforeAutospacing="off" w:after="299" w:afterAutospacing="off"/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7. Estructura Final del Repositorio</w:t>
      </w:r>
    </w:p>
    <w:p xmlns:wp14="http://schemas.microsoft.com/office/word/2010/wordml" w:rsidP="61882B27" wp14:paraId="3D1AAA47" wp14:textId="227BFA26">
      <w:pPr>
        <w:spacing w:before="0" w:beforeAutospacing="off" w:after="0" w:afterAutospacing="off"/>
      </w:pP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Plaintext</w:t>
      </w:r>
    </w:p>
    <w:p xmlns:wp14="http://schemas.microsoft.com/office/word/2010/wordml" w:rsidP="61882B27" wp14:paraId="29F81683" wp14:textId="1A6317E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practica_qdrant/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├── venv/                      # Entorno virtual local (ignorado en git)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└── src/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├── app.py                 # Pipeline de ingesta, búsqueda y recomendación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├── Dockerfile             # Imagen del servicio Python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├── docker-compose.yml     # Orquestador del stack multicontenedor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└── requirements.txt       # Dependencias mínimas de producción</w:t>
      </w:r>
      <w:r>
        <w:br/>
      </w:r>
    </w:p>
    <w:p xmlns:wp14="http://schemas.microsoft.com/office/word/2010/wordml" w:rsidP="61882B27" wp14:paraId="68E2E786" wp14:textId="4D653427">
      <w:pPr>
        <w:pStyle w:val="Heading2"/>
        <w:spacing w:before="299" w:beforeAutospacing="off" w:after="299" w:afterAutospacing="off"/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8. Procedimiento Operativo y Comandos Git</w:t>
      </w:r>
    </w:p>
    <w:p xmlns:wp14="http://schemas.microsoft.com/office/word/2010/wordml" w:rsidP="61882B27" wp14:paraId="72821B8C" wp14:textId="3628A10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Iniciar entorno con reconstrucción de imagen:</w:t>
      </w:r>
    </w:p>
    <w:p xmlns:wp14="http://schemas.microsoft.com/office/word/2010/wordml" w:rsidP="61882B27" wp14:paraId="412B2D1F" wp14:textId="4BA8D98C">
      <w:pPr>
        <w:spacing w:before="0" w:beforeAutospacing="off" w:after="0" w:afterAutospacing="off"/>
      </w:pP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PowerShell</w:t>
      </w:r>
    </w:p>
    <w:p xmlns:wp14="http://schemas.microsoft.com/office/word/2010/wordml" w:rsidP="61882B27" wp14:paraId="1A738824" wp14:textId="6DAABD5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cd src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 compose up --build</w:t>
      </w:r>
      <w:r>
        <w:br/>
      </w:r>
    </w:p>
    <w:p xmlns:wp14="http://schemas.microsoft.com/office/word/2010/wordml" w:rsidP="61882B27" wp14:paraId="37DD4CC4" wp14:textId="1B8543F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Consultar logs de salida de la aplicación:</w:t>
      </w:r>
    </w:p>
    <w:p xmlns:wp14="http://schemas.microsoft.com/office/word/2010/wordml" w:rsidP="61882B27" wp14:paraId="142E20ED" wp14:textId="55123614">
      <w:pPr>
        <w:spacing w:before="0" w:beforeAutospacing="off" w:after="0" w:afterAutospacing="off"/>
      </w:pP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PowerShell</w:t>
      </w:r>
    </w:p>
    <w:p xmlns:wp14="http://schemas.microsoft.com/office/word/2010/wordml" w:rsidP="61882B27" wp14:paraId="1550AB7E" wp14:textId="65936C6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 logs recommender_app</w:t>
      </w:r>
      <w:r>
        <w:br/>
      </w:r>
    </w:p>
    <w:p xmlns:wp14="http://schemas.microsoft.com/office/word/2010/wordml" w:rsidP="61882B27" wp14:paraId="7220664D" wp14:textId="34E3D15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Detener los servicios:</w:t>
      </w:r>
    </w:p>
    <w:p xmlns:wp14="http://schemas.microsoft.com/office/word/2010/wordml" w:rsidP="61882B27" wp14:paraId="577498D5" wp14:textId="556E877B">
      <w:pPr>
        <w:spacing w:before="0" w:beforeAutospacing="off" w:after="0" w:afterAutospacing="off"/>
      </w:pP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PowerShell</w:t>
      </w:r>
    </w:p>
    <w:p xmlns:wp14="http://schemas.microsoft.com/office/word/2010/wordml" w:rsidP="61882B27" wp14:paraId="0E77ECD4" wp14:textId="371FDBA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 compose down</w:t>
      </w:r>
      <w:r>
        <w:br/>
      </w:r>
    </w:p>
    <w:p xmlns:wp14="http://schemas.microsoft.com/office/word/2010/wordml" w:rsidP="61882B27" wp14:paraId="7C2F5E7E" wp14:textId="38BFF17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61882B27" w:rsidR="522E0D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Guardar cambios en Git:</w:t>
      </w:r>
    </w:p>
    <w:p xmlns:wp14="http://schemas.microsoft.com/office/word/2010/wordml" w:rsidP="61882B27" wp14:paraId="1E753313" wp14:textId="100C7688">
      <w:pPr>
        <w:spacing w:before="0" w:beforeAutospacing="off" w:after="0" w:afterAutospacing="off"/>
      </w:pPr>
      <w:r w:rsidRPr="61882B27" w:rsidR="522E0DD0">
        <w:rPr>
          <w:rFonts w:ascii="Aptos" w:hAnsi="Aptos" w:eastAsia="Aptos" w:cs="Aptos"/>
          <w:noProof w:val="0"/>
          <w:sz w:val="24"/>
          <w:szCs w:val="24"/>
          <w:lang w:val="es-ES"/>
        </w:rPr>
        <w:t>PowerShell</w:t>
      </w:r>
    </w:p>
    <w:p xmlns:wp14="http://schemas.microsoft.com/office/word/2010/wordml" w:rsidP="61882B27" wp14:paraId="6C75F844" wp14:textId="02121A92">
      <w:pPr>
        <w:spacing w:before="0" w:beforeAutospacing="off" w:after="0" w:afterAutospacing="off"/>
      </w:pP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git add .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git commit -m "feat: contenerizacion completa de recomendador con qdrant y compose"</w:t>
      </w:r>
      <w:r>
        <w:br/>
      </w:r>
      <w:r w:rsidRPr="61882B27" w:rsidR="522E0DD0">
        <w:rPr>
          <w:rFonts w:ascii="Consolas" w:hAnsi="Consolas" w:eastAsia="Consolas" w:cs="Consolas"/>
          <w:noProof w:val="0"/>
          <w:sz w:val="24"/>
          <w:szCs w:val="24"/>
          <w:lang w:val="es-ES"/>
        </w:rPr>
        <w:t>git push</w:t>
      </w:r>
    </w:p>
    <w:p xmlns:wp14="http://schemas.microsoft.com/office/word/2010/wordml" wp14:paraId="5C1A07E2" wp14:textId="258C078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f50d5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c1322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769bf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947af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50706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2208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b1f9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C81FE6"/>
    <w:rsid w:val="0CC81FE6"/>
    <w:rsid w:val="522E0DD0"/>
    <w:rsid w:val="6188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603B8"/>
  <w15:chartTrackingRefBased/>
  <w15:docId w15:val="{07222CB0-2BDB-4D60-9855-6C60AEA9EB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1882B2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1882B2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1882B2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1882B2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1882B2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qdrant:6333" TargetMode="External" Id="Ra31e3cbc9e144c40" /><Relationship Type="http://schemas.openxmlformats.org/officeDocument/2006/relationships/numbering" Target="numbering.xml" Id="R7860187ab73e49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2026-10-10T16:08:20.7957091Z</dcterms:created>
  <dcterms:modified xsi:type="dcterms:W3CDTF">2026-10-10T16:08:51.9680426Z</dcterms:modified>
  <dc:creator>Daniel Saab Abiassaf</dc:creator>
  <lastModifiedBy>Daniel Saab Abiassaf</lastModifiedBy>
</coreProperties>
</file>