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>(58% da query)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>Custo de 0.0509(13% da query)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8EB" w14:textId="368AA98D" w:rsidR="00785967" w:rsidRDefault="00A6041A" w:rsidP="000846C3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00976709" w14:textId="4E51BB4F" w:rsidR="00A665CB" w:rsidRDefault="00A665CB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Foi decidido que inicialmente quando há abertura do novo ano letivo que significa que irá haver inscrição de </w:t>
      </w:r>
      <w:r w:rsidR="003830D4">
        <w:rPr>
          <w:sz w:val="24"/>
          <w:szCs w:val="24"/>
        </w:rPr>
        <w:t>vários</w:t>
      </w:r>
      <w:r>
        <w:rPr>
          <w:sz w:val="24"/>
          <w:szCs w:val="24"/>
        </w:rPr>
        <w:t xml:space="preserve"> alunos, tendo este ponto podemos calcular que irá haver uma grande </w:t>
      </w:r>
      <w:r w:rsidR="003830D4">
        <w:rPr>
          <w:sz w:val="24"/>
          <w:szCs w:val="24"/>
        </w:rPr>
        <w:t>afluência</w:t>
      </w:r>
      <w:r>
        <w:rPr>
          <w:sz w:val="24"/>
          <w:szCs w:val="24"/>
        </w:rPr>
        <w:t xml:space="preserve"> de dados nas tabelas para a inscrição</w:t>
      </w:r>
      <w:r w:rsidR="00014AD6">
        <w:rPr>
          <w:sz w:val="24"/>
          <w:szCs w:val="24"/>
        </w:rPr>
        <w:t xml:space="preserve"> dos estudantes, daí </w:t>
      </w:r>
      <w:r w:rsidR="003830D4">
        <w:rPr>
          <w:sz w:val="24"/>
          <w:szCs w:val="24"/>
        </w:rPr>
        <w:t>pensou-se</w:t>
      </w:r>
      <w:r w:rsidR="00014AD6">
        <w:rPr>
          <w:sz w:val="24"/>
          <w:szCs w:val="24"/>
        </w:rPr>
        <w:t xml:space="preserve"> que seria melhor para </w:t>
      </w:r>
      <w:r w:rsidR="003830D4">
        <w:rPr>
          <w:sz w:val="24"/>
          <w:szCs w:val="24"/>
        </w:rPr>
        <w:t>não</w:t>
      </w:r>
      <w:r w:rsidR="00014AD6">
        <w:rPr>
          <w:sz w:val="24"/>
          <w:szCs w:val="24"/>
        </w:rPr>
        <w:t xml:space="preserve"> perder qualquer dado do aluno, diariamente até finalizar-se as inscrições dos alunos a noite fazer um backup completo da base de dados.</w:t>
      </w:r>
    </w:p>
    <w:p w14:paraId="12CB78C4" w14:textId="654A6FC3" w:rsidR="00014AD6" w:rsidRDefault="00014AD6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Quando então o ano letivo começa depois de todos se inscreverem visto que </w:t>
      </w:r>
      <w:r w:rsidR="003830D4">
        <w:rPr>
          <w:sz w:val="24"/>
          <w:szCs w:val="24"/>
        </w:rPr>
        <w:t>serão</w:t>
      </w:r>
      <w:r>
        <w:rPr>
          <w:sz w:val="24"/>
          <w:szCs w:val="24"/>
        </w:rPr>
        <w:t xml:space="preserve"> poucas as alterações as tabelas</w:t>
      </w:r>
      <w:r w:rsidR="003830D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830D4">
        <w:rPr>
          <w:sz w:val="24"/>
          <w:szCs w:val="24"/>
        </w:rPr>
        <w:t>decidiu-se</w:t>
      </w:r>
      <w:r>
        <w:rPr>
          <w:sz w:val="24"/>
          <w:szCs w:val="24"/>
        </w:rPr>
        <w:t xml:space="preserve"> fazer uma </w:t>
      </w:r>
      <w:r w:rsidR="003830D4">
        <w:rPr>
          <w:sz w:val="24"/>
          <w:szCs w:val="24"/>
        </w:rPr>
        <w:t>política</w:t>
      </w:r>
      <w:r>
        <w:rPr>
          <w:sz w:val="24"/>
          <w:szCs w:val="24"/>
        </w:rPr>
        <w:t xml:space="preserve"> de</w:t>
      </w:r>
      <w:r w:rsidR="00E83D29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backups diferenciais diariamente</w:t>
      </w:r>
      <w:r w:rsidR="00E83D29">
        <w:rPr>
          <w:sz w:val="24"/>
          <w:szCs w:val="24"/>
        </w:rPr>
        <w:t>, um na parte da manha e o outro seria feito a noite,</w:t>
      </w:r>
      <w:r>
        <w:rPr>
          <w:sz w:val="24"/>
          <w:szCs w:val="24"/>
        </w:rPr>
        <w:t xml:space="preserve"> e ao fim de cada mês fazer-se um backup completo </w:t>
      </w:r>
      <w:r w:rsidR="00E83D29">
        <w:rPr>
          <w:sz w:val="24"/>
          <w:szCs w:val="24"/>
        </w:rPr>
        <w:t>para tentar-se minimizar qualquer perda de dados que aconteça.</w:t>
      </w:r>
    </w:p>
    <w:p w14:paraId="65D019EE" w14:textId="6BDF9604" w:rsidR="00E83D29" w:rsidRDefault="00E83D29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Após a terminação do ano letivo voltamos a adotar a </w:t>
      </w:r>
      <w:r w:rsidR="003830D4">
        <w:rPr>
          <w:sz w:val="24"/>
          <w:szCs w:val="24"/>
        </w:rPr>
        <w:t>política</w:t>
      </w:r>
      <w:r>
        <w:rPr>
          <w:sz w:val="24"/>
          <w:szCs w:val="24"/>
        </w:rPr>
        <w:t xml:space="preserve"> de backups completos diariamente visto que </w:t>
      </w:r>
      <w:r w:rsidR="003830D4">
        <w:rPr>
          <w:sz w:val="24"/>
          <w:szCs w:val="24"/>
        </w:rPr>
        <w:t>serão</w:t>
      </w:r>
      <w:r>
        <w:rPr>
          <w:sz w:val="24"/>
          <w:szCs w:val="24"/>
        </w:rPr>
        <w:t xml:space="preserve"> feitas </w:t>
      </w:r>
      <w:r w:rsidR="003830D4">
        <w:rPr>
          <w:sz w:val="24"/>
          <w:szCs w:val="24"/>
        </w:rPr>
        <w:t>várias</w:t>
      </w:r>
      <w:r>
        <w:rPr>
          <w:sz w:val="24"/>
          <w:szCs w:val="24"/>
        </w:rPr>
        <w:t xml:space="preserve"> alterações nas tabelas da base de dados</w:t>
      </w:r>
      <w:r w:rsidR="00223A5E">
        <w:rPr>
          <w:sz w:val="24"/>
          <w:szCs w:val="24"/>
        </w:rPr>
        <w:t xml:space="preserve">, ou seja, irá haver uma grande </w:t>
      </w:r>
      <w:r w:rsidR="003830D4">
        <w:rPr>
          <w:sz w:val="24"/>
          <w:szCs w:val="24"/>
        </w:rPr>
        <w:t>afluência</w:t>
      </w:r>
      <w:r w:rsidR="00223A5E">
        <w:rPr>
          <w:sz w:val="24"/>
          <w:szCs w:val="24"/>
        </w:rPr>
        <w:t xml:space="preserve"> de dados dentro da base de dados.</w:t>
      </w:r>
    </w:p>
    <w:p w14:paraId="51101E00" w14:textId="725BD63D" w:rsidR="00223A5E" w:rsidRDefault="00223A5E" w:rsidP="00A665CB">
      <w:pPr>
        <w:rPr>
          <w:sz w:val="24"/>
          <w:szCs w:val="24"/>
        </w:rPr>
      </w:pPr>
    </w:p>
    <w:p w14:paraId="4836E61C" w14:textId="031BBCD4" w:rsidR="00223A5E" w:rsidRPr="00A665CB" w:rsidRDefault="003759DE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Como as tabelas </w:t>
      </w:r>
      <w:r w:rsidR="00E47B2F">
        <w:t xml:space="preserve">Activity, Health, Coexistence, Idiom, TranslationFJob, TranslationMJob, TranslationFamily, FamilySize, </w:t>
      </w:r>
      <w:r w:rsidR="008C145A">
        <w:t>MotherJob e FatherJob</w:t>
      </w:r>
      <w:r w:rsidR="00E47B2F">
        <w:t xml:space="preserve"> </w:t>
      </w:r>
      <w:r>
        <w:t xml:space="preserve">são tabelas que </w:t>
      </w:r>
      <w:r w:rsidR="003830D4">
        <w:t>não</w:t>
      </w:r>
      <w:r>
        <w:t xml:space="preserve"> sofrem quase alterações o que </w:t>
      </w:r>
      <w:r w:rsidR="003830D4">
        <w:t>poder-se-ia</w:t>
      </w:r>
      <w:r>
        <w:t xml:space="preserve"> fazer era </w:t>
      </w:r>
      <w:r w:rsidR="003830D4">
        <w:t>passá-las</w:t>
      </w:r>
      <w:r>
        <w:t xml:space="preserve"> para um FileGroup de read-only, pois esta informação é </w:t>
      </w:r>
      <w:r w:rsidR="003830D4">
        <w:t>excluída</w:t>
      </w:r>
      <w:r>
        <w:t xml:space="preserve"> dos backups o que faz com que o tamanho e o tempo sejam menores do que esta a incluir toda a informação, ou seja, </w:t>
      </w:r>
      <w:r w:rsidR="003830D4">
        <w:t>usaríamos</w:t>
      </w:r>
      <w:r>
        <w:t xml:space="preserve"> o backup parcial para fazer a otimização do plano de backups da base de dados.</w:t>
      </w: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lastRenderedPageBreak/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2723F499" w14:textId="59D44BB2" w:rsidR="000846C3" w:rsidRDefault="00A6041A" w:rsidP="000846C3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4068D6D0" w14:textId="1351C2ED" w:rsidR="003759DE" w:rsidRPr="003759DE" w:rsidRDefault="003759DE" w:rsidP="003759DE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3830D4">
        <w:rPr>
          <w:sz w:val="24"/>
          <w:szCs w:val="24"/>
        </w:rPr>
        <w:t>níveis</w:t>
      </w:r>
      <w:r>
        <w:rPr>
          <w:sz w:val="24"/>
          <w:szCs w:val="24"/>
        </w:rPr>
        <w:t xml:space="preserve"> de isolamento adotados no projeto foi o serializable, como </w:t>
      </w:r>
      <w:r w:rsidR="00E53FAB">
        <w:rPr>
          <w:sz w:val="24"/>
          <w:szCs w:val="24"/>
        </w:rPr>
        <w:t xml:space="preserve">é um </w:t>
      </w:r>
      <w:r w:rsidR="003830D4">
        <w:rPr>
          <w:sz w:val="24"/>
          <w:szCs w:val="24"/>
        </w:rPr>
        <w:t>nível</w:t>
      </w:r>
      <w:r w:rsidR="00E53FAB">
        <w:rPr>
          <w:sz w:val="24"/>
          <w:szCs w:val="24"/>
        </w:rPr>
        <w:t xml:space="preserve"> que impede qualquer falha de isolamento achamos que fosse o mais indicado para não termos qualquer </w:t>
      </w:r>
      <w:r w:rsidR="003830D4">
        <w:rPr>
          <w:sz w:val="24"/>
          <w:szCs w:val="24"/>
        </w:rPr>
        <w:t>incoerência</w:t>
      </w:r>
      <w:r w:rsidR="00E53FAB">
        <w:rPr>
          <w:sz w:val="24"/>
          <w:szCs w:val="24"/>
        </w:rPr>
        <w:t xml:space="preserve"> a </w:t>
      </w:r>
      <w:r w:rsidR="003830D4">
        <w:rPr>
          <w:sz w:val="24"/>
          <w:szCs w:val="24"/>
        </w:rPr>
        <w:t>nível</w:t>
      </w:r>
      <w:r w:rsidR="00E53FAB">
        <w:rPr>
          <w:sz w:val="24"/>
          <w:szCs w:val="24"/>
        </w:rPr>
        <w:t xml:space="preserve"> de transações.</w:t>
      </w:r>
      <w:r>
        <w:rPr>
          <w:sz w:val="24"/>
          <w:szCs w:val="24"/>
        </w:rPr>
        <w:t xml:space="preserve"> </w:t>
      </w:r>
    </w:p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7B389FD6" w14:textId="727A84DB" w:rsidR="00B023D4" w:rsidRPr="00766195" w:rsidRDefault="00B023D4" w:rsidP="00766195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766195" w14:paraId="7792BCF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84F924" w14:textId="5A5A6C03" w:rsidR="00766195" w:rsidRDefault="00766195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568756" w14:textId="3614A5B5" w:rsidR="00766195" w:rsidRDefault="00766195">
            <w:pPr>
              <w:rPr>
                <w:rFonts w:cstheme="minorHAnsi"/>
              </w:rPr>
            </w:pPr>
            <w:r>
              <w:rPr>
                <w:rFonts w:cstheme="minorHAnsi"/>
              </w:rPr>
              <w:t>Schema Idiom e as suas respetivas tabelas.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1DA799D8" w14:textId="2A231372" w:rsidR="00CC421E" w:rsidRPr="007B6BBC" w:rsidRDefault="00B023D4" w:rsidP="007B6BBC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0F4F1EE" w:rsidR="003E7584" w:rsidRPr="00B21162" w:rsidRDefault="00B21162" w:rsidP="003E7584">
            <w:pPr>
              <w:jc w:val="center"/>
              <w:rPr>
                <w:iCs/>
                <w:color w:val="A6A6A6" w:themeColor="background1" w:themeShade="A6"/>
              </w:rPr>
            </w:pPr>
            <w:r w:rsidRPr="00B21162">
              <w:rPr>
                <w:iCs/>
              </w:rPr>
              <w:t>1</w:t>
            </w:r>
          </w:p>
        </w:tc>
        <w:tc>
          <w:tcPr>
            <w:tcW w:w="2149" w:type="dxa"/>
          </w:tcPr>
          <w:p w14:paraId="5DC72810" w14:textId="175FD02B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Proj_BD</w:t>
            </w:r>
            <w:r w:rsidR="00295429" w:rsidRPr="00FB46AC"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1B21DA34" w14:textId="03876253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 base de dados.</w:t>
            </w:r>
          </w:p>
        </w:tc>
      </w:tr>
      <w:tr w:rsidR="00FB46AC" w14:paraId="61F2EF6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BAD02C5" w14:textId="4A14C450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149" w:type="dxa"/>
          </w:tcPr>
          <w:p w14:paraId="275014FB" w14:textId="385F65CD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Triggers.sql</w:t>
            </w:r>
          </w:p>
        </w:tc>
        <w:tc>
          <w:tcPr>
            <w:tcW w:w="6662" w:type="dxa"/>
          </w:tcPr>
          <w:p w14:paraId="4641B614" w14:textId="34E1D4E0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dos triggers</w:t>
            </w:r>
            <w:r w:rsidR="00A43DBA">
              <w:rPr>
                <w:iCs/>
              </w:rPr>
              <w:t>(Ignorar erros iniciais, isso acontence pq sql server não suporta “create or alter trigger”)</w:t>
            </w:r>
          </w:p>
        </w:tc>
      </w:tr>
      <w:tr w:rsidR="00FB46AC" w14:paraId="0A51348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74541BC" w14:textId="19BC183E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149" w:type="dxa"/>
          </w:tcPr>
          <w:p w14:paraId="26F7A1A4" w14:textId="685275BF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Functions.sql</w:t>
            </w:r>
          </w:p>
        </w:tc>
        <w:tc>
          <w:tcPr>
            <w:tcW w:w="6662" w:type="dxa"/>
          </w:tcPr>
          <w:p w14:paraId="0500C9FA" w14:textId="7DB72846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funções usadas na base de dados.</w:t>
            </w:r>
          </w:p>
        </w:tc>
      </w:tr>
      <w:tr w:rsidR="00FB46AC" w14:paraId="187ACB4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361E6393" w14:textId="5FFABA91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149" w:type="dxa"/>
          </w:tcPr>
          <w:p w14:paraId="46DED9D1" w14:textId="48620B14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StoredProcedures.sql</w:t>
            </w:r>
          </w:p>
        </w:tc>
        <w:tc>
          <w:tcPr>
            <w:tcW w:w="6662" w:type="dxa"/>
          </w:tcPr>
          <w:p w14:paraId="6E56F17A" w14:textId="17951AAC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procedures usadas na base de dados.</w:t>
            </w:r>
          </w:p>
        </w:tc>
      </w:tr>
      <w:tr w:rsidR="00FB46AC" w14:paraId="47AE013E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6CAE9F4" w14:textId="30D447C9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149" w:type="dxa"/>
          </w:tcPr>
          <w:p w14:paraId="317DEA9E" w14:textId="208E017A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Encriptação.sql</w:t>
            </w:r>
          </w:p>
        </w:tc>
        <w:tc>
          <w:tcPr>
            <w:tcW w:w="6662" w:type="dxa"/>
          </w:tcPr>
          <w:p w14:paraId="469E72FC" w14:textId="108081D4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da chave e certificado para encriptação.</w:t>
            </w:r>
          </w:p>
        </w:tc>
      </w:tr>
      <w:tr w:rsidR="00FB46AC" w14:paraId="16FD3C1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2F981B8" w14:textId="7865A37D" w:rsidR="00FB46AC" w:rsidRPr="00B21162" w:rsidRDefault="009D01C6" w:rsidP="003E758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149" w:type="dxa"/>
          </w:tcPr>
          <w:p w14:paraId="58F233E1" w14:textId="383AE1D1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ViewsEscolaGP.sql</w:t>
            </w:r>
          </w:p>
        </w:tc>
        <w:tc>
          <w:tcPr>
            <w:tcW w:w="6662" w:type="dxa"/>
          </w:tcPr>
          <w:p w14:paraId="5EBD15E1" w14:textId="224E4F07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Criação das views relacionadas a escola GP.</w:t>
            </w:r>
          </w:p>
        </w:tc>
      </w:tr>
      <w:tr w:rsidR="009F69ED" w14:paraId="1A17C8C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AEFD64" w14:textId="6DA4C633" w:rsidR="009F69ED" w:rsidRPr="00B21162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149" w:type="dxa"/>
          </w:tcPr>
          <w:p w14:paraId="763BA923" w14:textId="0F44F81D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ViewsEscolaMS.sql</w:t>
            </w:r>
          </w:p>
        </w:tc>
        <w:tc>
          <w:tcPr>
            <w:tcW w:w="6662" w:type="dxa"/>
          </w:tcPr>
          <w:p w14:paraId="69D48C50" w14:textId="15654810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Criação das views relacionadas a escola MS.</w:t>
            </w:r>
          </w:p>
        </w:tc>
      </w:tr>
      <w:tr w:rsidR="009D01C6" w14:paraId="49EF4AE6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7B82F48" w14:textId="5B8C19D7" w:rsidR="009D01C6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149" w:type="dxa"/>
          </w:tcPr>
          <w:p w14:paraId="4FFAB3B3" w14:textId="7C193DA8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Roles.sql</w:t>
            </w:r>
          </w:p>
        </w:tc>
        <w:tc>
          <w:tcPr>
            <w:tcW w:w="6662" w:type="dxa"/>
          </w:tcPr>
          <w:p w14:paraId="5FCCABFF" w14:textId="4EEAF04C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Criação dos roles, logins e users na base de dados.</w:t>
            </w:r>
          </w:p>
        </w:tc>
      </w:tr>
      <w:tr w:rsidR="009F69ED" w14:paraId="5E7E20A4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E7DF608" w14:textId="7A674FB6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149" w:type="dxa"/>
          </w:tcPr>
          <w:p w14:paraId="4154898B" w14:textId="4040C27C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Backup.sql</w:t>
            </w:r>
          </w:p>
        </w:tc>
        <w:tc>
          <w:tcPr>
            <w:tcW w:w="6662" w:type="dxa"/>
          </w:tcPr>
          <w:p w14:paraId="632D5E0E" w14:textId="07828B6F" w:rsidR="009F69ED" w:rsidRDefault="00D06173" w:rsidP="009F69ED">
            <w:pPr>
              <w:rPr>
                <w:iCs/>
              </w:rPr>
            </w:pPr>
            <w:r>
              <w:rPr>
                <w:iCs/>
              </w:rPr>
              <w:t>Definição da</w:t>
            </w:r>
            <w:r w:rsidR="00715FF2">
              <w:rPr>
                <w:iCs/>
              </w:rPr>
              <w:t xml:space="preserve"> estratégia de backup para a base de dados normalizada.</w:t>
            </w:r>
          </w:p>
        </w:tc>
      </w:tr>
      <w:tr w:rsidR="009F69ED" w14:paraId="22CACE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824AA31" w14:textId="44F8EBAD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149" w:type="dxa"/>
          </w:tcPr>
          <w:p w14:paraId="31A1FFC8" w14:textId="252CD437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ImportBDNova.sql</w:t>
            </w:r>
          </w:p>
        </w:tc>
        <w:tc>
          <w:tcPr>
            <w:tcW w:w="6662" w:type="dxa"/>
          </w:tcPr>
          <w:p w14:paraId="2EDE5760" w14:textId="53D528C9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Importar para a base de dados normalizada os dados pertencentes a base de dados antiga.</w:t>
            </w:r>
          </w:p>
        </w:tc>
      </w:tr>
      <w:tr w:rsidR="009F69ED" w14:paraId="135BF6B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54EF31" w14:textId="7F5FE573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149" w:type="dxa"/>
          </w:tcPr>
          <w:p w14:paraId="7768F38E" w14:textId="15DD08DD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ImportBDVelha.sql</w:t>
            </w:r>
          </w:p>
        </w:tc>
        <w:tc>
          <w:tcPr>
            <w:tcW w:w="6662" w:type="dxa"/>
          </w:tcPr>
          <w:p w14:paraId="105476BD" w14:textId="5A534B5B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Criação da base de dados original(não normalizada)</w:t>
            </w:r>
          </w:p>
        </w:tc>
      </w:tr>
      <w:tr w:rsidR="007B6BBC" w14:paraId="0B6D46F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4D6D453E" w14:textId="4935028A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2149" w:type="dxa"/>
          </w:tcPr>
          <w:p w14:paraId="740647DE" w14:textId="70ECC99D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Queries.sql</w:t>
            </w:r>
          </w:p>
        </w:tc>
        <w:tc>
          <w:tcPr>
            <w:tcW w:w="6662" w:type="dxa"/>
          </w:tcPr>
          <w:p w14:paraId="30000284" w14:textId="2DD4667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Execução de queries para verificar a conformidade dos dados da base de d</w:t>
            </w:r>
            <w:r w:rsidR="00E54D26">
              <w:rPr>
                <w:iCs/>
              </w:rPr>
              <w:t>ados normalizada.</w:t>
            </w:r>
          </w:p>
        </w:tc>
      </w:tr>
      <w:tr w:rsidR="007B6BBC" w14:paraId="755768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8C3EBB8" w14:textId="09B03D86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2149" w:type="dxa"/>
          </w:tcPr>
          <w:p w14:paraId="7F36C5D6" w14:textId="4F832622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ProceduresIndices.sql</w:t>
            </w:r>
          </w:p>
        </w:tc>
        <w:tc>
          <w:tcPr>
            <w:tcW w:w="6662" w:type="dxa"/>
          </w:tcPr>
          <w:p w14:paraId="73509455" w14:textId="2A2B11F7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e execução das procedures relacionadas com o carregamento da base de dados com dados de teste.</w:t>
            </w:r>
          </w:p>
        </w:tc>
      </w:tr>
      <w:tr w:rsidR="007B6BBC" w14:paraId="2617671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4D64A61" w14:textId="0B1863EB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2149" w:type="dxa"/>
          </w:tcPr>
          <w:p w14:paraId="3BF05B55" w14:textId="44F998DF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ViewsIndices.sql</w:t>
            </w:r>
          </w:p>
        </w:tc>
        <w:tc>
          <w:tcPr>
            <w:tcW w:w="6662" w:type="dxa"/>
          </w:tcPr>
          <w:p w14:paraId="0EEC9B88" w14:textId="3A0B0DAC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de views e índices com base nos dados de teste.</w:t>
            </w:r>
          </w:p>
        </w:tc>
      </w:tr>
      <w:tr w:rsidR="007B6BBC" w14:paraId="739C78D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CE0F525" w14:textId="0A8538FD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149" w:type="dxa"/>
          </w:tcPr>
          <w:p w14:paraId="3D298214" w14:textId="7380E8A8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BD</w:t>
            </w:r>
            <w:r w:rsidR="00E679D6">
              <w:rPr>
                <w:iCs/>
              </w:rPr>
              <w:t>Procedures</w:t>
            </w:r>
            <w:r>
              <w:rPr>
                <w:iCs/>
              </w:rPr>
              <w:t>Test</w:t>
            </w:r>
            <w:r w:rsidR="00E679D6">
              <w:rPr>
                <w:iCs/>
              </w:rPr>
              <w:t>s</w:t>
            </w:r>
            <w:r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7C7019D8" w14:textId="3C2D405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</w:t>
            </w:r>
            <w:r w:rsidR="007E66A7">
              <w:rPr>
                <w:iCs/>
              </w:rPr>
              <w:t xml:space="preserve"> relacionada com stored procedures.</w:t>
            </w:r>
          </w:p>
        </w:tc>
      </w:tr>
      <w:tr w:rsidR="00E679D6" w14:paraId="550007E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F7F19DC" w14:textId="131DF335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2149" w:type="dxa"/>
          </w:tcPr>
          <w:p w14:paraId="2A0FECFB" w14:textId="4FDF972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BDTriggerTests.sql</w:t>
            </w:r>
          </w:p>
        </w:tc>
        <w:tc>
          <w:tcPr>
            <w:tcW w:w="6662" w:type="dxa"/>
          </w:tcPr>
          <w:p w14:paraId="40032DC7" w14:textId="1A86D453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triggers.</w:t>
            </w:r>
          </w:p>
        </w:tc>
      </w:tr>
      <w:tr w:rsidR="00E679D6" w14:paraId="3E0BC41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61EE0DD9" w14:textId="4B6039F1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17</w:t>
            </w:r>
          </w:p>
        </w:tc>
        <w:tc>
          <w:tcPr>
            <w:tcW w:w="2149" w:type="dxa"/>
          </w:tcPr>
          <w:p w14:paraId="04962CCE" w14:textId="6E06501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BDRoleTests.sql</w:t>
            </w:r>
          </w:p>
        </w:tc>
        <w:tc>
          <w:tcPr>
            <w:tcW w:w="6662" w:type="dxa"/>
          </w:tcPr>
          <w:p w14:paraId="10418EB1" w14:textId="2EB7C642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roles.</w:t>
            </w:r>
          </w:p>
        </w:tc>
      </w:tr>
      <w:tr w:rsidR="00E679D6" w14:paraId="1AF958B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2EEC39A" w14:textId="2E9323CA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2149" w:type="dxa"/>
          </w:tcPr>
          <w:p w14:paraId="1CD2AED5" w14:textId="5BF8F7CC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BDFunctionTests.sql</w:t>
            </w:r>
          </w:p>
        </w:tc>
        <w:tc>
          <w:tcPr>
            <w:tcW w:w="6662" w:type="dxa"/>
          </w:tcPr>
          <w:p w14:paraId="5989EA96" w14:textId="40A7673C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functions.</w:t>
            </w: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042733FE" w14:textId="4E690D3E" w:rsidR="002D2E57" w:rsidRDefault="00766195" w:rsidP="00766195">
      <w:pPr>
        <w:rPr>
          <w:rFonts w:cstheme="minorHAnsi"/>
          <w:sz w:val="24"/>
          <w:szCs w:val="24"/>
        </w:rPr>
      </w:pPr>
      <w:r w:rsidRPr="00432278">
        <w:rPr>
          <w:rFonts w:cstheme="minorHAnsi"/>
          <w:sz w:val="24"/>
          <w:szCs w:val="24"/>
        </w:rPr>
        <w:t xml:space="preserve">Na conclusão desta </w:t>
      </w:r>
      <w:r w:rsidR="002D2E57">
        <w:rPr>
          <w:rFonts w:cstheme="minorHAnsi"/>
          <w:sz w:val="24"/>
          <w:szCs w:val="24"/>
        </w:rPr>
        <w:t>2</w:t>
      </w:r>
      <w:r w:rsidRPr="00432278">
        <w:rPr>
          <w:rFonts w:cstheme="minorHAnsi"/>
          <w:sz w:val="24"/>
          <w:szCs w:val="24"/>
        </w:rPr>
        <w:t>ªFase do projeto da Unidade Curricular Complementos de Base de Dados, no geral correu bem, com algumas complicações a</w:t>
      </w:r>
      <w:r w:rsidR="00A62E6A">
        <w:rPr>
          <w:rFonts w:cstheme="minorHAnsi"/>
          <w:sz w:val="24"/>
          <w:szCs w:val="24"/>
        </w:rPr>
        <w:t>o nível de Backup e Recuperação porque não foi possível simular um crash da bd, pois o Windows atirava um erro a dizer que os ficheiros da bd estavam a ser usados</w:t>
      </w:r>
      <w:r w:rsidR="009C4A3C">
        <w:rPr>
          <w:rFonts w:cstheme="minorHAnsi"/>
          <w:sz w:val="24"/>
          <w:szCs w:val="24"/>
        </w:rPr>
        <w:t xml:space="preserve"> e não os deixava modificar/apagar</w:t>
      </w:r>
      <w:r w:rsidR="00A62E6A">
        <w:rPr>
          <w:rFonts w:cstheme="minorHAnsi"/>
          <w:sz w:val="24"/>
          <w:szCs w:val="24"/>
        </w:rPr>
        <w:t>.</w:t>
      </w:r>
    </w:p>
    <w:p w14:paraId="36001133" w14:textId="3949FAB8" w:rsidR="00A62E6A" w:rsidRDefault="00A62E6A" w:rsidP="007661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houve “dificuldades” na procedure de criação de dados de teste, pois devido a normalização da base de dados é necessári</w:t>
      </w:r>
      <w:r w:rsidR="009C4A3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haver vários loops/cursores para inserir os dados nas tabelas necessárias, o que não permitiu carregar os 2000-2500 alunos por demorar demasiado tempo a executar.</w:t>
      </w:r>
      <w:r w:rsidR="009C4A3C">
        <w:rPr>
          <w:rFonts w:cstheme="minorHAnsi"/>
          <w:sz w:val="24"/>
          <w:szCs w:val="24"/>
        </w:rPr>
        <w:t xml:space="preserve"> Isto fez com que esta etapa da 2ªfase fosse a que demorou mais tempo pois para alem de necessitar de mecanismos da fase passada, necessitou de muito tempo para testar se estava correto.</w:t>
      </w:r>
    </w:p>
    <w:p w14:paraId="5A1B037E" w14:textId="6E7A31E7" w:rsidR="00766195" w:rsidRPr="00766195" w:rsidRDefault="00A62E6A" w:rsidP="002638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Embora </w:t>
      </w:r>
      <w:r w:rsidR="009C4A3C">
        <w:rPr>
          <w:rFonts w:cstheme="minorHAnsi"/>
          <w:sz w:val="24"/>
          <w:szCs w:val="24"/>
        </w:rPr>
        <w:t>com estes</w:t>
      </w:r>
      <w:r>
        <w:rPr>
          <w:rFonts w:cstheme="minorHAnsi"/>
          <w:sz w:val="24"/>
          <w:szCs w:val="24"/>
        </w:rPr>
        <w:t xml:space="preserve"> impasses</w:t>
      </w:r>
      <w:r w:rsidR="00B859DB">
        <w:rPr>
          <w:rFonts w:cstheme="minorHAnsi"/>
          <w:sz w:val="24"/>
          <w:szCs w:val="24"/>
        </w:rPr>
        <w:t xml:space="preserve">, </w:t>
      </w:r>
      <w:r w:rsidR="009C4A3C">
        <w:rPr>
          <w:rFonts w:cstheme="minorHAnsi"/>
          <w:sz w:val="24"/>
          <w:szCs w:val="24"/>
        </w:rPr>
        <w:t>todo o resto do trabalho que esteve no nosso</w:t>
      </w:r>
      <w:r w:rsidR="00B859DB">
        <w:rPr>
          <w:rFonts w:cstheme="minorHAnsi"/>
          <w:sz w:val="24"/>
          <w:szCs w:val="24"/>
        </w:rPr>
        <w:t xml:space="preserve"> </w:t>
      </w:r>
      <w:r w:rsidR="009C4A3C">
        <w:rPr>
          <w:rFonts w:cstheme="minorHAnsi"/>
          <w:sz w:val="24"/>
          <w:szCs w:val="24"/>
        </w:rPr>
        <w:t xml:space="preserve">correu bem e </w:t>
      </w:r>
      <w:r w:rsidR="00B859DB">
        <w:rPr>
          <w:rFonts w:cstheme="minorHAnsi"/>
          <w:sz w:val="24"/>
          <w:szCs w:val="24"/>
        </w:rPr>
        <w:t>sem grandes dificuldades</w:t>
      </w:r>
      <w:r w:rsidR="009C4A3C">
        <w:rPr>
          <w:rFonts w:cstheme="minorHAnsi"/>
          <w:sz w:val="24"/>
          <w:szCs w:val="24"/>
        </w:rPr>
        <w:t>.</w:t>
      </w:r>
      <w:r w:rsidR="00766195" w:rsidRPr="00432278">
        <w:rPr>
          <w:rFonts w:cstheme="minorHAnsi"/>
          <w:sz w:val="24"/>
          <w:szCs w:val="24"/>
        </w:rPr>
        <w:t xml:space="preserve"> </w:t>
      </w:r>
    </w:p>
    <w:sectPr w:rsidR="00766195" w:rsidRPr="00766195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4AFA" w14:textId="77777777" w:rsidR="00AA41DE" w:rsidRDefault="00AA41DE" w:rsidP="00814C59">
      <w:pPr>
        <w:spacing w:after="0" w:line="240" w:lineRule="auto"/>
      </w:pPr>
      <w:r>
        <w:separator/>
      </w:r>
    </w:p>
  </w:endnote>
  <w:endnote w:type="continuationSeparator" w:id="0">
    <w:p w14:paraId="1C7BEC9D" w14:textId="77777777" w:rsidR="00AA41DE" w:rsidRDefault="00AA41D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612F1" w14:textId="77777777" w:rsidR="00AA41DE" w:rsidRDefault="00AA41DE" w:rsidP="00814C59">
      <w:pPr>
        <w:spacing w:after="0" w:line="240" w:lineRule="auto"/>
      </w:pPr>
      <w:r>
        <w:separator/>
      </w:r>
    </w:p>
  </w:footnote>
  <w:footnote w:type="continuationSeparator" w:id="0">
    <w:p w14:paraId="0696F8A8" w14:textId="77777777" w:rsidR="00AA41DE" w:rsidRDefault="00AA41D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4AD6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A5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D2E57"/>
    <w:rsid w:val="002E2D00"/>
    <w:rsid w:val="002F4F71"/>
    <w:rsid w:val="003109D1"/>
    <w:rsid w:val="00357ACE"/>
    <w:rsid w:val="00364175"/>
    <w:rsid w:val="0036544B"/>
    <w:rsid w:val="003673B7"/>
    <w:rsid w:val="00374E01"/>
    <w:rsid w:val="003759DE"/>
    <w:rsid w:val="00376739"/>
    <w:rsid w:val="003830D4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0864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15FF2"/>
    <w:rsid w:val="00731B5E"/>
    <w:rsid w:val="007340ED"/>
    <w:rsid w:val="00750717"/>
    <w:rsid w:val="00763937"/>
    <w:rsid w:val="00766195"/>
    <w:rsid w:val="00785967"/>
    <w:rsid w:val="00793AF5"/>
    <w:rsid w:val="00795C22"/>
    <w:rsid w:val="007B2216"/>
    <w:rsid w:val="007B6BBC"/>
    <w:rsid w:val="007C47C8"/>
    <w:rsid w:val="007C5B95"/>
    <w:rsid w:val="007C5DEA"/>
    <w:rsid w:val="007D5C24"/>
    <w:rsid w:val="007E31C4"/>
    <w:rsid w:val="007E66A7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C145A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9C4A3C"/>
    <w:rsid w:val="009D01C6"/>
    <w:rsid w:val="009F69ED"/>
    <w:rsid w:val="00A11339"/>
    <w:rsid w:val="00A116E9"/>
    <w:rsid w:val="00A12C89"/>
    <w:rsid w:val="00A215E5"/>
    <w:rsid w:val="00A2766C"/>
    <w:rsid w:val="00A27CCB"/>
    <w:rsid w:val="00A405B7"/>
    <w:rsid w:val="00A43DBA"/>
    <w:rsid w:val="00A4485B"/>
    <w:rsid w:val="00A47800"/>
    <w:rsid w:val="00A5694C"/>
    <w:rsid w:val="00A6041A"/>
    <w:rsid w:val="00A62E6A"/>
    <w:rsid w:val="00A6394C"/>
    <w:rsid w:val="00A665CB"/>
    <w:rsid w:val="00A73B50"/>
    <w:rsid w:val="00A75467"/>
    <w:rsid w:val="00A77E11"/>
    <w:rsid w:val="00A826BE"/>
    <w:rsid w:val="00A97BFD"/>
    <w:rsid w:val="00AA2F78"/>
    <w:rsid w:val="00AA41DE"/>
    <w:rsid w:val="00AB1B02"/>
    <w:rsid w:val="00AD7C86"/>
    <w:rsid w:val="00B023D4"/>
    <w:rsid w:val="00B16BB4"/>
    <w:rsid w:val="00B21162"/>
    <w:rsid w:val="00B2739F"/>
    <w:rsid w:val="00B3159F"/>
    <w:rsid w:val="00B422F7"/>
    <w:rsid w:val="00B47DA6"/>
    <w:rsid w:val="00B61F8D"/>
    <w:rsid w:val="00B859DB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66352"/>
    <w:rsid w:val="00C66357"/>
    <w:rsid w:val="00C74204"/>
    <w:rsid w:val="00C9112C"/>
    <w:rsid w:val="00C96E31"/>
    <w:rsid w:val="00CA088F"/>
    <w:rsid w:val="00CA48A2"/>
    <w:rsid w:val="00CB0955"/>
    <w:rsid w:val="00CB0BB7"/>
    <w:rsid w:val="00CC421E"/>
    <w:rsid w:val="00CE0CF7"/>
    <w:rsid w:val="00CE2996"/>
    <w:rsid w:val="00D02433"/>
    <w:rsid w:val="00D0617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47B2F"/>
    <w:rsid w:val="00E53FAB"/>
    <w:rsid w:val="00E54D26"/>
    <w:rsid w:val="00E679D6"/>
    <w:rsid w:val="00E71F5D"/>
    <w:rsid w:val="00E83D29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57DE2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6AC"/>
    <w:rsid w:val="00FB49C2"/>
    <w:rsid w:val="00FD2BB0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59"/>
  </w:style>
  <w:style w:type="paragraph" w:styleId="Rodap">
    <w:name w:val="footer"/>
    <w:basedOn w:val="Normal"/>
    <w:link w:val="Rodap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Fontepargpadr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3459</Words>
  <Characters>18684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rafael silva</cp:lastModifiedBy>
  <cp:revision>66</cp:revision>
  <dcterms:created xsi:type="dcterms:W3CDTF">2022-01-21T11:21:00Z</dcterms:created>
  <dcterms:modified xsi:type="dcterms:W3CDTF">2022-01-30T17:16:00Z</dcterms:modified>
</cp:coreProperties>
</file>