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B1D1" w14:textId="77777777" w:rsidR="009C115D" w:rsidRDefault="009C115D" w:rsidP="009C115D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Flask</w:t>
      </w:r>
      <w:proofErr w:type="spellEnd"/>
    </w:p>
    <w:p w14:paraId="0713509B" w14:textId="77777777" w:rsidR="009C115D" w:rsidRDefault="009C115D" w:rsidP="009C115D">
      <w:proofErr w:type="spellStart"/>
      <w:r>
        <w:t>import</w:t>
      </w:r>
      <w:proofErr w:type="spellEnd"/>
      <w:r>
        <w:t xml:space="preserve"> os</w:t>
      </w:r>
    </w:p>
    <w:p w14:paraId="0B080E32" w14:textId="77777777" w:rsidR="009C115D" w:rsidRDefault="009C115D" w:rsidP="009C115D"/>
    <w:p w14:paraId="4F155D5E" w14:textId="77777777" w:rsidR="009C115D" w:rsidRDefault="009C115D" w:rsidP="009C115D">
      <w:r>
        <w:t xml:space="preserve">app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01ABCAC0" w14:textId="77777777" w:rsidR="009C115D" w:rsidRDefault="009C115D" w:rsidP="009C115D"/>
    <w:p w14:paraId="368DD4EF" w14:textId="77777777" w:rsidR="009C115D" w:rsidRDefault="009C115D" w:rsidP="009C115D">
      <w:r>
        <w:t>@</w:t>
      </w:r>
      <w:proofErr w:type="gramStart"/>
      <w:r>
        <w:t>app.route</w:t>
      </w:r>
      <w:proofErr w:type="gramEnd"/>
      <w:r>
        <w:t>("/")</w:t>
      </w:r>
    </w:p>
    <w:p w14:paraId="7A2E9C9B" w14:textId="77777777" w:rsidR="009C115D" w:rsidRDefault="009C115D" w:rsidP="009C115D">
      <w:proofErr w:type="spellStart"/>
      <w:r>
        <w:t>def</w:t>
      </w:r>
      <w:proofErr w:type="spellEnd"/>
      <w:r>
        <w:t xml:space="preserve"> </w:t>
      </w:r>
      <w:proofErr w:type="gramStart"/>
      <w:r>
        <w:t>home(</w:t>
      </w:r>
      <w:proofErr w:type="gramEnd"/>
      <w:r>
        <w:t>):</w:t>
      </w:r>
    </w:p>
    <w:p w14:paraId="693AD799" w14:textId="77777777" w:rsidR="009C115D" w:rsidRDefault="009C115D" w:rsidP="009C115D">
      <w:r>
        <w:t xml:space="preserve">    </w:t>
      </w:r>
      <w:proofErr w:type="spellStart"/>
      <w:r>
        <w:t>return</w:t>
      </w:r>
      <w:proofErr w:type="spellEnd"/>
      <w:r>
        <w:t xml:space="preserve"> "Controle de Pragas Online </w:t>
      </w:r>
      <w:r>
        <w:rPr>
          <w:rFonts w:ascii="Segoe UI Emoji" w:hAnsi="Segoe UI Emoji" w:cs="Segoe UI Emoji"/>
        </w:rPr>
        <w:t>🚀</w:t>
      </w:r>
      <w:r>
        <w:t>"</w:t>
      </w:r>
    </w:p>
    <w:p w14:paraId="116DFB00" w14:textId="77777777" w:rsidR="009C115D" w:rsidRDefault="009C115D" w:rsidP="009C115D"/>
    <w:p w14:paraId="4342F07D" w14:textId="77777777" w:rsidR="009C115D" w:rsidRDefault="009C115D" w:rsidP="009C115D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E35104F" w14:textId="7A10BBCE" w:rsidR="0072273D" w:rsidRDefault="009C115D" w:rsidP="009C115D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host="0.0.0.0", </w:t>
      </w:r>
      <w:proofErr w:type="spellStart"/>
      <w:r>
        <w:t>port</w:t>
      </w:r>
      <w:proofErr w:type="spellEnd"/>
      <w:r>
        <w:t>=</w:t>
      </w:r>
      <w:proofErr w:type="spellStart"/>
      <w:r>
        <w:t>int</w:t>
      </w:r>
      <w:proofErr w:type="spellEnd"/>
      <w:r>
        <w:t>(</w:t>
      </w:r>
      <w:proofErr w:type="spellStart"/>
      <w:r>
        <w:t>os.environ.get</w:t>
      </w:r>
      <w:proofErr w:type="spellEnd"/>
      <w:r>
        <w:t>("PORT", 5000)), debug=False)</w:t>
      </w:r>
    </w:p>
    <w:sectPr w:rsidR="007227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5D"/>
    <w:rsid w:val="0072273D"/>
    <w:rsid w:val="009C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C086"/>
  <w15:chartTrackingRefBased/>
  <w15:docId w15:val="{2C6E584E-7404-4230-9697-1C27C584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200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2</cp:revision>
  <dcterms:created xsi:type="dcterms:W3CDTF">2026-04-23T17:53:00Z</dcterms:created>
  <dcterms:modified xsi:type="dcterms:W3CDTF">2026-04-23T17:53:00Z</dcterms:modified>
</cp:coreProperties>
</file>