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9908" w14:textId="77777777"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  <w:lang w:val="ru-RU"/>
        </w:rPr>
      </w:pPr>
      <w:r w:rsidRPr="00D66E05">
        <w:rPr>
          <w:rStyle w:val="c0"/>
          <w:b/>
          <w:bCs/>
          <w:noProof/>
          <w:color w:val="000000"/>
          <w:sz w:val="28"/>
          <w:szCs w:val="28"/>
          <w:lang w:val="ru-RU"/>
        </w:rPr>
        <w:t>Міністерство освіти і науки України</w:t>
      </w:r>
    </w:p>
    <w:p w14:paraId="39BE8ECA" w14:textId="77777777"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  <w:r w:rsidRPr="00D66E05">
        <w:rPr>
          <w:rStyle w:val="c0"/>
          <w:b/>
          <w:bCs/>
          <w:noProof/>
          <w:color w:val="000000"/>
          <w:sz w:val="28"/>
          <w:szCs w:val="28"/>
          <w:lang w:val="ru-RU"/>
        </w:rPr>
        <w:t>УДУ імені М.П.Драгоманова</w:t>
      </w:r>
    </w:p>
    <w:p w14:paraId="5E78AEC7" w14:textId="77777777"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noProof/>
          <w:color w:val="000000"/>
          <w:sz w:val="28"/>
          <w:szCs w:val="28"/>
          <w:lang w:val="ru-RU"/>
        </w:rPr>
      </w:pPr>
      <w:r w:rsidRPr="00D66E05">
        <w:rPr>
          <w:rStyle w:val="c3"/>
          <w:noProof/>
          <w:color w:val="000000"/>
          <w:sz w:val="28"/>
          <w:szCs w:val="28"/>
          <w:lang w:val="ru-RU"/>
        </w:rPr>
        <w:t>Факультет математики, інформатики та фізики</w:t>
      </w:r>
    </w:p>
    <w:p w14:paraId="56D5E880" w14:textId="77777777"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  <w:r w:rsidRPr="00D66E05">
        <w:rPr>
          <w:rStyle w:val="c3"/>
          <w:i/>
          <w:iCs/>
          <w:noProof/>
          <w:color w:val="000000"/>
          <w:sz w:val="28"/>
          <w:szCs w:val="28"/>
          <w:lang w:val="ru-RU"/>
        </w:rPr>
        <w:t>Кафедра комп’ютерної та програмної інженерії</w:t>
      </w:r>
    </w:p>
    <w:p w14:paraId="67455907" w14:textId="77777777"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6A755C46" w14:textId="77777777"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3361D780" w14:textId="77777777"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4B951CD2" w14:textId="77777777"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327F7D88" w14:textId="77777777"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5FFF8AB1" w14:textId="77777777"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6978A2A8" w14:textId="77777777"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5404F89F" w14:textId="77777777"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5DC2D3B0" w14:textId="77777777"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163FDE4F" w14:textId="77777777"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</w:p>
    <w:p w14:paraId="2B40283C" w14:textId="77777777" w:rsidR="005778CE" w:rsidRPr="00D66E05" w:rsidRDefault="005778CE" w:rsidP="009D208D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  <w:r w:rsidRPr="00D66E05">
        <w:rPr>
          <w:rStyle w:val="c3"/>
          <w:noProof/>
          <w:color w:val="000000"/>
          <w:sz w:val="28"/>
          <w:szCs w:val="28"/>
          <w:lang w:val="ru-RU"/>
        </w:rPr>
        <w:t>ЛАБОРАТОРНА РОБОТА № 1</w:t>
      </w:r>
      <w:r>
        <w:rPr>
          <w:rStyle w:val="c3"/>
          <w:noProof/>
          <w:color w:val="000000"/>
          <w:sz w:val="28"/>
          <w:szCs w:val="28"/>
          <w:lang w:val="ru-RU"/>
        </w:rPr>
        <w:t>2</w:t>
      </w:r>
    </w:p>
    <w:p w14:paraId="57544DBA" w14:textId="77777777" w:rsidR="005778CE" w:rsidRPr="00D66E05" w:rsidRDefault="005778CE" w:rsidP="009D208D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Cs w:val="28"/>
          <w:lang w:val="ru-RU"/>
        </w:rPr>
        <w:t>з курсу</w:t>
      </w:r>
    </w:p>
    <w:p w14:paraId="5836C0CB" w14:textId="77777777" w:rsidR="005778CE" w:rsidRPr="00D66E05" w:rsidRDefault="005778CE" w:rsidP="009D208D">
      <w:pPr>
        <w:pStyle w:val="c8"/>
        <w:spacing w:before="0" w:beforeAutospacing="0" w:after="0" w:afterAutospacing="0"/>
        <w:jc w:val="center"/>
        <w:rPr>
          <w:rStyle w:val="c3"/>
          <w:i/>
          <w:iCs/>
          <w:noProof/>
          <w:color w:val="000000"/>
          <w:sz w:val="28"/>
          <w:szCs w:val="28"/>
          <w:lang w:val="ru-RU"/>
        </w:rPr>
      </w:pPr>
      <w:r w:rsidRPr="00D66E05">
        <w:rPr>
          <w:rStyle w:val="c3"/>
          <w:i/>
          <w:iCs/>
          <w:noProof/>
          <w:color w:val="000000"/>
          <w:sz w:val="28"/>
          <w:szCs w:val="28"/>
          <w:lang w:val="ru-RU"/>
        </w:rPr>
        <w:t>«</w:t>
      </w:r>
      <w:r w:rsidRPr="005778CE">
        <w:rPr>
          <w:rStyle w:val="c3"/>
          <w:i/>
          <w:iCs/>
          <w:noProof/>
          <w:color w:val="000000"/>
          <w:sz w:val="28"/>
          <w:szCs w:val="28"/>
          <w:lang w:val="ru-RU"/>
        </w:rPr>
        <w:t>Автоматизація тестування</w:t>
      </w:r>
      <w:r w:rsidRPr="00D66E05">
        <w:rPr>
          <w:rStyle w:val="c3"/>
          <w:i/>
          <w:iCs/>
          <w:noProof/>
          <w:color w:val="000000"/>
          <w:sz w:val="28"/>
          <w:szCs w:val="28"/>
          <w:lang w:val="ru-RU"/>
        </w:rPr>
        <w:t>»</w:t>
      </w:r>
    </w:p>
    <w:p w14:paraId="478F1EFC" w14:textId="77777777" w:rsidR="005778CE" w:rsidRPr="00F92272" w:rsidRDefault="005778CE" w:rsidP="009D208D">
      <w:pPr>
        <w:pStyle w:val="2"/>
        <w:ind w:firstLine="0"/>
        <w:rPr>
          <w:noProof/>
          <w:lang w:val="ru-RU"/>
        </w:rPr>
      </w:pPr>
      <w:r w:rsidRPr="00D66E05">
        <w:rPr>
          <w:rStyle w:val="c3"/>
          <w:i/>
          <w:iCs/>
          <w:noProof/>
          <w:color w:val="000000"/>
          <w:szCs w:val="28"/>
          <w:lang w:val="ru-RU"/>
        </w:rPr>
        <w:t xml:space="preserve">Тема роботи:  </w:t>
      </w:r>
      <w:r w:rsidRPr="00D66E05">
        <w:rPr>
          <w:rStyle w:val="c3"/>
          <w:i/>
          <w:iCs/>
          <w:noProof/>
          <w:color w:val="auto"/>
          <w:szCs w:val="28"/>
          <w:lang w:val="ru-RU"/>
        </w:rPr>
        <w:t>«</w:t>
      </w:r>
      <w:r w:rsidR="009D208D" w:rsidRPr="00F92272">
        <w:rPr>
          <w:noProof/>
          <w:color w:val="auto"/>
          <w:lang w:val="ru-RU"/>
        </w:rPr>
        <w:t>Тестування безпеки</w:t>
      </w:r>
      <w:r w:rsidRPr="00F92272">
        <w:rPr>
          <w:noProof/>
          <w:color w:val="auto"/>
          <w:lang w:val="ru-RU"/>
        </w:rPr>
        <w:t>»</w:t>
      </w:r>
    </w:p>
    <w:p w14:paraId="58A49152" w14:textId="77777777"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3C67E695" w14:textId="77777777"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7905BC44" w14:textId="77777777"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6C146A3F" w14:textId="77777777"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663CE24E" w14:textId="77777777"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48C2A812" w14:textId="77777777"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6EB69D4B" w14:textId="77777777"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6EBD2F85" w14:textId="77777777"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6AD4E318" w14:textId="77777777"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04191193" w14:textId="77777777"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50C3DFA3" w14:textId="77777777"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056742A4" w14:textId="77777777"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6574398F" w14:textId="77777777"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36D114B1" w14:textId="77777777"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0E1399CE" w14:textId="77777777"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21001C99" w14:textId="77777777"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1C55EC3B" w14:textId="77777777"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27545453" w14:textId="77777777"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6933B32A" w14:textId="77777777" w:rsidR="005778CE" w:rsidRDefault="005778CE" w:rsidP="005778CE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  <w:lang w:val="ru-RU"/>
        </w:rPr>
      </w:pPr>
    </w:p>
    <w:p w14:paraId="7F6D493E" w14:textId="77777777" w:rsidR="005778CE" w:rsidRPr="005778CE" w:rsidRDefault="005778CE" w:rsidP="005778CE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  <w:lang w:val="ru-RU"/>
        </w:rPr>
      </w:pPr>
      <w:r>
        <w:rPr>
          <w:rStyle w:val="c3"/>
          <w:noProof/>
          <w:color w:val="000000"/>
          <w:sz w:val="28"/>
          <w:szCs w:val="28"/>
          <w:lang w:val="ru-RU"/>
        </w:rPr>
        <w:t>Студент</w:t>
      </w:r>
      <w:r w:rsidRPr="005778CE">
        <w:rPr>
          <w:rStyle w:val="c3"/>
          <w:noProof/>
          <w:color w:val="000000"/>
          <w:sz w:val="28"/>
          <w:szCs w:val="28"/>
          <w:lang w:val="ru-RU"/>
        </w:rPr>
        <w:t>:</w:t>
      </w:r>
    </w:p>
    <w:p w14:paraId="1E9FBA73" w14:textId="3A62AB9F" w:rsidR="005778CE" w:rsidRPr="00D66E05" w:rsidRDefault="00F92272" w:rsidP="005778CE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  <w:lang w:val="ru-RU"/>
        </w:rPr>
      </w:pPr>
      <w:r>
        <w:rPr>
          <w:rStyle w:val="c3"/>
          <w:noProof/>
          <w:color w:val="000000"/>
          <w:sz w:val="28"/>
          <w:szCs w:val="28"/>
          <w:lang w:val="ru-RU"/>
        </w:rPr>
        <w:t>Колодій Даниїл Андрійович</w:t>
      </w:r>
    </w:p>
    <w:p w14:paraId="70C0890B" w14:textId="765ED2D1" w:rsidR="005778CE" w:rsidRPr="00D66E05" w:rsidRDefault="005778CE" w:rsidP="005778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 xml:space="preserve">Група   41 </w:t>
      </w:r>
      <w:r>
        <w:rPr>
          <w:rStyle w:val="c22"/>
          <w:rFonts w:eastAsiaTheme="majorEastAsia"/>
          <w:noProof/>
          <w:color w:val="000000"/>
          <w:sz w:val="28"/>
          <w:szCs w:val="28"/>
        </w:rPr>
        <w:t>І</w:t>
      </w:r>
      <w:r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ПЗ</w:t>
      </w:r>
      <w:r w:rsidR="00F92272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з</w:t>
      </w:r>
    </w:p>
    <w:p w14:paraId="25565ED6" w14:textId="77777777" w:rsidR="005778CE" w:rsidRPr="00D66E05" w:rsidRDefault="005778CE" w:rsidP="005778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Факультет   інформатики</w:t>
      </w:r>
    </w:p>
    <w:p w14:paraId="7D810AAF" w14:textId="77777777" w:rsidR="005778CE" w:rsidRPr="00F92272" w:rsidRDefault="005778CE" w:rsidP="005778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 xml:space="preserve">Викладач: </w:t>
      </w:r>
      <w:r w:rsidRPr="005778CE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Кархут В.Я.</w:t>
      </w:r>
    </w:p>
    <w:p w14:paraId="5A83DEB3" w14:textId="77777777" w:rsidR="005778CE" w:rsidRPr="00D66E05" w:rsidRDefault="005778CE" w:rsidP="005778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</w:p>
    <w:p w14:paraId="10034E13" w14:textId="77777777" w:rsidR="005778CE" w:rsidRPr="00D66E05" w:rsidRDefault="005778CE" w:rsidP="005778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</w:p>
    <w:p w14:paraId="69D6E898" w14:textId="77777777" w:rsidR="005778CE" w:rsidRPr="005778CE" w:rsidRDefault="005778CE" w:rsidP="00322AAB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A60A2C" w14:textId="77777777" w:rsidR="007E1CD0" w:rsidRPr="00322AAB" w:rsidRDefault="007E1CD0" w:rsidP="00322AAB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sz w:val="28"/>
          <w:szCs w:val="28"/>
        </w:rPr>
        <w:t>Завантажте ZAP сканнер https://www.zaproxy.org/download/ та проскануйте з його допомогоюhttps://automationexercise.com/.</w:t>
      </w:r>
    </w:p>
    <w:p w14:paraId="20E13CF6" w14:textId="77777777" w:rsidR="007E1CD0" w:rsidRPr="00322AAB" w:rsidRDefault="007E1CD0" w:rsidP="00322AAB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sz w:val="28"/>
          <w:szCs w:val="28"/>
        </w:rPr>
        <w:t>Згенеруйте репорт та опишіть основні типи знайдених вразливостей та потенційні способи їх</w:t>
      </w:r>
      <w:r w:rsidRPr="00322A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запобігання.</w:t>
      </w:r>
    </w:p>
    <w:p w14:paraId="7BEC7052" w14:textId="77777777" w:rsidR="007E1CD0" w:rsidRPr="00322AAB" w:rsidRDefault="00C5298C" w:rsidP="00322AAB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E16E4" wp14:editId="6800EF7C">
            <wp:extent cx="5940425" cy="28124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A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F04CE7" wp14:editId="4BC30020">
            <wp:extent cx="5934075" cy="1752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FA84" w14:textId="77777777" w:rsidR="00C5298C" w:rsidRPr="00322AAB" w:rsidRDefault="00C5298C" w:rsidP="00322AAB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E8AD09" wp14:editId="0342EAD8">
            <wp:extent cx="5940425" cy="85921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7631" w14:textId="77777777" w:rsidR="006220A7" w:rsidRPr="00322AAB" w:rsidRDefault="00C5298C" w:rsidP="00322AAB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9E30047" w14:textId="77777777" w:rsidR="00C5298C" w:rsidRPr="00322AAB" w:rsidRDefault="00C5298C" w:rsidP="00322AAB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sz w:val="28"/>
          <w:szCs w:val="28"/>
        </w:rPr>
        <w:lastRenderedPageBreak/>
        <w:t>Основні вразливості, виявлені під час сканування:</w:t>
      </w:r>
    </w:p>
    <w:p w14:paraId="448E92C3" w14:textId="77777777" w:rsidR="00C5298C" w:rsidRPr="00322AAB" w:rsidRDefault="00C5298C" w:rsidP="00322AAB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Відсутність заголовка Content Security Policy (CSP)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Це збільшує ризик атак XSS. Запобігання полягає у введенні CSP для обмеження завантаження ресурсів.</w:t>
      </w:r>
    </w:p>
    <w:p w14:paraId="2CA11D0E" w14:textId="77777777" w:rsidR="00C5298C" w:rsidRPr="00322AAB" w:rsidRDefault="00C5298C" w:rsidP="00322AAB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Міждоменна неправильна конфігурація (CORS)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Неправильні налаштування CORS можуть дозволити несанкціонований доступ до даних користувачів. Запобігання полягає у правильному налаштуванні політик CORS.</w:t>
      </w:r>
    </w:p>
    <w:p w14:paraId="3BE4703D" w14:textId="77777777" w:rsidR="00C5298C" w:rsidRPr="00322AAB" w:rsidRDefault="00C5298C" w:rsidP="00322AAB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Відсутні токени проти CSRF атак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Це може дозволити зловмисникам виконувати шкідливі запити від імені користувача. Введення токенів CSRF може запобігти таким атакам.</w:t>
      </w:r>
    </w:p>
    <w:p w14:paraId="45B298F2" w14:textId="77777777" w:rsidR="00C5298C" w:rsidRPr="00322AAB" w:rsidRDefault="00C5298C" w:rsidP="00322AAB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Уразливості JavaScript бібліотек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Використання застарілих JS бібліотек може викликати ризик XSS та інших атак. Рекомендується регулярне оновлення бібліотек.</w:t>
      </w:r>
    </w:p>
    <w:p w14:paraId="6FA24C03" w14:textId="77777777" w:rsidR="00C5298C" w:rsidRPr="00322AAB" w:rsidRDefault="00C5298C" w:rsidP="00322AAB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Cookie без флажків HttpOnly або Secure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Відсутність цих флажків дозволяє зловмисникам отримувати доступ до cookies через скрипти або в незахищених умовах. Запобігання полягає в установці цих флажків для забезпечення безпеки cookies.</w:t>
      </w:r>
    </w:p>
    <w:p w14:paraId="404AEF99" w14:textId="77777777" w:rsidR="00C5298C" w:rsidRPr="00322AAB" w:rsidRDefault="00C5298C" w:rsidP="00322AAB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Відсутність заголовка Strict-Transport-Security (HSTS)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Невикористання HSTS може призвести до атак типу "man-in-the-middle". Рекомендується впровадити HSTS для гарантії використання HTTPS.</w:t>
      </w:r>
    </w:p>
    <w:p w14:paraId="15D698A0" w14:textId="77777777" w:rsidR="00C5298C" w:rsidRPr="00322AAB" w:rsidRDefault="00C5298C" w:rsidP="00322AA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A9F602" w14:textId="77777777" w:rsidR="00AE3759" w:rsidRPr="00322AAB" w:rsidRDefault="00AE3759" w:rsidP="00322AA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4F9A4B" w14:textId="77777777" w:rsidR="00AE3759" w:rsidRPr="00322AAB" w:rsidRDefault="00AE3759" w:rsidP="00322AA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3DF1AD7" w14:textId="77777777" w:rsidR="00AE3759" w:rsidRPr="00322AAB" w:rsidRDefault="00AE3759" w:rsidP="00322AA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115A403" w14:textId="77777777" w:rsidR="00AE3759" w:rsidRPr="00322AAB" w:rsidRDefault="00AE3759" w:rsidP="00322AA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641F54F" w14:textId="77777777" w:rsidR="00AE3759" w:rsidRPr="00322AAB" w:rsidRDefault="00AE3759" w:rsidP="00322AA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B6CB8F4" w14:textId="77777777" w:rsidR="00AE3759" w:rsidRPr="00322AAB" w:rsidRDefault="007E1CD0" w:rsidP="00322AAB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З допомогою https://securityheaders.com/ проскануйте https://automationexercise.com/ та</w:t>
      </w:r>
      <w:r w:rsidRPr="00322A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визначте які загаловки доцільно змінити\додати щоб покращити безпеку додатку.</w:t>
      </w:r>
      <w:r w:rsidR="00AE3759" w:rsidRPr="00322A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381944" wp14:editId="382E1368">
            <wp:extent cx="5940425" cy="3016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759" w:rsidRPr="00322A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AB551F" wp14:editId="79ED6604">
            <wp:extent cx="5940425" cy="40297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759" w:rsidRPr="00322A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6FACE7" wp14:editId="0E48E0BB">
            <wp:extent cx="5940425" cy="31984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6000" w14:textId="77777777" w:rsidR="00AE3759" w:rsidRPr="00322AAB" w:rsidRDefault="00AE3759" w:rsidP="00322AAB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Додавання заголовка Strict-Transport-Security (HSTS)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A6FC77A" w14:textId="77777777" w:rsidR="00AE3759" w:rsidRPr="00322AAB" w:rsidRDefault="00AE3759" w:rsidP="00322AAB">
      <w:pPr>
        <w:pStyle w:val="a3"/>
        <w:numPr>
          <w:ilvl w:val="1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Рекомендація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: Додати </w:t>
      </w: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Strict-Transport-Security: max-age=31536000; includeSubDomains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для зміцнення TLS, вимушуючи використання HTTPS.</w:t>
      </w:r>
    </w:p>
    <w:p w14:paraId="6D44673D" w14:textId="77777777" w:rsidR="00AE3759" w:rsidRPr="00322AAB" w:rsidRDefault="00AE3759" w:rsidP="00322AAB">
      <w:pPr>
        <w:pStyle w:val="a3"/>
        <w:numPr>
          <w:ilvl w:val="1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Користь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Запобігає атакам типу "man-in-the-middle" шляхом примусу браузерів користувачів до виключно захищених з'єднань.</w:t>
      </w:r>
    </w:p>
    <w:p w14:paraId="743979C8" w14:textId="77777777" w:rsidR="00AE3759" w:rsidRPr="00322AAB" w:rsidRDefault="00AE3759" w:rsidP="00322AAB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Впровадження заголовка Content-Security-Policy (CSP)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C01D9C7" w14:textId="77777777" w:rsidR="00AE3759" w:rsidRPr="00322AAB" w:rsidRDefault="00AE3759" w:rsidP="00322AAB">
      <w:pPr>
        <w:pStyle w:val="a3"/>
        <w:numPr>
          <w:ilvl w:val="1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Рекомендація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: Встановити CSP, який би обмежував джерела контенту та запобігав завантаженню шкідливих асетів. Наприклад: </w:t>
      </w: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Content-Security-Policy: default-src 'self'; script-src 'self' https://trusted.cdn.com; object-src 'none'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0C8554" w14:textId="77777777" w:rsidR="00AE3759" w:rsidRPr="00322AAB" w:rsidRDefault="00AE3759" w:rsidP="00322AAB">
      <w:pPr>
        <w:pStyle w:val="a3"/>
        <w:numPr>
          <w:ilvl w:val="1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Користь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Захист від атак типу cross-site scripting (XSS) і інших веб-загроз.</w:t>
      </w:r>
    </w:p>
    <w:p w14:paraId="5163BFC8" w14:textId="77777777" w:rsidR="00AE3759" w:rsidRPr="00322AAB" w:rsidRDefault="00AE3759" w:rsidP="00322AAB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Додавання заголовка Permissions-Policy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AC13471" w14:textId="77777777" w:rsidR="00AE3759" w:rsidRPr="00322AAB" w:rsidRDefault="00AE3759" w:rsidP="00322AAB">
      <w:pPr>
        <w:pStyle w:val="a3"/>
        <w:numPr>
          <w:ilvl w:val="1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Рекомендація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: Використовувати Permissions Policy для контролю доступу до певних API та функцій у браузері. Наприклад: </w:t>
      </w: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Permissions-Policy: geolocation=(self), microphone=()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05DC9E" w14:textId="77777777" w:rsidR="00AE3759" w:rsidRPr="00322AAB" w:rsidRDefault="00AE3759" w:rsidP="00322AAB">
      <w:pPr>
        <w:pStyle w:val="a3"/>
        <w:numPr>
          <w:ilvl w:val="1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Користь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Дозволяє адміністраторам сайтів визначати, які функції та API дозволені для використання на сайті.</w:t>
      </w:r>
    </w:p>
    <w:p w14:paraId="38ED861F" w14:textId="77777777" w:rsidR="00AE3759" w:rsidRPr="00322AAB" w:rsidRDefault="00AE3759" w:rsidP="00322AAB">
      <w:pPr>
        <w:pStyle w:val="a3"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3F1C3F" w14:textId="77777777" w:rsidR="00E83BE1" w:rsidRPr="00322AAB" w:rsidRDefault="00E83BE1" w:rsidP="00322AAB">
      <w:pPr>
        <w:pStyle w:val="a3"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2B4D38" w14:textId="77777777" w:rsidR="00E83BE1" w:rsidRPr="00322AAB" w:rsidRDefault="00E83BE1" w:rsidP="00322AAB">
      <w:pPr>
        <w:pStyle w:val="a3"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E83BE1" w:rsidRPr="00322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1B10"/>
    <w:multiLevelType w:val="multilevel"/>
    <w:tmpl w:val="E0E0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01004"/>
    <w:multiLevelType w:val="hybridMultilevel"/>
    <w:tmpl w:val="E9E47D9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30EC8"/>
    <w:multiLevelType w:val="multilevel"/>
    <w:tmpl w:val="87C6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750"/>
    <w:rsid w:val="00322AAB"/>
    <w:rsid w:val="005778CE"/>
    <w:rsid w:val="006220A7"/>
    <w:rsid w:val="007E1CD0"/>
    <w:rsid w:val="009D208D"/>
    <w:rsid w:val="009E5750"/>
    <w:rsid w:val="00AE29FE"/>
    <w:rsid w:val="00AE3759"/>
    <w:rsid w:val="00AE45C3"/>
    <w:rsid w:val="00C5298C"/>
    <w:rsid w:val="00E1344D"/>
    <w:rsid w:val="00E45191"/>
    <w:rsid w:val="00E83BE1"/>
    <w:rsid w:val="00F9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19F8"/>
  <w15:docId w15:val="{BDF202E3-FC2A-4EFE-8F0A-B636D38E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D208D"/>
    <w:pPr>
      <w:keepNext/>
      <w:keepLines/>
      <w:spacing w:before="120" w:after="120" w:line="300" w:lineRule="auto"/>
      <w:ind w:firstLine="720"/>
      <w:jc w:val="center"/>
      <w:outlineLvl w:val="1"/>
    </w:pPr>
    <w:rPr>
      <w:rFonts w:ascii="Times New Roman" w:eastAsiaTheme="majorEastAsia" w:hAnsi="Times New Roman" w:cstheme="majorBidi"/>
      <w:b/>
      <w:bCs/>
      <w:color w:val="5B9BD5" w:themeColor="accent1"/>
      <w:sz w:val="28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C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298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D208D"/>
    <w:rPr>
      <w:rFonts w:ascii="Times New Roman" w:eastAsiaTheme="majorEastAsia" w:hAnsi="Times New Roman" w:cstheme="majorBidi"/>
      <w:b/>
      <w:bCs/>
      <w:color w:val="5B9BD5" w:themeColor="accent1"/>
      <w:sz w:val="28"/>
      <w:szCs w:val="26"/>
      <w:lang w:val="en-US" w:eastAsia="en-US"/>
    </w:rPr>
  </w:style>
  <w:style w:type="paragraph" w:customStyle="1" w:styleId="c8">
    <w:name w:val="c8"/>
    <w:basedOn w:val="a"/>
    <w:rsid w:val="00577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a0"/>
    <w:rsid w:val="005778CE"/>
  </w:style>
  <w:style w:type="character" w:customStyle="1" w:styleId="c3">
    <w:name w:val="c3"/>
    <w:basedOn w:val="a0"/>
    <w:rsid w:val="005778CE"/>
  </w:style>
  <w:style w:type="character" w:customStyle="1" w:styleId="c22">
    <w:name w:val="c22"/>
    <w:basedOn w:val="a0"/>
    <w:rsid w:val="005778CE"/>
  </w:style>
  <w:style w:type="paragraph" w:customStyle="1" w:styleId="c11">
    <w:name w:val="c11"/>
    <w:basedOn w:val="a"/>
    <w:rsid w:val="00577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AE048-A8F1-438A-B986-96DB2C31E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Danyil Kolodii</cp:lastModifiedBy>
  <cp:revision>12</cp:revision>
  <dcterms:created xsi:type="dcterms:W3CDTF">2024-04-23T15:48:00Z</dcterms:created>
  <dcterms:modified xsi:type="dcterms:W3CDTF">2024-05-02T20:55:00Z</dcterms:modified>
</cp:coreProperties>
</file>