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Target Security Profile</w:t>
        <w:br/>
        <w:t>Control-by-Control Analysis</w:t>
      </w:r>
    </w:p>
    <w:p>
      <w:pPr>
        <w:pStyle w:val="Subtitle"/>
        <w:jc w:val="center"/>
      </w:pPr>
      <w:r>
        <w:t>ICS: Automated system of class 2 of the security department of travel company "UA-Travel"</w:t>
      </w:r>
    </w:p>
    <w:p>
      <w:pPr>
        <w:pStyle w:val="Subtitle"/>
        <w:jc w:val="center"/>
      </w:pPr>
      <w:r>
        <w:t>Prepared strictly on the basis of the uploaded system passport, baseline security profile, and ND TZI 3.6-006-24 fragments.</w:t>
      </w:r>
    </w:p>
    <w:p/>
    <w:p>
      <w:pPr>
        <w:spacing w:after="100"/>
      </w:pPr>
      <w:r>
        <w:rPr>
          <w:i/>
          <w:sz w:val="18"/>
        </w:rPr>
        <w:t>Source basis: system passport/formulary of ASVB; baseline security profile for systems processing official information; ND TZI 3.6-006-24.</w:t>
      </w:r>
    </w:p>
    <w:p>
      <w:pPr>
        <w:spacing w:after="100"/>
      </w:pPr>
      <w:r>
        <w:rPr>
          <w:i/>
          <w:sz w:val="18"/>
        </w:rPr>
        <w:t>Decision convention: the baseline profile is the starting point; where organization-defined parameters or applicability cannot be established from the provided materials, the entry is marked "Clarification required".</w:t>
      </w:r>
    </w:p>
    <w:p>
      <w:r>
        <w:br w:type="page"/>
      </w:r>
    </w:p>
    <w:p>
      <w:pPr>
        <w:pStyle w:val="Heading1"/>
      </w:pPr>
      <w:r>
        <w:rPr/>
        <w:t>Access Control</w:t>
      </w:r>
    </w:p>
    <w:p>
      <w:pPr>
        <w:pStyle w:val="Heading2"/>
      </w:pPr>
      <w:r>
        <w:t>Control 1: AC-2, AC-2(3), AC-2(5), AC-2(13)</w:t>
      </w:r>
    </w:p>
    <w:p>
      <w:pPr>
        <w:ind w:left="0"/>
      </w:pPr>
      <w:r>
        <w:rPr>
          <w:b/>
        </w:rPr>
        <w:t xml:space="preserve">1. Control identifier: </w:t>
      </w:r>
      <w:r>
        <w:t>AC-2, AC-2(3), AC-2(5), AC-2(13)</w:t>
      </w:r>
    </w:p>
    <w:p>
      <w:pPr>
        <w:ind w:left="0"/>
      </w:pPr>
      <w:r>
        <w:rPr>
          <w:b/>
        </w:rPr>
        <w:t>2. Control name: Account Management</w:t>
      </w:r>
    </w:p>
    <w:p>
      <w:pPr>
        <w:ind w:left="0"/>
      </w:pPr>
      <w:r>
        <w:rPr>
          <w:b/>
        </w:rPr>
        <w:t xml:space="preserve">3. Included in baseline profile: </w:t>
      </w:r>
      <w:r>
        <w:t>Yes</w:t>
      </w:r>
    </w:p>
    <w:p>
      <w:pPr>
        <w:ind w:left="0"/>
      </w:pPr>
      <w:r>
        <w:rPr>
          <w:b/>
        </w:rPr>
        <w:t>4. Minimum baseline profile parameters: h.1. 24 hours h.2. 24 hours h.3. 24 hours j. minimum quarterly; 1st parameter: no more than 72 hours d. 90 days; end of the user’s working day; 1st parameter: 30 minutes</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baseline profile parameters unchanged: h.1. 24 hours h.2. 24 hours h.3. 24 hours j. minimum quarterly; 1st parameter: no more than 72 hours d. 90 days; end of the user’s working day; 1st parameter: 30 minutes.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rPr/>
        <w:t>Control 2: AC-3</w:t>
      </w:r>
    </w:p>
    <w:p>
      <w:pPr>
        <w:ind w:left="0"/>
      </w:pPr>
      <w:r>
        <w:rPr>
          <w:b/>
        </w:rPr>
        <w:t>1. Control identifier: AC-3</w:t>
      </w:r>
    </w:p>
    <w:p>
      <w:pPr>
        <w:ind w:left="0"/>
      </w:pPr>
      <w:r>
        <w:rPr>
          <w:b/>
        </w:rPr>
        <w:t>2. Control name: Access Enforcement</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rPr/>
        <w:t>Control 3: AC-4</w:t>
      </w:r>
    </w:p>
    <w:p>
      <w:pPr>
        <w:ind w:left="0"/>
      </w:pPr>
      <w:r>
        <w:rPr>
          <w:b/>
        </w:rPr>
        <w:t>1. Control identifier: AC-4</w:t>
      </w:r>
    </w:p>
    <w:p>
      <w:pPr>
        <w:ind w:left="0"/>
      </w:pPr>
      <w:r>
        <w:rPr>
          <w:b/>
        </w:rPr>
        <w:t>2. Control name: Information Flow Enforcement</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relevant regulations, logs, and inspection reports.</w:t>
      </w:r>
    </w:p>
    <w:p>
      <w:pPr>
        <w:ind w:left="0"/>
      </w:pPr>
      <w:r>
        <w:rPr>
          <w:b/>
        </w:rPr>
        <w:t xml:space="preserve">15. Information to be clarified with the system owner: </w:t>
      </w:r>
      <w:r>
        <w:t>None based on the provided materials.</w:t>
      </w:r>
    </w:p>
    <w:p>
      <w:pPr>
        <w:spacing w:after="40"/>
      </w:pPr>
    </w:p>
    <w:p>
      <w:pPr>
        <w:pStyle w:val="Heading2"/>
      </w:pPr>
      <w:r>
        <w:t>Control 4: AC-5</w:t>
      </w:r>
    </w:p>
    <w:p>
      <w:pPr>
        <w:ind w:left="0"/>
      </w:pPr>
      <w:r>
        <w:rPr>
          <w:b/>
        </w:rPr>
        <w:t xml:space="preserve">1. Control identifier: </w:t>
      </w:r>
      <w:r>
        <w:t>AC-5</w:t>
      </w:r>
    </w:p>
    <w:p>
      <w:pPr>
        <w:ind w:left="0"/>
      </w:pPr>
      <w:r>
        <w:rPr>
          <w:b/>
        </w:rPr>
        <w:t>2. Control name: Separation of Duties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t>Control 5: AC-6, AC-6(1), AC-6(7), AU-9(4)</w:t>
      </w:r>
    </w:p>
    <w:p>
      <w:pPr>
        <w:ind w:left="0"/>
      </w:pPr>
      <w:r>
        <w:rPr>
          <w:b/>
        </w:rPr>
        <w:t xml:space="preserve">1. Control identifier: </w:t>
      </w:r>
      <w:r>
        <w:t>AC-6, AC-6(1), AC-6(7), AU-9(4)</w:t>
      </w:r>
    </w:p>
    <w:p>
      <w:pPr>
        <w:ind w:left="0"/>
      </w:pPr>
      <w:r>
        <w:rPr>
          <w:b/>
        </w:rPr>
        <w:t>2. Control name: Least Privilege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list of security functions and security-relevant information, as well as the frequency of privilege review, is not defined.</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15. Information to be clarified with the system owner: The list of security functions and security-relevant information, as well as the frequency of privilege review, is not defined.</w:t>
      </w:r>
    </w:p>
    <w:p>
      <w:pPr>
        <w:spacing w:after="40"/>
      </w:pPr>
    </w:p>
    <w:p>
      <w:pPr>
        <w:pStyle w:val="Heading2"/>
      </w:pPr>
      <w:r>
        <w:t>Control 6: AC-6(2), AC-6(5)</w:t>
      </w:r>
    </w:p>
    <w:p>
      <w:pPr>
        <w:ind w:left="0"/>
      </w:pPr>
      <w:r>
        <w:rPr>
          <w:b/>
        </w:rPr>
        <w:t xml:space="preserve">1. Control identifier: </w:t>
      </w:r>
      <w:r>
        <w:t>AC-6(2), AC-6(5)</w:t>
      </w:r>
    </w:p>
    <w:p>
      <w:pPr>
        <w:ind w:left="0"/>
      </w:pPr>
      <w:r>
        <w:rPr>
          <w:b/>
        </w:rPr>
        <w:t>2. Control name: Least Privilege – Non-Privileged Access for Nonsecurity Functions</w:t>
      </w:r>
    </w:p>
    <w:p>
      <w:pPr>
        <w:ind w:left="0"/>
      </w:pPr>
      <w:r>
        <w:rPr>
          <w:b/>
        </w:rPr>
        <w:t xml:space="preserve">3. Included in baseline profile: </w:t>
      </w:r>
      <w:r>
        <w:t>Yes</w:t>
      </w:r>
    </w:p>
    <w:p>
      <w:pPr>
        <w:ind w:left="0"/>
      </w:pPr>
      <w:r>
        <w:rPr>
          <w:b/>
        </w:rPr>
        <w:t>4. Minimum baseline profile parameters: privileged functions</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Refine parameters</w:t>
      </w:r>
    </w:p>
    <w:p>
      <w:pPr>
        <w:ind w:left="0"/>
      </w:pPr>
      <w:r>
        <w:rPr>
          <w:b/>
        </w:rPr>
        <w:t>9. Proposed parameters for the Target Security Profile: The baseline minimum parameters are retained: privileged functions. Privileged accounts should be limited to the roles of the System Administrator and the Lead Information Security Specialist; for access to nonsecurity functions, these roles must use separate non-privileged accounts.</w:t>
      </w:r>
    </w:p>
    <w:p>
      <w:pPr>
        <w:ind w:left="0"/>
      </w:pPr>
      <w:r>
        <w:rPr>
          <w:b/>
        </w:rPr>
        <w:t>10. Proposed enhancements: No additional enhancement is required; parameter refinement in the Target Security Profile is sufficient.</w:t>
      </w:r>
    </w:p>
    <w:p>
      <w:pPr>
        <w:ind w:left="0"/>
      </w:pPr>
      <w:r>
        <w:rPr>
          <w:b/>
        </w:rPr>
        <w:t>11. Possible compensating control: Not required provided the primary control is implemented.</w:t>
      </w:r>
    </w:p>
    <w:p>
      <w:pPr>
        <w:ind w:left="0"/>
      </w:pPr>
      <w:r>
        <w:rPr>
          <w:b/>
        </w:rPr>
        <w:t>12. Rationale for the decision: The passport explicitly identifies separate roles of the System Administrator and the Lead Information Security Specialist. Therefore, it is appropriate to specify in the Target Security Profile the set of persons who may hold privileged accounts.</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t>Control 7: AC-6(9), AC-6(10)</w:t>
      </w:r>
    </w:p>
    <w:p>
      <w:pPr>
        <w:ind w:left="0"/>
      </w:pPr>
      <w:r>
        <w:rPr>
          <w:b/>
        </w:rPr>
        <w:t xml:space="preserve">1. Control identifier: </w:t>
      </w:r>
      <w:r>
        <w:t>AC-6(9), AC-6(10)</w:t>
      </w:r>
    </w:p>
    <w:p>
      <w:pPr>
        <w:ind w:left="0"/>
      </w:pPr>
      <w:r>
        <w:rPr>
          <w:b/>
        </w:rPr>
        <w:t>2. Control name: Least Privilege – Prohibit Non-Privileged Users from Executing Privileged Functions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t>Control 8: AC-7</w:t>
      </w:r>
    </w:p>
    <w:p>
      <w:pPr>
        <w:ind w:left="0"/>
      </w:pPr>
      <w:r>
        <w:rPr>
          <w:b/>
        </w:rPr>
        <w:t xml:space="preserve">1. Control identifier: </w:t>
      </w:r>
      <w:r>
        <w:t>AC-7</w:t>
      </w:r>
    </w:p>
    <w:p>
      <w:pPr>
        <w:ind w:left="0"/>
      </w:pPr>
      <w:r>
        <w:rPr>
          <w:b/>
        </w:rPr>
        <w:t>2. Control name: Unsuccessful Logon Attempts</w:t>
      </w:r>
    </w:p>
    <w:p>
      <w:pPr>
        <w:ind w:left="0"/>
      </w:pPr>
      <w:r>
        <w:rPr>
          <w:b/>
        </w:rPr>
        <w:t xml:space="preserve">3. Included in baseline profile: </w:t>
      </w:r>
      <w:r>
        <w:t>Yes</w:t>
      </w:r>
    </w:p>
    <w:p>
      <w:pPr>
        <w:ind w:left="0"/>
      </w:pPr>
      <w:r>
        <w:rPr>
          <w:b/>
        </w:rPr>
        <w:t>4. Minimum baseline profile parameters: b. notify the responsible administrator</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9. Proposed parameters for the Target Security Profile: The baseline minimum parameters are to be retained: b. notify the responsible administrator. Additional organization-defined values: 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number of unsuccessful logon attempts, the time window, the type of automatic response, and the lockout period are not defined.</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15. Information to be clarified with the system owner: The number of unsuccessful logon attempts, the time window, the type of automatic response, and the lockout period are not defined.</w:t>
      </w:r>
    </w:p>
    <w:p>
      <w:pPr>
        <w:spacing w:after="40"/>
      </w:pPr>
    </w:p>
    <w:p>
      <w:pPr>
        <w:pStyle w:val="Heading2"/>
      </w:pPr>
      <w:r>
        <w:t>Control 9: AC-8</w:t>
      </w:r>
    </w:p>
    <w:p>
      <w:pPr>
        <w:ind w:left="0"/>
      </w:pPr>
      <w:r>
        <w:rPr>
          <w:b/>
        </w:rPr>
        <w:t xml:space="preserve">1. Control identifier: </w:t>
      </w:r>
      <w:r>
        <w:t>AC-8</w:t>
      </w:r>
    </w:p>
    <w:p>
      <w:pPr>
        <w:ind w:left="0"/>
      </w:pPr>
      <w:r>
        <w:rPr>
          <w:b/>
        </w:rPr>
        <w:t>2. Control name: System Use Notification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t>Control 10: AC-11, AC-11(1)</w:t>
      </w:r>
    </w:p>
    <w:p>
      <w:pPr>
        <w:ind w:left="0"/>
      </w:pPr>
      <w:r>
        <w:rPr>
          <w:b/>
        </w:rPr>
        <w:t xml:space="preserve">1. Control identifier: </w:t>
      </w:r>
      <w:r>
        <w:t>AC-11, AC-11(1)</w:t>
      </w:r>
    </w:p>
    <w:p>
      <w:pPr>
        <w:ind w:left="0"/>
      </w:pPr>
      <w:r>
        <w:rPr>
          <w:b/>
        </w:rPr>
        <w:t>2. Control name: Device Lock</w:t>
      </w:r>
    </w:p>
    <w:p>
      <w:pPr>
        <w:ind w:left="0"/>
      </w:pPr>
      <w:r>
        <w:rPr>
          <w:b/>
        </w:rPr>
        <w:t xml:space="preserve">3. Included in baseline profile: </w:t>
      </w:r>
      <w:r>
        <w:t>Yes</w:t>
      </w:r>
    </w:p>
    <w:p>
      <w:pPr>
        <w:ind w:left="0"/>
      </w:pPr>
      <w:r>
        <w:rPr>
          <w:b/>
        </w:rPr>
        <w:t>4. Minimum baseline profile parameters: a. initiate device lock after a period not exceeding 30 minutes; action: require the user to initiate device lock before leaving the system unattended</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baseline profile parameters unchanged: a. initiate device lock after a period not exceeding 30 minutes; action: require the user to initiate device lock before leaving the system unattended.</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 xml:space="preserve">15. Information to be clarified with the system owner: </w:t>
      </w:r>
      <w:r>
        <w:t>None based on the provided materials.</w:t>
      </w:r>
    </w:p>
    <w:p>
      <w:pPr>
        <w:spacing w:after="40"/>
      </w:pPr>
    </w:p>
    <w:p>
      <w:pPr>
        <w:pStyle w:val="Heading2"/>
      </w:pPr>
      <w:r>
        <w:t>Control 11: AC-12</w:t>
      </w:r>
    </w:p>
    <w:p>
      <w:pPr>
        <w:ind w:left="0"/>
      </w:pPr>
      <w:r>
        <w:rPr>
          <w:b/>
        </w:rPr>
        <w:t xml:space="preserve">1. Control identifier: </w:t>
      </w:r>
      <w:r>
        <w:t>AC-12</w:t>
      </w:r>
    </w:p>
    <w:p>
      <w:pPr>
        <w:ind w:left="0"/>
      </w:pPr>
      <w:r>
        <w:rPr>
          <w:b/>
        </w:rPr>
        <w:t>2. Control name: Session Termination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conditions or events after which the session must terminate automatically are not defined.</w:t>
      </w:r>
    </w:p>
    <w:p>
      <w:pPr>
        <w:ind w:left="0"/>
      </w:pPr>
      <w:r>
        <w:rPr>
          <w:b/>
        </w:rPr>
        <w:t>13. Responsible role: System Administrator; Lead Information Security Specialist.</w:t>
      </w:r>
    </w:p>
    <w:p>
      <w:pPr>
        <w:ind w:left="0"/>
      </w:pPr>
      <w:r>
        <w:rPr>
          <w:b/>
        </w:rPr>
        <w:t>14. Possible implementation evidence / verification artifact: role and access matrix; list of accounts; OS/software settings for protection against unauthorized access; event logs; internal access regulations.</w:t>
      </w:r>
    </w:p>
    <w:p>
      <w:pPr>
        <w:ind w:left="0"/>
      </w:pPr>
      <w:r>
        <w:rPr>
          <w:b/>
        </w:rPr>
        <w:t>15. Information to be clarified with the system owner: The conditions or events after which the session must terminate automatically are not defined.</w:t>
      </w:r>
    </w:p>
    <w:p>
      <w:pPr>
        <w:spacing w:after="40"/>
      </w:pPr>
    </w:p>
    <w:p>
      <w:pPr>
        <w:pStyle w:val="Heading2"/>
      </w:pPr>
      <w:r>
        <w:t>Control 12: AC-17, AC-17(3), AC-17(4)</w:t>
      </w:r>
    </w:p>
    <w:p>
      <w:pPr>
        <w:ind w:left="0"/>
      </w:pPr>
      <w:r>
        <w:rPr>
          <w:b/>
        </w:rPr>
        <w:t xml:space="preserve">1. Control identifier: </w:t>
      </w:r>
      <w:r>
        <w:t>AC-17, AC-17(3), AC-17(4)</w:t>
      </w:r>
    </w:p>
    <w:p>
      <w:pPr>
        <w:ind w:left="0"/>
      </w:pPr>
      <w:r>
        <w:rPr>
          <w:b/>
        </w:rPr>
        <w:t>2. Control name: Remote Access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relevance of the control depends on whether remote access is permitted in this ASVB; this is not clearly defined in the provided passport.</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If remote access is not permitted, a compensating solution may be a formal prohibition of remote administration and blocking of the relevant connections on the FortiGate 60F firewall.</w:t>
      </w:r>
    </w:p>
    <w:p>
      <w:pPr>
        <w:ind w:left="0"/>
      </w:pPr>
      <w:r>
        <w:rPr>
          <w:b/>
        </w:rPr>
        <w:t>12. Rationale for the decision: The baseline control for this ASVB is generally relevant; however, the provided materials do not contain all information required to finally determine parameters or applicability. It is necessary to confirm whether remote access is permitted, which types, through which access points, and for which roles.</w:t>
      </w:r>
    </w:p>
    <w:p>
      <w:pPr>
        <w:ind w:left="0"/>
      </w:pPr>
      <w:r>
        <w:rPr>
          <w:b/>
        </w:rPr>
        <w:t>13. Responsible role: System Administrator; Lead Information Security Specialist.</w:t>
      </w:r>
    </w:p>
    <w:p>
      <w:pPr>
        <w:ind w:left="0"/>
      </w:pPr>
      <w:r>
        <w:rPr>
          <w:b/>
        </w:rPr>
        <w:t>14. Possible implementation evidence / verification artifact: network diagram; firewall rules; VPN/Wi‑Fi/MDM settings; connection authorization log; order or policy on the use of external systems.</w:t>
      </w:r>
    </w:p>
    <w:p>
      <w:pPr>
        <w:ind w:left="0"/>
      </w:pPr>
      <w:r>
        <w:rPr>
          <w:b/>
        </w:rPr>
        <w:t>15. Information to be clarified with the system owner: It is necessary to confirm whether remote access is permitted, which types, through which access points, and for which roles.</w:t>
      </w:r>
    </w:p>
    <w:p>
      <w:pPr>
        <w:spacing w:after="40"/>
      </w:pPr>
    </w:p>
    <w:p>
      <w:pPr>
        <w:pStyle w:val="Heading2"/>
      </w:pPr>
      <w:r>
        <w:t>Control 13: AC-18, AC-18(1), AC-18(3)</w:t>
      </w:r>
    </w:p>
    <w:p>
      <w:pPr>
        <w:ind w:left="0"/>
      </w:pPr>
      <w:r>
        <w:rPr>
          <w:b/>
        </w:rPr>
        <w:t xml:space="preserve">1. Control identifier: </w:t>
      </w:r>
      <w:r>
        <w:t>AC-18, AC-18(1), AC-18(3)</w:t>
      </w:r>
    </w:p>
    <w:p>
      <w:pPr>
        <w:ind w:left="0"/>
      </w:pPr>
      <w:r>
        <w:rPr>
          <w:b/>
        </w:rPr>
        <w:t>2. Control name: Wireless Access</w:t>
      </w:r>
    </w:p>
    <w:p>
      <w:pPr>
        <w:ind w:left="0"/>
      </w:pPr>
      <w:r>
        <w:rPr>
          <w:b/>
        </w:rPr>
        <w:t xml:space="preserve">3. Included in baseline profile: </w:t>
      </w:r>
      <w:r>
        <w:t>Yes</w:t>
      </w:r>
    </w:p>
    <w:p>
      <w:pPr>
        <w:ind w:left="0"/>
      </w:pPr>
      <w:r>
        <w:rPr>
          <w:b/>
        </w:rPr>
        <w:t>4. Minimum baseline profile parameters: users and devices</w:t>
      </w:r>
    </w:p>
    <w:p>
      <w:pPr>
        <w:ind w:left="0"/>
      </w:pPr>
      <w:r>
        <w:rPr>
          <w:b/>
        </w:rPr>
        <w:t>5. Relevance to this ICS: The relevance of the control depends on the actual use or prohibition of wireless connections; the passport does not describe a wireless segment or a Wi-Fi policy.</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9. Proposed parameters for the Target Security Profile: The baseline minimum parameters are to be retained: users and devices. Additional organization-defined values: Clarification required.</w:t>
      </w:r>
    </w:p>
    <w:p>
      <w:pPr>
        <w:ind w:left="0"/>
      </w:pPr>
      <w:r>
        <w:rPr>
          <w:b/>
        </w:rPr>
        <w:t>10. Proposed enhancements: Not defined until the missing data are obtained from the system owner.</w:t>
      </w:r>
    </w:p>
    <w:p>
      <w:pPr>
        <w:ind w:left="0"/>
      </w:pPr>
      <w:r>
        <w:rPr>
          <w:b/>
        </w:rPr>
        <w:t>11. Possible compensating control: If wireless access is not used, a compensating solution may be a formal prohibition of its use and disabling of wireless interfaces on system components.</w:t>
      </w:r>
    </w:p>
    <w:p>
      <w:pPr>
        <w:ind w:left="0"/>
      </w:pPr>
      <w:r>
        <w:rPr>
          <w:b/>
        </w:rPr>
        <w:t>12. Rationale for the decision: The baseline control for this ASVB is generally relevant; however, the provided materials do not contain all information required to finally determine parameters or applicability. It is necessary to confirm whether wireless access is used within the ASVB or whether it is subject to complete prohibition/disabling.</w:t>
      </w:r>
    </w:p>
    <w:p>
      <w:pPr>
        <w:ind w:left="0"/>
      </w:pPr>
      <w:r>
        <w:rPr>
          <w:b/>
        </w:rPr>
        <w:t>13. Responsible role: System Administrator; Lead Information Security Specialist.</w:t>
      </w:r>
    </w:p>
    <w:p>
      <w:pPr>
        <w:ind w:left="0"/>
      </w:pPr>
      <w:r>
        <w:rPr>
          <w:b/>
        </w:rPr>
        <w:t>14. Possible implementation evidence / verification artifact: network diagram; firewall rules; VPN/Wi‑Fi/MDM settings; connection authorization log; order or policy on the use of external systems.</w:t>
      </w:r>
    </w:p>
    <w:p>
      <w:pPr>
        <w:ind w:left="0"/>
      </w:pPr>
      <w:r>
        <w:rPr>
          <w:b/>
        </w:rPr>
        <w:t>15. Information to be clarified with the system owner: It is necessary to confirm whether wireless access is used within the ASVB or whether it is subject to complete prohibition/disabling.</w:t>
      </w:r>
    </w:p>
    <w:p>
      <w:pPr>
        <w:spacing w:after="40"/>
      </w:pPr>
    </w:p>
    <w:p>
      <w:pPr>
        <w:pStyle w:val="Heading2"/>
      </w:pPr>
      <w:r>
        <w:t>Control 14: AC-19, AC-19(5)</w:t>
      </w:r>
    </w:p>
    <w:p>
      <w:pPr>
        <w:ind w:left="0"/>
      </w:pPr>
      <w:r>
        <w:rPr>
          <w:b/>
        </w:rPr>
        <w:t xml:space="preserve">1. Control identifier: </w:t>
      </w:r>
      <w:r>
        <w:t>AC-19, AC-19(5)</w:t>
      </w:r>
    </w:p>
    <w:p>
      <w:pPr>
        <w:ind w:left="0"/>
      </w:pPr>
      <w:r>
        <w:rPr>
          <w:b/>
        </w:rPr>
        <w:t>2. Control name: Access Control for Mobile Devices</w:t>
      </w:r>
    </w:p>
    <w:p>
      <w:pPr>
        <w:ind w:left="0"/>
      </w:pPr>
      <w:r>
        <w:rPr>
          <w:b/>
        </w:rPr>
        <w:t xml:space="preserve">3. Included in baseline profile: </w:t>
      </w:r>
      <w:r>
        <w:t>Yes</w:t>
      </w:r>
    </w:p>
    <w:p>
      <w:pPr>
        <w:ind w:left="0"/>
      </w:pPr>
      <w:r>
        <w:rPr>
          <w:b/>
        </w:rPr>
        <w:t>4. Minimum baseline profile parameters: 2nd parameter: all mobile computers/devices that process organizational data</w:t>
      </w:r>
    </w:p>
    <w:p>
      <w:pPr>
        <w:ind w:left="0"/>
      </w:pPr>
      <w:r>
        <w:rPr>
          <w:b/>
        </w:rPr>
        <w:t>5. Relevance to this ICS: The control is relevant because the ASVB includes a user laptop and the system processes official information.</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baseline profile parameters unchanged: 2nd parameter: all mobile computers/devices that process organizational data.</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includes a user laptop and the system processes official information.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firewall rules; VPN/Wi‑Fi/MDM settings; connection authorization log; order or policy on the use of external systems.</w:t>
      </w:r>
    </w:p>
    <w:p>
      <w:pPr>
        <w:ind w:left="0"/>
      </w:pPr>
      <w:r>
        <w:rPr>
          <w:b/>
        </w:rPr>
        <w:t xml:space="preserve">15. Information to be clarified with the system owner: </w:t>
      </w:r>
      <w:r>
        <w:t>None based on the provided materials.</w:t>
      </w:r>
    </w:p>
    <w:p>
      <w:pPr>
        <w:spacing w:after="40"/>
      </w:pPr>
    </w:p>
    <w:p>
      <w:pPr>
        <w:pStyle w:val="Heading2"/>
      </w:pPr>
      <w:r>
        <w:rPr/>
        <w:t>Control 15: AC-20, AC-20(1), AC-20(2)</w:t>
      </w:r>
    </w:p>
    <w:p>
      <w:pPr>
        <w:ind w:left="0"/>
      </w:pPr>
      <w:r>
        <w:rPr>
          <w:b/>
        </w:rPr>
        <w:t>1. Control identifier: AC-20, AC-20(1), AC-20(2)</w:t>
      </w:r>
    </w:p>
    <w:p>
      <w:pPr>
        <w:ind w:left="0"/>
      </w:pPr>
      <w:r>
        <w:rPr>
          <w:b/>
        </w:rPr>
        <w:t>2. Control name: Use of External Systems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only if permitted external systems or interaction channels exist; such systems are not identified in the materials.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If the use of external systems is not allowed, a compensating solution may be a formal prohibition and technical blocking of interaction with external systems through boundary protection means.</w:t>
      </w:r>
    </w:p>
    <w:p>
      <w:pPr>
        <w:ind w:left="0"/>
      </w:pPr>
      <w:r>
        <w:rPr>
          <w:b/>
        </w:rPr>
        <w:t>12. Rationale for the decision: The baseline control for this ASVB is generally relevant; however, the provided materials do not contain all information required to finally determine parameters or applicability. The list of permitted external systems, the conditions for their use, and the existence of connection/data processing agreements are not defined.</w:t>
      </w:r>
    </w:p>
    <w:p>
      <w:pPr>
        <w:ind w:left="0"/>
      </w:pPr>
      <w:r>
        <w:rPr>
          <w:b/>
        </w:rPr>
        <w:t>13. Responsible role: System Administrator; Lead Information Security Specialist.</w:t>
      </w:r>
    </w:p>
    <w:p>
      <w:pPr>
        <w:ind w:left="0"/>
      </w:pPr>
      <w:r>
        <w:rPr>
          <w:b/>
        </w:rPr>
        <w:t>14. Possible implementation evidence / verification artifact: network diagram; firewall rules; VPN/Wi‑Fi/MDM settings; connection authorization log; order or policy on the use of external systems.</w:t>
      </w:r>
    </w:p>
    <w:p>
      <w:pPr>
        <w:ind w:left="0"/>
      </w:pPr>
      <w:r>
        <w:rPr>
          <w:b/>
        </w:rPr>
        <w:t>15. Information to be clarified with the system owner: The list of permitted external systems, the conditions for their use, and the existence of connection/data processing agreements are not defined.</w:t>
      </w:r>
    </w:p>
    <w:p>
      <w:pPr>
        <w:spacing w:after="40"/>
      </w:pPr>
    </w:p>
    <w:p>
      <w:pPr>
        <w:pStyle w:val="Heading2"/>
      </w:pPr>
      <w:r>
        <w:t>Control 16: AC-22</w:t>
      </w:r>
    </w:p>
    <w:p>
      <w:pPr>
        <w:ind w:left="0"/>
      </w:pPr>
      <w:r>
        <w:rPr>
          <w:b/>
        </w:rPr>
        <w:t xml:space="preserve">1. Control identifier: </w:t>
      </w:r>
      <w:r>
        <w:t>AC-22</w:t>
      </w:r>
    </w:p>
    <w:p>
      <w:pPr>
        <w:ind w:left="0"/>
      </w:pPr>
      <w:r>
        <w:rPr>
          <w:b/>
        </w:rPr>
        <w:t>2. Control name: Publicly Accessible Content</w:t>
      </w:r>
    </w:p>
    <w:p>
      <w:pPr>
        <w:ind w:left="0"/>
      </w:pPr>
      <w:r>
        <w:rPr>
          <w:b/>
        </w:rPr>
        <w:t xml:space="preserve">3. Included in baseline profile: </w:t>
      </w:r>
      <w:r>
        <w:t>Yes</w:t>
      </w:r>
    </w:p>
    <w:p>
      <w:pPr>
        <w:ind w:left="0"/>
      </w:pPr>
      <w:r>
        <w:rPr>
          <w:b/>
        </w:rPr>
        <w:t>4. Minimum baseline profile parameters: d. quarterly or as new information is received</w:t>
      </w:r>
    </w:p>
    <w:p>
      <w:pPr>
        <w:ind w:left="0"/>
      </w:pPr>
      <w:r>
        <w:rPr>
          <w:b/>
        </w:rPr>
        <w:t>5. Relevance to this ICS: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controlled access, confidentiality, integrity, accountability</w:t>
      </w:r>
    </w:p>
    <w:p>
      <w:pPr>
        <w:ind w:left="0"/>
      </w:pPr>
      <w:r>
        <w:rPr>
          <w:b/>
        </w:rPr>
        <w:t>7. Risks mitigated: unauthorized access, excessive privileges, leakage of official information, misuse of accounts</w:t>
      </w:r>
    </w:p>
    <w:p>
      <w:pPr>
        <w:ind w:left="0"/>
      </w:pPr>
      <w:r>
        <w:rPr>
          <w:b/>
        </w:rPr>
        <w:t xml:space="preserve">8. Draft decision: </w:t>
      </w:r>
      <w:r>
        <w:t>Keep unchanged</w:t>
      </w:r>
    </w:p>
    <w:p>
      <w:pPr>
        <w:ind w:left="0"/>
      </w:pPr>
      <w:r>
        <w:rPr>
          <w:b/>
        </w:rPr>
        <w:t>9. Proposed parameters for the Target Security Profile: Keep the baseline profile parameters unchanged: d. quarterly or as new information is received.</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rules for using public services; results of quarterly review of public resources; records of removal of identified official information.</w:t>
      </w:r>
    </w:p>
    <w:p>
      <w:pPr>
        <w:ind w:left="0"/>
      </w:pPr>
      <w:r>
        <w:rPr>
          <w:b/>
        </w:rPr>
        <w:t xml:space="preserve">15. Information to be clarified with the system owner: </w:t>
      </w:r>
      <w:r>
        <w:t>None based on the provided materials.</w:t>
      </w:r>
    </w:p>
    <w:p>
      <w:pPr>
        <w:spacing w:after="40"/>
      </w:pPr>
    </w:p>
    <w:p>
      <w:pPr>
        <w:pStyle w:val="Heading1"/>
      </w:pPr>
      <w:r>
        <w:rPr/>
        <w:t>Awareness and Training</w:t>
      </w:r>
    </w:p>
    <w:p>
      <w:pPr>
        <w:pStyle w:val="Heading2"/>
      </w:pPr>
      <w:r>
        <w:t>Control 17: AT-2, AT-2(2), AT-2(3)</w:t>
      </w:r>
    </w:p>
    <w:p>
      <w:pPr>
        <w:ind w:left="0"/>
      </w:pPr>
      <w:r>
        <w:rPr>
          <w:b/>
        </w:rPr>
        <w:t xml:space="preserve">1. Control identifier: </w:t>
      </w:r>
      <w:r>
        <w:t>AT-2, AT-2(2), AT-2(3)</w:t>
      </w:r>
    </w:p>
    <w:p>
      <w:pPr>
        <w:ind w:left="0"/>
      </w:pPr>
      <w:r>
        <w:rPr>
          <w:b/>
        </w:rPr>
        <w:t>2. Control name: Awareness Training</w:t>
      </w:r>
    </w:p>
    <w:p>
      <w:pPr>
        <w:ind w:left="0"/>
      </w:pPr>
      <w:r>
        <w:rPr>
          <w:b/>
        </w:rPr>
        <w:t xml:space="preserve">3. Included in baseline profile: </w:t>
      </w:r>
      <w:r>
        <w:t>Yes</w:t>
      </w:r>
    </w:p>
    <w:p>
      <w:pPr>
        <w:ind w:left="0"/>
      </w:pPr>
      <w:r>
        <w:rPr>
          <w:b/>
        </w:rPr>
        <w:t>4. Minimum baseline profile parameters: a.1. at least once per year</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staff awareness, proper performance of roles, prevention of user errors</w:t>
      </w:r>
    </w:p>
    <w:p>
      <w:pPr>
        <w:ind w:left="0"/>
      </w:pPr>
      <w:r>
        <w:rPr>
          <w:b/>
        </w:rPr>
        <w:t>7. Risks mitigated: personnel errors, social engineering, violations of rules for handling official information</w:t>
      </w:r>
    </w:p>
    <w:p>
      <w:pPr>
        <w:ind w:left="0"/>
      </w:pPr>
      <w:r>
        <w:rPr>
          <w:b/>
        </w:rPr>
        <w:t xml:space="preserve">8. Draft decision: </w:t>
      </w:r>
      <w:r>
        <w:t>Keep unchanged</w:t>
      </w:r>
    </w:p>
    <w:p>
      <w:pPr>
        <w:ind w:left="0"/>
      </w:pPr>
      <w:r>
        <w:rPr>
          <w:b/>
        </w:rPr>
        <w:t>9. Proposed parameters for the Target Security Profile: Keep the baseline profile parameters unchanged: a.1. at least once per year.</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training program; instruction logs; attendance lists; course materials; knowledge assessment results.</w:t>
      </w:r>
    </w:p>
    <w:p>
      <w:pPr>
        <w:ind w:left="0"/>
      </w:pPr>
      <w:r>
        <w:rPr>
          <w:b/>
        </w:rPr>
        <w:t xml:space="preserve">15. Information to be clarified with the system owner: </w:t>
      </w:r>
      <w:r>
        <w:t>None based on the provided materials.</w:t>
      </w:r>
    </w:p>
    <w:p>
      <w:pPr>
        <w:spacing w:after="40"/>
      </w:pPr>
    </w:p>
    <w:p>
      <w:pPr>
        <w:pStyle w:val="Heading2"/>
      </w:pPr>
      <w:r>
        <w:rPr/>
        <w:t>Control 18: AT-3</w:t>
      </w:r>
    </w:p>
    <w:p>
      <w:pPr>
        <w:ind w:left="0"/>
      </w:pPr>
      <w:r>
        <w:rPr>
          <w:b/>
        </w:rPr>
        <w:t>1. Control identifier: AT-3</w:t>
      </w:r>
    </w:p>
    <w:p>
      <w:pPr>
        <w:ind w:left="0"/>
      </w:pPr>
      <w:r>
        <w:rPr>
          <w:b/>
        </w:rPr>
        <w:t>2. Control name: Role-Based Training</w:t>
      </w:r>
    </w:p>
    <w:p>
      <w:pPr>
        <w:ind w:left="0"/>
      </w:pPr>
      <w:r>
        <w:rPr>
          <w:b/>
        </w:rPr>
        <w:t xml:space="preserve">3. Included in baseline profile: </w:t>
      </w:r>
      <w:r>
        <w:t>Yes</w:t>
      </w:r>
    </w:p>
    <w:p>
      <w:pPr>
        <w:ind w:left="0"/>
      </w:pPr>
      <w:r>
        <w:rPr>
          <w:b/>
        </w:rPr>
        <w:t>4. Minimum baseline profile parameters: a.1. at least annually</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staff awareness, proper performance of roles, prevention of user errors</w:t>
      </w:r>
    </w:p>
    <w:p>
      <w:pPr>
        <w:ind w:left="0"/>
      </w:pPr>
      <w:r>
        <w:rPr>
          <w:b/>
        </w:rPr>
        <w:t>7. Risks mitigated: personnel errors, social engineering, violations of rules for handling official information</w:t>
      </w:r>
    </w:p>
    <w:p>
      <w:pPr>
        <w:ind w:left="0"/>
      </w:pPr>
      <w:r>
        <w:rPr>
          <w:b/>
        </w:rPr>
        <w:t xml:space="preserve">8. Draft decision: </w:t>
      </w:r>
      <w:r>
        <w:t>Keep unchanged</w:t>
      </w:r>
    </w:p>
    <w:p>
      <w:pPr>
        <w:ind w:left="0"/>
      </w:pPr>
      <w:r>
        <w:rPr>
          <w:b/>
        </w:rPr>
        <w:t>9. Proposed parameters for the Target Security Profile: Keep the baseline profile parameters unchanged: a.1.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training program; instruction logs; attendance lists; course materials; knowledge assessment results.</w:t>
      </w:r>
    </w:p>
    <w:p>
      <w:pPr>
        <w:ind w:left="0"/>
      </w:pPr>
      <w:r>
        <w:rPr>
          <w:b/>
        </w:rPr>
        <w:t xml:space="preserve">15. Information to be clarified with the system owner: </w:t>
      </w:r>
      <w:r>
        <w:t>None based on the provided materials.</w:t>
      </w:r>
    </w:p>
    <w:p>
      <w:pPr>
        <w:spacing w:after="40"/>
      </w:pPr>
    </w:p>
    <w:p>
      <w:pPr>
        <w:pStyle w:val="Heading1"/>
      </w:pPr>
      <w:r>
        <w:rPr/>
        <w:t>Audit and Accountability</w:t>
      </w:r>
    </w:p>
    <w:p>
      <w:pPr>
        <w:pStyle w:val="Heading2"/>
      </w:pPr>
      <w:r>
        <w:t>Control 19: AU-2</w:t>
      </w:r>
    </w:p>
    <w:p>
      <w:pPr>
        <w:ind w:left="0"/>
      </w:pPr>
      <w:r>
        <w:rPr>
          <w:b/>
        </w:rPr>
        <w:t xml:space="preserve">1. Control identifier: </w:t>
      </w:r>
      <w:r>
        <w:t>AU-2</w:t>
      </w:r>
    </w:p>
    <w:p>
      <w:pPr>
        <w:ind w:left="0"/>
      </w:pPr>
      <w:r>
        <w:rPr>
          <w:b/>
        </w:rPr>
        <w:t>2. Control name: Audit Events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list of events subject to audit and the frequency of its review are not defined.</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15. Information to be clarified with the system owner: The list of events subject to audit and the frequency of its review are not defined.</w:t>
      </w:r>
    </w:p>
    <w:p>
      <w:pPr>
        <w:spacing w:after="40"/>
      </w:pPr>
    </w:p>
    <w:p>
      <w:pPr>
        <w:pStyle w:val="Heading2"/>
      </w:pPr>
      <w:r>
        <w:t>Control 20: AU-3, AU-3(1)</w:t>
      </w:r>
    </w:p>
    <w:p>
      <w:pPr>
        <w:ind w:left="0"/>
      </w:pPr>
      <w:r>
        <w:rPr>
          <w:b/>
        </w:rPr>
        <w:t xml:space="preserve">1. Control identifier: </w:t>
      </w:r>
      <w:r>
        <w:t>AU-3, AU-3(1)</w:t>
      </w:r>
    </w:p>
    <w:p>
      <w:pPr>
        <w:ind w:left="0"/>
      </w:pPr>
      <w:r>
        <w:rPr>
          <w:b/>
        </w:rPr>
        <w:t>2. Control name: Content of Audit Records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 xml:space="preserve">15. Information to be clarified with the system owner: </w:t>
      </w:r>
      <w:r>
        <w:t>None based on the provided materials.</w:t>
      </w:r>
    </w:p>
    <w:p>
      <w:pPr>
        <w:spacing w:after="40"/>
      </w:pPr>
    </w:p>
    <w:p>
      <w:pPr>
        <w:pStyle w:val="Heading2"/>
      </w:pPr>
      <w:r>
        <w:t>Control 21: AU-11, AU-12</w:t>
      </w:r>
    </w:p>
    <w:p>
      <w:pPr>
        <w:ind w:left="0"/>
      </w:pPr>
      <w:r>
        <w:rPr>
          <w:b/>
        </w:rPr>
        <w:t xml:space="preserve">1. Control identifier: </w:t>
      </w:r>
      <w:r>
        <w:t>AU-11, AU-12</w:t>
      </w:r>
    </w:p>
    <w:p>
      <w:pPr>
        <w:ind w:left="0"/>
      </w:pPr>
      <w:r>
        <w:rPr>
          <w:b/>
        </w:rPr>
        <w:t>2. Control name: Audit Record Retention</w:t>
      </w:r>
    </w:p>
    <w:p>
      <w:pPr>
        <w:ind w:left="0"/>
      </w:pPr>
      <w:r>
        <w:rPr>
          <w:b/>
        </w:rPr>
        <w:t xml:space="preserve">3. Included in baseline profile: </w:t>
      </w:r>
      <w:r>
        <w:t>Yes</w:t>
      </w:r>
    </w:p>
    <w:p>
      <w:pPr>
        <w:ind w:left="0"/>
      </w:pPr>
      <w:r>
        <w:rPr>
          <w:b/>
        </w:rPr>
        <w:t>4. Minimum baseline profile parameters: a. all information systems and network components</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Clarification required</w:t>
      </w:r>
    </w:p>
    <w:p>
      <w:pPr>
        <w:ind w:left="0"/>
      </w:pPr>
      <w:r>
        <w:rPr>
          <w:b/>
        </w:rPr>
        <w:t>9. Proposed parameters for the Target Security Profile: The baseline minimum parameters are to be retained: a. all information systems and network components. Additional organization-defined values: 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retention period for audit records under the retention policy is not defined.</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15. Information to be clarified with the system owner: The retention period for audit records under the retention policy is not defined.</w:t>
      </w:r>
    </w:p>
    <w:p>
      <w:pPr>
        <w:spacing w:after="40"/>
      </w:pPr>
    </w:p>
    <w:p>
      <w:pPr>
        <w:pStyle w:val="Heading2"/>
      </w:pPr>
      <w:r>
        <w:t>Control 22: AU-5</w:t>
      </w:r>
    </w:p>
    <w:p>
      <w:pPr>
        <w:ind w:left="0"/>
      </w:pPr>
      <w:r>
        <w:rPr>
          <w:b/>
        </w:rPr>
        <w:t xml:space="preserve">1. Control identifier: </w:t>
      </w:r>
      <w:r>
        <w:t>AU-5</w:t>
      </w:r>
    </w:p>
    <w:p>
      <w:pPr>
        <w:ind w:left="0"/>
      </w:pPr>
      <w:r>
        <w:rPr>
          <w:b/>
        </w:rPr>
        <w:t>2. Control name: Response to Audit Processing Failures</w:t>
      </w:r>
    </w:p>
    <w:p>
      <w:pPr>
        <w:ind w:left="0"/>
      </w:pPr>
      <w:r>
        <w:rPr>
          <w:b/>
        </w:rPr>
        <w:t xml:space="preserve">3. Included in baseline profile: </w:t>
      </w:r>
      <w:r>
        <w:t>Yes</w:t>
      </w:r>
    </w:p>
    <w:p>
      <w:pPr>
        <w:ind w:left="0"/>
      </w:pPr>
      <w:r>
        <w:rPr>
          <w:b/>
        </w:rPr>
        <w:t>4. Minimum baseline profile parameters: a. 2nd parameter: near real time</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Clarification required</w:t>
      </w:r>
    </w:p>
    <w:p>
      <w:pPr>
        <w:ind w:left="0"/>
      </w:pPr>
      <w:r>
        <w:rPr>
          <w:b/>
        </w:rPr>
        <w:t>9. Proposed parameters for the Target Security Profile: The baseline minimum parameters are to be retained: a. 2nd parameter: near real time. Additional organization-defined values: 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notification period for audit failure and additional response actions are not defined.</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15. Information to be clarified with the system owner: The notification period for audit failure and additional response actions are not defined.</w:t>
      </w:r>
    </w:p>
    <w:p>
      <w:pPr>
        <w:spacing w:after="40"/>
      </w:pPr>
    </w:p>
    <w:p>
      <w:pPr>
        <w:pStyle w:val="Heading2"/>
      </w:pPr>
      <w:r>
        <w:t>Control 23: AU-6, AU-6(3)</w:t>
      </w:r>
    </w:p>
    <w:p>
      <w:pPr>
        <w:ind w:left="0"/>
      </w:pPr>
      <w:r>
        <w:rPr>
          <w:b/>
        </w:rPr>
        <w:t xml:space="preserve">1. Control identifier: </w:t>
      </w:r>
      <w:r>
        <w:t>AU-6, AU-6(3)</w:t>
      </w:r>
    </w:p>
    <w:p>
      <w:pPr>
        <w:ind w:left="0"/>
      </w:pPr>
      <w:r>
        <w:rPr>
          <w:b/>
        </w:rPr>
        <w:t>2. Control name: Audit Review, Analysis, and Reporting</w:t>
      </w:r>
    </w:p>
    <w:p>
      <w:pPr>
        <w:ind w:left="0"/>
      </w:pPr>
      <w:r>
        <w:rPr>
          <w:b/>
        </w:rPr>
        <w:t xml:space="preserve">3. Included in baseline profile: </w:t>
      </w:r>
      <w:r>
        <w:t>Yes</w:t>
      </w:r>
    </w:p>
    <w:p>
      <w:pPr>
        <w:ind w:left="0"/>
      </w:pPr>
      <w:r>
        <w:rPr>
          <w:b/>
        </w:rPr>
        <w:t>4. Minimum baseline profile parameters: a. 1st parameter: at least weekly (seven days)</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Keep unchanged</w:t>
      </w:r>
    </w:p>
    <w:p>
      <w:pPr>
        <w:ind w:left="0"/>
      </w:pPr>
      <w:r>
        <w:rPr>
          <w:b/>
        </w:rPr>
        <w:t>9. Proposed parameters for the Target Security Profile: Keep the baseline profile parameters unchanged: a. 1st parameter: at least weekly (seven days).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 xml:space="preserve">15. Information to be clarified with the system owner: </w:t>
      </w:r>
      <w:r>
        <w:t>None based on the provided materials.</w:t>
      </w:r>
    </w:p>
    <w:p>
      <w:pPr>
        <w:spacing w:after="40"/>
      </w:pPr>
    </w:p>
    <w:p>
      <w:pPr>
        <w:pStyle w:val="Heading2"/>
      </w:pPr>
      <w:r>
        <w:t>Control 24: AU-7</w:t>
      </w:r>
    </w:p>
    <w:p>
      <w:pPr>
        <w:ind w:left="0"/>
      </w:pPr>
      <w:r>
        <w:rPr>
          <w:b/>
        </w:rPr>
        <w:t xml:space="preserve">1. Control identifier: </w:t>
      </w:r>
      <w:r>
        <w:t>AU-7</w:t>
      </w:r>
    </w:p>
    <w:p>
      <w:pPr>
        <w:ind w:left="0"/>
      </w:pPr>
      <w:r>
        <w:rPr>
          <w:b/>
        </w:rPr>
        <w:t>2. Control name: Audit Record Reduction and Report Generation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 xml:space="preserve">15. Information to be clarified with the system owner: </w:t>
      </w:r>
      <w:r>
        <w:t>None based on the provided materials.</w:t>
      </w:r>
    </w:p>
    <w:p>
      <w:pPr>
        <w:spacing w:after="40"/>
      </w:pPr>
    </w:p>
    <w:p>
      <w:pPr>
        <w:pStyle w:val="Heading2"/>
      </w:pPr>
      <w:r>
        <w:t>Control 25: AU-8</w:t>
      </w:r>
    </w:p>
    <w:p>
      <w:pPr>
        <w:ind w:left="0"/>
      </w:pPr>
      <w:r>
        <w:rPr>
          <w:b/>
        </w:rPr>
        <w:t xml:space="preserve">1. Control identifier: </w:t>
      </w:r>
      <w:r>
        <w:t>AU-8</w:t>
      </w:r>
    </w:p>
    <w:p>
      <w:pPr>
        <w:ind w:left="0"/>
      </w:pPr>
      <w:r>
        <w:rPr>
          <w:b/>
        </w:rPr>
        <w:t>2. Control name: Time Stamps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required granularity of time for time stamps and the source of time synchronization are not defined.</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15. Information to be clarified with the system owner: The required granularity of time for time stamps and the source of time synchronization are not defined.</w:t>
      </w:r>
    </w:p>
    <w:p>
      <w:pPr>
        <w:spacing w:after="40"/>
      </w:pPr>
    </w:p>
    <w:p>
      <w:pPr>
        <w:pStyle w:val="Heading2"/>
      </w:pPr>
      <w:r>
        <w:t>Control 26: AU-9, AU-9(4)</w:t>
      </w:r>
    </w:p>
    <w:p>
      <w:pPr>
        <w:ind w:left="0"/>
      </w:pPr>
      <w:r>
        <w:rPr>
          <w:b/>
        </w:rPr>
        <w:t xml:space="preserve">1. Control identifier: </w:t>
      </w:r>
      <w:r>
        <w:t>AU-9, AU-9(4)</w:t>
      </w:r>
    </w:p>
    <w:p>
      <w:pPr>
        <w:ind w:left="0"/>
      </w:pPr>
      <w:r>
        <w:rPr>
          <w:b/>
        </w:rPr>
        <w:t>2. Control name: Protection of Audit Information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event recording, accountability, violation detection, evidentiary value</w:t>
      </w:r>
    </w:p>
    <w:p>
      <w:pPr>
        <w:ind w:left="0"/>
      </w:pPr>
      <w:r>
        <w:rPr>
          <w:b/>
        </w:rPr>
        <w:t>7. Risks mitigated: undetected violations, lack of evidence of events, concealment of unauthorized actions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audit policy; list of audit events; extracts from Windows/protection tools/FortiGate logs; time synchronization settings; log analysis reports.</w:t>
      </w:r>
    </w:p>
    <w:p>
      <w:pPr>
        <w:ind w:left="0"/>
      </w:pPr>
      <w:r>
        <w:rPr>
          <w:b/>
        </w:rPr>
        <w:t xml:space="preserve">15. Information to be clarified with the system owner: </w:t>
      </w:r>
      <w:r>
        <w:t>None based on the provided materials.</w:t>
      </w:r>
    </w:p>
    <w:p>
      <w:pPr>
        <w:spacing w:after="40"/>
      </w:pPr>
    </w:p>
    <w:p>
      <w:pPr>
        <w:pStyle w:val="Heading1"/>
      </w:pPr>
      <w:r>
        <w:rPr/>
        <w:t>Configuration Management</w:t>
      </w:r>
    </w:p>
    <w:p>
      <w:pPr>
        <w:pStyle w:val="Heading2"/>
      </w:pPr>
      <w:r>
        <w:t>Control 27: CM-2</w:t>
      </w:r>
    </w:p>
    <w:p>
      <w:pPr>
        <w:ind w:left="0"/>
      </w:pPr>
      <w:r>
        <w:rPr>
          <w:b/>
        </w:rPr>
        <w:t xml:space="preserve">1. Control identifier: </w:t>
      </w:r>
      <w:r>
        <w:t>CM-2</w:t>
      </w:r>
    </w:p>
    <w:p>
      <w:pPr>
        <w:ind w:left="0"/>
      </w:pPr>
      <w:r>
        <w:rPr>
          <w:b/>
        </w:rPr>
        <w:t>2. Control name: Baseline Configuration</w:t>
      </w:r>
    </w:p>
    <w:p>
      <w:pPr>
        <w:ind w:left="0"/>
      </w:pPr>
      <w:r>
        <w:rPr>
          <w:b/>
        </w:rPr>
        <w:t xml:space="preserve">3. Included in baseline profile: </w:t>
      </w:r>
      <w:r>
        <w:t>Yes</w:t>
      </w:r>
    </w:p>
    <w:p>
      <w:pPr>
        <w:ind w:left="0"/>
      </w:pPr>
      <w:r>
        <w:rPr>
          <w:b/>
        </w:rPr>
        <w:t>4. Minimum baseline profile parameters: b.1. at least annually</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baseline profile parameters unchanged: b.1.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28: CM-6</w:t>
      </w:r>
    </w:p>
    <w:p>
      <w:pPr>
        <w:ind w:left="0"/>
      </w:pPr>
      <w:r>
        <w:rPr>
          <w:b/>
        </w:rPr>
        <w:t xml:space="preserve">1. Control identifier: </w:t>
      </w:r>
      <w:r>
        <w:t>CM-6</w:t>
      </w:r>
    </w:p>
    <w:p>
      <w:pPr>
        <w:ind w:left="0"/>
      </w:pPr>
      <w:r>
        <w:rPr>
          <w:b/>
        </w:rPr>
        <w:t>2. Control name: Configuration Settings</w:t>
      </w:r>
    </w:p>
    <w:p>
      <w:pPr>
        <w:ind w:left="0"/>
      </w:pPr>
      <w:r>
        <w:rPr>
          <w:b/>
        </w:rPr>
        <w:t xml:space="preserve">3. Included in baseline profile: </w:t>
      </w:r>
      <w:r>
        <w:t>Yes</w:t>
      </w:r>
    </w:p>
    <w:p>
      <w:pPr>
        <w:ind w:left="0"/>
      </w:pPr>
      <w:r>
        <w:rPr>
          <w:b/>
        </w:rPr>
        <w:t>4. Minimum baseline profile parameters: c. 1st parameter: all configurable system components.</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t>9. Proposed parameters for the Target Security Profile: Keep the baseline profile parameters unchanged: c. 1st parameter: all configurable system components.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29: CM-3</w:t>
      </w:r>
    </w:p>
    <w:p>
      <w:pPr>
        <w:ind w:left="0"/>
      </w:pPr>
      <w:r>
        <w:rPr>
          <w:b/>
        </w:rPr>
        <w:t xml:space="preserve">1. Control identifier: </w:t>
      </w:r>
      <w:r>
        <w:t>CM-3</w:t>
      </w:r>
    </w:p>
    <w:p>
      <w:pPr>
        <w:ind w:left="0"/>
      </w:pPr>
      <w:r>
        <w:rPr>
          <w:b/>
        </w:rPr>
        <w:t>2. Control name: Configuration Change Control</w:t>
      </w:r>
    </w:p>
    <w:p>
      <w:pPr>
        <w:ind w:left="0"/>
      </w:pPr>
      <w:r>
        <w:rPr>
          <w:b/>
        </w:rPr>
        <w:t xml:space="preserve">3. Included in baseline profile: </w:t>
      </w:r>
      <w:r>
        <w:t>Yes</w:t>
      </w:r>
    </w:p>
    <w:p>
      <w:pPr>
        <w:ind w:left="0"/>
      </w:pPr>
      <w:r>
        <w:rPr>
          <w:b/>
        </w:rPr>
        <w:t>4. Minimum baseline profile parameters: e. 1 year</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baseline profile parameters unchanged: e. 1 year.</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30: CM-4, CM-4(2)</w:t>
      </w:r>
    </w:p>
    <w:p>
      <w:pPr>
        <w:ind w:left="0"/>
      </w:pPr>
      <w:r>
        <w:rPr>
          <w:b/>
        </w:rPr>
        <w:t xml:space="preserve">1. Control identifier: </w:t>
      </w:r>
      <w:r>
        <w:t>CM-4, CM-4(2)</w:t>
      </w:r>
    </w:p>
    <w:p>
      <w:pPr>
        <w:ind w:left="0"/>
      </w:pPr>
      <w:r>
        <w:rPr>
          <w:b/>
        </w:rPr>
        <w:t>2. Control name: Security and Privacy Impact Analysis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31: CM-5</w:t>
      </w:r>
    </w:p>
    <w:p>
      <w:pPr>
        <w:ind w:left="0"/>
      </w:pPr>
      <w:r>
        <w:rPr>
          <w:b/>
        </w:rPr>
        <w:t xml:space="preserve">1. Control identifier: </w:t>
      </w:r>
      <w:r>
        <w:t>CM-5</w:t>
      </w:r>
    </w:p>
    <w:p>
      <w:pPr>
        <w:ind w:left="0"/>
      </w:pPr>
      <w:r>
        <w:rPr>
          <w:b/>
        </w:rPr>
        <w:t>2. Control name: Access Restrictions for Change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32: CM-7, CM-7(1)</w:t>
      </w:r>
    </w:p>
    <w:p>
      <w:pPr>
        <w:ind w:left="0"/>
      </w:pPr>
      <w:r>
        <w:rPr>
          <w:b/>
        </w:rPr>
        <w:t xml:space="preserve">1. Control identifier: </w:t>
      </w:r>
      <w:r>
        <w:t>CM-7, CM-7(1)</w:t>
      </w:r>
    </w:p>
    <w:p>
      <w:pPr>
        <w:ind w:left="0"/>
      </w:pPr>
      <w:r>
        <w:rPr>
          <w:b/>
        </w:rPr>
        <w:t>2. Control name: Least Functionality</w:t>
      </w:r>
    </w:p>
    <w:p>
      <w:pPr>
        <w:ind w:left="0"/>
      </w:pPr>
      <w:r>
        <w:rPr>
          <w:b/>
        </w:rPr>
        <w:t xml:space="preserve">3. Included in baseline profile: </w:t>
      </w:r>
      <w:r>
        <w:t>Yes</w:t>
      </w:r>
    </w:p>
    <w:p>
      <w:pPr>
        <w:ind w:left="0"/>
      </w:pPr>
      <w:r>
        <w:rPr>
          <w:b/>
        </w:rPr>
        <w:t>4. Minimum baseline profile parameters: b. all functions, ports, protocols, software, and services in the system identified as unnecessary and/or insecure; a. at least once per year or as system changes occur or incidents arise b. all functions, ports, protocols, software, and services in the system identified as unnecessary and/or insecure</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baseline profile parameters unchanged: b. all functions, ports, protocols, software, and services in the system identified as unnecessary and/or insecure; a. at least once per year or as system changes occur or incidents arise b. all functions, ports, protocols, software, and services in the system identified as unnecessary and/or insecure.</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33: CM-7(5)</w:t>
      </w:r>
    </w:p>
    <w:p>
      <w:pPr>
        <w:ind w:left="0"/>
      </w:pPr>
      <w:r>
        <w:rPr>
          <w:b/>
        </w:rPr>
        <w:t xml:space="preserve">1. Control identifier: </w:t>
      </w:r>
      <w:r>
        <w:t>CM-7(5)</w:t>
      </w:r>
    </w:p>
    <w:p>
      <w:pPr>
        <w:ind w:left="0"/>
      </w:pPr>
      <w:r>
        <w:rPr>
          <w:b/>
        </w:rPr>
        <w:t>2. Control name: Least Functionality – Authorized Software / Whitelisting</w:t>
      </w:r>
    </w:p>
    <w:p>
      <w:pPr>
        <w:ind w:left="0"/>
      </w:pPr>
      <w:r>
        <w:rPr>
          <w:b/>
        </w:rPr>
        <w:t xml:space="preserve">3. Included in baseline profile: </w:t>
      </w:r>
      <w:r>
        <w:t>Yes</w:t>
      </w:r>
    </w:p>
    <w:p>
      <w:pPr>
        <w:ind w:left="0"/>
      </w:pPr>
      <w:r>
        <w:rPr>
          <w:b/>
        </w:rPr>
        <w:t>4. Minimum baseline profile parameters: c. at least once per year</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baseline profile parameters unchanged: c. at least once per year.</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34: CM-8, CM-8(1)</w:t>
      </w:r>
    </w:p>
    <w:p>
      <w:pPr>
        <w:ind w:left="0"/>
      </w:pPr>
      <w:r>
        <w:rPr>
          <w:b/>
        </w:rPr>
        <w:t xml:space="preserve">1. Control identifier: </w:t>
      </w:r>
      <w:r>
        <w:t>CM-8, CM-8(1)</w:t>
      </w:r>
    </w:p>
    <w:p>
      <w:pPr>
        <w:ind w:left="0"/>
      </w:pPr>
      <w:r>
        <w:rPr>
          <w:b/>
        </w:rPr>
        <w:t>2. Control name: System Component Inventory</w:t>
      </w:r>
    </w:p>
    <w:p>
      <w:pPr>
        <w:ind w:left="0"/>
      </w:pPr>
      <w:r>
        <w:rPr>
          <w:b/>
        </w:rPr>
        <w:t xml:space="preserve">3. Included in baseline profile: </w:t>
      </w:r>
      <w:r>
        <w:t>Yes</w:t>
      </w:r>
    </w:p>
    <w:p>
      <w:pPr>
        <w:ind w:left="0"/>
      </w:pPr>
      <w:r>
        <w:rPr>
          <w:b/>
        </w:rPr>
        <w:t>4. Minimum baseline profile parameters: a.5. at a minimum, but not limited to: hardware characteristics (manufacturer, type, model, serial number, physical location), software and software license information, owner of the information system/component, and for a network component/device, the device name b. at least annually</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baseline profile parameters unchanged: a.5. at a minimum, but not limited to: hardware characteristics (manufacturer, type, model, serial number, physical location), software and software license information, owner of the information system/component, and for a network component/device, the device name b.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35: CM-12</w:t>
      </w:r>
    </w:p>
    <w:p>
      <w:pPr>
        <w:ind w:left="0"/>
      </w:pPr>
      <w:r>
        <w:rPr>
          <w:b/>
        </w:rPr>
        <w:t xml:space="preserve">1. Control identifier: </w:t>
      </w:r>
      <w:r>
        <w:t>CM-12</w:t>
      </w:r>
    </w:p>
    <w:p>
      <w:pPr>
        <w:ind w:left="0"/>
      </w:pPr>
      <w:r>
        <w:rPr>
          <w:b/>
        </w:rPr>
        <w:t>2. Control name: Information Location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 xml:space="preserve">15. Information to be clarified with the system owner: </w:t>
      </w:r>
      <w:r>
        <w:t>None based on the provided materials.</w:t>
      </w:r>
    </w:p>
    <w:p>
      <w:pPr>
        <w:spacing w:after="40"/>
      </w:pPr>
    </w:p>
    <w:p>
      <w:pPr>
        <w:pStyle w:val="Heading2"/>
      </w:pPr>
      <w:r>
        <w:t>Control 36: CM-2(7)</w:t>
      </w:r>
    </w:p>
    <w:p>
      <w:pPr>
        <w:ind w:left="0"/>
      </w:pPr>
      <w:r>
        <w:rPr>
          <w:b/>
        </w:rPr>
        <w:t xml:space="preserve">1. Control identifier: </w:t>
      </w:r>
      <w:r>
        <w:t>CM-2(7)</w:t>
      </w:r>
    </w:p>
    <w:p>
      <w:pPr>
        <w:ind w:left="0"/>
      </w:pPr>
      <w:r>
        <w:rPr>
          <w:b/>
        </w:rPr>
        <w:t>2. Control name: Baseline Configuration – Configurations for High-Risk Areas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may be relevant only if travel to high-risk areas is expected or system components are taken outside such areas; this is not defined in the materials.</w:t>
      </w:r>
    </w:p>
    <w:p>
      <w:pPr>
        <w:ind w:left="0"/>
      </w:pPr>
      <w:r>
        <w:rPr>
          <w:b/>
        </w:rPr>
        <w:t>6. Security requirements addressed: configuration control, system integrity, change traceability</w:t>
      </w:r>
    </w:p>
    <w:p>
      <w:pPr>
        <w:ind w:left="0"/>
      </w:pPr>
      <w:r>
        <w:rPr>
          <w:b/>
        </w:rPr>
        <w:t>7. Risks mitigated: unauthorized changes, insecure settings, loss of the controlled state of the system</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It is not defined whether travel to high-risk areas is envisaged and what configurations/follow-up actions are required for such travel.</w:t>
      </w:r>
    </w:p>
    <w:p>
      <w:pPr>
        <w:ind w:left="0"/>
      </w:pPr>
      <w:r>
        <w:rPr>
          <w:b/>
        </w:rPr>
        <w:t>13. Responsible role: System Administrator; Lead Information Security Specialist.</w:t>
      </w:r>
    </w:p>
    <w:p>
      <w:pPr>
        <w:ind w:left="0"/>
      </w:pPr>
      <w:r>
        <w:rPr>
          <w:b/>
        </w:rPr>
        <w:t>14. Possible implementation evidence / verification artifact: baseline configuration; change register; installation/modification records; inventory records; software check results; list of authorized software.</w:t>
      </w:r>
    </w:p>
    <w:p>
      <w:pPr>
        <w:ind w:left="0"/>
      </w:pPr>
      <w:r>
        <w:rPr>
          <w:b/>
        </w:rPr>
        <w:t>15. Information to be clarified with the system owner: It is not defined whether travel to high-risk areas is envisaged and what configurations/follow-up actions are required for such travel.</w:t>
      </w:r>
    </w:p>
    <w:p>
      <w:pPr>
        <w:spacing w:after="40"/>
      </w:pPr>
    </w:p>
    <w:p>
      <w:pPr>
        <w:pStyle w:val="Heading1"/>
      </w:pPr>
      <w:r>
        <w:rPr/>
        <w:t>Identification and Authentication</w:t>
      </w:r>
    </w:p>
    <w:p>
      <w:pPr>
        <w:pStyle w:val="Heading2"/>
      </w:pPr>
      <w:r>
        <w:t>Control 37: IA-2, IA-11</w:t>
      </w:r>
    </w:p>
    <w:p>
      <w:pPr>
        <w:ind w:left="0"/>
      </w:pPr>
      <w:r>
        <w:rPr>
          <w:b/>
        </w:rPr>
        <w:t xml:space="preserve">1. Control identifier: </w:t>
      </w:r>
      <w:r>
        <w:t>IA-2, IA-11</w:t>
      </w:r>
    </w:p>
    <w:p>
      <w:pPr>
        <w:ind w:left="0"/>
      </w:pPr>
      <w:r>
        <w:rPr>
          <w:b/>
        </w:rPr>
        <w:t>2. Control name: Identification and Authentication (Organizational Users)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circumstances requiring user re-authentication are not defined.</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15. Information to be clarified with the system owner: The circumstances requiring user re-authentication are not defined.</w:t>
      </w:r>
    </w:p>
    <w:p>
      <w:pPr>
        <w:spacing w:after="40"/>
      </w:pPr>
    </w:p>
    <w:p>
      <w:pPr>
        <w:pStyle w:val="Heading2"/>
      </w:pPr>
      <w:r>
        <w:t>Control 38: IA-3</w:t>
      </w:r>
    </w:p>
    <w:p>
      <w:pPr>
        <w:ind w:left="0"/>
      </w:pPr>
      <w:r>
        <w:rPr>
          <w:b/>
        </w:rPr>
        <w:t xml:space="preserve">1. Control identifier: </w:t>
      </w:r>
      <w:r>
        <w:t>IA-3</w:t>
      </w:r>
    </w:p>
    <w:p>
      <w:pPr>
        <w:ind w:left="0"/>
      </w:pPr>
      <w:r>
        <w:rPr>
          <w:b/>
        </w:rPr>
        <w:t>2. Control name: Device Identification and Authentication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39: IA-2(1), IA-2(2)</w:t>
      </w:r>
    </w:p>
    <w:p>
      <w:pPr>
        <w:ind w:left="0"/>
      </w:pPr>
      <w:r>
        <w:rPr>
          <w:b/>
        </w:rPr>
        <w:t xml:space="preserve">1. Control identifier: </w:t>
      </w:r>
      <w:r>
        <w:t>IA-2(1), IA-2(2)</w:t>
      </w:r>
    </w:p>
    <w:p>
      <w:pPr>
        <w:ind w:left="0"/>
      </w:pPr>
      <w:r>
        <w:rPr>
          <w:b/>
        </w:rPr>
        <w:t>2. Control name: Identification and Authentication (Organizational Users) – Multifactor Authentication for Privileged Accounts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Refine parameters</w:t>
      </w:r>
    </w:p>
    <w:p>
      <w:pPr>
        <w:ind w:left="0"/>
      </w:pPr>
      <w:r>
        <w:rPr>
          <w:b/>
        </w:rPr>
        <w:t>9. Proposed parameters for the Target Security Profile: Multifactor authentication shall be mandatory at least for the privileged accounts of the System Administrator and the Information Security Service roles.</w:t>
      </w:r>
    </w:p>
    <w:p>
      <w:pPr>
        <w:ind w:left="0"/>
      </w:pPr>
      <w:r>
        <w:rPr>
          <w:b/>
        </w:rPr>
        <w:t>10. Proposed enhancements: No additional enhancement is required; parameter refinement in the Target Security Profile is sufficient.</w:t>
      </w:r>
    </w:p>
    <w:p>
      <w:pPr>
        <w:ind w:left="0"/>
      </w:pPr>
      <w:r>
        <w:rPr>
          <w:b/>
        </w:rPr>
        <w:t>11. Possible compensating control: Not required provided the primary control is implemented.</w:t>
      </w:r>
    </w:p>
    <w:p>
      <w:pPr>
        <w:ind w:left="0"/>
      </w:pPr>
      <w:r>
        <w:rPr>
          <w:b/>
        </w:rPr>
        <w:t>12. Rationale for the decision: The system contains roles that perform administrative and security functions. They should be explicitly assigned to privileged accounts for which MFA is mandatory.</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40: IA-2(8)</w:t>
      </w:r>
    </w:p>
    <w:p>
      <w:pPr>
        <w:ind w:left="0"/>
      </w:pPr>
      <w:r>
        <w:rPr>
          <w:b/>
        </w:rPr>
        <w:t xml:space="preserve">1. Control identifier: </w:t>
      </w:r>
      <w:r>
        <w:t>IA-2(8)</w:t>
      </w:r>
    </w:p>
    <w:p>
      <w:pPr>
        <w:ind w:left="0"/>
      </w:pPr>
      <w:r>
        <w:rPr>
          <w:b/>
        </w:rPr>
        <w:t>2. Control name: Identification and Authentication (Organizational Users) – Account Access – Replay Resistance</w:t>
      </w:r>
    </w:p>
    <w:p>
      <w:pPr>
        <w:ind w:left="0"/>
      </w:pPr>
      <w:r>
        <w:rPr>
          <w:b/>
        </w:rPr>
        <w:t xml:space="preserve">3. Included in baseline profile: </w:t>
      </w:r>
      <w:r>
        <w:t>Yes</w:t>
      </w:r>
    </w:p>
    <w:p>
      <w:pPr>
        <w:ind w:left="0"/>
      </w:pPr>
      <w:r>
        <w:rPr>
          <w:b/>
        </w:rPr>
        <w:t>4. Minimum baseline profile parameters: at a minimum, privileged accounts</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baseline profile parameters unchanged: at a minimum, privileged accounts.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41: IA-4, IA-4(4)</w:t>
      </w:r>
    </w:p>
    <w:p>
      <w:pPr>
        <w:ind w:left="0"/>
      </w:pPr>
      <w:r>
        <w:rPr>
          <w:b/>
        </w:rPr>
        <w:t xml:space="preserve">1. Control identifier: </w:t>
      </w:r>
      <w:r>
        <w:t>IA-4, IA-4(4)</w:t>
      </w:r>
    </w:p>
    <w:p>
      <w:pPr>
        <w:ind w:left="0"/>
      </w:pPr>
      <w:r>
        <w:rPr>
          <w:b/>
        </w:rPr>
        <w:t>2. Control name: Identifier Management</w:t>
      </w:r>
    </w:p>
    <w:p>
      <w:pPr>
        <w:ind w:left="0"/>
      </w:pPr>
      <w:r>
        <w:rPr>
          <w:b/>
        </w:rPr>
        <w:t xml:space="preserve">3. Included in baseline profile: </w:t>
      </w:r>
      <w:r>
        <w:t>Yes</w:t>
      </w:r>
    </w:p>
    <w:p>
      <w:pPr>
        <w:ind w:left="0"/>
      </w:pPr>
      <w:r>
        <w:rPr>
          <w:b/>
        </w:rPr>
        <w:t>4. Minimum baseline profile parameters: d. at least one year for specific individuals, groups, and roles</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baseline profile parameters unchanged: d. at least one year for specific individuals, groups, and roles.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42: IA-5(1)</w:t>
      </w:r>
    </w:p>
    <w:p>
      <w:pPr>
        <w:ind w:left="0"/>
      </w:pPr>
      <w:r>
        <w:rPr>
          <w:b/>
        </w:rPr>
        <w:t xml:space="preserve">1. Control identifier: </w:t>
      </w:r>
      <w:r>
        <w:t>IA-5(1)</w:t>
      </w:r>
    </w:p>
    <w:p>
      <w:pPr>
        <w:ind w:left="0"/>
      </w:pPr>
      <w:r>
        <w:rPr>
          <w:b/>
        </w:rPr>
        <w:t>2. Control name: Authenticator Management – Password-Based Authentication</w:t>
      </w:r>
    </w:p>
    <w:p>
      <w:pPr>
        <w:ind w:left="0"/>
      </w:pPr>
      <w:r>
        <w:rPr>
          <w:b/>
        </w:rPr>
        <w:t xml:space="preserve">3. Included in baseline profile: </w:t>
      </w:r>
      <w:r>
        <w:t>Yes</w:t>
      </w:r>
    </w:p>
    <w:p>
      <w:pPr>
        <w:ind w:left="0"/>
      </w:pPr>
      <w:r>
        <w:rPr>
          <w:b/>
        </w:rPr>
        <w:t>4. Minimum baseline profile parameters: a. at least quarterly h. a 12-character set of uppercase and lowercase letters, digits, and special characters, including at least one character of each case; change at least 50% of the characters when creating new passwords</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baseline profile parameters unchanged: a. at least quarterly h. a 12-character set of uppercase and lowercase letters, digits, and special characters, including at least one character of each case; change at least 50% of the characters when creating new passwords.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43: IA-6</w:t>
      </w:r>
    </w:p>
    <w:p>
      <w:pPr>
        <w:ind w:left="0"/>
      </w:pPr>
      <w:r>
        <w:rPr>
          <w:b/>
        </w:rPr>
        <w:t xml:space="preserve">1. Control identifier: </w:t>
      </w:r>
      <w:r>
        <w:t>IA-6</w:t>
      </w:r>
    </w:p>
    <w:p>
      <w:pPr>
        <w:ind w:left="0"/>
      </w:pPr>
      <w:r>
        <w:rPr>
          <w:b/>
        </w:rPr>
        <w:t>2. Control name: Authenticator Feedback</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2"/>
      </w:pPr>
      <w:r>
        <w:t>Control 44: IA-5</w:t>
      </w:r>
    </w:p>
    <w:p>
      <w:pPr>
        <w:ind w:left="0"/>
      </w:pPr>
      <w:r>
        <w:rPr>
          <w:b/>
        </w:rPr>
        <w:t xml:space="preserve">1. Control identifier: </w:t>
      </w:r>
      <w:r>
        <w:t>IA-5</w:t>
      </w:r>
    </w:p>
    <w:p>
      <w:pPr>
        <w:ind w:left="0"/>
      </w:pPr>
      <w:r>
        <w:rPr>
          <w:b/>
        </w:rPr>
        <w:t>2. Control name: Authenticator Management</w:t>
      </w:r>
    </w:p>
    <w:p>
      <w:pPr>
        <w:ind w:left="0"/>
      </w:pPr>
      <w:r>
        <w:rPr>
          <w:b/>
        </w:rPr>
        <w:t xml:space="preserve">3. Included in baseline profile: </w:t>
      </w:r>
      <w:r>
        <w:t>Yes</w:t>
      </w:r>
    </w:p>
    <w:p>
      <w:pPr>
        <w:ind w:left="0"/>
      </w:pPr>
      <w:r>
        <w:rPr>
          <w:b/>
        </w:rPr>
        <w:t>4. Minimum baseline profile parameters: f. 1st parameter: no more than 180 days for passwords</w:t>
      </w:r>
    </w:p>
    <w:p>
      <w:pPr>
        <w:ind w:left="0"/>
      </w:pPr>
      <w:r>
        <w:rPr>
          <w:b/>
        </w:rPr>
        <w:t>5. Relevance to this ICS: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reliable identification, authentication, restriction of unauthorized access</w:t>
      </w:r>
    </w:p>
    <w:p>
      <w:pPr>
        <w:ind w:left="0"/>
      </w:pPr>
      <w:r>
        <w:rPr>
          <w:b/>
        </w:rPr>
        <w:t>7. Risks mitigated: user or device spoofing, password compromise, unauthorized access</w:t>
      </w:r>
    </w:p>
    <w:p>
      <w:pPr>
        <w:ind w:left="0"/>
      </w:pPr>
      <w:r>
        <w:rPr>
          <w:b/>
        </w:rPr>
        <w:t xml:space="preserve">8. Draft decision: </w:t>
      </w:r>
      <w:r>
        <w:t>Keep unchanged</w:t>
      </w:r>
    </w:p>
    <w:p>
      <w:pPr>
        <w:ind w:left="0"/>
      </w:pPr>
      <w:r>
        <w:rPr>
          <w:b/>
        </w:rPr>
        <w:t>9. Proposed parameters for the Target Security Profile: Keep the baseline profile parameters unchanged: f. 1st parameter: no more than 180 days for passwords.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special notes record a password complexity policy that prohibits the use of the user’s personal data and requires characters of different cases.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authentication policy; password parameters in the system; authenticator change log; MFA settings; list of user and device identifiers.</w:t>
      </w:r>
    </w:p>
    <w:p>
      <w:pPr>
        <w:ind w:left="0"/>
      </w:pPr>
      <w:r>
        <w:rPr>
          <w:b/>
        </w:rPr>
        <w:t xml:space="preserve">15. Information to be clarified with the system owner: </w:t>
      </w:r>
      <w:r>
        <w:t>None based on the provided materials.</w:t>
      </w:r>
    </w:p>
    <w:p>
      <w:pPr>
        <w:spacing w:after="40"/>
      </w:pPr>
    </w:p>
    <w:p>
      <w:pPr>
        <w:pStyle w:val="Heading1"/>
      </w:pPr>
      <w:r>
        <w:rPr/>
        <w:t>Incident Response</w:t>
      </w:r>
    </w:p>
    <w:p>
      <w:pPr>
        <w:pStyle w:val="Heading2"/>
      </w:pPr>
      <w:r>
        <w:t>Control 45: IR-4</w:t>
      </w:r>
    </w:p>
    <w:p>
      <w:pPr>
        <w:ind w:left="0"/>
      </w:pPr>
      <w:r>
        <w:rPr>
          <w:b/>
        </w:rPr>
        <w:t xml:space="preserve">1. Control identifier: </w:t>
      </w:r>
      <w:r>
        <w:t>IR-4</w:t>
      </w:r>
    </w:p>
    <w:p>
      <w:pPr>
        <w:ind w:left="0"/>
      </w:pPr>
      <w:r>
        <w:rPr>
          <w:b/>
        </w:rPr>
        <w:t>2. Control name: Incident Handling</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timely detection, escalation, containment, and recovery</w:t>
      </w:r>
    </w:p>
    <w:p>
      <w:pPr>
        <w:ind w:left="0"/>
      </w:pPr>
      <w:r>
        <w:rPr>
          <w:b/>
        </w:rPr>
        <w:t>7. Risks mitigated: delayed response, uncontrolled spread of an incident, prolonged recovery</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incident response plan; incident log; training programs; training/testing records; incident notifications.</w:t>
      </w:r>
    </w:p>
    <w:p>
      <w:pPr>
        <w:ind w:left="0"/>
      </w:pPr>
      <w:r>
        <w:rPr>
          <w:b/>
        </w:rPr>
        <w:t xml:space="preserve">15. Information to be clarified with the system owner: </w:t>
      </w:r>
      <w:r>
        <w:t>None based on the provided materials.</w:t>
      </w:r>
    </w:p>
    <w:p>
      <w:pPr>
        <w:spacing w:after="40"/>
      </w:pPr>
    </w:p>
    <w:p>
      <w:pPr>
        <w:pStyle w:val="Heading2"/>
      </w:pPr>
      <w:r>
        <w:t>Control 46: IR-5, IR-6, IR-7</w:t>
      </w:r>
    </w:p>
    <w:p>
      <w:pPr>
        <w:ind w:left="0"/>
      </w:pPr>
      <w:r>
        <w:rPr>
          <w:b/>
        </w:rPr>
        <w:t xml:space="preserve">1. Control identifier: </w:t>
      </w:r>
      <w:r>
        <w:t>IR-5, IR-6, IR-7</w:t>
      </w:r>
    </w:p>
    <w:p>
      <w:pPr>
        <w:ind w:left="0"/>
      </w:pPr>
      <w:r>
        <w:rPr>
          <w:b/>
        </w:rPr>
        <w:t>2. Control name: Incident Monitoring</w:t>
      </w:r>
    </w:p>
    <w:p>
      <w:pPr>
        <w:ind w:left="0"/>
      </w:pPr>
      <w:r>
        <w:rPr>
          <w:b/>
        </w:rPr>
        <w:t xml:space="preserve">3. Included in baseline profile: </w:t>
      </w:r>
      <w:r>
        <w:t>Yes</w:t>
      </w:r>
    </w:p>
    <w:p>
      <w:pPr>
        <w:ind w:left="0"/>
      </w:pPr>
      <w:r>
        <w:rPr>
          <w:b/>
        </w:rPr>
        <w:t>4. Minimum baseline profile parameters: a. 2 hours</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timely detection, escalation, containment, and recovery</w:t>
      </w:r>
    </w:p>
    <w:p>
      <w:pPr>
        <w:ind w:left="0"/>
      </w:pPr>
      <w:r>
        <w:rPr>
          <w:b/>
        </w:rPr>
        <w:t>7. Risks mitigated: delayed response, uncontrolled spread of an incident, prolonged recovery</w:t>
      </w:r>
    </w:p>
    <w:p>
      <w:pPr>
        <w:ind w:left="0"/>
      </w:pPr>
      <w:r>
        <w:rPr>
          <w:b/>
        </w:rPr>
        <w:t xml:space="preserve">8. Draft decision: </w:t>
      </w:r>
      <w:r>
        <w:t>Keep unchanged</w:t>
      </w:r>
    </w:p>
    <w:p>
      <w:pPr>
        <w:ind w:left="0"/>
      </w:pPr>
      <w:r>
        <w:rPr>
          <w:b/>
        </w:rPr>
        <w:t>9. Proposed parameters for the Target Security Profile: Keep the baseline profile parameters unchanged: a. 2 hours.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incident response plan; incident log; training programs; training/testing records; incident notifications.</w:t>
      </w:r>
    </w:p>
    <w:p>
      <w:pPr>
        <w:ind w:left="0"/>
      </w:pPr>
      <w:r>
        <w:rPr>
          <w:b/>
        </w:rPr>
        <w:t xml:space="preserve">15. Information to be clarified with the system owner: </w:t>
      </w:r>
      <w:r>
        <w:t>None based on the provided materials.</w:t>
      </w:r>
    </w:p>
    <w:p>
      <w:pPr>
        <w:spacing w:after="40"/>
      </w:pPr>
    </w:p>
    <w:p>
      <w:pPr>
        <w:pStyle w:val="Heading2"/>
      </w:pPr>
      <w:r>
        <w:t>Control 47: IR-3</w:t>
      </w:r>
    </w:p>
    <w:p>
      <w:pPr>
        <w:ind w:left="0"/>
      </w:pPr>
      <w:r>
        <w:rPr>
          <w:b/>
        </w:rPr>
        <w:t xml:space="preserve">1. Control identifier: </w:t>
      </w:r>
      <w:r>
        <w:t>IR-3</w:t>
      </w:r>
    </w:p>
    <w:p>
      <w:pPr>
        <w:ind w:left="0"/>
      </w:pPr>
      <w:r>
        <w:rPr>
          <w:b/>
        </w:rPr>
        <w:t>2. Control name: Incident Response Testing</w:t>
      </w:r>
    </w:p>
    <w:p>
      <w:pPr>
        <w:ind w:left="0"/>
      </w:pPr>
      <w:r>
        <w:rPr>
          <w:b/>
        </w:rPr>
        <w:t xml:space="preserve">3. Included in baseline profile: </w:t>
      </w:r>
      <w:r>
        <w:t>Yes</w:t>
      </w:r>
    </w:p>
    <w:p>
      <w:pPr>
        <w:ind w:left="0"/>
      </w:pPr>
      <w:r>
        <w:rPr>
          <w:b/>
        </w:rPr>
        <w:t>4. Minimum baseline profile parameters: 1st parameter: at least annually</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timely detection, escalation, containment, and recovery</w:t>
      </w:r>
    </w:p>
    <w:p>
      <w:pPr>
        <w:ind w:left="0"/>
      </w:pPr>
      <w:r>
        <w:rPr>
          <w:b/>
        </w:rPr>
        <w:t>7. Risks mitigated: delayed response, uncontrolled spread of an incident, prolonged recovery</w:t>
      </w:r>
    </w:p>
    <w:p>
      <w:pPr>
        <w:ind w:left="0"/>
      </w:pPr>
      <w:r>
        <w:rPr>
          <w:b/>
        </w:rPr>
        <w:t xml:space="preserve">8. Draft decision: </w:t>
      </w:r>
      <w:r>
        <w:t>Keep unchanged</w:t>
      </w:r>
    </w:p>
    <w:p>
      <w:pPr>
        <w:ind w:left="0"/>
      </w:pPr>
      <w:r>
        <w:rPr>
          <w:b/>
        </w:rPr>
        <w:t>9. Proposed parameters for the Target Security Profile: Keep the baseline profile parameters unchanged: 1st parameter: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incident response plan; incident log; training programs; training/testing records; incident notifications.</w:t>
      </w:r>
    </w:p>
    <w:p>
      <w:pPr>
        <w:ind w:left="0"/>
      </w:pPr>
      <w:r>
        <w:rPr>
          <w:b/>
        </w:rPr>
        <w:t xml:space="preserve">15. Information to be clarified with the system owner: </w:t>
      </w:r>
      <w:r>
        <w:t>None based on the provided materials.</w:t>
      </w:r>
    </w:p>
    <w:p>
      <w:pPr>
        <w:spacing w:after="40"/>
      </w:pPr>
    </w:p>
    <w:p>
      <w:pPr>
        <w:pStyle w:val="Heading2"/>
      </w:pPr>
      <w:r>
        <w:t>Control 48: IR-2</w:t>
      </w:r>
    </w:p>
    <w:p>
      <w:pPr>
        <w:ind w:left="0"/>
      </w:pPr>
      <w:r>
        <w:rPr>
          <w:b/>
        </w:rPr>
        <w:t xml:space="preserve">1. Control identifier: </w:t>
      </w:r>
      <w:r>
        <w:t>IR-2</w:t>
      </w:r>
    </w:p>
    <w:p>
      <w:pPr>
        <w:ind w:left="0"/>
      </w:pPr>
      <w:r>
        <w:rPr>
          <w:b/>
        </w:rPr>
        <w:t>2. Control name: Incident Response Training</w:t>
      </w:r>
    </w:p>
    <w:p>
      <w:pPr>
        <w:ind w:left="0"/>
      </w:pPr>
      <w:r>
        <w:rPr>
          <w:b/>
        </w:rPr>
        <w:t xml:space="preserve">3. Included in baseline profile: </w:t>
      </w:r>
      <w:r>
        <w:t>Yes</w:t>
      </w:r>
    </w:p>
    <w:p>
      <w:pPr>
        <w:ind w:left="0"/>
      </w:pPr>
      <w:r>
        <w:rPr>
          <w:b/>
        </w:rPr>
        <w:t>4. Minimum baseline profile parameters: a.1: 30 working days a.3: at least annually b. 1st parameter: at least annually</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timely detection, escalation, containment, and recovery</w:t>
      </w:r>
    </w:p>
    <w:p>
      <w:pPr>
        <w:ind w:left="0"/>
      </w:pPr>
      <w:r>
        <w:rPr>
          <w:b/>
        </w:rPr>
        <w:t>7. Risks mitigated: delayed response, uncontrolled spread of an incident, prolonged recovery</w:t>
      </w:r>
    </w:p>
    <w:p>
      <w:pPr>
        <w:ind w:left="0"/>
      </w:pPr>
      <w:r>
        <w:rPr>
          <w:b/>
        </w:rPr>
        <w:t xml:space="preserve">8. Draft decision: </w:t>
      </w:r>
      <w:r>
        <w:t>Keep unchanged</w:t>
      </w:r>
    </w:p>
    <w:p>
      <w:pPr>
        <w:ind w:left="0"/>
      </w:pPr>
      <w:r>
        <w:rPr>
          <w:b/>
        </w:rPr>
        <w:t>9. Proposed parameters for the Target Security Profile: Keep the baseline profile parameters unchanged: a.1: 30 working days a.3: at least annually b. 1st parameter: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incident response plan; incident log; training programs; training/testing records; incident notifications.</w:t>
      </w:r>
    </w:p>
    <w:p>
      <w:pPr>
        <w:ind w:left="0"/>
      </w:pPr>
      <w:r>
        <w:rPr>
          <w:b/>
        </w:rPr>
        <w:t xml:space="preserve">15. Information to be clarified with the system owner: </w:t>
      </w:r>
      <w:r>
        <w:t>None based on the provided materials.</w:t>
      </w:r>
    </w:p>
    <w:p>
      <w:pPr>
        <w:spacing w:after="40"/>
      </w:pPr>
    </w:p>
    <w:p>
      <w:pPr>
        <w:pStyle w:val="Heading2"/>
      </w:pPr>
      <w:r>
        <w:t>Control 49: IR-8</w:t>
      </w:r>
    </w:p>
    <w:p>
      <w:pPr>
        <w:ind w:left="0"/>
      </w:pPr>
      <w:r>
        <w:rPr>
          <w:b/>
        </w:rPr>
        <w:t xml:space="preserve">1. Control identifier: </w:t>
      </w:r>
      <w:r>
        <w:t>IR-8</w:t>
      </w:r>
    </w:p>
    <w:p>
      <w:pPr>
        <w:ind w:left="0"/>
      </w:pPr>
      <w:r>
        <w:rPr>
          <w:b/>
        </w:rPr>
        <w:t>2. Control name: Incident Response Plan</w:t>
      </w:r>
    </w:p>
    <w:p>
      <w:pPr>
        <w:ind w:left="0"/>
      </w:pPr>
      <w:r>
        <w:rPr>
          <w:b/>
        </w:rPr>
        <w:t xml:space="preserve">3. Included in baseline profile: </w:t>
      </w:r>
      <w:r>
        <w:t>Yes</w:t>
      </w:r>
    </w:p>
    <w:p>
      <w:pPr>
        <w:ind w:left="0"/>
      </w:pPr>
      <w:r>
        <w:rPr>
          <w:b/>
        </w:rPr>
        <w:t>4. Minimum baseline profile parameters: b. all personnel who have a role or responsibility for implementing the incident response plan; d. all personnel who have a role or responsibility for implementing the incident response plan</w:t>
      </w:r>
    </w:p>
    <w:p>
      <w:pPr>
        <w:ind w:left="0"/>
      </w:pPr>
      <w:r>
        <w:rPr>
          <w:b/>
        </w:rPr>
        <w:t>5. Relevance to this ICS: The control is relevant because the purpose of the integrated information security system directly includes recording attempts to realize threats, notifying administrators, and monitoring user actions.</w:t>
      </w:r>
    </w:p>
    <w:p>
      <w:pPr>
        <w:ind w:left="0"/>
      </w:pPr>
      <w:r>
        <w:rPr>
          <w:b/>
        </w:rPr>
        <w:t>6. Security requirements addressed: timely detection, escalation, containment, and recovery</w:t>
      </w:r>
    </w:p>
    <w:p>
      <w:pPr>
        <w:ind w:left="0"/>
      </w:pPr>
      <w:r>
        <w:rPr>
          <w:b/>
        </w:rPr>
        <w:t>7. Risks mitigated: delayed response, uncontrolled spread of an incident, prolonged recovery</w:t>
      </w:r>
    </w:p>
    <w:p>
      <w:pPr>
        <w:ind w:left="0"/>
      </w:pPr>
      <w:r>
        <w:rPr>
          <w:b/>
        </w:rPr>
        <w:t xml:space="preserve">8. Draft decision: </w:t>
      </w:r>
      <w:r>
        <w:t>Keep unchanged</w:t>
      </w:r>
    </w:p>
    <w:p>
      <w:pPr>
        <w:ind w:left="0"/>
      </w:pPr>
      <w:r>
        <w:rPr>
          <w:b/>
        </w:rPr>
        <w:t>9. Proposed parameters for the Target Security Profile: Keep the baseline profile parameters unchanged: b. all personnel who have a role or responsibility for implementing the incident response plan; d. all personnel who have a role or responsibility for implementing the incident response plan.</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directly includes recording attempts to realize threats, notifying administrators, and monitoring user actions.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incident response plan; incident log; training programs; training/testing records; incident notifications.</w:t>
      </w:r>
    </w:p>
    <w:p>
      <w:pPr>
        <w:ind w:left="0"/>
      </w:pPr>
      <w:r>
        <w:rPr>
          <w:b/>
        </w:rPr>
        <w:t xml:space="preserve">15. Information to be clarified with the system owner: </w:t>
      </w:r>
      <w:r>
        <w:t>None based on the provided materials.</w:t>
      </w:r>
    </w:p>
    <w:p>
      <w:pPr>
        <w:spacing w:after="40"/>
      </w:pPr>
    </w:p>
    <w:p>
      <w:pPr>
        <w:pStyle w:val="Heading1"/>
      </w:pPr>
      <w:r>
        <w:rPr/>
        <w:t>Maintenance</w:t>
      </w:r>
    </w:p>
    <w:p>
      <w:pPr>
        <w:pStyle w:val="Heading2"/>
      </w:pPr>
      <w:r>
        <w:t>Control 50: MA-3, MA-3(1), MA-3(2), MA-3(3)</w:t>
      </w:r>
    </w:p>
    <w:p>
      <w:pPr>
        <w:ind w:left="0"/>
      </w:pPr>
      <w:r>
        <w:rPr>
          <w:b/>
        </w:rPr>
        <w:t xml:space="preserve">1. Control identifier: </w:t>
      </w:r>
      <w:r>
        <w:t>MA-3, MA-3(1), MA-3(2), MA-3(3)</w:t>
      </w:r>
    </w:p>
    <w:p>
      <w:pPr>
        <w:ind w:left="0"/>
      </w:pPr>
      <w:r>
        <w:rPr>
          <w:b/>
        </w:rPr>
        <w:t>2. Control name: Maintenance Tools</w:t>
      </w:r>
    </w:p>
    <w:p>
      <w:pPr>
        <w:ind w:left="0"/>
      </w:pPr>
      <w:r>
        <w:rPr>
          <w:b/>
        </w:rPr>
        <w:t xml:space="preserve">3. Included in baseline profile: </w:t>
      </w:r>
      <w:r>
        <w:t>Yes</w:t>
      </w:r>
    </w:p>
    <w:p>
      <w:pPr>
        <w:ind w:left="0"/>
      </w:pPr>
      <w:r>
        <w:rPr>
          <w:b/>
        </w:rPr>
        <w:t>4. Minimum baseline profile parameters: b. at least annually</w:t>
      </w:r>
    </w:p>
    <w:p>
      <w:pPr>
        <w:ind w:left="0"/>
      </w:pPr>
      <w:r>
        <w:rPr>
          <w:b/>
        </w:rPr>
        <w:t>5. Relevance to this ICS: The control is relevant because there is a server maintenance log, a FortiGate security software update log, and the results of software inventory checks.</w:t>
      </w:r>
    </w:p>
    <w:p>
      <w:pPr>
        <w:ind w:left="0"/>
      </w:pPr>
      <w:r>
        <w:rPr>
          <w:b/>
        </w:rPr>
        <w:t>6. Security requirements addressed: secure maintenance, control of maintenance personnel, protection of data during maintenance</w:t>
      </w:r>
    </w:p>
    <w:p>
      <w:pPr>
        <w:ind w:left="0"/>
      </w:pPr>
      <w:r>
        <w:rPr>
          <w:b/>
        </w:rPr>
        <w:t>7. Risks mitigated: compromise during maintenance, unauthorized actions by maintenance personnel or tools</w:t>
      </w:r>
    </w:p>
    <w:p>
      <w:pPr>
        <w:ind w:left="0"/>
      </w:pPr>
      <w:r>
        <w:rPr>
          <w:b/>
        </w:rPr>
        <w:t xml:space="preserve">8. Draft decision: </w:t>
      </w:r>
      <w:r>
        <w:t>Keep unchanged</w:t>
      </w:r>
    </w:p>
    <w:p>
      <w:pPr>
        <w:ind w:left="0"/>
      </w:pPr>
      <w:r>
        <w:rPr>
          <w:b/>
        </w:rPr>
        <w:t>9. Proposed parameters for the Target Security Profile: Keep the baseline profile parameters unchanged: b.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maintenance log; list of maintenance tools; personnel authorization orders; records of maintenance session completion.</w:t>
      </w:r>
    </w:p>
    <w:p>
      <w:pPr>
        <w:ind w:left="0"/>
      </w:pPr>
      <w:r>
        <w:rPr>
          <w:b/>
        </w:rPr>
        <w:t xml:space="preserve">15. Information to be clarified with the system owner: </w:t>
      </w:r>
      <w:r>
        <w:t>None based on the provided materials.</w:t>
      </w:r>
    </w:p>
    <w:p>
      <w:pPr>
        <w:spacing w:after="40"/>
      </w:pPr>
    </w:p>
    <w:p>
      <w:pPr>
        <w:pStyle w:val="Heading2"/>
      </w:pPr>
      <w:r>
        <w:t>Control 51: MA-4</w:t>
      </w:r>
    </w:p>
    <w:p>
      <w:pPr>
        <w:ind w:left="0"/>
      </w:pPr>
      <w:r>
        <w:rPr>
          <w:b/>
        </w:rPr>
        <w:t xml:space="preserve">1. Control identifier: </w:t>
      </w:r>
      <w:r>
        <w:t>MA-4</w:t>
      </w:r>
    </w:p>
    <w:p>
      <w:pPr>
        <w:ind w:left="0"/>
      </w:pPr>
      <w:r>
        <w:rPr>
          <w:b/>
        </w:rPr>
        <w:t>2. Control name: Remote Maintenance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only if remote maintenance is permitted; such a mode is not confirmed in the provided materials.</w:t>
      </w:r>
    </w:p>
    <w:p>
      <w:pPr>
        <w:ind w:left="0"/>
      </w:pPr>
      <w:r>
        <w:rPr>
          <w:b/>
        </w:rPr>
        <w:t>6. Security requirements addressed: secure maintenance, control of maintenance personnel, protection of data during maintenance</w:t>
      </w:r>
    </w:p>
    <w:p>
      <w:pPr>
        <w:ind w:left="0"/>
      </w:pPr>
      <w:r>
        <w:rPr>
          <w:b/>
        </w:rPr>
        <w:t>7. Risks mitigated: compromise during maintenance, unauthorized actions by maintenance personnel or tools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If remote maintenance is not allowed, a compensating solution may be a requirement to perform maintenance only within the controlled zone of the ASVB.</w:t>
      </w:r>
    </w:p>
    <w:p>
      <w:pPr>
        <w:ind w:left="0"/>
      </w:pPr>
      <w:r>
        <w:rPr>
          <w:b/>
        </w:rPr>
        <w:t>12. Rationale for the decision: The baseline control for this ASVB is generally relevant; however, the provided materials do not contain all information required to finally determine parameters or applicability. It is not defined whether remote maintenance is allowed and which channels/conditions apply to it.</w:t>
      </w:r>
    </w:p>
    <w:p>
      <w:pPr>
        <w:ind w:left="0"/>
      </w:pPr>
      <w:r>
        <w:rPr>
          <w:b/>
        </w:rPr>
        <w:t>13. Responsible role: System Administrator; Lead Information Security Specialist.</w:t>
      </w:r>
    </w:p>
    <w:p>
      <w:pPr>
        <w:ind w:left="0"/>
      </w:pPr>
      <w:r>
        <w:rPr>
          <w:b/>
        </w:rPr>
        <w:t>14. Possible implementation evidence / verification artifact: maintenance log; list of maintenance tools; personnel authorization orders; records of maintenance session completion.</w:t>
      </w:r>
    </w:p>
    <w:p>
      <w:pPr>
        <w:ind w:left="0"/>
      </w:pPr>
      <w:r>
        <w:rPr>
          <w:b/>
        </w:rPr>
        <w:t>15. Information to be clarified with the system owner: It is not defined whether remote maintenance is allowed and which channels/conditions apply to it.</w:t>
      </w:r>
    </w:p>
    <w:p>
      <w:pPr>
        <w:spacing w:after="40"/>
      </w:pPr>
    </w:p>
    <w:p>
      <w:pPr>
        <w:pStyle w:val="Heading2"/>
      </w:pPr>
      <w:r>
        <w:t>Control 52: MA-5</w:t>
      </w:r>
    </w:p>
    <w:p>
      <w:pPr>
        <w:ind w:left="0"/>
      </w:pPr>
      <w:r>
        <w:rPr>
          <w:b/>
        </w:rPr>
        <w:t xml:space="preserve">1. Control identifier: </w:t>
      </w:r>
      <w:r>
        <w:t>MA-5</w:t>
      </w:r>
    </w:p>
    <w:p>
      <w:pPr>
        <w:ind w:left="0"/>
      </w:pPr>
      <w:r>
        <w:rPr>
          <w:b/>
        </w:rPr>
        <w:t>2. Control name: Maintenance Personnel</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there is a server maintenance log, a FortiGate security software update log, and the results of software inventory checks.</w:t>
      </w:r>
    </w:p>
    <w:p>
      <w:pPr>
        <w:ind w:left="0"/>
      </w:pPr>
      <w:r>
        <w:rPr>
          <w:b/>
        </w:rPr>
        <w:t>6. Security requirements addressed: secure maintenance, control of maintenance personnel, protection of data during maintenance</w:t>
      </w:r>
    </w:p>
    <w:p>
      <w:pPr>
        <w:ind w:left="0"/>
      </w:pPr>
      <w:r>
        <w:rPr>
          <w:b/>
        </w:rPr>
        <w:t>7. Risks mitigated: compromise during maintenance, unauthorized actions by maintenance personnel or tools</w:t>
      </w:r>
    </w:p>
    <w:p>
      <w:pPr>
        <w:ind w:left="0"/>
      </w:pPr>
      <w:r>
        <w:rPr>
          <w:b/>
        </w:rPr>
        <w:t xml:space="preserve">8. Draft decision: </w:t>
      </w:r>
      <w:r>
        <w:t>Refine parameters</w:t>
      </w:r>
    </w:p>
    <w:p>
      <w:pPr>
        <w:ind w:left="0"/>
      </w:pPr>
      <w:r>
        <w:rPr>
          <w:b/>
        </w:rPr>
        <w:t>9. Proposed parameters for the Target Security Profile: The list of authorized maintenance personnel should explicitly identify the System Administrator and the Lead Information Security Specialist; external personnel without the appropriate clearance may work only with prior authorization and under supervision.</w:t>
      </w:r>
    </w:p>
    <w:p>
      <w:pPr>
        <w:ind w:left="0"/>
      </w:pPr>
      <w:r>
        <w:rPr>
          <w:b/>
        </w:rPr>
        <w:t>10. Proposed enhancements: No additional enhancement is required; parameter refinement in the Target Security Profile is sufficient.</w:t>
      </w:r>
    </w:p>
    <w:p>
      <w:pPr>
        <w:ind w:left="0"/>
      </w:pPr>
      <w:r>
        <w:rPr>
          <w:b/>
        </w:rPr>
        <w:t>11. Possible compensating control: Not required provided the primary control is implemented.</w:t>
      </w:r>
    </w:p>
    <w:p>
      <w:pPr>
        <w:ind w:left="0"/>
      </w:pPr>
      <w:r>
        <w:rPr>
          <w:b/>
        </w:rPr>
        <w:t>12. Rationale for the decision: The materials already include a list of responsible persons and a maintenance log. This allows the set of authorized maintenance personnel to be explicitly fixed in the Target Security Profile.</w:t>
      </w:r>
    </w:p>
    <w:p>
      <w:pPr>
        <w:ind w:left="0"/>
      </w:pPr>
      <w:r>
        <w:rPr>
          <w:b/>
        </w:rPr>
        <w:t>13. Responsible role: System Administrator; Lead Information Security Specialist; Head of the Security Department – for authorizing external personnel.</w:t>
      </w:r>
    </w:p>
    <w:p>
      <w:pPr>
        <w:ind w:left="0"/>
      </w:pPr>
      <w:r>
        <w:rPr>
          <w:b/>
        </w:rPr>
        <w:t>14. Possible implementation evidence / verification artifact: maintenance log; list of maintenance tools; personnel authorization orders; records of maintenance session completion.</w:t>
      </w:r>
    </w:p>
    <w:p>
      <w:pPr>
        <w:ind w:left="0"/>
      </w:pPr>
      <w:r>
        <w:rPr>
          <w:b/>
        </w:rPr>
        <w:t xml:space="preserve">15. Information to be clarified with the system owner: </w:t>
      </w:r>
      <w:r>
        <w:t>None based on the provided materials.</w:t>
      </w:r>
    </w:p>
    <w:p>
      <w:pPr>
        <w:spacing w:after="40"/>
      </w:pPr>
    </w:p>
    <w:p>
      <w:pPr>
        <w:pStyle w:val="Heading1"/>
      </w:pPr>
      <w:r>
        <w:rPr/>
        <w:t>Media Protection</w:t>
      </w:r>
    </w:p>
    <w:p>
      <w:pPr>
        <w:pStyle w:val="Heading2"/>
      </w:pPr>
      <w:r>
        <w:t>Control 53: MP-4</w:t>
      </w:r>
    </w:p>
    <w:p>
      <w:pPr>
        <w:ind w:left="0"/>
      </w:pPr>
      <w:r>
        <w:rPr>
          <w:b/>
        </w:rPr>
        <w:t xml:space="preserve">1. Control identifier: </w:t>
      </w:r>
      <w:r>
        <w:t>MP-4</w:t>
      </w:r>
    </w:p>
    <w:p>
      <w:pPr>
        <w:ind w:left="0"/>
      </w:pPr>
      <w:r>
        <w:rPr>
          <w:b/>
        </w:rPr>
        <w:t>2. Control name: Media Storage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2"/>
      </w:pPr>
      <w:r>
        <w:t>Control 54: MP-2</w:t>
      </w:r>
    </w:p>
    <w:p>
      <w:pPr>
        <w:ind w:left="0"/>
      </w:pPr>
      <w:r>
        <w:rPr>
          <w:b/>
        </w:rPr>
        <w:t xml:space="preserve">1. Control identifier: </w:t>
      </w:r>
      <w:r>
        <w:t>MP-2</w:t>
      </w:r>
    </w:p>
    <w:p>
      <w:pPr>
        <w:ind w:left="0"/>
      </w:pPr>
      <w:r>
        <w:rPr>
          <w:b/>
        </w:rPr>
        <w:t>2. Control name: Media Access</w:t>
      </w:r>
    </w:p>
    <w:p>
      <w:pPr>
        <w:ind w:left="0"/>
      </w:pPr>
      <w:r>
        <w:rPr>
          <w:b/>
        </w:rPr>
        <w:t xml:space="preserve">3. Included in baseline profile: </w:t>
      </w:r>
      <w:r>
        <w:t>Yes</w:t>
      </w:r>
    </w:p>
    <w:p>
      <w:pPr>
        <w:ind w:left="0"/>
      </w:pPr>
      <w:r>
        <w:rPr>
          <w:b/>
        </w:rPr>
        <w:t>4. Minimum baseline profile parameters: 1st parameter: all types of digital and/or non-digital media containing information not permitted for public disclosure</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baseline profile parameters unchanged: 1st parameter: all types of digital and/or non-digital media containing information not permitted for public disclosure.</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2"/>
      </w:pPr>
      <w:r>
        <w:t>Control 55: MP-6</w:t>
      </w:r>
    </w:p>
    <w:p>
      <w:pPr>
        <w:ind w:left="0"/>
      </w:pPr>
      <w:r>
        <w:rPr>
          <w:b/>
        </w:rPr>
        <w:t xml:space="preserve">1. Control identifier: </w:t>
      </w:r>
      <w:r>
        <w:t>MP-6</w:t>
      </w:r>
    </w:p>
    <w:p>
      <w:pPr>
        <w:ind w:left="0"/>
      </w:pPr>
      <w:r>
        <w:rPr>
          <w:b/>
        </w:rPr>
        <w:t>2. Control name: Media Sanitization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2"/>
      </w:pPr>
      <w:r>
        <w:t>Control 56: MP-3</w:t>
      </w:r>
    </w:p>
    <w:p>
      <w:pPr>
        <w:ind w:left="0"/>
      </w:pPr>
      <w:r>
        <w:rPr>
          <w:b/>
        </w:rPr>
        <w:t xml:space="preserve">1. Control identifier: </w:t>
      </w:r>
      <w:r>
        <w:t>MP-3</w:t>
      </w:r>
    </w:p>
    <w:p>
      <w:pPr>
        <w:ind w:left="0"/>
      </w:pPr>
      <w:r>
        <w:rPr>
          <w:b/>
        </w:rPr>
        <w:t>2. Control name: Media Marking</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2"/>
      </w:pPr>
      <w:r>
        <w:t>Control 57: MP-5, SC-28</w:t>
      </w:r>
    </w:p>
    <w:p>
      <w:pPr>
        <w:ind w:left="0"/>
      </w:pPr>
      <w:r>
        <w:rPr>
          <w:b/>
        </w:rPr>
        <w:t xml:space="preserve">1. Control identifier: </w:t>
      </w:r>
      <w:r>
        <w:t>MP-5, SC-28</w:t>
      </w:r>
    </w:p>
    <w:p>
      <w:pPr>
        <w:ind w:left="0"/>
      </w:pPr>
      <w:r>
        <w:rPr>
          <w:b/>
        </w:rPr>
        <w:t>2. Control name: Media Transport</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2"/>
      </w:pPr>
      <w:r>
        <w:t>Control 58: MP-7</w:t>
      </w:r>
    </w:p>
    <w:p>
      <w:pPr>
        <w:ind w:left="0"/>
      </w:pPr>
      <w:r>
        <w:rPr>
          <w:b/>
        </w:rPr>
        <w:t xml:space="preserve">1. Control identifier: </w:t>
      </w:r>
      <w:r>
        <w:t>MP-7</w:t>
      </w:r>
    </w:p>
    <w:p>
      <w:pPr>
        <w:ind w:left="0"/>
      </w:pPr>
      <w:r>
        <w:rPr>
          <w:b/>
        </w:rPr>
        <w:t>2. Control name: Use of Media</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types of media whose use must be restricted or prohibited are not defined.</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15. Information to be clarified with the system owner: The types of media whose use must be restricted or prohibited are not defined.</w:t>
      </w:r>
    </w:p>
    <w:p>
      <w:pPr>
        <w:spacing w:after="40"/>
      </w:pPr>
    </w:p>
    <w:p>
      <w:pPr>
        <w:pStyle w:val="Heading2"/>
      </w:pPr>
      <w:r>
        <w:rPr/>
        <w:t>Control 59: CP-9, CP-9(8)</w:t>
      </w:r>
    </w:p>
    <w:p>
      <w:pPr>
        <w:ind w:left="0"/>
      </w:pPr>
      <w:r>
        <w:rPr>
          <w:b/>
        </w:rPr>
        <w:t>1. Control identifier: CP-9, CP-9(8)</w:t>
      </w:r>
    </w:p>
    <w:p>
      <w:pPr>
        <w:ind w:left="0"/>
      </w:pPr>
      <w:r>
        <w:rPr>
          <w:b/>
        </w:rPr>
        <w:t>2. Control name: System Backup</w:t>
      </w:r>
    </w:p>
    <w:p>
      <w:pPr>
        <w:ind w:left="0"/>
      </w:pPr>
      <w:r>
        <w:rPr>
          <w:b/>
        </w:rPr>
        <w:t xml:space="preserve">3. Included in baseline profile: </w:t>
      </w:r>
      <w:r>
        <w:t>Yes</w:t>
      </w:r>
    </w:p>
    <w:p>
      <w:pPr>
        <w:ind w:left="0"/>
      </w:pPr>
      <w:r>
        <w:rPr>
          <w:b/>
        </w:rPr>
        <w:t>4. Minimum baseline profile parameters: a. 2nd parameter: at least weekly or as specified in the emergency action plan (if any) b. at least weekly or as specified in the emergency action plan (if any) c. upon creation, receipt, update, or as specified in the emergency action plan (if any)</w:t>
      </w:r>
    </w:p>
    <w:p>
      <w:pPr>
        <w:ind w:left="0"/>
      </w:pPr>
      <w:r>
        <w:rPr>
          <w:b/>
        </w:rPr>
        <w:t>5. Relevance to this ICS: The control is relevant because the purpose of the integrated information security system includes organizing the accounting, storage, and circulation of physical information media.</w:t>
      </w:r>
    </w:p>
    <w:p>
      <w:pPr>
        <w:ind w:left="0"/>
      </w:pPr>
      <w:r>
        <w:rPr>
          <w:b/>
        </w:rPr>
        <w:t>6. Security requirements addressed: confidentiality and integrity of information on media, control of media circulation</w:t>
      </w:r>
    </w:p>
    <w:p>
      <w:pPr>
        <w:ind w:left="0"/>
      </w:pPr>
      <w:r>
        <w:rPr>
          <w:b/>
        </w:rPr>
        <w:t>7. Risks mitigated: loss of media, information leakage, unauthorized copying or reuse of media</w:t>
      </w:r>
    </w:p>
    <w:p>
      <w:pPr>
        <w:ind w:left="0"/>
      </w:pPr>
      <w:r>
        <w:rPr>
          <w:b/>
        </w:rPr>
        <w:t xml:space="preserve">8. Draft decision: </w:t>
      </w:r>
      <w:r>
        <w:t>Keep unchanged</w:t>
      </w:r>
    </w:p>
    <w:p>
      <w:pPr>
        <w:ind w:left="0"/>
      </w:pPr>
      <w:r>
        <w:rPr>
          <w:b/>
        </w:rPr>
        <w:t>9. Proposed parameters for the Target Security Profile: Keep the baseline profile parameters unchanged: a. 2nd parameter: at least weekly or as specified in the emergency action plan (if any) b. at least weekly or as specified in the emergency action plan (if any) c. upon creation, receipt, update, or as specified in the emergency action plan (if any).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purpose of the integrated information security system includes organizing the accounting, storage, and circulation of physical information media.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media accounting log; destruction/sanitization records; marking rules; issue/transport records; backup encryption settings.</w:t>
      </w:r>
    </w:p>
    <w:p>
      <w:pPr>
        <w:ind w:left="0"/>
      </w:pPr>
      <w:r>
        <w:rPr>
          <w:b/>
        </w:rPr>
        <w:t xml:space="preserve">15. Information to be clarified with the system owner: </w:t>
      </w:r>
      <w:r>
        <w:t>None based on the provided materials.</w:t>
      </w:r>
    </w:p>
    <w:p>
      <w:pPr>
        <w:spacing w:after="40"/>
      </w:pPr>
    </w:p>
    <w:p>
      <w:pPr>
        <w:pStyle w:val="Heading1"/>
      </w:pPr>
      <w:r>
        <w:rPr/>
        <w:t>Personnel Security</w:t>
      </w:r>
    </w:p>
    <w:p>
      <w:pPr>
        <w:pStyle w:val="Heading2"/>
      </w:pPr>
      <w:r>
        <w:t>Control 60: PS-3</w:t>
      </w:r>
    </w:p>
    <w:p>
      <w:pPr>
        <w:ind w:left="0"/>
      </w:pPr>
      <w:r>
        <w:rPr>
          <w:b/>
        </w:rPr>
        <w:t xml:space="preserve">1. Control identifier: </w:t>
      </w:r>
      <w:r>
        <w:t>PS-3</w:t>
      </w:r>
    </w:p>
    <w:p>
      <w:pPr>
        <w:ind w:left="0"/>
      </w:pPr>
      <w:r>
        <w:rPr>
          <w:b/>
        </w:rPr>
        <w:t>2. Control name: Personnel Screening</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access for authorized persons only, proper management of personnel status changes</w:t>
      </w:r>
    </w:p>
    <w:p>
      <w:pPr>
        <w:ind w:left="0"/>
      </w:pPr>
      <w:r>
        <w:rPr>
          <w:b/>
        </w:rPr>
        <w:t>7. Risks mitigated: access by unreliable persons, retention of access after termination or transfer</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conditions for repeat personnel screening are not defined.</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personnel screening results; HR orders; clearance records; termination/transfer checklists.</w:t>
      </w:r>
    </w:p>
    <w:p>
      <w:pPr>
        <w:ind w:left="0"/>
      </w:pPr>
      <w:r>
        <w:rPr>
          <w:b/>
        </w:rPr>
        <w:t>15. Information to be clarified with the system owner: The conditions for repeat personnel screening are not defined.</w:t>
      </w:r>
    </w:p>
    <w:p>
      <w:pPr>
        <w:spacing w:after="40"/>
      </w:pPr>
    </w:p>
    <w:p>
      <w:pPr>
        <w:pStyle w:val="Heading2"/>
      </w:pPr>
      <w:r>
        <w:t>Control 61: PS-4, PS-5</w:t>
      </w:r>
    </w:p>
    <w:p>
      <w:pPr>
        <w:ind w:left="0"/>
      </w:pPr>
      <w:r>
        <w:rPr>
          <w:b/>
        </w:rPr>
        <w:t xml:space="preserve">1. Control identifier: </w:t>
      </w:r>
      <w:r>
        <w:t>PS-4, PS-5</w:t>
      </w:r>
    </w:p>
    <w:p>
      <w:pPr>
        <w:ind w:left="0"/>
      </w:pPr>
      <w:r>
        <w:rPr>
          <w:b/>
        </w:rPr>
        <w:t>2. Control name: Personnel Termination and Transfer</w:t>
      </w:r>
    </w:p>
    <w:p>
      <w:pPr>
        <w:ind w:left="0"/>
      </w:pPr>
      <w:r>
        <w:rPr>
          <w:b/>
        </w:rPr>
        <w:t xml:space="preserve">3. Included in baseline profile: </w:t>
      </w:r>
      <w:r>
        <w:t>Yes</w:t>
      </w:r>
    </w:p>
    <w:p>
      <w:pPr>
        <w:ind w:left="0"/>
      </w:pPr>
      <w:r>
        <w:rPr>
          <w:b/>
        </w:rPr>
        <w:t>4. Minimum baseline profile parameters: a. in the event of voluntary termination, as soon as possible, but no later than within 5 working days; in the event of involuntary termination, on the same day as employment termination; b. 1st parameter: reassignment actions to ensure the removal or disabling of all system accesses that are no longer required</w:t>
      </w:r>
    </w:p>
    <w:p>
      <w:pPr>
        <w:ind w:left="0"/>
      </w:pPr>
      <w:r>
        <w:rPr>
          <w:b/>
        </w:rPr>
        <w:t>5. Relevance to this ICS: The control is relevant because the materials define the roles of the Head of the Security Department, the Lead Information Security Specialist, the System Administrator, the Head of the Information Security Service, and the person responsible for the premises.</w:t>
      </w:r>
    </w:p>
    <w:p>
      <w:pPr>
        <w:ind w:left="0"/>
      </w:pPr>
      <w:r>
        <w:rPr>
          <w:b/>
        </w:rPr>
        <w:t>6. Security requirements addressed: access for authorized persons only, proper management of personnel status changes</w:t>
      </w:r>
    </w:p>
    <w:p>
      <w:pPr>
        <w:ind w:left="0"/>
      </w:pPr>
      <w:r>
        <w:rPr>
          <w:b/>
        </w:rPr>
        <w:t>7. Risks mitigated: access by unreliable persons, retention of access after termination or transfer</w:t>
      </w:r>
    </w:p>
    <w:p>
      <w:pPr>
        <w:ind w:left="0"/>
      </w:pPr>
      <w:r>
        <w:rPr>
          <w:b/>
        </w:rPr>
        <w:t xml:space="preserve">8. Draft decision: </w:t>
      </w:r>
      <w:r>
        <w:t>Keep unchanged</w:t>
      </w:r>
    </w:p>
    <w:p>
      <w:pPr>
        <w:ind w:left="0"/>
      </w:pPr>
      <w:r>
        <w:rPr>
          <w:b/>
        </w:rPr>
        <w:t>9. Proposed parameters for the Target Security Profile: Keep the baseline profile parameters unchanged: a. in the event of voluntary termination, as soon as possible, but no later than within 5 working days; in the event of involuntary termination, on the same day as employment termination; b. 1st parameter: reassignment actions to ensure the removal or disabling of all system accesses that are no longer required.</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materials define the roles of the Head of the Security Department, the Lead Information Security Specialist, the System Administrator, the Head of the Information Security Service, and the person responsible for the premises.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personnel screening results; HR orders; clearance records; termination/transfer checklists.</w:t>
      </w:r>
    </w:p>
    <w:p>
      <w:pPr>
        <w:ind w:left="0"/>
      </w:pPr>
      <w:r>
        <w:rPr>
          <w:b/>
        </w:rPr>
        <w:t xml:space="preserve">15. Information to be clarified with the system owner: </w:t>
      </w:r>
      <w:r>
        <w:t>None based on the provided materials.</w:t>
      </w:r>
    </w:p>
    <w:p>
      <w:pPr>
        <w:spacing w:after="40"/>
      </w:pPr>
    </w:p>
    <w:p>
      <w:pPr>
        <w:pStyle w:val="Heading1"/>
      </w:pPr>
      <w:r>
        <w:rPr/>
        <w:t>Physical and Environmental Protection</w:t>
      </w:r>
    </w:p>
    <w:p>
      <w:pPr>
        <w:pStyle w:val="Heading2"/>
      </w:pPr>
      <w:r>
        <w:t>Control 62: PE-2</w:t>
      </w:r>
    </w:p>
    <w:p>
      <w:pPr>
        <w:ind w:left="0"/>
      </w:pPr>
      <w:r>
        <w:rPr>
          <w:b/>
        </w:rPr>
        <w:t xml:space="preserve">1. Control identifier: </w:t>
      </w:r>
      <w:r>
        <w:t>PE-2</w:t>
      </w:r>
    </w:p>
    <w:p>
      <w:pPr>
        <w:ind w:left="0"/>
      </w:pPr>
      <w:r>
        <w:rPr>
          <w:b/>
        </w:rPr>
        <w:t>2. Control name: Physical Access Authorizations</w:t>
      </w:r>
    </w:p>
    <w:p>
      <w:pPr>
        <w:ind w:left="0"/>
      </w:pPr>
      <w:r>
        <w:rPr>
          <w:b/>
        </w:rPr>
        <w:t xml:space="preserve">3. Included in baseline profile: </w:t>
      </w:r>
      <w:r>
        <w:t>Yes</w:t>
      </w:r>
    </w:p>
    <w:p>
      <w:pPr>
        <w:ind w:left="0"/>
      </w:pPr>
      <w:r>
        <w:rPr>
          <w:b/>
        </w:rPr>
        <w:t>4. Minimum baseline profile parameters: c. at least annually</w:t>
      </w:r>
    </w:p>
    <w:p>
      <w:pPr>
        <w:ind w:left="0"/>
      </w:pPr>
      <w:r>
        <w:rPr>
          <w:b/>
        </w:rPr>
        <w:t>5. Relevance to this ICS: The control is directly relevant because the information activity site is located within a controlled zone, the entrance is equipped with locks and an intrusion alarm, departmental security is in place, and fire alarm, grounding, and controlled power supply are available.</w:t>
      </w:r>
    </w:p>
    <w:p>
      <w:pPr>
        <w:ind w:left="0"/>
      </w:pPr>
      <w:r>
        <w:rPr>
          <w:b/>
        </w:rPr>
        <w:t>6. Security requirements addressed: physical security, workplace/environmental protection, prevention of physical access</w:t>
      </w:r>
    </w:p>
    <w:p>
      <w:pPr>
        <w:ind w:left="0"/>
      </w:pPr>
      <w:r>
        <w:rPr>
          <w:b/>
        </w:rPr>
        <w:t>7. Risks mitigated: intrusion into the premises, equipment compromise, impact on power and output lines</w:t>
      </w:r>
    </w:p>
    <w:p>
      <w:pPr>
        <w:ind w:left="0"/>
      </w:pPr>
      <w:r>
        <w:rPr>
          <w:b/>
        </w:rPr>
        <w:t xml:space="preserve">8. Draft decision: </w:t>
      </w:r>
      <w:r>
        <w:t>Keep unchanged</w:t>
      </w:r>
    </w:p>
    <w:p>
      <w:pPr>
        <w:ind w:left="0"/>
      </w:pPr>
      <w:r>
        <w:rPr>
          <w:b/>
        </w:rPr>
        <w:t>9. Proposed parameters for the Target Security Profile: Keep the baseline profile parameters unchanged: c.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information activity site is located within a controlled zone, the entrance is equipped with locks and an intrusion alarm, departmental security is in place, and fire alarm, grounding, and controlled power supply are available.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physical access lists; visitor logs; alarm records; information activity site diagrams; physical protection inspection reports; visitor escort procedure.</w:t>
      </w:r>
    </w:p>
    <w:p>
      <w:pPr>
        <w:ind w:left="0"/>
      </w:pPr>
      <w:r>
        <w:rPr>
          <w:b/>
        </w:rPr>
        <w:t xml:space="preserve">15. Information to be clarified with the system owner: </w:t>
      </w:r>
      <w:r>
        <w:t>None based on the provided materials.</w:t>
      </w:r>
    </w:p>
    <w:p>
      <w:pPr>
        <w:spacing w:after="40"/>
      </w:pPr>
    </w:p>
    <w:p>
      <w:pPr>
        <w:pStyle w:val="Heading2"/>
      </w:pPr>
      <w:r>
        <w:t>Control 63: PE-6</w:t>
      </w:r>
    </w:p>
    <w:p>
      <w:pPr>
        <w:ind w:left="0"/>
      </w:pPr>
      <w:r>
        <w:rPr>
          <w:b/>
        </w:rPr>
        <w:t xml:space="preserve">1. Control identifier: </w:t>
      </w:r>
      <w:r>
        <w:t>PE-6</w:t>
      </w:r>
    </w:p>
    <w:p>
      <w:pPr>
        <w:ind w:left="0"/>
      </w:pPr>
      <w:r>
        <w:rPr>
          <w:b/>
        </w:rPr>
        <w:t>2. Control name: Physical Access Monitoring</w:t>
      </w:r>
    </w:p>
    <w:p>
      <w:pPr>
        <w:ind w:left="0"/>
      </w:pPr>
      <w:r>
        <w:rPr>
          <w:b/>
        </w:rPr>
        <w:t xml:space="preserve">3. Included in baseline profile: </w:t>
      </w:r>
      <w:r>
        <w:t>Yes</w:t>
      </w:r>
    </w:p>
    <w:p>
      <w:pPr>
        <w:ind w:left="0"/>
      </w:pPr>
      <w:r>
        <w:rPr>
          <w:b/>
        </w:rPr>
        <w:t>4. Minimum baseline profile parameters: b. 1st parameter: at least every 90 days</w:t>
      </w:r>
    </w:p>
    <w:p>
      <w:pPr>
        <w:ind w:left="0"/>
      </w:pPr>
      <w:r>
        <w:rPr>
          <w:b/>
        </w:rPr>
        <w:t>5. Relevance to this ICS: The control is directly relevant because the information activity site is located within a controlled zone, the entrance is equipped with locks and an intrusion alarm, departmental security is in place, and fire alarm, grounding, and controlled power supply are available.</w:t>
      </w:r>
    </w:p>
    <w:p>
      <w:pPr>
        <w:ind w:left="0"/>
      </w:pPr>
      <w:r>
        <w:rPr>
          <w:b/>
        </w:rPr>
        <w:t>6. Security requirements addressed: physical security, workplace/environmental protection, prevention of physical access</w:t>
      </w:r>
    </w:p>
    <w:p>
      <w:pPr>
        <w:ind w:left="0"/>
      </w:pPr>
      <w:r>
        <w:rPr>
          <w:b/>
        </w:rPr>
        <w:t>7. Risks mitigated: intrusion into the premises, equipment compromise, impact on power and output lines</w:t>
      </w:r>
    </w:p>
    <w:p>
      <w:pPr>
        <w:ind w:left="0"/>
      </w:pPr>
      <w:r>
        <w:rPr>
          <w:b/>
        </w:rPr>
        <w:t xml:space="preserve">8. Draft decision: </w:t>
      </w:r>
      <w:r>
        <w:t>Keep unchanged</w:t>
      </w:r>
    </w:p>
    <w:p>
      <w:pPr>
        <w:ind w:left="0"/>
      </w:pPr>
      <w:r>
        <w:rPr>
          <w:b/>
        </w:rPr>
        <w:t>9. Proposed parameters for the Target Security Profile: Keep the baseline profile parameters unchanged: b. 1st parameter: at least every 90 days.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information activity site is located within a controlled zone, the entrance is equipped with locks and an intrusion alarm, departmental security is in place, and fire alarm, grounding, and controlled power supply are available.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physical access lists; visitor logs; alarm records; information activity site diagrams; physical protection inspection reports; visitor escort procedure.</w:t>
      </w:r>
    </w:p>
    <w:p>
      <w:pPr>
        <w:ind w:left="0"/>
      </w:pPr>
      <w:r>
        <w:rPr>
          <w:b/>
        </w:rPr>
        <w:t xml:space="preserve">15. Information to be clarified with the system owner: </w:t>
      </w:r>
      <w:r>
        <w:t>None based on the provided materials.</w:t>
      </w:r>
    </w:p>
    <w:p>
      <w:pPr>
        <w:spacing w:after="40"/>
      </w:pPr>
    </w:p>
    <w:p>
      <w:pPr>
        <w:pStyle w:val="Heading2"/>
      </w:pPr>
      <w:r>
        <w:t>Control 64: PE-17</w:t>
      </w:r>
    </w:p>
    <w:p>
      <w:pPr>
        <w:ind w:left="0"/>
      </w:pPr>
      <w:r>
        <w:rPr>
          <w:b/>
        </w:rPr>
        <w:t xml:space="preserve">1. Control identifier: </w:t>
      </w:r>
      <w:r>
        <w:t>PE-17</w:t>
      </w:r>
    </w:p>
    <w:p>
      <w:pPr>
        <w:ind w:left="0"/>
      </w:pPr>
      <w:r>
        <w:rPr>
          <w:b/>
        </w:rPr>
        <w:t>2. Control name: Alternate Work Site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only if alternate work sites are permitted; such sites are not defined in the passport.</w:t>
      </w:r>
    </w:p>
    <w:p>
      <w:pPr>
        <w:ind w:left="0"/>
      </w:pPr>
      <w:r>
        <w:rPr>
          <w:b/>
        </w:rPr>
        <w:t>6. Security requirements addressed: physical security, workplace/environmental protection, prevention of physical access</w:t>
      </w:r>
    </w:p>
    <w:p>
      <w:pPr>
        <w:ind w:left="0"/>
      </w:pPr>
      <w:r>
        <w:rPr>
          <w:b/>
        </w:rPr>
        <w:t>7. Risks mitigated: intrusion into the premises, equipment compromise, impact on power and output lines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If alternate work sites are not allowed, a compensating solution may be a formal restriction limiting work with official information exclusively within the defined information activity site.</w:t>
      </w:r>
    </w:p>
    <w:p>
      <w:pPr>
        <w:ind w:left="0"/>
      </w:pPr>
      <w:r>
        <w:rPr>
          <w:b/>
        </w:rPr>
        <w:t>12. Rationale for the decision: The baseline control for this ASVB is generally relevant; however, the provided materials do not contain all information required to finally determine parameters or applicability. It is not defined whether alternate work sites are allowed and which security actions must apply to them.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physical access lists; visitor logs; alarm records; information activity site diagrams; physical protection inspection reports; visitor escort procedure.</w:t>
      </w:r>
    </w:p>
    <w:p>
      <w:pPr>
        <w:ind w:left="0"/>
      </w:pPr>
      <w:r>
        <w:rPr>
          <w:b/>
        </w:rPr>
        <w:t>15. Information to be clarified with the system owner: It is not defined whether alternate work sites are allowed and which security actions must apply to them.</w:t>
      </w:r>
    </w:p>
    <w:p>
      <w:pPr>
        <w:spacing w:after="40"/>
      </w:pPr>
    </w:p>
    <w:p>
      <w:pPr>
        <w:pStyle w:val="Heading2"/>
      </w:pPr>
      <w:r>
        <w:t>Control 65: PE-3, PE-5</w:t>
      </w:r>
    </w:p>
    <w:p>
      <w:pPr>
        <w:ind w:left="0"/>
      </w:pPr>
      <w:r>
        <w:rPr>
          <w:b/>
        </w:rPr>
        <w:t xml:space="preserve">1. Control identifier: </w:t>
      </w:r>
      <w:r>
        <w:t>PE-3, PE-5</w:t>
      </w:r>
    </w:p>
    <w:p>
      <w:pPr>
        <w:ind w:left="0"/>
      </w:pPr>
      <w:r>
        <w:rPr>
          <w:b/>
        </w:rPr>
        <w:t>2. Control name: Physical Access Control</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information activity site is located within a controlled zone, the entrance is equipped with locks and an intrusion alarm, departmental security is in place, and fire alarm, grounding, and controlled power supply are available.</w:t>
      </w:r>
    </w:p>
    <w:p>
      <w:pPr>
        <w:ind w:left="0"/>
      </w:pPr>
      <w:r>
        <w:rPr>
          <w:b/>
        </w:rPr>
        <w:t>6. Security requirements addressed: physical security, workplace/environmental protection, prevention of physical access</w:t>
      </w:r>
    </w:p>
    <w:p>
      <w:pPr>
        <w:ind w:left="0"/>
      </w:pPr>
      <w:r>
        <w:rPr>
          <w:b/>
        </w:rPr>
        <w:t>7. Risks mitigated: intrusion into the premises, equipment compromise, impact on power and output lines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information activity site is located within a controlled zone, the entrance is equipped with locks and an intrusion alarm, departmental security is in place, and fire alarm, grounding, and controlled power supply are available.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physical access lists; visitor logs; alarm records; information activity site diagrams; physical protection inspection reports; visitor escort procedure.</w:t>
      </w:r>
    </w:p>
    <w:p>
      <w:pPr>
        <w:ind w:left="0"/>
      </w:pPr>
      <w:r>
        <w:rPr>
          <w:b/>
        </w:rPr>
        <w:t xml:space="preserve">15. Information to be clarified with the system owner: </w:t>
      </w:r>
      <w:r>
        <w:t>None based on the provided materials.</w:t>
      </w:r>
    </w:p>
    <w:p>
      <w:pPr>
        <w:spacing w:after="40"/>
      </w:pPr>
    </w:p>
    <w:p>
      <w:pPr>
        <w:pStyle w:val="Heading2"/>
      </w:pPr>
      <w:r>
        <w:t>Control 66: PE-4</w:t>
      </w:r>
    </w:p>
    <w:p>
      <w:pPr>
        <w:ind w:left="0"/>
      </w:pPr>
      <w:r>
        <w:rPr>
          <w:b/>
        </w:rPr>
        <w:t xml:space="preserve">1. Control identifier: </w:t>
      </w:r>
      <w:r>
        <w:t>PE-4</w:t>
      </w:r>
    </w:p>
    <w:p>
      <w:pPr>
        <w:ind w:left="0"/>
      </w:pPr>
      <w:r>
        <w:rPr>
          <w:b/>
        </w:rPr>
        <w:t>2. Control name: Access Control for Power Sources and Lines; Access Control for Output Devices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directly relevant because the information activity site is located within a controlled zone, the entrance is equipped with locks and an intrusion alarm, departmental security is in place, and fire alarm, grounding, and controlled power supply are available.</w:t>
      </w:r>
    </w:p>
    <w:p>
      <w:pPr>
        <w:ind w:left="0"/>
      </w:pPr>
      <w:r>
        <w:rPr>
          <w:b/>
        </w:rPr>
        <w:t>6. Security requirements addressed: physical security, workplace/environmental protection, prevention of physical access</w:t>
      </w:r>
    </w:p>
    <w:p>
      <w:pPr>
        <w:ind w:left="0"/>
      </w:pPr>
      <w:r>
        <w:rPr>
          <w:b/>
        </w:rPr>
        <w:t>7. Risks mitigated: intrusion into the premises, equipment compromise, impact on power and output lines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directly relevant because the information activity site is located within a controlled zone, the entrance is equipped with locks and an intrusion alarm, departmental security is in place, and fire alarm, grounding, and controlled power supply are available.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 person responsible for the premises – in matters of physical control.</w:t>
      </w:r>
    </w:p>
    <w:p>
      <w:pPr>
        <w:ind w:left="0"/>
      </w:pPr>
      <w:r>
        <w:rPr>
          <w:b/>
        </w:rPr>
        <w:t>14. Possible implementation evidence / verification artifact: physical access lists; visitor logs; alarm records; information activity site diagrams; physical protection inspection reports; visitor escort procedure.</w:t>
      </w:r>
    </w:p>
    <w:p>
      <w:pPr>
        <w:ind w:left="0"/>
      </w:pPr>
      <w:r>
        <w:rPr>
          <w:b/>
        </w:rPr>
        <w:t xml:space="preserve">15. Information to be clarified with the system owner: </w:t>
      </w:r>
      <w:r>
        <w:t>None based on the provided materials.</w:t>
      </w:r>
    </w:p>
    <w:p>
      <w:pPr>
        <w:spacing w:after="40"/>
      </w:pPr>
    </w:p>
    <w:p>
      <w:pPr>
        <w:pStyle w:val="Heading1"/>
      </w:pPr>
      <w:r>
        <w:rPr/>
        <w:t>Risk Assessment</w:t>
      </w:r>
    </w:p>
    <w:p>
      <w:pPr>
        <w:pStyle w:val="Heading2"/>
      </w:pPr>
      <w:r>
        <w:t>Control 67: RA-3, RA-3(1), SR-6</w:t>
      </w:r>
    </w:p>
    <w:p>
      <w:pPr>
        <w:ind w:left="0"/>
      </w:pPr>
      <w:r>
        <w:rPr>
          <w:b/>
        </w:rPr>
        <w:t xml:space="preserve">1. Control identifier: </w:t>
      </w:r>
      <w:r>
        <w:t>RA-3, RA-3(1), SR-6</w:t>
      </w:r>
    </w:p>
    <w:p>
      <w:pPr>
        <w:ind w:left="0"/>
      </w:pPr>
      <w:r>
        <w:rPr>
          <w:b/>
        </w:rPr>
        <w:t>2. Control name: Risk Assessment</w:t>
      </w:r>
    </w:p>
    <w:p>
      <w:pPr>
        <w:ind w:left="0"/>
      </w:pPr>
      <w:r>
        <w:rPr>
          <w:b/>
        </w:rPr>
        <w:t xml:space="preserve">3. Included in baseline profile: </w:t>
      </w:r>
      <w:r>
        <w:t>Yes</w:t>
      </w:r>
    </w:p>
    <w:p>
      <w:pPr>
        <w:ind w:left="0"/>
      </w:pPr>
      <w:r>
        <w:rPr>
          <w:b/>
        </w:rPr>
        <w:t>4. Minimum baseline profile parameters: d., f. at least annually; b. at least once per year; at least once per year or as needed in connection with specific events</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risk-oriented security management, timely identification of vulnerabilities</w:t>
      </w:r>
    </w:p>
    <w:p>
      <w:pPr>
        <w:ind w:left="0"/>
      </w:pPr>
      <w:r>
        <w:rPr>
          <w:b/>
        </w:rPr>
        <w:t>7. Risks mitigated: outdated protection decisions, undetected vulnerabilities, untimely remediation of weaknesses</w:t>
      </w:r>
    </w:p>
    <w:p>
      <w:pPr>
        <w:ind w:left="0"/>
      </w:pPr>
      <w:r>
        <w:rPr>
          <w:b/>
        </w:rPr>
        <w:t xml:space="preserve">8. Draft decision: </w:t>
      </w:r>
      <w:r>
        <w:t>Keep unchanged</w:t>
      </w:r>
    </w:p>
    <w:p>
      <w:pPr>
        <w:ind w:left="0"/>
      </w:pPr>
      <w:r>
        <w:rPr>
          <w:b/>
        </w:rPr>
        <w:t>9. Proposed parameters for the Target Security Profile: Keep the baseline profile parameters unchanged: d., f. at least annually; b. at least once per year; at least once per year or as needed in connection with specific events.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risk assessment report; vulnerability scanning plan; scan results; vulnerability remediation log.</w:t>
      </w:r>
    </w:p>
    <w:p>
      <w:pPr>
        <w:ind w:left="0"/>
      </w:pPr>
      <w:r>
        <w:rPr>
          <w:b/>
        </w:rPr>
        <w:t xml:space="preserve">15. Information to be clarified with the system owner: </w:t>
      </w:r>
      <w:r>
        <w:t>None based on the provided materials.</w:t>
      </w:r>
    </w:p>
    <w:p>
      <w:pPr>
        <w:spacing w:after="40"/>
      </w:pPr>
    </w:p>
    <w:p>
      <w:pPr>
        <w:pStyle w:val="Heading2"/>
      </w:pPr>
      <w:r>
        <w:t>Control 68: RA-5, RA-5(2)</w:t>
      </w:r>
    </w:p>
    <w:p>
      <w:pPr>
        <w:ind w:left="0"/>
      </w:pPr>
      <w:r>
        <w:rPr>
          <w:b/>
        </w:rPr>
        <w:t xml:space="preserve">1. Control identifier: </w:t>
      </w:r>
      <w:r>
        <w:t>RA-5, RA-5(2)</w:t>
      </w:r>
    </w:p>
    <w:p>
      <w:pPr>
        <w:ind w:left="0"/>
      </w:pPr>
      <w:r>
        <w:rPr>
          <w:b/>
        </w:rPr>
        <w:t>2. Control name: Vulnerability Scanning</w:t>
      </w:r>
    </w:p>
    <w:p>
      <w:pPr>
        <w:ind w:left="0"/>
      </w:pPr>
      <w:r>
        <w:rPr>
          <w:b/>
        </w:rPr>
        <w:t xml:space="preserve">3. Included in baseline profile: </w:t>
      </w:r>
      <w:r>
        <w:t>Yes</w:t>
      </w:r>
    </w:p>
    <w:p>
      <w:pPr>
        <w:ind w:left="0"/>
      </w:pPr>
      <w:r>
        <w:rPr>
          <w:b/>
        </w:rPr>
        <w:t>4. Minimum baseline profile parameters: a. at least every 30 days; within 24 hours before the start of scanning</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risk-oriented security management, timely identification of vulnerabilities</w:t>
      </w:r>
    </w:p>
    <w:p>
      <w:pPr>
        <w:ind w:left="0"/>
      </w:pPr>
      <w:r>
        <w:rPr>
          <w:b/>
        </w:rPr>
        <w:t>7. Risks mitigated: outdated protection decisions, undetected vulnerabilities, untimely remediation of weaknesses</w:t>
      </w:r>
    </w:p>
    <w:p>
      <w:pPr>
        <w:ind w:left="0"/>
      </w:pPr>
      <w:r>
        <w:rPr>
          <w:b/>
        </w:rPr>
        <w:t xml:space="preserve">8. Draft decision: </w:t>
      </w:r>
      <w:r>
        <w:t>Keep unchanged</w:t>
      </w:r>
    </w:p>
    <w:p>
      <w:pPr>
        <w:ind w:left="0"/>
      </w:pPr>
      <w:r>
        <w:rPr>
          <w:b/>
        </w:rPr>
        <w:t>9. Proposed parameters for the Target Security Profile: Keep the baseline profile parameters unchanged: a. at least every 30 days; within 24 hours before the start of scanning.</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risk assessment report; vulnerability scanning plan; scan results; vulnerability remediation log.</w:t>
      </w:r>
    </w:p>
    <w:p>
      <w:pPr>
        <w:ind w:left="0"/>
      </w:pPr>
      <w:r>
        <w:rPr>
          <w:b/>
        </w:rPr>
        <w:t xml:space="preserve">15. Information to be clarified with the system owner: </w:t>
      </w:r>
      <w:r>
        <w:t>None based on the provided materials.</w:t>
      </w:r>
    </w:p>
    <w:p>
      <w:pPr>
        <w:spacing w:after="40"/>
      </w:pPr>
    </w:p>
    <w:p>
      <w:pPr>
        <w:pStyle w:val="Heading2"/>
      </w:pPr>
      <w:r>
        <w:t>Control 69: RA-7</w:t>
      </w:r>
    </w:p>
    <w:p>
      <w:pPr>
        <w:ind w:left="0"/>
      </w:pPr>
      <w:r>
        <w:rPr>
          <w:b/>
        </w:rPr>
        <w:t xml:space="preserve">1. Control identifier: </w:t>
      </w:r>
      <w:r>
        <w:t>RA-7</w:t>
      </w:r>
    </w:p>
    <w:p>
      <w:pPr>
        <w:ind w:left="0"/>
      </w:pPr>
      <w:r>
        <w:rPr>
          <w:b/>
        </w:rPr>
        <w:t>2. Control name: Risk Response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risk-oriented security management, timely identification of vulnerabilities</w:t>
      </w:r>
    </w:p>
    <w:p>
      <w:pPr>
        <w:ind w:left="0"/>
      </w:pPr>
      <w:r>
        <w:rPr>
          <w:b/>
        </w:rPr>
        <w:t>7. Risks mitigated: outdated protection decisions, undetected vulnerabilities, untimely remediation of weaknesses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risk assessment report; vulnerability scanning plan; scan results; vulnerability remediation log.</w:t>
      </w:r>
    </w:p>
    <w:p>
      <w:pPr>
        <w:ind w:left="0"/>
      </w:pPr>
      <w:r>
        <w:rPr>
          <w:b/>
        </w:rPr>
        <w:t xml:space="preserve">15. Information to be clarified with the system owner: </w:t>
      </w:r>
      <w:r>
        <w:t>None based on the provided materials.</w:t>
      </w:r>
    </w:p>
    <w:p>
      <w:pPr>
        <w:spacing w:after="40"/>
      </w:pPr>
    </w:p>
    <w:p>
      <w:pPr>
        <w:pStyle w:val="Heading1"/>
      </w:pPr>
      <w:r>
        <w:rPr/>
        <w:t>Assessment, Accreditation, and Security Monitoring</w:t>
      </w:r>
    </w:p>
    <w:p>
      <w:pPr>
        <w:pStyle w:val="Heading2"/>
      </w:pPr>
      <w:r>
        <w:t>Control 70: CA-2</w:t>
      </w:r>
    </w:p>
    <w:p>
      <w:pPr>
        <w:ind w:left="0"/>
      </w:pPr>
      <w:r>
        <w:rPr>
          <w:b/>
        </w:rPr>
        <w:t xml:space="preserve">1. Control identifier: </w:t>
      </w:r>
      <w:r>
        <w:t>CA-2</w:t>
      </w:r>
    </w:p>
    <w:p>
      <w:pPr>
        <w:ind w:left="0"/>
      </w:pPr>
      <w:r>
        <w:rPr>
          <w:b/>
        </w:rPr>
        <w:t>2. Control name: Assessment</w:t>
      </w:r>
    </w:p>
    <w:p>
      <w:pPr>
        <w:ind w:left="0"/>
      </w:pPr>
      <w:r>
        <w:rPr>
          <w:b/>
        </w:rPr>
        <w:t xml:space="preserve">3. Included in baseline profile: </w:t>
      </w:r>
      <w:r>
        <w:t>Yes</w:t>
      </w:r>
    </w:p>
    <w:p>
      <w:pPr>
        <w:ind w:left="0"/>
      </w:pPr>
      <w:r>
        <w:rPr>
          <w:b/>
        </w:rPr>
        <w:t>4. Minimum baseline profile parameters: d. at least annually</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assessment of control effectiveness, continuous monitoring of the security state</w:t>
      </w:r>
    </w:p>
    <w:p>
      <w:pPr>
        <w:ind w:left="0"/>
      </w:pPr>
      <w:r>
        <w:rPr>
          <w:b/>
        </w:rPr>
        <w:t>7. Risks mitigated: accumulation of deficiencies, lack of oversight over implementation of security measures</w:t>
      </w:r>
    </w:p>
    <w:p>
      <w:pPr>
        <w:ind w:left="0"/>
      </w:pPr>
      <w:r>
        <w:rPr>
          <w:b/>
        </w:rPr>
        <w:t xml:space="preserve">8. Draft decision: </w:t>
      </w:r>
      <w:r>
        <w:t>Keep unchanged</w:t>
      </w:r>
    </w:p>
    <w:p>
      <w:pPr>
        <w:ind w:left="0"/>
      </w:pPr>
      <w:r>
        <w:rPr>
          <w:b/>
        </w:rPr>
        <w:t>9. Proposed parameters for the Target Security Profile: Keep the baseline profile parameters unchanged: d.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assessment program; integrated security system inspection reports; remediation plan; continuous monitoring strategy; system interconnection agreements.</w:t>
      </w:r>
    </w:p>
    <w:p>
      <w:pPr>
        <w:ind w:left="0"/>
      </w:pPr>
      <w:r>
        <w:rPr>
          <w:b/>
        </w:rPr>
        <w:t xml:space="preserve">15. Information to be clarified with the system owner: </w:t>
      </w:r>
      <w:r>
        <w:t>None based on the provided materials.</w:t>
      </w:r>
    </w:p>
    <w:p>
      <w:pPr>
        <w:spacing w:after="40"/>
      </w:pPr>
    </w:p>
    <w:p>
      <w:pPr>
        <w:pStyle w:val="Heading2"/>
      </w:pPr>
      <w:r>
        <w:t>Control 71: CA-5</w:t>
      </w:r>
    </w:p>
    <w:p>
      <w:pPr>
        <w:ind w:left="0"/>
      </w:pPr>
      <w:r>
        <w:rPr>
          <w:b/>
        </w:rPr>
        <w:t xml:space="preserve">1. Control identifier: </w:t>
      </w:r>
      <w:r>
        <w:t>CA-5</w:t>
      </w:r>
    </w:p>
    <w:p>
      <w:pPr>
        <w:ind w:left="0"/>
      </w:pPr>
      <w:r>
        <w:rPr>
          <w:b/>
        </w:rPr>
        <w:t>2. Control name: Plan of Action and Milestones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assessment of control effectiveness, continuous monitoring of the security state</w:t>
      </w:r>
    </w:p>
    <w:p>
      <w:pPr>
        <w:ind w:left="0"/>
      </w:pPr>
      <w:r>
        <w:rPr>
          <w:b/>
        </w:rPr>
        <w:t>7. Risks mitigated: accumulation of deficiencies, lack of oversight over implementation of security measures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assessment program; integrated security system inspection reports; remediation plan; continuous monitoring strategy; system interconnection agreements.</w:t>
      </w:r>
    </w:p>
    <w:p>
      <w:pPr>
        <w:ind w:left="0"/>
      </w:pPr>
      <w:r>
        <w:rPr>
          <w:b/>
        </w:rPr>
        <w:t xml:space="preserve">15. Information to be clarified with the system owner: </w:t>
      </w:r>
      <w:r>
        <w:t>None based on the provided materials.</w:t>
      </w:r>
    </w:p>
    <w:p>
      <w:pPr>
        <w:spacing w:after="40"/>
      </w:pPr>
    </w:p>
    <w:p>
      <w:pPr>
        <w:pStyle w:val="Heading2"/>
      </w:pPr>
      <w:r>
        <w:t>Control 72: CA-7</w:t>
      </w:r>
    </w:p>
    <w:p>
      <w:pPr>
        <w:ind w:left="0"/>
      </w:pPr>
      <w:r>
        <w:rPr>
          <w:b/>
        </w:rPr>
        <w:t xml:space="preserve">1. Control identifier: </w:t>
      </w:r>
      <w:r>
        <w:t>CA-7</w:t>
      </w:r>
    </w:p>
    <w:p>
      <w:pPr>
        <w:ind w:left="0"/>
      </w:pPr>
      <w:r>
        <w:rPr>
          <w:b/>
        </w:rPr>
        <w:t>2. Control name: Continuous Monitoring</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passport contains an inventory of hardware, software, technical information protection tools, maintenance records, software checks, and periodic checks of the integrated information security system.</w:t>
      </w:r>
    </w:p>
    <w:p>
      <w:pPr>
        <w:ind w:left="0"/>
      </w:pPr>
      <w:r>
        <w:rPr>
          <w:b/>
        </w:rPr>
        <w:t>6. Security requirements addressed: assessment of control effectiveness, continuous monitoring of the security state</w:t>
      </w:r>
    </w:p>
    <w:p>
      <w:pPr>
        <w:ind w:left="0"/>
      </w:pPr>
      <w:r>
        <w:rPr>
          <w:b/>
        </w:rPr>
        <w:t>7. Risks mitigated: accumulation of deficiencies, lack of oversight over implementation of security measures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passport contains an inventory of hardware, software, technical information protection tools, maintenance records, software checks, and periodic checks of the integrated information security system.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assessment program; integrated security system inspection reports; remediation plan; continuous monitoring strategy; system interconnection agreements.</w:t>
      </w:r>
    </w:p>
    <w:p>
      <w:pPr>
        <w:ind w:left="0"/>
      </w:pPr>
      <w:r>
        <w:rPr>
          <w:b/>
        </w:rPr>
        <w:t xml:space="preserve">15. Information to be clarified with the system owner: </w:t>
      </w:r>
      <w:r>
        <w:t>None based on the provided materials.</w:t>
      </w:r>
    </w:p>
    <w:p>
      <w:pPr>
        <w:spacing w:after="40"/>
      </w:pPr>
    </w:p>
    <w:p>
      <w:pPr>
        <w:pStyle w:val="Heading2"/>
      </w:pPr>
      <w:r>
        <w:t>Control 73: CA-3</w:t>
      </w:r>
    </w:p>
    <w:p>
      <w:pPr>
        <w:ind w:left="0"/>
      </w:pPr>
      <w:r>
        <w:rPr>
          <w:b/>
        </w:rPr>
        <w:t xml:space="preserve">1. Control identifier: </w:t>
      </w:r>
      <w:r>
        <w:t>CA-3</w:t>
      </w:r>
    </w:p>
    <w:p>
      <w:pPr>
        <w:ind w:left="0"/>
      </w:pPr>
      <w:r>
        <w:rPr>
          <w:b/>
        </w:rPr>
        <w:t>2. Control name: System Interconnections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only if defined ASVB interactions with other systems exist; such interactions are not described in the provided materials.</w:t>
      </w:r>
    </w:p>
    <w:p>
      <w:pPr>
        <w:ind w:left="0"/>
      </w:pPr>
      <w:r>
        <w:rPr>
          <w:b/>
        </w:rPr>
        <w:t>6. Security requirements addressed: assessment of control effectiveness, continuous monitoring of the security state</w:t>
      </w:r>
    </w:p>
    <w:p>
      <w:pPr>
        <w:ind w:left="0"/>
      </w:pPr>
      <w:r>
        <w:rPr>
          <w:b/>
        </w:rPr>
        <w:t>7. Risks mitigated: accumulation of deficiencies, lack of oversight over implementation of security measures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list of other systems with which the ASVB interacts and the current interconnection agreements are not defined.</w:t>
      </w:r>
    </w:p>
    <w:p>
      <w:pPr>
        <w:ind w:left="0"/>
      </w:pPr>
      <w:r>
        <w:rPr>
          <w:b/>
        </w:rPr>
        <w:t>13. Responsible role: Head of the Security Department; Lead Information Security Specialist.</w:t>
      </w:r>
    </w:p>
    <w:p>
      <w:pPr>
        <w:ind w:left="0"/>
      </w:pPr>
      <w:r>
        <w:rPr>
          <w:b/>
        </w:rPr>
        <w:t>14. Possible implementation evidence / verification artifact: assessment program; integrated security system inspection reports; remediation plan; continuous monitoring strategy; system interconnection agreements.</w:t>
      </w:r>
    </w:p>
    <w:p>
      <w:pPr>
        <w:ind w:left="0"/>
      </w:pPr>
      <w:r>
        <w:rPr>
          <w:b/>
        </w:rPr>
        <w:t>15. Information to be clarified with the system owner: The list of other systems with which the ASVB interacts and the current interconnection agreements are not defined.</w:t>
      </w:r>
    </w:p>
    <w:p>
      <w:pPr>
        <w:spacing w:after="40"/>
      </w:pPr>
    </w:p>
    <w:p>
      <w:pPr>
        <w:pStyle w:val="Heading1"/>
      </w:pPr>
      <w:r>
        <w:rPr/>
        <w:t>System and Communications Protection</w:t>
      </w:r>
    </w:p>
    <w:p>
      <w:pPr>
        <w:pStyle w:val="Heading2"/>
      </w:pPr>
      <w:r>
        <w:t>Control 74: SC-7</w:t>
      </w:r>
    </w:p>
    <w:p>
      <w:pPr>
        <w:ind w:left="0"/>
      </w:pPr>
      <w:r>
        <w:rPr>
          <w:b/>
        </w:rPr>
        <w:t xml:space="preserve">1. Control identifier: </w:t>
      </w:r>
      <w:r>
        <w:t>SC-7</w:t>
      </w:r>
    </w:p>
    <w:p>
      <w:pPr>
        <w:ind w:left="0"/>
      </w:pPr>
      <w:r>
        <w:rPr>
          <w:b/>
        </w:rPr>
        <w:t>2. Control name: Boundary Protection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2"/>
      </w:pPr>
      <w:r>
        <w:t>Control 75: SC-4</w:t>
      </w:r>
    </w:p>
    <w:p>
      <w:pPr>
        <w:ind w:left="0"/>
      </w:pPr>
      <w:r>
        <w:rPr>
          <w:b/>
        </w:rPr>
        <w:t xml:space="preserve">1. Control identifier: </w:t>
      </w:r>
      <w:r>
        <w:t>SC-4</w:t>
      </w:r>
    </w:p>
    <w:p>
      <w:pPr>
        <w:ind w:left="0"/>
      </w:pPr>
      <w:r>
        <w:rPr>
          <w:b/>
        </w:rPr>
        <w:t>2. Control name: Information in Shared System Resources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2"/>
      </w:pPr>
      <w:r>
        <w:t>Control 76: SC-7(5)</w:t>
      </w:r>
    </w:p>
    <w:p>
      <w:pPr>
        <w:ind w:left="0"/>
      </w:pPr>
      <w:r>
        <w:rPr>
          <w:b/>
        </w:rPr>
        <w:t xml:space="preserve">1. Control identifier: </w:t>
      </w:r>
      <w:r>
        <w:t>SC-7(5)</w:t>
      </w:r>
    </w:p>
    <w:p>
      <w:pPr>
        <w:ind w:left="0"/>
      </w:pPr>
      <w:r>
        <w:rPr>
          <w:b/>
        </w:rPr>
        <w:t>2. Control name: Boundary Protection – Deny by Default / Allow by Exception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2"/>
      </w:pPr>
      <w:r>
        <w:t>Control 77: SC-8, SC-8(1), SC-28, SC-28(1)</w:t>
      </w:r>
    </w:p>
    <w:p>
      <w:pPr>
        <w:ind w:left="0"/>
      </w:pPr>
      <w:r>
        <w:rPr>
          <w:b/>
        </w:rPr>
        <w:t xml:space="preserve">1. Control identifier: </w:t>
      </w:r>
      <w:r>
        <w:t>SC-8, SC-8(1), SC-28, SC-28(1)</w:t>
      </w:r>
    </w:p>
    <w:p>
      <w:pPr>
        <w:ind w:left="0"/>
      </w:pPr>
      <w:r>
        <w:rPr>
          <w:b/>
        </w:rPr>
        <w:t>2. Control name: Transmission Confidentiality and Integrity; Protection of Information at Rest</w:t>
      </w:r>
    </w:p>
    <w:p>
      <w:pPr>
        <w:ind w:left="0"/>
      </w:pPr>
      <w:r>
        <w:rPr>
          <w:b/>
        </w:rPr>
        <w:t xml:space="preserve">3. Included in baseline profile: </w:t>
      </w:r>
      <w:r>
        <w:t>Yes</w:t>
      </w:r>
    </w:p>
    <w:p>
      <w:pPr>
        <w:ind w:left="0"/>
      </w:pPr>
      <w:r>
        <w:rPr>
          <w:b/>
        </w:rPr>
        <w:t>4. Minimum baseline profile parameters: prevent unauthorized disclosure of information and detect changes to it; 1st parameter: confidentiality and integrity 2nd parameter: all information; 1st parameter: all information 2nd parameter: all system components and media</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baseline profile parameters unchanged: prevent unauthorized disclosure of information and detect changes to it; 1st parameter: confidentiality and integrity 2nd parameter: all information; 1st parameter: all information 2nd parameter: all system components and media.</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2"/>
      </w:pPr>
      <w:r>
        <w:t>Control 78: SC-10</w:t>
      </w:r>
    </w:p>
    <w:p>
      <w:pPr>
        <w:ind w:left="0"/>
      </w:pPr>
      <w:r>
        <w:rPr>
          <w:b/>
        </w:rPr>
        <w:t xml:space="preserve">1. Control identifier: </w:t>
      </w:r>
      <w:r>
        <w:t>SC-10</w:t>
      </w:r>
    </w:p>
    <w:p>
      <w:pPr>
        <w:ind w:left="0"/>
      </w:pPr>
      <w:r>
        <w:rPr>
          <w:b/>
        </w:rPr>
        <w:t>2. Control name: Network Disconnect</w:t>
      </w:r>
    </w:p>
    <w:p>
      <w:pPr>
        <w:ind w:left="0"/>
      </w:pPr>
      <w:r>
        <w:rPr>
          <w:b/>
        </w:rPr>
        <w:t xml:space="preserve">3. Included in baseline profile: </w:t>
      </w:r>
      <w:r>
        <w:t>Yes</w:t>
      </w:r>
    </w:p>
    <w:p>
      <w:pPr>
        <w:ind w:left="0"/>
      </w:pPr>
      <w:r>
        <w:rPr>
          <w:b/>
        </w:rPr>
        <w:t>4. Minimum baseline profile parameters: no more than 15 minutes</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baseline profile parameters unchanged: no more than 15 minutes.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2"/>
      </w:pPr>
      <w:r>
        <w:t>Control 79: SC-12</w:t>
      </w:r>
    </w:p>
    <w:p>
      <w:pPr>
        <w:ind w:left="0"/>
      </w:pPr>
      <w:r>
        <w:rPr>
          <w:b/>
        </w:rPr>
        <w:t xml:space="preserve">1. Control identifier: </w:t>
      </w:r>
      <w:r>
        <w:t>SC-12</w:t>
      </w:r>
    </w:p>
    <w:p>
      <w:pPr>
        <w:ind w:left="0"/>
      </w:pPr>
      <w:r>
        <w:rPr>
          <w:b/>
        </w:rPr>
        <w:t>2. Control name: Cryptographic Key Establishment and Management</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At the same time, the passport does not define specific cryptographic mechanisms or the key management procedure.</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procedures for establishment, storage, rotation, distribution, and destruction of cryptographic keys are not defined.</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15. Information to be clarified with the system owner: The procedures for establishment, storage, rotation, distribution, and destruction of cryptographic keys are not defined.</w:t>
      </w:r>
    </w:p>
    <w:p>
      <w:pPr>
        <w:spacing w:after="40"/>
      </w:pPr>
    </w:p>
    <w:p>
      <w:pPr>
        <w:pStyle w:val="Heading2"/>
      </w:pPr>
      <w:r>
        <w:t>Control 80: SC-13</w:t>
      </w:r>
    </w:p>
    <w:p>
      <w:pPr>
        <w:ind w:left="0"/>
      </w:pPr>
      <w:r>
        <w:rPr>
          <w:b/>
        </w:rPr>
        <w:t xml:space="preserve">1. Control identifier: </w:t>
      </w:r>
      <w:r>
        <w:t>SC-13</w:t>
      </w:r>
    </w:p>
    <w:p>
      <w:pPr>
        <w:ind w:left="0"/>
      </w:pPr>
      <w:r>
        <w:rPr>
          <w:b/>
        </w:rPr>
        <w:t>2. Control name: Cryptographic Protection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At the same time, the passport does not define specific cryptographic mechanisms or the key management procedure.</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types of cryptographic mechanisms to be used for this ASVB are not defined.</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15. Information to be clarified with the system owner: The types of cryptographic mechanisms to be used for this ASVB are not defined.</w:t>
      </w:r>
    </w:p>
    <w:p>
      <w:pPr>
        <w:spacing w:after="40"/>
      </w:pPr>
    </w:p>
    <w:p>
      <w:pPr>
        <w:pStyle w:val="Heading2"/>
      </w:pPr>
      <w:r>
        <w:t>Control 81: SC-15</w:t>
      </w:r>
    </w:p>
    <w:p>
      <w:pPr>
        <w:ind w:left="0"/>
      </w:pPr>
      <w:r>
        <w:rPr>
          <w:b/>
        </w:rPr>
        <w:t xml:space="preserve">1. Control identifier: </w:t>
      </w:r>
      <w:r>
        <w:t>SC-15</w:t>
      </w:r>
    </w:p>
    <w:p>
      <w:pPr>
        <w:ind w:left="0"/>
      </w:pPr>
      <w:r>
        <w:rPr>
          <w:b/>
        </w:rPr>
        <w:t>2. Control name: Shared Computing Devices and Applications</w:t>
      </w:r>
    </w:p>
    <w:p>
      <w:pPr>
        <w:ind w:left="0"/>
      </w:pPr>
      <w:r>
        <w:rPr>
          <w:b/>
        </w:rPr>
        <w:t xml:space="preserve">3. Included in baseline profile: </w:t>
      </w:r>
      <w:r>
        <w:t>Yes</w:t>
      </w:r>
    </w:p>
    <w:p>
      <w:pPr>
        <w:ind w:left="0"/>
      </w:pPr>
      <w:r>
        <w:rPr>
          <w:b/>
        </w:rPr>
        <w:t>4. Minimum baseline profile parameters: a. special BTC apartments located in approved locations</w:t>
      </w:r>
    </w:p>
    <w:p>
      <w:pPr>
        <w:ind w:left="0"/>
      </w:pPr>
      <w:r>
        <w:rPr>
          <w:b/>
        </w:rPr>
        <w:t>5. Relevance to this ICS: The relevance of the control depends on the use of shared computing devices or applications; such means are not defined in the passport.</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Clarification required</w:t>
      </w:r>
    </w:p>
    <w:p>
      <w:pPr>
        <w:ind w:left="0"/>
      </w:pPr>
      <w:r>
        <w:rPr>
          <w:b/>
        </w:rPr>
        <w:t>9. Proposed parameters for the Target Security Profile: The baseline minimum parameters are to be retained: a. special BTC apartments located in approved locations. Additional organization-defined values: Clarification required.</w:t>
      </w:r>
    </w:p>
    <w:p>
      <w:pPr>
        <w:ind w:left="0"/>
      </w:pPr>
      <w:r>
        <w:rPr>
          <w:b/>
        </w:rPr>
        <w:t>10. Proposed enhancements: Not defined until the missing data are obtained from the system owner.</w:t>
      </w:r>
    </w:p>
    <w:p>
      <w:pPr>
        <w:ind w:left="0"/>
      </w:pPr>
      <w:r>
        <w:rPr>
          <w:b/>
        </w:rPr>
        <w:t>11. Possible compensating control: If shared computing devices or applications are not used, a compensating solution may be a formal prohibition of their use for processing official information.</w:t>
      </w:r>
    </w:p>
    <w:p>
      <w:pPr>
        <w:ind w:left="0"/>
      </w:pPr>
      <w:r>
        <w:rPr>
          <w:b/>
        </w:rPr>
        <w:t>12. Rationale for the decision: The baseline control for this ASVB is generally relevant; however, the provided materials do not contain all information required to finally determine parameters or applicability. It is not defined whether shared computing devices/applications are used and what exceptions to their remote activation are permitted.</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15. Information to be clarified with the system owner: It is not defined whether shared computing devices/applications are used and what exceptions to their remote activation are permitted.</w:t>
      </w:r>
    </w:p>
    <w:p>
      <w:pPr>
        <w:spacing w:after="40"/>
      </w:pPr>
    </w:p>
    <w:p>
      <w:pPr>
        <w:pStyle w:val="Heading2"/>
      </w:pPr>
      <w:r>
        <w:t>Control 82: SC-18</w:t>
      </w:r>
    </w:p>
    <w:p>
      <w:pPr>
        <w:ind w:left="0"/>
      </w:pPr>
      <w:r>
        <w:rPr>
          <w:b/>
        </w:rPr>
        <w:t xml:space="preserve">1. Control identifier: </w:t>
      </w:r>
      <w:r>
        <w:t>SC-18</w:t>
      </w:r>
    </w:p>
    <w:p>
      <w:pPr>
        <w:ind w:left="0"/>
      </w:pPr>
      <w:r>
        <w:rPr>
          <w:b/>
        </w:rPr>
        <w:t>2. Control name: Mobile Code</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relevance of the control depends on the use of mobile code and related technologies in the system; such information is not provided in the passport.</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If mobile code technologies are not allowed outside the defined list, a compensating solution may be their blocking through OS configuration, browser settings, or network protection means.</w:t>
      </w:r>
    </w:p>
    <w:p>
      <w:pPr>
        <w:ind w:left="0"/>
      </w:pPr>
      <w:r>
        <w:rPr>
          <w:b/>
        </w:rPr>
        <w:t>12. Rationale for the decision: The baseline control for this ASVB is generally relevant; however, the provided materials do not contain all information required to finally determine parameters or applicability. It is not defined which mobile code technologies are permitted and how they are controlled.</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15. Information to be clarified with the system owner: It is not defined which mobile code technologies are permitted and how they are controlled.</w:t>
      </w:r>
    </w:p>
    <w:p>
      <w:pPr>
        <w:spacing w:after="40"/>
      </w:pPr>
    </w:p>
    <w:p>
      <w:pPr>
        <w:pStyle w:val="Heading2"/>
      </w:pPr>
      <w:r>
        <w:t>Control 83: SC-23</w:t>
      </w:r>
    </w:p>
    <w:p>
      <w:pPr>
        <w:ind w:left="0"/>
      </w:pPr>
      <w:r>
        <w:rPr>
          <w:b/>
        </w:rPr>
        <w:t xml:space="preserve">1. Control identifier: </w:t>
      </w:r>
      <w:r>
        <w:t>SC-23</w:t>
      </w:r>
    </w:p>
    <w:p>
      <w:pPr>
        <w:ind w:left="0"/>
      </w:pPr>
      <w:r>
        <w:rPr>
          <w:b/>
        </w:rPr>
        <w:t>2. Control name: Session Authentication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w:t>
      </w:r>
    </w:p>
    <w:p>
      <w:pPr>
        <w:ind w:left="0"/>
      </w:pPr>
      <w:r>
        <w:rPr>
          <w:b/>
        </w:rPr>
        <w:t>6. Security requirements addressed: boundary protection, confidentiality and integrity of transmission and storage</w:t>
      </w:r>
    </w:p>
    <w:p>
      <w:pPr>
        <w:ind w:left="0"/>
      </w:pPr>
      <w:r>
        <w:rPr>
          <w:b/>
        </w:rPr>
        <w:t>7. Risks mitigated: circumvention of boundary protection, interception or modification of information, unauthorized network connections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processes information marked “For Official Use Only” and paper documents with the same marking; the components include a server, an administrative workstation, a user laptop, and a network printer.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network diagram; FortiGate rules; cryptographic mechanism settings; network session logs; key management descriptions.</w:t>
      </w:r>
    </w:p>
    <w:p>
      <w:pPr>
        <w:ind w:left="0"/>
      </w:pPr>
      <w:r>
        <w:rPr>
          <w:b/>
        </w:rPr>
        <w:t xml:space="preserve">15. Information to be clarified with the system owner: </w:t>
      </w:r>
      <w:r>
        <w:t>None based on the provided materials.</w:t>
      </w:r>
    </w:p>
    <w:p>
      <w:pPr>
        <w:spacing w:after="40"/>
      </w:pPr>
    </w:p>
    <w:p>
      <w:pPr>
        <w:pStyle w:val="Heading1"/>
      </w:pPr>
      <w:r>
        <w:rPr/>
        <w:t>System and Information Integrity</w:t>
      </w:r>
    </w:p>
    <w:p>
      <w:pPr>
        <w:pStyle w:val="Heading2"/>
      </w:pPr>
      <w:r>
        <w:t>Control 84: SI-2</w:t>
      </w:r>
    </w:p>
    <w:p>
      <w:pPr>
        <w:ind w:left="0"/>
      </w:pPr>
      <w:r>
        <w:rPr>
          <w:b/>
        </w:rPr>
        <w:t xml:space="preserve">1. Control identifier: </w:t>
      </w:r>
      <w:r>
        <w:t>SI-2</w:t>
      </w:r>
    </w:p>
    <w:p>
      <w:pPr>
        <w:ind w:left="0"/>
      </w:pPr>
      <w:r>
        <w:rPr>
          <w:b/>
        </w:rPr>
        <w:t>2. Control name: Flaw Remediation</w:t>
      </w:r>
    </w:p>
    <w:p>
      <w:pPr>
        <w:ind w:left="0"/>
      </w:pPr>
      <w:r>
        <w:rPr>
          <w:b/>
        </w:rPr>
        <w:t xml:space="preserve">3. Included in baseline profile: </w:t>
      </w:r>
      <w:r>
        <w:t>Yes</w:t>
      </w:r>
    </w:p>
    <w:p>
      <w:pPr>
        <w:ind w:left="0"/>
      </w:pPr>
      <w:r>
        <w:rPr>
          <w:b/>
        </w:rPr>
        <w:t>4. Minimum baseline profile parameters: c. 30 days</w:t>
      </w:r>
    </w:p>
    <w:p>
      <w:pPr>
        <w:ind w:left="0"/>
      </w:pPr>
      <w:r>
        <w:rPr>
          <w:b/>
        </w:rPr>
        <w:t>5. Relevance to this ICS: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w:t>
      </w:r>
    </w:p>
    <w:p>
      <w:pPr>
        <w:ind w:left="0"/>
      </w:pPr>
      <w:r>
        <w:rPr>
          <w:b/>
        </w:rPr>
        <w:t>6. Security requirements addressed: system integrity, malicious code protection, security monitoring</w:t>
      </w:r>
    </w:p>
    <w:p>
      <w:pPr>
        <w:ind w:left="0"/>
      </w:pPr>
      <w:r>
        <w:rPr>
          <w:b/>
        </w:rPr>
        <w:t>7. Risks mitigated: exploitation of flaws, malicious code, unnoticed attacks, and unauthorized activity</w:t>
      </w:r>
    </w:p>
    <w:p>
      <w:pPr>
        <w:ind w:left="0"/>
      </w:pPr>
      <w:r>
        <w:rPr>
          <w:b/>
        </w:rPr>
        <w:t xml:space="preserve">8. Draft decision: </w:t>
      </w:r>
      <w:r>
        <w:t>Keep unchanged</w:t>
      </w:r>
    </w:p>
    <w:p>
      <w:pPr>
        <w:ind w:left="0"/>
      </w:pPr>
      <w:r>
        <w:rPr>
          <w:b/>
        </w:rPr>
        <w:t>9. Proposed parameters for the Target Security Profile: Keep the baseline profile parameters unchanged: c. 30 days.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update log; antivirus settings; scan reports; security alerts; monitoring logs.</w:t>
      </w:r>
    </w:p>
    <w:p>
      <w:pPr>
        <w:ind w:left="0"/>
      </w:pPr>
      <w:r>
        <w:rPr>
          <w:b/>
        </w:rPr>
        <w:t xml:space="preserve">15. Information to be clarified with the system owner: </w:t>
      </w:r>
      <w:r>
        <w:t>None based on the provided materials.</w:t>
      </w:r>
    </w:p>
    <w:p>
      <w:pPr>
        <w:spacing w:after="40"/>
      </w:pPr>
    </w:p>
    <w:p>
      <w:pPr>
        <w:pStyle w:val="Heading2"/>
      </w:pPr>
      <w:r>
        <w:t>Control 85: SI-3</w:t>
      </w:r>
    </w:p>
    <w:p>
      <w:pPr>
        <w:ind w:left="0"/>
      </w:pPr>
      <w:r>
        <w:rPr>
          <w:b/>
        </w:rPr>
        <w:t xml:space="preserve">1. Control identifier: </w:t>
      </w:r>
      <w:r>
        <w:t>SI-3</w:t>
      </w:r>
    </w:p>
    <w:p>
      <w:pPr>
        <w:ind w:left="0"/>
      </w:pPr>
      <w:r>
        <w:rPr>
          <w:b/>
        </w:rPr>
        <w:t>2. Control name: Malicious Code Protection</w:t>
      </w:r>
    </w:p>
    <w:p>
      <w:pPr>
        <w:ind w:left="0"/>
      </w:pPr>
      <w:r>
        <w:rPr>
          <w:b/>
        </w:rPr>
        <w:t xml:space="preserve">3. Included in baseline profile: </w:t>
      </w:r>
      <w:r>
        <w:t>Yes</w:t>
      </w:r>
    </w:p>
    <w:p>
      <w:pPr>
        <w:ind w:left="0"/>
      </w:pPr>
      <w:r>
        <w:rPr>
          <w:b/>
        </w:rPr>
        <w:t>4. Minimum baseline profile parameters: c.1 1st parameter: at least weekly c.1 2nd parameter: endpoints and network ingress/egress points c.2 1st parameter: blocking and quarantining malicious code c.2 2nd parameter: at least the responsible administrator</w:t>
      </w:r>
    </w:p>
    <w:p>
      <w:pPr>
        <w:ind w:left="0"/>
      </w:pPr>
      <w:r>
        <w:rPr>
          <w:b/>
        </w:rPr>
        <w:t>5. Relevance to this ICS: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w:t>
      </w:r>
    </w:p>
    <w:p>
      <w:pPr>
        <w:ind w:left="0"/>
      </w:pPr>
      <w:r>
        <w:rPr>
          <w:b/>
        </w:rPr>
        <w:t>6. Security requirements addressed: system integrity, malicious code protection, security monitoring</w:t>
      </w:r>
    </w:p>
    <w:p>
      <w:pPr>
        <w:ind w:left="0"/>
      </w:pPr>
      <w:r>
        <w:rPr>
          <w:b/>
        </w:rPr>
        <w:t>7. Risks mitigated: exploitation of flaws, malicious code, unnoticed attacks, and unauthorized activity</w:t>
      </w:r>
    </w:p>
    <w:p>
      <w:pPr>
        <w:ind w:left="0"/>
      </w:pPr>
      <w:r>
        <w:rPr>
          <w:b/>
        </w:rPr>
        <w:t xml:space="preserve">8. Draft decision: </w:t>
      </w:r>
      <w:r>
        <w:t>Keep unchanged</w:t>
      </w:r>
    </w:p>
    <w:p>
      <w:pPr>
        <w:ind w:left="0"/>
      </w:pPr>
      <w:r>
        <w:rPr>
          <w:b/>
        </w:rPr>
        <w:t>9. Proposed parameters for the Target Security Profile: Keep the baseline profile parameters unchanged: c.1 1st parameter: at least weekly c.1 2nd parameter: endpoints and network ingress/egress points c.2 1st parameter: blocking and quarantining malicious code c.2 2nd parameter: at least the responsible administrator.</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update log; antivirus settings; scan reports; security alerts; monitoring logs.</w:t>
      </w:r>
    </w:p>
    <w:p>
      <w:pPr>
        <w:ind w:left="0"/>
      </w:pPr>
      <w:r>
        <w:rPr>
          <w:b/>
        </w:rPr>
        <w:t xml:space="preserve">15. Information to be clarified with the system owner: </w:t>
      </w:r>
      <w:r>
        <w:t>None based on the provided materials.</w:t>
      </w:r>
    </w:p>
    <w:p>
      <w:pPr>
        <w:spacing w:after="40"/>
      </w:pPr>
    </w:p>
    <w:p>
      <w:pPr>
        <w:pStyle w:val="Heading2"/>
      </w:pPr>
      <w:r>
        <w:t>Control 86: SI-5</w:t>
      </w:r>
    </w:p>
    <w:p>
      <w:pPr>
        <w:ind w:left="0"/>
      </w:pPr>
      <w:r>
        <w:rPr>
          <w:b/>
        </w:rPr>
        <w:t xml:space="preserve">1. Control identifier: </w:t>
      </w:r>
      <w:r>
        <w:t>SI-5</w:t>
      </w:r>
    </w:p>
    <w:p>
      <w:pPr>
        <w:ind w:left="0"/>
      </w:pPr>
      <w:r>
        <w:rPr>
          <w:b/>
        </w:rPr>
        <w:t>2. Control name: Security Alerts, Advisories, and Directives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w:t>
      </w:r>
    </w:p>
    <w:p>
      <w:pPr>
        <w:ind w:left="0"/>
      </w:pPr>
      <w:r>
        <w:rPr>
          <w:b/>
        </w:rPr>
        <w:t>6. Security requirements addressed: system integrity, malicious code protection, security monitoring</w:t>
      </w:r>
    </w:p>
    <w:p>
      <w:pPr>
        <w:ind w:left="0"/>
      </w:pPr>
      <w:r>
        <w:rPr>
          <w:b/>
        </w:rPr>
        <w:t>7. Risks mitigated: exploitation of flaws, malicious code, unnoticed attacks, and unauthorized activity</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update log; antivirus settings; scan reports; security alerts; monitoring logs.</w:t>
      </w:r>
    </w:p>
    <w:p>
      <w:pPr>
        <w:ind w:left="0"/>
      </w:pPr>
      <w:r>
        <w:rPr>
          <w:b/>
        </w:rPr>
        <w:t xml:space="preserve">15. Information to be clarified with the system owner: </w:t>
      </w:r>
      <w:r>
        <w:t>None based on the provided materials.</w:t>
      </w:r>
    </w:p>
    <w:p>
      <w:pPr>
        <w:spacing w:after="40"/>
      </w:pPr>
    </w:p>
    <w:p>
      <w:pPr>
        <w:pStyle w:val="Heading2"/>
      </w:pPr>
      <w:r>
        <w:t>Control 87: SI-4, SI-4(4)</w:t>
      </w:r>
    </w:p>
    <w:p>
      <w:pPr>
        <w:ind w:left="0"/>
      </w:pPr>
      <w:r>
        <w:rPr>
          <w:b/>
        </w:rPr>
        <w:t xml:space="preserve">1. Control identifier: </w:t>
      </w:r>
      <w:r>
        <w:t>SI-4, SI-4(4)</w:t>
      </w:r>
    </w:p>
    <w:p>
      <w:pPr>
        <w:ind w:left="0"/>
      </w:pPr>
      <w:r>
        <w:rPr>
          <w:b/>
        </w:rPr>
        <w:t>2. Control name: System Monitoring</w:t>
      </w:r>
    </w:p>
    <w:p>
      <w:pPr>
        <w:ind w:left="0"/>
      </w:pPr>
      <w:r>
        <w:rPr>
          <w:b/>
        </w:rPr>
        <w:t xml:space="preserve">3. Included in baseline profile: </w:t>
      </w:r>
      <w:r>
        <w:t>Yes</w:t>
      </w:r>
    </w:p>
    <w:p>
      <w:pPr>
        <w:ind w:left="0"/>
      </w:pPr>
      <w:r>
        <w:rPr>
          <w:b/>
        </w:rPr>
        <w:t>4. Minimum baseline profile parameters: b. continuously</w:t>
      </w:r>
    </w:p>
    <w:p>
      <w:pPr>
        <w:ind w:left="0"/>
      </w:pPr>
      <w:r>
        <w:rPr>
          <w:b/>
        </w:rPr>
        <w:t>5. Relevance to this ICS: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w:t>
      </w:r>
    </w:p>
    <w:p>
      <w:pPr>
        <w:ind w:left="0"/>
      </w:pPr>
      <w:r>
        <w:rPr>
          <w:b/>
        </w:rPr>
        <w:t>6. Security requirements addressed: system integrity, malicious code protection, security monitoring</w:t>
      </w:r>
    </w:p>
    <w:p>
      <w:pPr>
        <w:ind w:left="0"/>
      </w:pPr>
      <w:r>
        <w:rPr>
          <w:b/>
        </w:rPr>
        <w:t>7. Risks mitigated: exploitation of flaws, malicious code, unnoticed attacks, and unauthorized activity</w:t>
      </w:r>
    </w:p>
    <w:p>
      <w:pPr>
        <w:ind w:left="0"/>
      </w:pPr>
      <w:r>
        <w:rPr>
          <w:b/>
        </w:rPr>
        <w:t xml:space="preserve">8. Draft decision: </w:t>
      </w:r>
      <w:r>
        <w:t>Keep unchanged</w:t>
      </w:r>
    </w:p>
    <w:p>
      <w:pPr>
        <w:ind w:left="0"/>
      </w:pPr>
      <w:r>
        <w:rPr>
          <w:b/>
        </w:rPr>
        <w:t>9. Proposed parameters for the Target Security Profile: Keep the baseline profile parameters unchanged: b. continuously.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update log; antivirus settings; scan reports; security alerts; monitoring logs.</w:t>
      </w:r>
    </w:p>
    <w:p>
      <w:pPr>
        <w:ind w:left="0"/>
      </w:pPr>
      <w:r>
        <w:rPr>
          <w:b/>
        </w:rPr>
        <w:t xml:space="preserve">15. Information to be clarified with the system owner: </w:t>
      </w:r>
      <w:r>
        <w:t>None based on the provided materials.</w:t>
      </w:r>
    </w:p>
    <w:p>
      <w:pPr>
        <w:spacing w:after="40"/>
      </w:pPr>
    </w:p>
    <w:p>
      <w:pPr>
        <w:pStyle w:val="Heading2"/>
      </w:pPr>
      <w:r>
        <w:t>Control 88: SI-12</w:t>
      </w:r>
    </w:p>
    <w:p>
      <w:pPr>
        <w:ind w:left="0"/>
      </w:pPr>
      <w:r>
        <w:rPr>
          <w:b/>
        </w:rPr>
        <w:t xml:space="preserve">1. Control identifier: </w:t>
      </w:r>
      <w:r>
        <w:t>SI-12</w:t>
      </w:r>
    </w:p>
    <w:p>
      <w:pPr>
        <w:ind w:left="0"/>
      </w:pPr>
      <w:r>
        <w:rPr>
          <w:b/>
        </w:rPr>
        <w:t>2. Control name: Information Management and Retention</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w:t>
      </w:r>
    </w:p>
    <w:p>
      <w:pPr>
        <w:ind w:left="0"/>
      </w:pPr>
      <w:r>
        <w:rPr>
          <w:b/>
        </w:rPr>
        <w:t>6. Security requirements addressed: system integrity, malicious code protection, security monitoring</w:t>
      </w:r>
    </w:p>
    <w:p>
      <w:pPr>
        <w:ind w:left="0"/>
      </w:pPr>
      <w:r>
        <w:rPr>
          <w:b/>
        </w:rPr>
        <w:t>7. Risks mitigated: exploitation of flaws, malicious code, unnoticed attacks, and unauthorized activity</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there is a server maintenance log, a FortiGate security software update log, and the results of software inventory checks. The system documentation identifies a FortiGate 60F firewall, “Loza-1” v.2.0 unauthorized access protection software, ESET Endpoint Security, and a noise generator. The provided materials do not contain grounds for reducing the scope of the control or for mandatory enhancement beyond the baseline minimum.</w:t>
      </w:r>
    </w:p>
    <w:p>
      <w:pPr>
        <w:ind w:left="0"/>
      </w:pPr>
      <w:r>
        <w:rPr>
          <w:b/>
        </w:rPr>
        <w:t>13. Responsible role: System Administrator; Lead Information Security Specialist.</w:t>
      </w:r>
    </w:p>
    <w:p>
      <w:pPr>
        <w:ind w:left="0"/>
      </w:pPr>
      <w:r>
        <w:rPr>
          <w:b/>
        </w:rPr>
        <w:t>14. Possible implementation evidence / verification artifact: update log; antivirus settings; scan reports; security alerts; monitoring logs.</w:t>
      </w:r>
    </w:p>
    <w:p>
      <w:pPr>
        <w:ind w:left="0"/>
      </w:pPr>
      <w:r>
        <w:rPr>
          <w:b/>
        </w:rPr>
        <w:t xml:space="preserve">15. Information to be clarified with the system owner: </w:t>
      </w:r>
      <w:r>
        <w:t>None based on the provided materials.</w:t>
      </w:r>
    </w:p>
    <w:p>
      <w:pPr>
        <w:spacing w:after="40"/>
      </w:pPr>
    </w:p>
    <w:p>
      <w:pPr>
        <w:pStyle w:val="Heading1"/>
      </w:pPr>
      <w:r>
        <w:rPr/>
        <w:t>Security Planning</w:t>
      </w:r>
    </w:p>
    <w:p>
      <w:pPr>
        <w:pStyle w:val="Heading2"/>
      </w:pPr>
      <w:r>
        <w:t>Control 89: AC-1, AT-1, AU-1, CA-1, CM-1, IA-1, IR-1, MA-1, MP-1, PE-1, PL-1, PS-1, RA-1, SA-1, SC-1, SI-1, SR-1</w:t>
      </w:r>
    </w:p>
    <w:p>
      <w:pPr>
        <w:ind w:left="0"/>
      </w:pPr>
      <w:r>
        <w:rPr>
          <w:b/>
        </w:rPr>
        <w:t xml:space="preserve">1. Control identifier: </w:t>
      </w:r>
      <w:r>
        <w:t>AC-1, AT-1, AU-1, CA-1, CM-1, IA-1, IR-1, MA-1, MP-1, PE-1, PL-1, PS-1, RA-1, SA-1, SC-1, SI-1, SR-1</w:t>
      </w:r>
    </w:p>
    <w:p>
      <w:pPr>
        <w:ind w:left="0"/>
      </w:pPr>
      <w:r>
        <w:rPr>
          <w:b/>
        </w:rPr>
        <w:t>2. Control name: Security Planning Policy and Procedures</w:t>
      </w:r>
    </w:p>
    <w:p>
      <w:pPr>
        <w:ind w:left="0"/>
      </w:pPr>
      <w:r>
        <w:rPr>
          <w:b/>
        </w:rPr>
        <w:t xml:space="preserve">3. Included in baseline profile: </w:t>
      </w:r>
      <w:r>
        <w:t>Yes</w:t>
      </w:r>
    </w:p>
    <w:p>
      <w:pPr>
        <w:ind w:left="0"/>
      </w:pPr>
      <w:r>
        <w:rPr>
          <w:b/>
        </w:rPr>
        <w:t>4. Minimum baseline profile parameters: c.1., c.2. 1st parameter: at least annually; a. all personnel; c.1, c.2. 1st parameter: at least once per year; a. all personnel; c.1, c.2. 1st parameter: at least once per year;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a. at a minimum, key cybersecurity personnel or an authorized person; c.1., c.2. 1st parameter: at least annually</w:t>
      </w:r>
    </w:p>
    <w:p>
      <w:pPr>
        <w:ind w:left="0"/>
      </w:pPr>
      <w:r>
        <w:rPr>
          <w:b/>
        </w:rPr>
        <w:t>5. Relevance to this ICS: The control is relevant because the materials already include the ASVB passport/formulary, the Information Security Service Regulation, and other integrated information security system documents.</w:t>
      </w:r>
    </w:p>
    <w:p>
      <w:pPr>
        <w:ind w:left="0"/>
      </w:pPr>
      <w:r>
        <w:rPr>
          <w:b/>
        </w:rPr>
        <w:t>6. Security requirements addressed: formalization of rules, policies, plans, and security roles</w:t>
      </w:r>
    </w:p>
    <w:p>
      <w:pPr>
        <w:ind w:left="0"/>
      </w:pPr>
      <w:r>
        <w:rPr>
          <w:b/>
        </w:rPr>
        <w:t>7. Risks mitigated: inconsistent rules, lack of formalized decisions and roles</w:t>
      </w:r>
    </w:p>
    <w:p>
      <w:pPr>
        <w:ind w:left="0"/>
      </w:pPr>
      <w:r>
        <w:rPr>
          <w:b/>
        </w:rPr>
        <w:t xml:space="preserve">8. Draft decision: </w:t>
      </w:r>
      <w:r>
        <w:t>Keep unchanged</w:t>
      </w:r>
    </w:p>
    <w:p>
      <w:pPr>
        <w:ind w:left="0"/>
      </w:pPr>
      <w:r>
        <w:rPr>
          <w:b/>
        </w:rPr>
        <w:t>9. Proposed parameters for the Target Security Profile: Keep the baseline profile parameters unchanged: c.1., c.2. 1st parameter: at least annually; a. all personnel; c.1, c.2. 1st parameter: at least once per year; a. all personnel; c.1, c.2. 1st parameter: at least once per year;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c.1., c.2. 1st parameter: at least annually; a. at a minimum, key cybersecurity personnel or an authorized person; c.1., c.2. 1st parameter: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materials already include the ASVB passport/formulary, the Information Security Service Regulation, and other integrated information security system documents.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security policies and procedures; information protection plan; rules of behavior; personnel acknowledgement sheets.</w:t>
      </w:r>
    </w:p>
    <w:p>
      <w:pPr>
        <w:ind w:left="0"/>
      </w:pPr>
      <w:r>
        <w:rPr>
          <w:b/>
        </w:rPr>
        <w:t xml:space="preserve">15. Information to be clarified with the system owner: </w:t>
      </w:r>
      <w:r>
        <w:t>None based on the provided materials.</w:t>
      </w:r>
    </w:p>
    <w:p>
      <w:pPr>
        <w:spacing w:after="40"/>
      </w:pPr>
    </w:p>
    <w:p>
      <w:pPr>
        <w:pStyle w:val="Heading2"/>
      </w:pPr>
      <w:r>
        <w:t>Control 90: PL-2</w:t>
      </w:r>
    </w:p>
    <w:p>
      <w:pPr>
        <w:ind w:left="0"/>
      </w:pPr>
      <w:r>
        <w:rPr>
          <w:b/>
        </w:rPr>
        <w:t xml:space="preserve">1. Control identifier: </w:t>
      </w:r>
      <w:r>
        <w:t>PL-2</w:t>
      </w:r>
    </w:p>
    <w:p>
      <w:pPr>
        <w:ind w:left="0"/>
      </w:pPr>
      <w:r>
        <w:rPr>
          <w:b/>
        </w:rPr>
        <w:t>2. Control name: Information and Personal Data Protection Plans</w:t>
      </w:r>
    </w:p>
    <w:p>
      <w:pPr>
        <w:ind w:left="0"/>
      </w:pPr>
      <w:r>
        <w:rPr>
          <w:b/>
        </w:rPr>
        <w:t xml:space="preserve">3. Included in baseline profile: </w:t>
      </w:r>
      <w:r>
        <w:t>Yes</w:t>
      </w:r>
    </w:p>
    <w:p>
      <w:pPr>
        <w:ind w:left="0"/>
      </w:pPr>
      <w:r>
        <w:rPr>
          <w:b/>
        </w:rPr>
        <w:t>4. Minimum baseline profile parameters: a.14. at least a designated person or cybersecurity personnel b. at least a designated person or cybersecurity personnel c. at least annually</w:t>
      </w:r>
    </w:p>
    <w:p>
      <w:pPr>
        <w:ind w:left="0"/>
      </w:pPr>
      <w:r>
        <w:rPr>
          <w:b/>
        </w:rPr>
        <w:t>5. Relevance to this ICS: The control is relevant because the materials already include the ASVB passport/formulary, the Information Security Service Regulation, and other integrated information security system documents.</w:t>
      </w:r>
    </w:p>
    <w:p>
      <w:pPr>
        <w:ind w:left="0"/>
      </w:pPr>
      <w:r>
        <w:rPr>
          <w:b/>
        </w:rPr>
        <w:t>6. Security requirements addressed: formalization of rules, policies, plans, and security roles</w:t>
      </w:r>
    </w:p>
    <w:p>
      <w:pPr>
        <w:ind w:left="0"/>
      </w:pPr>
      <w:r>
        <w:rPr>
          <w:b/>
        </w:rPr>
        <w:t>7. Risks mitigated: inconsistent rules, lack of formalized decisions and roles</w:t>
      </w:r>
    </w:p>
    <w:p>
      <w:pPr>
        <w:ind w:left="0"/>
      </w:pPr>
      <w:r>
        <w:rPr>
          <w:b/>
        </w:rPr>
        <w:t xml:space="preserve">8. Draft decision: </w:t>
      </w:r>
      <w:r>
        <w:t>Keep unchanged</w:t>
      </w:r>
    </w:p>
    <w:p>
      <w:pPr>
        <w:ind w:left="0"/>
      </w:pPr>
      <w:r>
        <w:rPr>
          <w:b/>
        </w:rPr>
        <w:t>9. Proposed parameters for the Target Security Profile: Keep the baseline profile parameters unchanged: a.14. at least a designated person or cybersecurity personnel b. at least a designated person or cybersecurity personnel c. at least annually.</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materials already include the ASVB passport/formulary, the Information Security Service Regulation, and other integrated information security system documents.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security policies and procedures; information protection plan; rules of behavior; personnel acknowledgement sheets.</w:t>
      </w:r>
    </w:p>
    <w:p>
      <w:pPr>
        <w:ind w:left="0"/>
      </w:pPr>
      <w:r>
        <w:rPr>
          <w:b/>
        </w:rPr>
        <w:t xml:space="preserve">15. Information to be clarified with the system owner: </w:t>
      </w:r>
      <w:r>
        <w:t>None based on the provided materials.</w:t>
      </w:r>
    </w:p>
    <w:p>
      <w:pPr>
        <w:spacing w:after="40"/>
      </w:pPr>
    </w:p>
    <w:p>
      <w:pPr>
        <w:pStyle w:val="Heading2"/>
      </w:pPr>
      <w:r>
        <w:t>Control 91: PL-4</w:t>
      </w:r>
    </w:p>
    <w:p>
      <w:pPr>
        <w:ind w:left="0"/>
      </w:pPr>
      <w:r>
        <w:rPr>
          <w:b/>
        </w:rPr>
        <w:t xml:space="preserve">1. Control identifier: </w:t>
      </w:r>
      <w:r>
        <w:t>PL-4</w:t>
      </w:r>
    </w:p>
    <w:p>
      <w:pPr>
        <w:ind w:left="0"/>
      </w:pPr>
      <w:r>
        <w:rPr>
          <w:b/>
        </w:rPr>
        <w:t>2. Control name: Rules of Behavior</w:t>
      </w:r>
    </w:p>
    <w:p>
      <w:pPr>
        <w:ind w:left="0"/>
      </w:pPr>
      <w:r>
        <w:rPr>
          <w:b/>
        </w:rPr>
        <w:t xml:space="preserve">3. Included in baseline profile: </w:t>
      </w:r>
      <w:r>
        <w:t>Yes</w:t>
      </w:r>
    </w:p>
    <w:p>
      <w:pPr>
        <w:ind w:left="0"/>
      </w:pPr>
      <w:r>
        <w:rPr>
          <w:b/>
        </w:rPr>
        <w:t>4. Minimum baseline profile parameters: c. at least once per year d. at least once per year or when the rules are reviewed or updated</w:t>
      </w:r>
    </w:p>
    <w:p>
      <w:pPr>
        <w:ind w:left="0"/>
      </w:pPr>
      <w:r>
        <w:rPr>
          <w:b/>
        </w:rPr>
        <w:t>5. Relevance to this ICS: The control is relevant because the materials already include the ASVB passport/formulary, the Information Security Service Regulation, and other integrated information security system documents.</w:t>
      </w:r>
    </w:p>
    <w:p>
      <w:pPr>
        <w:ind w:left="0"/>
      </w:pPr>
      <w:r>
        <w:rPr>
          <w:b/>
        </w:rPr>
        <w:t>6. Security requirements addressed: formalization of rules, policies, plans, and security roles</w:t>
      </w:r>
    </w:p>
    <w:p>
      <w:pPr>
        <w:ind w:left="0"/>
      </w:pPr>
      <w:r>
        <w:rPr>
          <w:b/>
        </w:rPr>
        <w:t>7. Risks mitigated: inconsistent rules, lack of formalized decisions and roles</w:t>
      </w:r>
    </w:p>
    <w:p>
      <w:pPr>
        <w:ind w:left="0"/>
      </w:pPr>
      <w:r>
        <w:rPr>
          <w:b/>
        </w:rPr>
        <w:t xml:space="preserve">8. Draft decision: </w:t>
      </w:r>
      <w:r>
        <w:t>Keep unchanged</w:t>
      </w:r>
    </w:p>
    <w:p>
      <w:pPr>
        <w:ind w:left="0"/>
      </w:pPr>
      <w:r>
        <w:rPr>
          <w:b/>
        </w:rPr>
        <w:t>9. Proposed parameters for the Target Security Profile: Keep the baseline profile parameters unchanged: c. at least once per year d. at least once per year or when the rules are reviewed or updated.</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materials already include the ASVB passport/formulary, the Information Security Service Regulation, and other integrated information security system documents.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security policies and procedures; information protection plan; rules of behavior; personnel acknowledgement sheets.</w:t>
      </w:r>
    </w:p>
    <w:p>
      <w:pPr>
        <w:ind w:left="0"/>
      </w:pPr>
      <w:r>
        <w:rPr>
          <w:b/>
        </w:rPr>
        <w:t xml:space="preserve">15. Information to be clarified with the system owner: </w:t>
      </w:r>
      <w:r>
        <w:t>None based on the provided materials.</w:t>
      </w:r>
    </w:p>
    <w:p>
      <w:pPr>
        <w:spacing w:after="40"/>
      </w:pPr>
    </w:p>
    <w:p>
      <w:pPr>
        <w:pStyle w:val="Heading1"/>
      </w:pPr>
      <w:r>
        <w:rPr/>
        <w:t>System and Services Acquisition</w:t>
      </w:r>
    </w:p>
    <w:p>
      <w:pPr>
        <w:pStyle w:val="Heading2"/>
      </w:pPr>
      <w:r>
        <w:t>Control 92: SA-8</w:t>
      </w:r>
    </w:p>
    <w:p>
      <w:pPr>
        <w:ind w:left="0"/>
      </w:pPr>
      <w:r>
        <w:rPr>
          <w:b/>
        </w:rPr>
        <w:t xml:space="preserve">1. Control identifier: </w:t>
      </w:r>
      <w:r>
        <w:t>SA-8</w:t>
      </w:r>
    </w:p>
    <w:p>
      <w:pPr>
        <w:ind w:left="0"/>
      </w:pPr>
      <w:r>
        <w:rPr>
          <w:b/>
        </w:rPr>
        <w:t>2. Control name: Security Engineering Principles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in terms of system development or modification, but the materials do not detail the security engineering principles applied by the organization.</w:t>
      </w:r>
    </w:p>
    <w:p>
      <w:pPr>
        <w:ind w:left="0"/>
      </w:pPr>
      <w:r>
        <w:rPr>
          <w:b/>
        </w:rPr>
        <w:t>6. Security requirements addressed: secure lifecycle, component supportability, secure acquisition of services</w:t>
      </w:r>
    </w:p>
    <w:p>
      <w:pPr>
        <w:ind w:left="0"/>
      </w:pPr>
      <w:r>
        <w:rPr>
          <w:b/>
        </w:rPr>
        <w:t>7. Risks mitigated: use of unsupported components, weak requirements for external suppliers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The list of security engineering principles that the organization must apply when modifying the ASVB is not defined.</w:t>
      </w:r>
    </w:p>
    <w:p>
      <w:pPr>
        <w:ind w:left="0"/>
      </w:pPr>
      <w:r>
        <w:rPr>
          <w:b/>
        </w:rPr>
        <w:t>13. Responsible role: Head of the Security Department; Lead Information Security Specialist.</w:t>
      </w:r>
    </w:p>
    <w:p>
      <w:pPr>
        <w:ind w:left="0"/>
      </w:pPr>
      <w:r>
        <w:rPr>
          <w:b/>
        </w:rPr>
        <w:t>14. Possible implementation evidence / verification artifact: technical acquisition requirements; supplier contracts; support plan; requirements for external services.</w:t>
      </w:r>
    </w:p>
    <w:p>
      <w:pPr>
        <w:ind w:left="0"/>
      </w:pPr>
      <w:r>
        <w:rPr>
          <w:b/>
        </w:rPr>
        <w:t>15. Information to be clarified with the system owner: The list of security engineering principles that the organization must apply when modifying the ASVB is not defined.</w:t>
      </w:r>
    </w:p>
    <w:p>
      <w:pPr>
        <w:spacing w:after="40"/>
      </w:pPr>
    </w:p>
    <w:p>
      <w:pPr>
        <w:pStyle w:val="Heading2"/>
      </w:pPr>
      <w:r>
        <w:t>Control 93: SA-22</w:t>
      </w:r>
    </w:p>
    <w:p>
      <w:pPr>
        <w:ind w:left="0"/>
      </w:pPr>
      <w:r>
        <w:rPr>
          <w:b/>
        </w:rPr>
        <w:t xml:space="preserve">1. Control identifier: </w:t>
      </w:r>
      <w:r>
        <w:t>SA-22</w:t>
      </w:r>
    </w:p>
    <w:p>
      <w:pPr>
        <w:ind w:left="0"/>
      </w:pPr>
      <w:r>
        <w:rPr>
          <w:b/>
        </w:rPr>
        <w:t>2. Control name: Unsupported System Components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consists of acquired hardware, software, and protective components that require controlled support.</w:t>
      </w:r>
    </w:p>
    <w:p>
      <w:pPr>
        <w:ind w:left="0"/>
      </w:pPr>
      <w:r>
        <w:rPr>
          <w:b/>
        </w:rPr>
        <w:t>6. Security requirements addressed: secure lifecycle, component supportability, secure acquisition of services</w:t>
      </w:r>
    </w:p>
    <w:p>
      <w:pPr>
        <w:ind w:left="0"/>
      </w:pPr>
      <w:r>
        <w:rPr>
          <w:b/>
        </w:rPr>
        <w:t>7. Risks mitigated: use of unsupported components, weak requirements for external suppliers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consists of acquired hardware, software, and protective components that require controlled support.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technical acquisition requirements; supplier contracts; support plan; requirements for external services.</w:t>
      </w:r>
    </w:p>
    <w:p>
      <w:pPr>
        <w:ind w:left="0"/>
      </w:pPr>
      <w:r>
        <w:rPr>
          <w:b/>
        </w:rPr>
        <w:t xml:space="preserve">15. Information to be clarified with the system owner: </w:t>
      </w:r>
      <w:r>
        <w:t>None based on the provided materials.</w:t>
      </w:r>
    </w:p>
    <w:p>
      <w:pPr>
        <w:spacing w:after="40"/>
      </w:pPr>
    </w:p>
    <w:p>
      <w:pPr>
        <w:pStyle w:val="Heading2"/>
      </w:pPr>
      <w:r>
        <w:t>Control 94: SA-9</w:t>
      </w:r>
    </w:p>
    <w:p>
      <w:pPr>
        <w:ind w:left="0"/>
      </w:pPr>
      <w:r>
        <w:rPr>
          <w:b/>
        </w:rPr>
        <w:t xml:space="preserve">1. Control identifier: </w:t>
      </w:r>
      <w:r>
        <w:t>SA-9</w:t>
      </w:r>
    </w:p>
    <w:p>
      <w:pPr>
        <w:ind w:left="0"/>
      </w:pPr>
      <w:r>
        <w:rPr>
          <w:b/>
        </w:rPr>
        <w:t>2. Control name: External System Services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only if external services are used for processing, storage, or transmission of official information; such services are not defined in the passport.</w:t>
      </w:r>
    </w:p>
    <w:p>
      <w:pPr>
        <w:ind w:left="0"/>
      </w:pPr>
      <w:r>
        <w:rPr>
          <w:b/>
        </w:rPr>
        <w:t>6. Security requirements addressed: secure lifecycle, component supportability, secure acquisition of services</w:t>
      </w:r>
    </w:p>
    <w:p>
      <w:pPr>
        <w:ind w:left="0"/>
      </w:pPr>
      <w:r>
        <w:rPr>
          <w:b/>
        </w:rPr>
        <w:t>7. Risks mitigated: use of unsupported components, weak requirements for external suppliers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It is not defined whether external services are used to process, store, or transmit official information, and what requirements apply to them.</w:t>
      </w:r>
    </w:p>
    <w:p>
      <w:pPr>
        <w:ind w:left="0"/>
      </w:pPr>
      <w:r>
        <w:rPr>
          <w:b/>
        </w:rPr>
        <w:t>13. Responsible role: Head of the Security Department; Lead Information Security Specialist.</w:t>
      </w:r>
    </w:p>
    <w:p>
      <w:pPr>
        <w:ind w:left="0"/>
      </w:pPr>
      <w:r>
        <w:rPr>
          <w:b/>
        </w:rPr>
        <w:t>14. Possible implementation evidence / verification artifact: technical acquisition requirements; supplier contracts; support plan; requirements for external services.</w:t>
      </w:r>
    </w:p>
    <w:p>
      <w:pPr>
        <w:ind w:left="0"/>
      </w:pPr>
      <w:r>
        <w:rPr>
          <w:b/>
        </w:rPr>
        <w:t>15. Information to be clarified with the system owner: It is not defined whether external services are used to process, store, or transmit official information, and what requirements apply to them.</w:t>
      </w:r>
    </w:p>
    <w:p>
      <w:pPr>
        <w:spacing w:after="40"/>
      </w:pPr>
    </w:p>
    <w:p>
      <w:pPr>
        <w:pStyle w:val="Heading1"/>
      </w:pPr>
      <w:r>
        <w:rPr/>
        <w:t>Supply Chain Risk Management</w:t>
      </w:r>
    </w:p>
    <w:p>
      <w:pPr>
        <w:pStyle w:val="Heading2"/>
      </w:pPr>
      <w:r>
        <w:t>Control 95: SR-2</w:t>
      </w:r>
    </w:p>
    <w:p>
      <w:pPr>
        <w:ind w:left="0"/>
      </w:pPr>
      <w:r>
        <w:rPr>
          <w:b/>
        </w:rPr>
        <w:t xml:space="preserve">1. Control identifier: </w:t>
      </w:r>
      <w:r>
        <w:t>SR-2</w:t>
      </w:r>
    </w:p>
    <w:p>
      <w:pPr>
        <w:ind w:left="0"/>
      </w:pPr>
      <w:r>
        <w:rPr>
          <w:b/>
        </w:rPr>
        <w:t>2. Control name: Supply Chain Risk Management Plan</w:t>
      </w:r>
    </w:p>
    <w:p>
      <w:pPr>
        <w:ind w:left="0"/>
      </w:pPr>
      <w:r>
        <w:rPr>
          <w:b/>
        </w:rPr>
        <w:t xml:space="preserve">3. Included in baseline profile: </w:t>
      </w:r>
      <w:r>
        <w:t>Yes</w:t>
      </w:r>
    </w:p>
    <w:p>
      <w:pPr>
        <w:ind w:left="0"/>
      </w:pPr>
      <w:r>
        <w:rPr>
          <w:b/>
        </w:rPr>
        <w:t>4. Minimum baseline profile parameters: b. at least once per year</w:t>
      </w:r>
    </w:p>
    <w:p>
      <w:pPr>
        <w:ind w:left="0"/>
      </w:pPr>
      <w:r>
        <w:rPr>
          <w:b/>
        </w:rPr>
        <w:t>5. Relevance to this ICS: The control is relevant because the ASVB uses acquired technical, software, and protective means for which supply chain risks must be considered.</w:t>
      </w:r>
    </w:p>
    <w:p>
      <w:pPr>
        <w:ind w:left="0"/>
      </w:pPr>
      <w:r>
        <w:rPr>
          <w:b/>
        </w:rPr>
        <w:t>6. Security requirements addressed: control of supply risks, secure acquisition and support of components</w:t>
      </w:r>
    </w:p>
    <w:p>
      <w:pPr>
        <w:ind w:left="0"/>
      </w:pPr>
      <w:r>
        <w:rPr>
          <w:b/>
        </w:rPr>
        <w:t>7. Risks mitigated: compromise of components or services during supply and support stages</w:t>
      </w:r>
    </w:p>
    <w:p>
      <w:pPr>
        <w:ind w:left="0"/>
      </w:pPr>
      <w:r>
        <w:rPr>
          <w:b/>
        </w:rPr>
        <w:t xml:space="preserve">8. Draft decision: </w:t>
      </w:r>
      <w:r>
        <w:t>Keep unchanged</w:t>
      </w:r>
    </w:p>
    <w:p>
      <w:pPr>
        <w:ind w:left="0"/>
      </w:pPr>
      <w:r>
        <w:rPr>
          <w:b/>
        </w:rPr>
        <w:t>9. Proposed parameters for the Target Security Profile: Keep the baseline profile parameters unchanged: b. at least once per year.</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uses acquired technical, software, and protective means for which supply chain risks must be considered.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supply chain risk management plan; contract clauses; supplier vetting procedures; supply risk assessment records.</w:t>
      </w:r>
    </w:p>
    <w:p>
      <w:pPr>
        <w:ind w:left="0"/>
      </w:pPr>
      <w:r>
        <w:rPr>
          <w:b/>
        </w:rPr>
        <w:t xml:space="preserve">15. Information to be clarified with the system owner: </w:t>
      </w:r>
      <w:r>
        <w:t>None based on the provided materials.</w:t>
      </w:r>
    </w:p>
    <w:p>
      <w:pPr>
        <w:spacing w:after="40"/>
      </w:pPr>
    </w:p>
    <w:p>
      <w:pPr>
        <w:pStyle w:val="Heading2"/>
      </w:pPr>
      <w:r>
        <w:t>Control 96: SR-5</w:t>
      </w:r>
    </w:p>
    <w:p>
      <w:pPr>
        <w:ind w:left="0"/>
      </w:pPr>
      <w:r>
        <w:rPr>
          <w:b/>
        </w:rPr>
        <w:t xml:space="preserve">1. Control identifier: </w:t>
      </w:r>
      <w:r>
        <w:t>SR-5</w:t>
      </w:r>
    </w:p>
    <w:p>
      <w:pPr>
        <w:ind w:left="0"/>
      </w:pPr>
      <w:r>
        <w:rPr>
          <w:b/>
        </w:rPr>
        <w:t>2. Control name: Acquisition Strategies, Tools, and Methods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relevant because the ASVB uses acquired technical, software, and protective means for which supply chain risks must be considered.</w:t>
      </w:r>
    </w:p>
    <w:p>
      <w:pPr>
        <w:ind w:left="0"/>
      </w:pPr>
      <w:r>
        <w:rPr>
          <w:b/>
        </w:rPr>
        <w:t>6. Security requirements addressed: control of supply risks, secure acquisition and support of components</w:t>
      </w:r>
    </w:p>
    <w:p>
      <w:pPr>
        <w:ind w:left="0"/>
      </w:pPr>
      <w:r>
        <w:rPr>
          <w:b/>
        </w:rPr>
        <w:t>7. Risks mitigated: compromise of components or services during supply and support stages</w:t>
      </w:r>
    </w:p>
    <w:p>
      <w:pPr>
        <w:ind w:left="0"/>
      </w:pPr>
      <w:r>
        <w:rPr>
          <w:b/>
        </w:rPr>
        <w:t xml:space="preserve">8. Draft decision: </w:t>
      </w:r>
      <w:r>
        <w:t>Keep unchanged</w:t>
      </w:r>
    </w:p>
    <w:p>
      <w:pPr>
        <w:ind w:left="0"/>
      </w:pPr>
      <w:r>
        <w:rPr>
          <w:b/>
        </w:rPr>
        <w:t>9. Proposed parameters for the Target Security Profile: Keep the control in the Target Security Profile without changing its substance; additional parameters beyond the baseline profile are not justified based on the provided materials.</w:t>
      </w:r>
    </w:p>
    <w:p>
      <w:pPr>
        <w:ind w:left="0"/>
      </w:pPr>
      <w:r>
        <w:rPr>
          <w:b/>
        </w:rPr>
        <w:t>10. Proposed enhancements: Not required beyond the baseline profile based on the provided materials.</w:t>
      </w:r>
    </w:p>
    <w:p>
      <w:pPr>
        <w:ind w:left="0"/>
      </w:pPr>
      <w:r>
        <w:rPr>
          <w:b/>
        </w:rPr>
        <w:t>11. Possible compensating control: Not required provided the primary control is implemented.</w:t>
      </w:r>
    </w:p>
    <w:p>
      <w:pPr>
        <w:ind w:left="0"/>
      </w:pPr>
      <w:r>
        <w:rPr>
          <w:b/>
        </w:rPr>
        <w:t>12. Rationale for the decision: The control corresponds to the baseline profile for a system that processes official information. The control is relevant because the ASVB uses acquired technical, software, and protective means for which supply chain risks must be considered. The provided materials do not contain grounds for reducing the scope of the control or for mandatory enhancement beyond the baseline minimum.</w:t>
      </w:r>
    </w:p>
    <w:p>
      <w:pPr>
        <w:ind w:left="0"/>
      </w:pPr>
      <w:r>
        <w:rPr>
          <w:b/>
        </w:rPr>
        <w:t>13. Responsible role: Head of the Security Department; Lead Information Security Specialist.</w:t>
      </w:r>
    </w:p>
    <w:p>
      <w:pPr>
        <w:ind w:left="0"/>
      </w:pPr>
      <w:r>
        <w:rPr>
          <w:b/>
        </w:rPr>
        <w:t>14. Possible implementation evidence / verification artifact: supply chain risk management plan; contract clauses; supplier vetting procedures; supply risk assessment records.</w:t>
      </w:r>
    </w:p>
    <w:p>
      <w:pPr>
        <w:ind w:left="0"/>
      </w:pPr>
      <w:r>
        <w:rPr>
          <w:b/>
        </w:rPr>
        <w:t xml:space="preserve">15. Information to be clarified with the system owner: </w:t>
      </w:r>
      <w:r>
        <w:t>None based on the provided materials.</w:t>
      </w:r>
    </w:p>
    <w:p>
      <w:pPr>
        <w:spacing w:after="40"/>
      </w:pPr>
    </w:p>
    <w:p>
      <w:pPr>
        <w:pStyle w:val="Heading2"/>
      </w:pPr>
      <w:r>
        <w:t>Control 97: SR-3</w:t>
      </w:r>
    </w:p>
    <w:p>
      <w:pPr>
        <w:ind w:left="0"/>
      </w:pPr>
      <w:r>
        <w:rPr>
          <w:b/>
        </w:rPr>
        <w:t xml:space="preserve">1. Control identifier: </w:t>
      </w:r>
      <w:r>
        <w:t>SR-3</w:t>
      </w:r>
    </w:p>
    <w:p>
      <w:pPr>
        <w:ind w:left="0"/>
      </w:pPr>
      <w:r>
        <w:rPr>
          <w:b/>
        </w:rPr>
        <w:t>2. Control name: Supply Chain Controls and Processes</w:t>
      </w:r>
    </w:p>
    <w:p>
      <w:pPr>
        <w:ind w:left="0"/>
      </w:pPr>
      <w:r>
        <w:rPr>
          <w:b/>
        </w:rPr>
        <w:t xml:space="preserve">3. Included in baseline profile: </w:t>
      </w:r>
      <w:r>
        <w:t>Yes</w:t>
      </w:r>
    </w:p>
    <w:p>
      <w:pPr>
        <w:ind w:left="0"/>
      </w:pPr>
      <w:r>
        <w:rPr>
          <w:b/>
        </w:rPr>
        <w:t>4. Minimum baseline profile parameters: The baseline profile does not establish separate minimum parameters for this control beyond the substance of the control itself.</w:t>
      </w:r>
    </w:p>
    <w:p>
      <w:pPr>
        <w:ind w:left="0"/>
      </w:pPr>
      <w:r>
        <w:rPr>
          <w:b/>
        </w:rPr>
        <w:t>5. Relevance to this ICS: The control is generally relevant, but the provided materials do not detail specific supply chain processes and protection measures for this ASVB.</w:t>
      </w:r>
    </w:p>
    <w:p>
      <w:pPr>
        <w:ind w:left="0"/>
      </w:pPr>
      <w:r>
        <w:rPr>
          <w:b/>
        </w:rPr>
        <w:t>6. Security requirements addressed: control of supply risks, secure acquisition and support of components</w:t>
      </w:r>
    </w:p>
    <w:p>
      <w:pPr>
        <w:ind w:left="0"/>
      </w:pPr>
      <w:r>
        <w:rPr>
          <w:b/>
        </w:rPr>
        <w:t>7. Risks mitigated: compromise of components or services during supply and support stages</w:t>
      </w:r>
    </w:p>
    <w:p>
      <w:pPr>
        <w:ind w:left="0"/>
      </w:pPr>
      <w:r>
        <w:rPr>
          <w:b/>
        </w:rPr>
        <w:t xml:space="preserve">8. Draft decision: </w:t>
      </w:r>
      <w:r>
        <w:t>Clarification required</w:t>
      </w:r>
    </w:p>
    <w:p>
      <w:pPr>
        <w:ind w:left="0"/>
      </w:pPr>
      <w:r>
        <w:rPr>
          <w:b/>
        </w:rPr>
        <w:t xml:space="preserve">9. Proposed parameters for the Target Security Profile: </w:t>
      </w:r>
      <w:r>
        <w:t>Clarification required.</w:t>
      </w:r>
    </w:p>
    <w:p>
      <w:pPr>
        <w:ind w:left="0"/>
      </w:pPr>
      <w:r>
        <w:rPr>
          <w:b/>
        </w:rPr>
        <w:t>10. Proposed enhancements: Not defined until the missing data are obtained from the system owner.</w:t>
      </w:r>
    </w:p>
    <w:p>
      <w:pPr>
        <w:ind w:left="0"/>
      </w:pPr>
      <w:r>
        <w:rPr>
          <w:b/>
        </w:rPr>
        <w:t>11. Possible compensating control: Not defined until applicability and final control parameters are clarified.</w:t>
      </w:r>
    </w:p>
    <w:p>
      <w:pPr>
        <w:ind w:left="0"/>
      </w:pPr>
      <w:r>
        <w:rPr>
          <w:b/>
        </w:rPr>
        <w:t>12. Rationale for the decision: The baseline control for this ASVB is generally relevant; however, the provided materials do not contain all information required to finally determine parameters or applicability. Specific security actions to protect against supply chain risks are not defined.</w:t>
      </w:r>
    </w:p>
    <w:p>
      <w:pPr>
        <w:ind w:left="0"/>
      </w:pPr>
      <w:r>
        <w:rPr>
          <w:b/>
        </w:rPr>
        <w:t>13. Responsible role: Head of the Security Department; Lead Information Security Specialist.</w:t>
      </w:r>
    </w:p>
    <w:p>
      <w:pPr>
        <w:ind w:left="0"/>
      </w:pPr>
      <w:r>
        <w:rPr>
          <w:b/>
        </w:rPr>
        <w:t>14. Possible implementation evidence / verification artifact: supply chain risk management plan; contract clauses; supplier vetting procedures; supply risk assessment records.</w:t>
      </w:r>
    </w:p>
    <w:p>
      <w:pPr>
        <w:ind w:left="0"/>
      </w:pPr>
      <w:r>
        <w:rPr>
          <w:b/>
        </w:rPr>
        <w:t>15. Information to be clarified with the system owner: Specific security actions to protect against supply chain risks are not defined.</w:t>
      </w:r>
    </w:p>
    <w:p>
      <w:pPr>
        <w:spacing w:after="40"/>
      </w:pPr>
    </w:p>
    <w:p>
      <w:r>
        <w:br w:type="page"/>
      </w:r>
    </w:p>
    <w:p>
      <w:pPr>
        <w:pStyle w:val="Heading1"/>
      </w:pPr>
      <w:r>
        <w:t>Summary blocks</w:t>
      </w:r>
    </w:p>
    <w:p>
      <w:pPr>
        <w:pStyle w:val="Heading2"/>
      </w:pPr>
      <w:r>
        <w:t>A. Controls that can remain unchanged.</w:t>
      </w:r>
    </w:p>
    <w:p>
      <w:pPr>
        <w:ind w:left="288"/>
      </w:pPr>
      <w:r>
        <w:t>1. AC-2, AC-2(3), AC-2(5), AC-2(13)</w:t>
      </w:r>
    </w:p>
    <w:p>
      <w:pPr>
        <w:ind w:left="288"/>
      </w:pPr>
      <w:r>
        <w:rPr/>
        <w:t>2. AC-3</w:t>
      </w:r>
    </w:p>
    <w:p>
      <w:pPr>
        <w:ind w:left="288"/>
      </w:pPr>
      <w:r>
        <w:rPr/>
        <w:t>3. AC-4</w:t>
      </w:r>
    </w:p>
    <w:p>
      <w:pPr>
        <w:ind w:left="288"/>
      </w:pPr>
      <w:r>
        <w:t>4. AC-5</w:t>
      </w:r>
    </w:p>
    <w:p>
      <w:pPr>
        <w:ind w:left="288"/>
      </w:pPr>
      <w:r>
        <w:t>7. AC-6(9), AC-6(10)</w:t>
      </w:r>
    </w:p>
    <w:p>
      <w:pPr>
        <w:ind w:left="288"/>
      </w:pPr>
      <w:r>
        <w:t>9. AC-8</w:t>
      </w:r>
    </w:p>
    <w:p>
      <w:pPr>
        <w:ind w:left="288"/>
      </w:pPr>
      <w:r>
        <w:t>10. AC-11, AC-11(1)</w:t>
      </w:r>
    </w:p>
    <w:p>
      <w:pPr>
        <w:ind w:left="288"/>
      </w:pPr>
      <w:r>
        <w:t>14. AC-19, AC-19(5)</w:t>
      </w:r>
    </w:p>
    <w:p>
      <w:pPr>
        <w:ind w:left="288"/>
      </w:pPr>
      <w:r>
        <w:t>16. AC-22</w:t>
      </w:r>
    </w:p>
    <w:p>
      <w:pPr>
        <w:ind w:left="288"/>
      </w:pPr>
      <w:r>
        <w:t>17. AT-2, AT-2(2), AT-2(3)</w:t>
      </w:r>
    </w:p>
    <w:p>
      <w:pPr>
        <w:ind w:left="288"/>
      </w:pPr>
      <w:r>
        <w:rPr/>
        <w:t>18. AT-3</w:t>
      </w:r>
    </w:p>
    <w:p>
      <w:pPr>
        <w:ind w:left="288"/>
      </w:pPr>
      <w:r>
        <w:t>20. AU-3, AU-3(1)</w:t>
      </w:r>
    </w:p>
    <w:p>
      <w:pPr>
        <w:ind w:left="288"/>
      </w:pPr>
      <w:r>
        <w:t>23. AU-6, AU-6(3)</w:t>
      </w:r>
    </w:p>
    <w:p>
      <w:pPr>
        <w:ind w:left="288"/>
      </w:pPr>
      <w:r>
        <w:t>24. AU-7</w:t>
      </w:r>
    </w:p>
    <w:p>
      <w:pPr>
        <w:ind w:left="288"/>
      </w:pPr>
      <w:r>
        <w:t>26. AU-9, AU-9(4)</w:t>
      </w:r>
    </w:p>
    <w:p>
      <w:pPr>
        <w:ind w:left="288"/>
      </w:pPr>
      <w:r>
        <w:t>27. CM-2</w:t>
      </w:r>
    </w:p>
    <w:p>
      <w:pPr>
        <w:ind w:left="288"/>
      </w:pPr>
      <w:r>
        <w:t>28. CM-6</w:t>
      </w:r>
    </w:p>
    <w:p>
      <w:pPr>
        <w:ind w:left="288"/>
      </w:pPr>
      <w:r>
        <w:t>29. CM-3</w:t>
      </w:r>
    </w:p>
    <w:p>
      <w:pPr>
        <w:ind w:left="288"/>
      </w:pPr>
      <w:r>
        <w:t>30. CM-4, CM-4(2)</w:t>
      </w:r>
    </w:p>
    <w:p>
      <w:pPr>
        <w:ind w:left="288"/>
      </w:pPr>
      <w:r>
        <w:t>31. CM-5</w:t>
      </w:r>
    </w:p>
    <w:p>
      <w:pPr>
        <w:ind w:left="288"/>
      </w:pPr>
      <w:r>
        <w:t>32. CM-7, CM-7(1)</w:t>
      </w:r>
    </w:p>
    <w:p>
      <w:pPr>
        <w:ind w:left="288"/>
      </w:pPr>
      <w:r>
        <w:t>33. CM-7(5)</w:t>
      </w:r>
    </w:p>
    <w:p>
      <w:pPr>
        <w:ind w:left="288"/>
      </w:pPr>
      <w:r>
        <w:t>34. CM-8, CM-8(1)</w:t>
      </w:r>
    </w:p>
    <w:p>
      <w:pPr>
        <w:ind w:left="288"/>
      </w:pPr>
      <w:r>
        <w:t>35. CM-12</w:t>
      </w:r>
    </w:p>
    <w:p>
      <w:pPr>
        <w:ind w:left="288"/>
      </w:pPr>
      <w:r>
        <w:t>38. IA-3</w:t>
      </w:r>
    </w:p>
    <w:p>
      <w:pPr>
        <w:ind w:left="288"/>
      </w:pPr>
      <w:r>
        <w:t>40. IA-2(8)</w:t>
      </w:r>
    </w:p>
    <w:p>
      <w:pPr>
        <w:ind w:left="288"/>
      </w:pPr>
      <w:r>
        <w:t>41. IA-4, IA-4(4)</w:t>
      </w:r>
    </w:p>
    <w:p>
      <w:pPr>
        <w:ind w:left="288"/>
      </w:pPr>
      <w:r>
        <w:t>42. IA-5(1)</w:t>
      </w:r>
    </w:p>
    <w:p>
      <w:pPr>
        <w:ind w:left="288"/>
      </w:pPr>
      <w:r>
        <w:t>43. IA-6</w:t>
      </w:r>
    </w:p>
    <w:p>
      <w:pPr>
        <w:ind w:left="288"/>
      </w:pPr>
      <w:r>
        <w:t>44. IA-5</w:t>
      </w:r>
    </w:p>
    <w:p>
      <w:pPr>
        <w:ind w:left="288"/>
      </w:pPr>
      <w:r>
        <w:t>45. IR-4</w:t>
      </w:r>
    </w:p>
    <w:p>
      <w:pPr>
        <w:ind w:left="288"/>
      </w:pPr>
      <w:r>
        <w:t>46. IR-5, IR-6, IR-7</w:t>
      </w:r>
    </w:p>
    <w:p>
      <w:pPr>
        <w:ind w:left="288"/>
      </w:pPr>
      <w:r>
        <w:t>47. IR-3</w:t>
      </w:r>
    </w:p>
    <w:p>
      <w:pPr>
        <w:ind w:left="288"/>
      </w:pPr>
      <w:r>
        <w:t>48. IR-2</w:t>
      </w:r>
    </w:p>
    <w:p>
      <w:pPr>
        <w:ind w:left="288"/>
      </w:pPr>
      <w:r>
        <w:t>49. IR-8</w:t>
      </w:r>
    </w:p>
    <w:p>
      <w:pPr>
        <w:ind w:left="288"/>
      </w:pPr>
      <w:r>
        <w:t>50. MA-3, MA-3(1), MA-3(2), MA-3(3)</w:t>
      </w:r>
    </w:p>
    <w:p>
      <w:pPr>
        <w:ind w:left="288"/>
      </w:pPr>
      <w:r>
        <w:t>53. MP-4</w:t>
      </w:r>
    </w:p>
    <w:p>
      <w:pPr>
        <w:ind w:left="288"/>
      </w:pPr>
      <w:r>
        <w:t>54. MP-2</w:t>
      </w:r>
    </w:p>
    <w:p>
      <w:pPr>
        <w:ind w:left="288"/>
      </w:pPr>
      <w:r>
        <w:t>55. MP-6</w:t>
      </w:r>
    </w:p>
    <w:p>
      <w:pPr>
        <w:ind w:left="288"/>
      </w:pPr>
      <w:r>
        <w:t>56. MP-3</w:t>
      </w:r>
    </w:p>
    <w:p>
      <w:pPr>
        <w:ind w:left="288"/>
      </w:pPr>
      <w:r>
        <w:t>57. MP-5, SC-28</w:t>
      </w:r>
    </w:p>
    <w:p>
      <w:pPr>
        <w:ind w:left="288"/>
      </w:pPr>
      <w:r>
        <w:rPr/>
        <w:t>59. CP-9, CP-9(8)</w:t>
      </w:r>
    </w:p>
    <w:p>
      <w:pPr>
        <w:ind w:left="288"/>
      </w:pPr>
      <w:r>
        <w:t>61. PS-4, PS-5</w:t>
      </w:r>
    </w:p>
    <w:p>
      <w:pPr>
        <w:ind w:left="288"/>
      </w:pPr>
      <w:r>
        <w:t>62. PE-2</w:t>
      </w:r>
    </w:p>
    <w:p>
      <w:pPr>
        <w:ind w:left="288"/>
      </w:pPr>
      <w:r>
        <w:t>63. PE-6</w:t>
      </w:r>
    </w:p>
    <w:p>
      <w:pPr>
        <w:ind w:left="288"/>
      </w:pPr>
      <w:r>
        <w:t>65. PE-3, PE-5</w:t>
      </w:r>
    </w:p>
    <w:p>
      <w:pPr>
        <w:ind w:left="288"/>
      </w:pPr>
      <w:r>
        <w:t>66. PE-4</w:t>
      </w:r>
    </w:p>
    <w:p>
      <w:pPr>
        <w:ind w:left="288"/>
      </w:pPr>
      <w:r>
        <w:t>67. RA-3, RA-3(1), SR-6</w:t>
      </w:r>
    </w:p>
    <w:p>
      <w:pPr>
        <w:ind w:left="288"/>
      </w:pPr>
      <w:r>
        <w:t>68. RA-5, RA-5(2)</w:t>
      </w:r>
    </w:p>
    <w:p>
      <w:pPr>
        <w:ind w:left="288"/>
      </w:pPr>
      <w:r>
        <w:t>69. RA-7</w:t>
      </w:r>
    </w:p>
    <w:p>
      <w:pPr>
        <w:ind w:left="288"/>
      </w:pPr>
      <w:r>
        <w:t>70. CA-2</w:t>
      </w:r>
    </w:p>
    <w:p>
      <w:pPr>
        <w:ind w:left="288"/>
      </w:pPr>
      <w:r>
        <w:t>71. CA-5</w:t>
      </w:r>
    </w:p>
    <w:p>
      <w:pPr>
        <w:ind w:left="288"/>
      </w:pPr>
      <w:r>
        <w:t>72. CA-7</w:t>
      </w:r>
    </w:p>
    <w:p>
      <w:pPr>
        <w:ind w:left="288"/>
      </w:pPr>
      <w:r>
        <w:t>74. SC-7</w:t>
      </w:r>
    </w:p>
    <w:p>
      <w:pPr>
        <w:ind w:left="288"/>
      </w:pPr>
      <w:r>
        <w:t>75. SC-4</w:t>
      </w:r>
    </w:p>
    <w:p>
      <w:pPr>
        <w:ind w:left="288"/>
      </w:pPr>
      <w:r>
        <w:t>76. SC-7(5)</w:t>
      </w:r>
    </w:p>
    <w:p>
      <w:pPr>
        <w:ind w:left="288"/>
      </w:pPr>
      <w:r>
        <w:t>77. SC-8, SC-8(1), SC-28, SC-28(1)</w:t>
      </w:r>
    </w:p>
    <w:p>
      <w:pPr>
        <w:ind w:left="288"/>
      </w:pPr>
      <w:r>
        <w:t>78. SC-10</w:t>
      </w:r>
    </w:p>
    <w:p>
      <w:pPr>
        <w:ind w:left="288"/>
      </w:pPr>
      <w:r>
        <w:t>83. SC-23</w:t>
      </w:r>
    </w:p>
    <w:p>
      <w:pPr>
        <w:ind w:left="288"/>
      </w:pPr>
      <w:r>
        <w:t>84. SI-2</w:t>
      </w:r>
    </w:p>
    <w:p>
      <w:pPr>
        <w:ind w:left="288"/>
      </w:pPr>
      <w:r>
        <w:t>85. SI-3</w:t>
      </w:r>
    </w:p>
    <w:p>
      <w:pPr>
        <w:ind w:left="288"/>
      </w:pPr>
      <w:r>
        <w:t>86. SI-5</w:t>
      </w:r>
    </w:p>
    <w:p>
      <w:pPr>
        <w:ind w:left="288"/>
      </w:pPr>
      <w:r>
        <w:t>87. SI-4, SI-4(4)</w:t>
      </w:r>
    </w:p>
    <w:p>
      <w:pPr>
        <w:ind w:left="288"/>
      </w:pPr>
      <w:r>
        <w:t>88. SI-12</w:t>
      </w:r>
    </w:p>
    <w:p>
      <w:pPr>
        <w:ind w:left="288"/>
      </w:pPr>
      <w:r>
        <w:t>89. AC-1, AT-1, AU-1, CA-1, CM-1, IA-1, IR-1, MA-1, MP-1, PE-1, PL-1, PS-1, RA-1, SA-1, SC-1, SI-1, SR-1</w:t>
      </w:r>
    </w:p>
    <w:p>
      <w:pPr>
        <w:ind w:left="288"/>
      </w:pPr>
      <w:r>
        <w:t>90. PL-2</w:t>
      </w:r>
    </w:p>
    <w:p>
      <w:pPr>
        <w:ind w:left="288"/>
      </w:pPr>
      <w:r>
        <w:t>91. PL-4</w:t>
      </w:r>
    </w:p>
    <w:p>
      <w:pPr>
        <w:ind w:left="288"/>
      </w:pPr>
      <w:r>
        <w:t>93. SA-22</w:t>
      </w:r>
    </w:p>
    <w:p>
      <w:pPr>
        <w:ind w:left="288"/>
      </w:pPr>
      <w:r>
        <w:t>95. SR-2</w:t>
      </w:r>
    </w:p>
    <w:p>
      <w:pPr>
        <w:ind w:left="288"/>
      </w:pPr>
      <w:r>
        <w:t>96. SR-5</w:t>
      </w:r>
    </w:p>
    <w:p>
      <w:pPr>
        <w:pStyle w:val="Heading2"/>
      </w:pPr>
      <w:r>
        <w:t>B. Controls that require parameter refinement or enhancement.</w:t>
      </w:r>
    </w:p>
    <w:p>
      <w:pPr>
        <w:ind w:left="288"/>
      </w:pPr>
      <w:r>
        <w:t>6. AC-6(2), AC-6(5)</w:t>
      </w:r>
    </w:p>
    <w:p>
      <w:pPr>
        <w:ind w:left="288"/>
      </w:pPr>
      <w:r>
        <w:t>39. IA-2(1), IA-2(2)</w:t>
      </w:r>
    </w:p>
    <w:p>
      <w:pPr>
        <w:ind w:left="288"/>
      </w:pPr>
      <w:r>
        <w:t>52. MA-5</w:t>
      </w:r>
    </w:p>
    <w:p>
      <w:pPr>
        <w:pStyle w:val="Heading2"/>
      </w:pPr>
      <w:r>
        <w:t>C. Controls for which the available information is insufficient and additional input from the system owner is required.</w:t>
      </w:r>
    </w:p>
    <w:p>
      <w:pPr>
        <w:ind w:left="288"/>
      </w:pPr>
      <w:r>
        <w:t>5. AC-6, AC-6(1), AC-6(7), AU-9(4)</w:t>
      </w:r>
    </w:p>
    <w:p>
      <w:pPr>
        <w:ind w:left="288"/>
      </w:pPr>
      <w:r>
        <w:t>8. AC-7</w:t>
      </w:r>
    </w:p>
    <w:p>
      <w:pPr>
        <w:ind w:left="288"/>
      </w:pPr>
      <w:r>
        <w:t>11. AC-12</w:t>
      </w:r>
    </w:p>
    <w:p>
      <w:pPr>
        <w:ind w:left="288"/>
      </w:pPr>
      <w:r>
        <w:t>12. AC-17, AC-17(3), AC-17(4)</w:t>
      </w:r>
    </w:p>
    <w:p>
      <w:pPr>
        <w:ind w:left="288"/>
      </w:pPr>
      <w:r>
        <w:t>13. AC-18, AC-18(1), AC-18(3)</w:t>
      </w:r>
    </w:p>
    <w:p>
      <w:pPr>
        <w:ind w:left="288"/>
      </w:pPr>
      <w:r>
        <w:rPr/>
        <w:t>15. AC-20, AC-20(1), AC-20(2)</w:t>
      </w:r>
    </w:p>
    <w:p>
      <w:pPr>
        <w:ind w:left="288"/>
      </w:pPr>
      <w:r>
        <w:t>19. AU-2</w:t>
      </w:r>
    </w:p>
    <w:p>
      <w:pPr>
        <w:ind w:left="288"/>
      </w:pPr>
      <w:r>
        <w:t>21. AU-11, AU-12</w:t>
      </w:r>
    </w:p>
    <w:p>
      <w:pPr>
        <w:ind w:left="288"/>
      </w:pPr>
      <w:r>
        <w:t>22. AU-5</w:t>
      </w:r>
    </w:p>
    <w:p>
      <w:pPr>
        <w:ind w:left="288"/>
      </w:pPr>
      <w:r>
        <w:t>25. AU-8</w:t>
      </w:r>
    </w:p>
    <w:p>
      <w:pPr>
        <w:ind w:left="288"/>
      </w:pPr>
      <w:r>
        <w:t>36. CM-2(7)</w:t>
      </w:r>
    </w:p>
    <w:p>
      <w:pPr>
        <w:ind w:left="288"/>
      </w:pPr>
      <w:r>
        <w:t>37. IA-2, IA-11</w:t>
      </w:r>
    </w:p>
    <w:p>
      <w:pPr>
        <w:ind w:left="288"/>
      </w:pPr>
      <w:r>
        <w:t>51. MA-4</w:t>
      </w:r>
    </w:p>
    <w:p>
      <w:pPr>
        <w:ind w:left="288"/>
      </w:pPr>
      <w:r>
        <w:t>58. MP-7</w:t>
      </w:r>
    </w:p>
    <w:p>
      <w:pPr>
        <w:ind w:left="288"/>
      </w:pPr>
      <w:r>
        <w:t>60. PS-3</w:t>
      </w:r>
    </w:p>
    <w:p>
      <w:pPr>
        <w:ind w:left="288"/>
      </w:pPr>
      <w:r>
        <w:t>64. PE-17</w:t>
      </w:r>
    </w:p>
    <w:p>
      <w:pPr>
        <w:ind w:left="288"/>
      </w:pPr>
      <w:r>
        <w:t>73. CA-3</w:t>
      </w:r>
    </w:p>
    <w:p>
      <w:pPr>
        <w:ind w:left="288"/>
      </w:pPr>
      <w:r>
        <w:t>79. SC-12</w:t>
      </w:r>
    </w:p>
    <w:p>
      <w:pPr>
        <w:ind w:left="288"/>
      </w:pPr>
      <w:r>
        <w:t>80. SC-13</w:t>
      </w:r>
    </w:p>
    <w:p>
      <w:pPr>
        <w:ind w:left="288"/>
      </w:pPr>
      <w:r>
        <w:t>81. SC-15</w:t>
      </w:r>
    </w:p>
    <w:p>
      <w:pPr>
        <w:ind w:left="288"/>
      </w:pPr>
      <w:r>
        <w:t>82. SC-18</w:t>
      </w:r>
    </w:p>
    <w:p>
      <w:pPr>
        <w:ind w:left="288"/>
      </w:pPr>
      <w:r>
        <w:t>92. SA-8</w:t>
      </w:r>
    </w:p>
    <w:p>
      <w:pPr>
        <w:ind w:left="288"/>
      </w:pPr>
      <w:r>
        <w:t>94. SA-9</w:t>
      </w:r>
    </w:p>
    <w:p>
      <w:pPr>
        <w:ind w:left="288"/>
      </w:pPr>
      <w:r>
        <w:t>97. SR-3</w:t>
      </w:r>
    </w:p>
    <w:sectPr w:rsidR="00FC693F" w:rsidRPr="0006063C" w:rsidSect="00034616">
      <w:headerReference w:type="default" r:id="rId9"/>
      <w:footerReference w:type="default" r:id="rId10"/>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