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9FB34" w14:textId="658D0589" w:rsidR="00375FCB" w:rsidRPr="003815B5" w:rsidRDefault="00943741" w:rsidP="0074643F">
      <w:pPr>
        <w:jc w:val="center"/>
        <w:rPr>
          <w:rFonts w:ascii="Times New Roman" w:hAnsi="Times New Roman" w:cs="Times New Roman"/>
          <w:iCs/>
        </w:rPr>
      </w:pPr>
      <w:r w:rsidRPr="003815B5">
        <w:rPr>
          <w:rFonts w:ascii="Times New Roman" w:hAnsi="Times New Roman" w:cs="Times New Roman"/>
          <w:b/>
          <w:iCs/>
          <w:sz w:val="40"/>
          <w:szCs w:val="36"/>
        </w:rPr>
        <w:t>Argus</w:t>
      </w:r>
      <w:r w:rsidR="00C53E71" w:rsidRPr="003815B5">
        <w:rPr>
          <w:rFonts w:ascii="Times New Roman" w:hAnsi="Times New Roman" w:cs="Times New Roman"/>
          <w:b/>
          <w:iCs/>
          <w:sz w:val="40"/>
          <w:szCs w:val="36"/>
        </w:rPr>
        <w:br/>
        <w:t>Flash Flood Alert S</w:t>
      </w:r>
      <w:r w:rsidR="00F6638B" w:rsidRPr="003815B5">
        <w:rPr>
          <w:rFonts w:ascii="Times New Roman" w:hAnsi="Times New Roman" w:cs="Times New Roman"/>
          <w:b/>
          <w:iCs/>
          <w:sz w:val="40"/>
          <w:szCs w:val="36"/>
        </w:rPr>
        <w:t>ystem</w:t>
      </w:r>
    </w:p>
    <w:p w14:paraId="78751816" w14:textId="77777777" w:rsidR="00375FCB" w:rsidRPr="003815B5" w:rsidRDefault="00375FCB" w:rsidP="0074643F">
      <w:pPr>
        <w:jc w:val="center"/>
        <w:rPr>
          <w:rFonts w:ascii="Times New Roman" w:hAnsi="Times New Roman" w:cs="Times New Roman"/>
          <w:b/>
          <w:sz w:val="40"/>
          <w:szCs w:val="36"/>
        </w:rPr>
      </w:pPr>
    </w:p>
    <w:p w14:paraId="30F7C028" w14:textId="006ACD34" w:rsidR="001400DF" w:rsidRPr="003815B5" w:rsidRDefault="008A31FB" w:rsidP="0074643F">
      <w:pPr>
        <w:jc w:val="center"/>
        <w:rPr>
          <w:rFonts w:ascii="Times New Roman" w:hAnsi="Times New Roman" w:cs="Times New Roman"/>
          <w:b/>
          <w:sz w:val="40"/>
          <w:szCs w:val="36"/>
        </w:rPr>
      </w:pPr>
      <w:r w:rsidRPr="003815B5">
        <w:rPr>
          <w:rFonts w:ascii="Times New Roman" w:hAnsi="Times New Roman" w:cs="Times New Roman"/>
          <w:b/>
          <w:sz w:val="40"/>
          <w:szCs w:val="36"/>
        </w:rPr>
        <w:t>Project Proposal</w:t>
      </w:r>
    </w:p>
    <w:p w14:paraId="59B4846F" w14:textId="2E6F7CAA" w:rsidR="001400DF" w:rsidRPr="003815B5" w:rsidRDefault="001400DF" w:rsidP="0074643F">
      <w:pPr>
        <w:jc w:val="center"/>
        <w:rPr>
          <w:rFonts w:ascii="Times New Roman" w:hAnsi="Times New Roman" w:cs="Times New Roman"/>
          <w:b/>
          <w:sz w:val="40"/>
          <w:szCs w:val="36"/>
        </w:rPr>
      </w:pPr>
      <w:r w:rsidRPr="003815B5">
        <w:rPr>
          <w:rFonts w:ascii="Times New Roman" w:hAnsi="Times New Roman" w:cs="Times New Roman"/>
          <w:b/>
          <w:sz w:val="40"/>
          <w:szCs w:val="36"/>
        </w:rPr>
        <w:t>V 1.0</w:t>
      </w:r>
    </w:p>
    <w:p w14:paraId="052BA5BF" w14:textId="77777777" w:rsidR="00A958A2" w:rsidRPr="003815B5" w:rsidRDefault="00A958A2" w:rsidP="0074643F">
      <w:pPr>
        <w:jc w:val="center"/>
        <w:rPr>
          <w:rFonts w:ascii="Times New Roman" w:hAnsi="Times New Roman" w:cs="Times New Roman"/>
        </w:rPr>
      </w:pPr>
    </w:p>
    <w:p w14:paraId="7577A11E" w14:textId="77777777" w:rsidR="00A958A2" w:rsidRPr="003815B5" w:rsidRDefault="00A958A2" w:rsidP="0074643F">
      <w:pPr>
        <w:jc w:val="center"/>
        <w:rPr>
          <w:rFonts w:ascii="Times New Roman" w:hAnsi="Times New Roman" w:cs="Times New Roman"/>
          <w:b/>
          <w:sz w:val="28"/>
          <w:szCs w:val="32"/>
        </w:rPr>
      </w:pPr>
    </w:p>
    <w:p w14:paraId="768231A7" w14:textId="3FF60009" w:rsidR="00A958A2" w:rsidRPr="003815B5" w:rsidRDefault="00A958A2" w:rsidP="0074643F">
      <w:pPr>
        <w:jc w:val="center"/>
        <w:rPr>
          <w:rFonts w:ascii="Times New Roman" w:hAnsi="Times New Roman" w:cs="Times New Roman"/>
          <w:b/>
          <w:sz w:val="28"/>
          <w:szCs w:val="32"/>
        </w:rPr>
      </w:pPr>
      <w:r w:rsidRPr="003815B5">
        <w:rPr>
          <w:rFonts w:ascii="Times New Roman" w:hAnsi="Times New Roman" w:cs="Times New Roman"/>
          <w:b/>
          <w:sz w:val="28"/>
          <w:szCs w:val="32"/>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518"/>
        <w:gridCol w:w="3117"/>
      </w:tblGrid>
      <w:tr w:rsidR="00CC6812" w:rsidRPr="003815B5" w14:paraId="62E66100" w14:textId="77777777" w:rsidTr="007C5FEF">
        <w:tc>
          <w:tcPr>
            <w:tcW w:w="715" w:type="dxa"/>
          </w:tcPr>
          <w:p w14:paraId="4895820D"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1</w:t>
            </w:r>
          </w:p>
        </w:tc>
        <w:tc>
          <w:tcPr>
            <w:tcW w:w="5518" w:type="dxa"/>
          </w:tcPr>
          <w:p w14:paraId="2AAB0E0E" w14:textId="77777777" w:rsidR="00CC6812" w:rsidRPr="003815B5" w:rsidRDefault="00CC6812" w:rsidP="007C5FEF">
            <w:pPr>
              <w:jc w:val="center"/>
              <w:rPr>
                <w:rFonts w:ascii="Times New Roman" w:hAnsi="Times New Roman" w:cs="Times New Roman"/>
                <w:bCs/>
                <w:iCs/>
                <w:sz w:val="28"/>
                <w:szCs w:val="28"/>
              </w:rPr>
            </w:pPr>
            <w:r w:rsidRPr="003815B5">
              <w:rPr>
                <w:rFonts w:ascii="Times New Roman" w:hAnsi="Times New Roman" w:cs="Times New Roman"/>
                <w:bCs/>
                <w:iCs/>
                <w:sz w:val="28"/>
                <w:szCs w:val="28"/>
              </w:rPr>
              <w:t>Rabia Irshad</w:t>
            </w:r>
          </w:p>
        </w:tc>
        <w:tc>
          <w:tcPr>
            <w:tcW w:w="3117" w:type="dxa"/>
          </w:tcPr>
          <w:p w14:paraId="7F47070C" w14:textId="3C05819C" w:rsidR="00CC6812" w:rsidRPr="003815B5" w:rsidRDefault="00CC6812" w:rsidP="007C5FEF">
            <w:pPr>
              <w:rPr>
                <w:rFonts w:ascii="Times New Roman" w:hAnsi="Times New Roman" w:cs="Times New Roman"/>
                <w:bCs/>
                <w:iCs/>
                <w:sz w:val="28"/>
                <w:szCs w:val="28"/>
              </w:rPr>
            </w:pPr>
            <w:r w:rsidRPr="003815B5">
              <w:rPr>
                <w:rFonts w:ascii="Times New Roman" w:hAnsi="Times New Roman" w:cs="Times New Roman"/>
                <w:bCs/>
                <w:iCs/>
                <w:sz w:val="28"/>
                <w:szCs w:val="28"/>
              </w:rPr>
              <w:t xml:space="preserve">    NUM-BSCS-2025-46</w:t>
            </w:r>
          </w:p>
        </w:tc>
      </w:tr>
      <w:tr w:rsidR="00CC6812" w:rsidRPr="003815B5" w14:paraId="0C130C09" w14:textId="77777777" w:rsidTr="007C5FEF">
        <w:tc>
          <w:tcPr>
            <w:tcW w:w="715" w:type="dxa"/>
          </w:tcPr>
          <w:p w14:paraId="3B2430C4"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2</w:t>
            </w:r>
          </w:p>
        </w:tc>
        <w:tc>
          <w:tcPr>
            <w:tcW w:w="5518" w:type="dxa"/>
          </w:tcPr>
          <w:p w14:paraId="766F9B07" w14:textId="77777777" w:rsidR="00CC6812" w:rsidRPr="003815B5" w:rsidRDefault="00CC6812" w:rsidP="007C5FEF">
            <w:pPr>
              <w:jc w:val="center"/>
              <w:rPr>
                <w:rFonts w:ascii="Times New Roman" w:hAnsi="Times New Roman" w:cs="Times New Roman"/>
                <w:bCs/>
                <w:iCs/>
                <w:sz w:val="28"/>
                <w:szCs w:val="28"/>
              </w:rPr>
            </w:pPr>
            <w:proofErr w:type="spellStart"/>
            <w:r w:rsidRPr="003815B5">
              <w:rPr>
                <w:rFonts w:ascii="Times New Roman" w:hAnsi="Times New Roman" w:cs="Times New Roman"/>
                <w:bCs/>
                <w:iCs/>
                <w:sz w:val="28"/>
                <w:szCs w:val="28"/>
              </w:rPr>
              <w:t>Shumaila</w:t>
            </w:r>
            <w:proofErr w:type="spellEnd"/>
            <w:r w:rsidRPr="003815B5">
              <w:rPr>
                <w:rFonts w:ascii="Times New Roman" w:hAnsi="Times New Roman" w:cs="Times New Roman"/>
                <w:bCs/>
                <w:iCs/>
                <w:sz w:val="28"/>
                <w:szCs w:val="28"/>
              </w:rPr>
              <w:t xml:space="preserve"> Nawaz</w:t>
            </w:r>
          </w:p>
        </w:tc>
        <w:tc>
          <w:tcPr>
            <w:tcW w:w="3117" w:type="dxa"/>
          </w:tcPr>
          <w:p w14:paraId="329B54DA" w14:textId="77777777" w:rsidR="00CC6812" w:rsidRPr="003815B5" w:rsidRDefault="00CC6812" w:rsidP="007C5FEF">
            <w:pPr>
              <w:jc w:val="center"/>
              <w:rPr>
                <w:rFonts w:ascii="Times New Roman" w:hAnsi="Times New Roman" w:cs="Times New Roman"/>
                <w:bCs/>
                <w:iCs/>
                <w:sz w:val="28"/>
                <w:szCs w:val="28"/>
              </w:rPr>
            </w:pPr>
            <w:r w:rsidRPr="003815B5">
              <w:rPr>
                <w:rFonts w:ascii="Times New Roman" w:hAnsi="Times New Roman" w:cs="Times New Roman"/>
                <w:bCs/>
                <w:iCs/>
                <w:sz w:val="28"/>
                <w:szCs w:val="28"/>
              </w:rPr>
              <w:t>NUM-BSCS-2025-53</w:t>
            </w:r>
          </w:p>
        </w:tc>
      </w:tr>
      <w:tr w:rsidR="00CC6812" w:rsidRPr="003815B5" w14:paraId="2B42F4CF" w14:textId="77777777" w:rsidTr="007C5FEF">
        <w:tc>
          <w:tcPr>
            <w:tcW w:w="715" w:type="dxa"/>
          </w:tcPr>
          <w:p w14:paraId="51C16AC4"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3</w:t>
            </w:r>
          </w:p>
        </w:tc>
        <w:tc>
          <w:tcPr>
            <w:tcW w:w="5518" w:type="dxa"/>
          </w:tcPr>
          <w:p w14:paraId="0429D592" w14:textId="5A52E7D1" w:rsidR="00CC6812" w:rsidRPr="003815B5" w:rsidRDefault="00CC6812" w:rsidP="00CC6812">
            <w:pPr>
              <w:jc w:val="center"/>
              <w:rPr>
                <w:rFonts w:ascii="Times New Roman" w:hAnsi="Times New Roman" w:cs="Times New Roman"/>
                <w:bCs/>
                <w:iCs/>
                <w:sz w:val="28"/>
                <w:szCs w:val="28"/>
              </w:rPr>
            </w:pPr>
            <w:r w:rsidRPr="003815B5">
              <w:rPr>
                <w:rFonts w:ascii="Times New Roman" w:hAnsi="Times New Roman" w:cs="Times New Roman"/>
                <w:bCs/>
                <w:iCs/>
                <w:sz w:val="28"/>
                <w:szCs w:val="28"/>
              </w:rPr>
              <w:t xml:space="preserve">Syed </w:t>
            </w:r>
            <w:proofErr w:type="spellStart"/>
            <w:r w:rsidRPr="003815B5">
              <w:rPr>
                <w:rFonts w:ascii="Times New Roman" w:hAnsi="Times New Roman" w:cs="Times New Roman"/>
                <w:bCs/>
                <w:iCs/>
                <w:sz w:val="28"/>
                <w:szCs w:val="28"/>
              </w:rPr>
              <w:t>Danial</w:t>
            </w:r>
            <w:proofErr w:type="spellEnd"/>
            <w:r w:rsidRPr="003815B5">
              <w:rPr>
                <w:rFonts w:ascii="Times New Roman" w:hAnsi="Times New Roman" w:cs="Times New Roman"/>
                <w:bCs/>
                <w:iCs/>
                <w:sz w:val="28"/>
                <w:szCs w:val="28"/>
              </w:rPr>
              <w:t xml:space="preserve"> Hassan</w:t>
            </w:r>
          </w:p>
        </w:tc>
        <w:tc>
          <w:tcPr>
            <w:tcW w:w="3117" w:type="dxa"/>
          </w:tcPr>
          <w:p w14:paraId="53F2F8E3" w14:textId="4AD25273" w:rsidR="00CC6812" w:rsidRPr="003815B5" w:rsidRDefault="00CC6812" w:rsidP="007C5FEF">
            <w:pPr>
              <w:jc w:val="center"/>
              <w:rPr>
                <w:rFonts w:ascii="Times New Roman" w:hAnsi="Times New Roman" w:cs="Times New Roman"/>
                <w:bCs/>
                <w:iCs/>
                <w:sz w:val="28"/>
                <w:szCs w:val="28"/>
              </w:rPr>
            </w:pPr>
            <w:r w:rsidRPr="003815B5">
              <w:rPr>
                <w:rFonts w:ascii="Times New Roman" w:hAnsi="Times New Roman" w:cs="Times New Roman"/>
                <w:bCs/>
                <w:iCs/>
                <w:sz w:val="28"/>
                <w:szCs w:val="28"/>
              </w:rPr>
              <w:t>NUM-BSCS-2025-56</w:t>
            </w:r>
          </w:p>
        </w:tc>
      </w:tr>
      <w:tr w:rsidR="00CC6812" w:rsidRPr="003815B5" w14:paraId="1F47F300" w14:textId="77777777" w:rsidTr="007C5FEF">
        <w:tc>
          <w:tcPr>
            <w:tcW w:w="715" w:type="dxa"/>
          </w:tcPr>
          <w:p w14:paraId="42B66298"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4</w:t>
            </w:r>
          </w:p>
        </w:tc>
        <w:tc>
          <w:tcPr>
            <w:tcW w:w="5518" w:type="dxa"/>
          </w:tcPr>
          <w:p w14:paraId="69F1404D" w14:textId="6718B0CB" w:rsidR="00CC6812" w:rsidRPr="003815B5" w:rsidRDefault="00CC6812" w:rsidP="00CC6812">
            <w:pPr>
              <w:jc w:val="center"/>
              <w:rPr>
                <w:rFonts w:ascii="Times New Roman" w:hAnsi="Times New Roman" w:cs="Times New Roman"/>
                <w:bCs/>
                <w:iCs/>
                <w:sz w:val="28"/>
                <w:szCs w:val="28"/>
              </w:rPr>
            </w:pPr>
            <w:r w:rsidRPr="003815B5">
              <w:rPr>
                <w:rFonts w:ascii="Times New Roman" w:hAnsi="Times New Roman" w:cs="Times New Roman"/>
                <w:bCs/>
                <w:iCs/>
                <w:sz w:val="28"/>
                <w:szCs w:val="28"/>
              </w:rPr>
              <w:t>Syed Saeed Raza</w:t>
            </w:r>
            <w:r w:rsidR="00B74723" w:rsidRPr="003815B5">
              <w:rPr>
                <w:rFonts w:ascii="Times New Roman" w:hAnsi="Times New Roman" w:cs="Times New Roman"/>
                <w:bCs/>
                <w:iCs/>
                <w:sz w:val="28"/>
                <w:szCs w:val="28"/>
              </w:rPr>
              <w:t xml:space="preserve"> Shah</w:t>
            </w:r>
          </w:p>
        </w:tc>
        <w:tc>
          <w:tcPr>
            <w:tcW w:w="3117" w:type="dxa"/>
          </w:tcPr>
          <w:p w14:paraId="673CB711" w14:textId="33CE645F" w:rsidR="00CC6812" w:rsidRPr="003815B5" w:rsidRDefault="00CC6812" w:rsidP="007C5FEF">
            <w:pPr>
              <w:rPr>
                <w:rFonts w:ascii="Times New Roman" w:hAnsi="Times New Roman" w:cs="Times New Roman"/>
                <w:bCs/>
                <w:iCs/>
                <w:sz w:val="28"/>
                <w:szCs w:val="28"/>
              </w:rPr>
            </w:pPr>
            <w:r w:rsidRPr="003815B5">
              <w:rPr>
                <w:rFonts w:ascii="Times New Roman" w:hAnsi="Times New Roman" w:cs="Times New Roman"/>
                <w:bCs/>
                <w:iCs/>
                <w:sz w:val="28"/>
                <w:szCs w:val="28"/>
              </w:rPr>
              <w:t xml:space="preserve">   NUM-BSCS-2025-57</w:t>
            </w:r>
          </w:p>
        </w:tc>
      </w:tr>
    </w:tbl>
    <w:p w14:paraId="1576F598" w14:textId="7CA66C6D" w:rsidR="00A958A2" w:rsidRPr="003815B5" w:rsidRDefault="00A958A2" w:rsidP="0074643F">
      <w:pPr>
        <w:jc w:val="center"/>
        <w:rPr>
          <w:rFonts w:ascii="Times New Roman" w:hAnsi="Times New Roman" w:cs="Times New Roman"/>
          <w:b/>
          <w:sz w:val="32"/>
          <w:szCs w:val="32"/>
        </w:rPr>
      </w:pPr>
    </w:p>
    <w:p w14:paraId="28BAFADE" w14:textId="77777777" w:rsidR="00A958A2" w:rsidRPr="003815B5" w:rsidRDefault="00A958A2" w:rsidP="0074643F">
      <w:pPr>
        <w:jc w:val="center"/>
        <w:rPr>
          <w:rFonts w:ascii="Times New Roman" w:hAnsi="Times New Roman" w:cs="Times New Roman"/>
          <w:noProof/>
        </w:rPr>
      </w:pPr>
    </w:p>
    <w:p w14:paraId="25C50524" w14:textId="5D6C19A9" w:rsidR="00A958A2" w:rsidRPr="003815B5" w:rsidRDefault="00A958A2" w:rsidP="0074643F">
      <w:pPr>
        <w:jc w:val="center"/>
        <w:rPr>
          <w:rFonts w:ascii="Times New Roman" w:hAnsi="Times New Roman" w:cs="Times New Roman"/>
        </w:rPr>
      </w:pPr>
      <w:r w:rsidRPr="003815B5">
        <w:rPr>
          <w:rFonts w:ascii="Times New Roman" w:hAnsi="Times New Roman" w:cs="Times New Roman"/>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7AABFB77" w14:textId="6B97A635" w:rsidR="00A958A2" w:rsidRPr="003815B5" w:rsidRDefault="00A958A2" w:rsidP="0074643F">
      <w:pPr>
        <w:jc w:val="center"/>
        <w:rPr>
          <w:rFonts w:ascii="Times New Roman" w:hAnsi="Times New Roman" w:cs="Times New Roman"/>
          <w:b/>
          <w:sz w:val="32"/>
          <w:szCs w:val="32"/>
        </w:rPr>
      </w:pPr>
      <w:r w:rsidRPr="003815B5">
        <w:rPr>
          <w:rFonts w:ascii="Times New Roman" w:hAnsi="Times New Roman" w:cs="Times New Roman"/>
          <w:b/>
          <w:sz w:val="32"/>
          <w:szCs w:val="32"/>
        </w:rPr>
        <w:t>Department of Computer Sciences</w:t>
      </w:r>
    </w:p>
    <w:p w14:paraId="32DB07F5" w14:textId="40E2B0CD" w:rsidR="00A958A2" w:rsidRPr="003815B5" w:rsidRDefault="00A958A2" w:rsidP="0074643F">
      <w:pPr>
        <w:jc w:val="center"/>
        <w:rPr>
          <w:rFonts w:ascii="Times New Roman" w:hAnsi="Times New Roman" w:cs="Times New Roman"/>
          <w:b/>
          <w:sz w:val="32"/>
          <w:szCs w:val="32"/>
        </w:rPr>
      </w:pPr>
      <w:proofErr w:type="spellStart"/>
      <w:r w:rsidRPr="003815B5">
        <w:rPr>
          <w:rFonts w:ascii="Times New Roman" w:hAnsi="Times New Roman" w:cs="Times New Roman"/>
          <w:b/>
          <w:sz w:val="32"/>
          <w:szCs w:val="32"/>
        </w:rPr>
        <w:t>Namal</w:t>
      </w:r>
      <w:proofErr w:type="spellEnd"/>
      <w:r w:rsidRPr="003815B5">
        <w:rPr>
          <w:rFonts w:ascii="Times New Roman" w:hAnsi="Times New Roman" w:cs="Times New Roman"/>
          <w:b/>
          <w:sz w:val="32"/>
          <w:szCs w:val="32"/>
        </w:rPr>
        <w:t xml:space="preserve"> University</w:t>
      </w:r>
    </w:p>
    <w:p w14:paraId="17CD0212" w14:textId="49C568D8" w:rsidR="00A958A2" w:rsidRPr="003815B5" w:rsidRDefault="00A958A2" w:rsidP="0074643F">
      <w:pPr>
        <w:jc w:val="center"/>
        <w:rPr>
          <w:rFonts w:ascii="Times New Roman" w:hAnsi="Times New Roman" w:cs="Times New Roman"/>
          <w:b/>
          <w:sz w:val="32"/>
          <w:szCs w:val="32"/>
        </w:rPr>
      </w:pPr>
      <w:proofErr w:type="spellStart"/>
      <w:r w:rsidRPr="003815B5">
        <w:rPr>
          <w:rFonts w:ascii="Times New Roman" w:hAnsi="Times New Roman" w:cs="Times New Roman"/>
          <w:b/>
          <w:sz w:val="32"/>
          <w:szCs w:val="32"/>
        </w:rPr>
        <w:t>Mianwali</w:t>
      </w:r>
      <w:proofErr w:type="spellEnd"/>
      <w:r w:rsidRPr="003815B5">
        <w:rPr>
          <w:rFonts w:ascii="Times New Roman" w:hAnsi="Times New Roman" w:cs="Times New Roman"/>
          <w:b/>
          <w:sz w:val="32"/>
          <w:szCs w:val="32"/>
        </w:rPr>
        <w:t>, Pakistan</w:t>
      </w:r>
    </w:p>
    <w:p w14:paraId="27E002A2" w14:textId="4CC6DF6F" w:rsidR="00BF1618" w:rsidRPr="003815B5" w:rsidRDefault="00A958A2" w:rsidP="0074643F">
      <w:pPr>
        <w:spacing w:before="100" w:beforeAutospacing="1" w:after="100" w:afterAutospacing="1" w:line="360" w:lineRule="auto"/>
        <w:jc w:val="center"/>
        <w:rPr>
          <w:rFonts w:ascii="Times New Roman" w:hAnsi="Times New Roman" w:cs="Times New Roman"/>
          <w:b/>
          <w:sz w:val="24"/>
          <w:szCs w:val="24"/>
        </w:rPr>
      </w:pPr>
      <w:r w:rsidRPr="003815B5">
        <w:rPr>
          <w:rFonts w:ascii="Times New Roman" w:hAnsi="Times New Roman" w:cs="Times New Roman"/>
          <w:b/>
          <w:sz w:val="24"/>
          <w:szCs w:val="24"/>
        </w:rPr>
        <w:t xml:space="preserve">Submission </w:t>
      </w:r>
      <w:proofErr w:type="gramStart"/>
      <w:r w:rsidRPr="003815B5">
        <w:rPr>
          <w:rFonts w:ascii="Times New Roman" w:hAnsi="Times New Roman" w:cs="Times New Roman"/>
          <w:b/>
          <w:sz w:val="24"/>
          <w:szCs w:val="24"/>
        </w:rPr>
        <w:t>Date :</w:t>
      </w:r>
      <w:proofErr w:type="gramEnd"/>
      <w:r w:rsidRPr="003815B5">
        <w:rPr>
          <w:rFonts w:ascii="Times New Roman" w:hAnsi="Times New Roman" w:cs="Times New Roman"/>
          <w:b/>
          <w:sz w:val="24"/>
          <w:szCs w:val="24"/>
        </w:rPr>
        <w:t xml:space="preserve"> </w:t>
      </w:r>
      <w:r w:rsidR="00F6638B" w:rsidRPr="003815B5">
        <w:rPr>
          <w:rFonts w:ascii="Times New Roman" w:hAnsi="Times New Roman" w:cs="Times New Roman"/>
          <w:b/>
          <w:sz w:val="24"/>
          <w:szCs w:val="24"/>
        </w:rPr>
        <w:t>9</w:t>
      </w:r>
      <w:r w:rsidR="00AE584F" w:rsidRPr="003815B5">
        <w:rPr>
          <w:rFonts w:ascii="Times New Roman" w:hAnsi="Times New Roman" w:cs="Times New Roman"/>
          <w:b/>
          <w:sz w:val="24"/>
          <w:szCs w:val="24"/>
          <w:vertAlign w:val="superscript"/>
        </w:rPr>
        <w:t>th</w:t>
      </w:r>
      <w:r w:rsidR="00AE584F" w:rsidRPr="003815B5">
        <w:rPr>
          <w:rFonts w:ascii="Times New Roman" w:hAnsi="Times New Roman" w:cs="Times New Roman"/>
          <w:b/>
          <w:sz w:val="24"/>
          <w:szCs w:val="24"/>
        </w:rPr>
        <w:t xml:space="preserve"> </w:t>
      </w:r>
      <w:r w:rsidR="008A31FB" w:rsidRPr="003815B5">
        <w:rPr>
          <w:rFonts w:ascii="Times New Roman" w:hAnsi="Times New Roman" w:cs="Times New Roman"/>
          <w:b/>
          <w:sz w:val="24"/>
          <w:szCs w:val="24"/>
        </w:rPr>
        <w:t>October</w:t>
      </w:r>
      <w:r w:rsidR="00AE584F" w:rsidRPr="003815B5">
        <w:rPr>
          <w:rFonts w:ascii="Times New Roman" w:hAnsi="Times New Roman" w:cs="Times New Roman"/>
          <w:b/>
          <w:sz w:val="24"/>
          <w:szCs w:val="24"/>
        </w:rPr>
        <w:t>, 202</w:t>
      </w:r>
      <w:r w:rsidR="008A31FB" w:rsidRPr="003815B5">
        <w:rPr>
          <w:rFonts w:ascii="Times New Roman" w:hAnsi="Times New Roman" w:cs="Times New Roman"/>
          <w:b/>
          <w:sz w:val="24"/>
          <w:szCs w:val="24"/>
        </w:rPr>
        <w:t>6</w:t>
      </w:r>
    </w:p>
    <w:p w14:paraId="2569D062" w14:textId="74FE9AE1"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br w:type="page"/>
      </w:r>
      <w:r w:rsidRPr="003815B5">
        <w:rPr>
          <w:rFonts w:ascii="Times New Roman" w:hAnsi="Times New Roman" w:cs="Times New Roman"/>
          <w:b/>
          <w:sz w:val="24"/>
          <w:szCs w:val="24"/>
        </w:rPr>
        <w:lastRenderedPageBreak/>
        <w:t>REVISION HISTORY</w:t>
      </w:r>
    </w:p>
    <w:tbl>
      <w:tblPr>
        <w:tblStyle w:val="TableGrid"/>
        <w:tblW w:w="0" w:type="auto"/>
        <w:tblLook w:val="04A0" w:firstRow="1" w:lastRow="0" w:firstColumn="1" w:lastColumn="0" w:noHBand="0" w:noVBand="1"/>
      </w:tblPr>
      <w:tblGrid>
        <w:gridCol w:w="1165"/>
        <w:gridCol w:w="1170"/>
        <w:gridCol w:w="5220"/>
        <w:gridCol w:w="1795"/>
      </w:tblGrid>
      <w:tr w:rsidR="00BF1618" w:rsidRPr="003815B5" w14:paraId="77D6B73E" w14:textId="77777777" w:rsidTr="00BF1618">
        <w:tc>
          <w:tcPr>
            <w:tcW w:w="1165" w:type="dxa"/>
            <w:vAlign w:val="center"/>
          </w:tcPr>
          <w:p w14:paraId="46DC2E33" w14:textId="6D95A18F"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Date</w:t>
            </w:r>
          </w:p>
        </w:tc>
        <w:tc>
          <w:tcPr>
            <w:tcW w:w="1170" w:type="dxa"/>
            <w:vAlign w:val="center"/>
          </w:tcPr>
          <w:p w14:paraId="07E5308C" w14:textId="195BD2D8"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Version</w:t>
            </w:r>
          </w:p>
        </w:tc>
        <w:tc>
          <w:tcPr>
            <w:tcW w:w="5220" w:type="dxa"/>
            <w:vAlign w:val="center"/>
          </w:tcPr>
          <w:p w14:paraId="7E84326A" w14:textId="5C66C396"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Description</w:t>
            </w:r>
          </w:p>
        </w:tc>
        <w:tc>
          <w:tcPr>
            <w:tcW w:w="1795" w:type="dxa"/>
            <w:vAlign w:val="center"/>
          </w:tcPr>
          <w:p w14:paraId="308EF842" w14:textId="4AE2F7A9"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Approved by</w:t>
            </w:r>
          </w:p>
        </w:tc>
      </w:tr>
      <w:tr w:rsidR="00BF1618" w:rsidRPr="003815B5" w14:paraId="098E3CF2" w14:textId="77777777" w:rsidTr="00BF1618">
        <w:tc>
          <w:tcPr>
            <w:tcW w:w="1165" w:type="dxa"/>
            <w:vAlign w:val="center"/>
          </w:tcPr>
          <w:p w14:paraId="1C9399F0" w14:textId="01D98C2C" w:rsidR="00BF1618" w:rsidRPr="003815B5" w:rsidRDefault="00FC5F82" w:rsidP="000F6900">
            <w:pPr>
              <w:jc w:val="both"/>
              <w:rPr>
                <w:rFonts w:ascii="Times New Roman" w:hAnsi="Times New Roman" w:cs="Times New Roman"/>
                <w:bCs/>
                <w:iCs/>
                <w:sz w:val="24"/>
                <w:szCs w:val="24"/>
              </w:rPr>
            </w:pPr>
            <w:r w:rsidRPr="003815B5">
              <w:rPr>
                <w:rFonts w:ascii="Times New Roman" w:hAnsi="Times New Roman" w:cs="Times New Roman"/>
                <w:bCs/>
                <w:iCs/>
                <w:sz w:val="24"/>
                <w:szCs w:val="24"/>
              </w:rPr>
              <w:t>09-10-26</w:t>
            </w:r>
          </w:p>
        </w:tc>
        <w:tc>
          <w:tcPr>
            <w:tcW w:w="1170" w:type="dxa"/>
            <w:vAlign w:val="center"/>
          </w:tcPr>
          <w:p w14:paraId="65853ADE" w14:textId="0D5BCD90" w:rsidR="00BF1618" w:rsidRPr="003815B5" w:rsidRDefault="00BF1618" w:rsidP="000F6900">
            <w:pPr>
              <w:jc w:val="both"/>
              <w:rPr>
                <w:rFonts w:ascii="Times New Roman" w:hAnsi="Times New Roman" w:cs="Times New Roman"/>
                <w:bCs/>
                <w:iCs/>
                <w:sz w:val="24"/>
                <w:szCs w:val="24"/>
              </w:rPr>
            </w:pPr>
            <w:r w:rsidRPr="003815B5">
              <w:rPr>
                <w:rFonts w:ascii="Times New Roman" w:hAnsi="Times New Roman" w:cs="Times New Roman"/>
                <w:bCs/>
                <w:iCs/>
                <w:sz w:val="24"/>
                <w:szCs w:val="24"/>
              </w:rPr>
              <w:t>V 1.0</w:t>
            </w:r>
          </w:p>
        </w:tc>
        <w:tc>
          <w:tcPr>
            <w:tcW w:w="5220" w:type="dxa"/>
            <w:vAlign w:val="center"/>
          </w:tcPr>
          <w:p w14:paraId="433036B5" w14:textId="4C53ED7B" w:rsidR="00BF1618" w:rsidRPr="003815B5" w:rsidRDefault="00445FB7" w:rsidP="000F6900">
            <w:pPr>
              <w:jc w:val="both"/>
              <w:rPr>
                <w:rFonts w:ascii="Times New Roman" w:hAnsi="Times New Roman" w:cs="Times New Roman"/>
                <w:bCs/>
                <w:iCs/>
                <w:sz w:val="24"/>
                <w:szCs w:val="24"/>
              </w:rPr>
            </w:pPr>
            <w:r w:rsidRPr="003815B5">
              <w:rPr>
                <w:rFonts w:ascii="Times New Roman" w:hAnsi="Times New Roman" w:cs="Times New Roman"/>
                <w:bCs/>
                <w:iCs/>
                <w:sz w:val="24"/>
                <w:szCs w:val="24"/>
              </w:rPr>
              <w:t>Initial Proposal Submission</w:t>
            </w:r>
          </w:p>
        </w:tc>
        <w:tc>
          <w:tcPr>
            <w:tcW w:w="1795" w:type="dxa"/>
            <w:vAlign w:val="center"/>
          </w:tcPr>
          <w:p w14:paraId="2BAF9259" w14:textId="6030EAFA" w:rsidR="00BF1618" w:rsidRPr="003815B5" w:rsidRDefault="00445FB7" w:rsidP="000F6900">
            <w:pPr>
              <w:jc w:val="both"/>
              <w:rPr>
                <w:rFonts w:ascii="Times New Roman" w:hAnsi="Times New Roman" w:cs="Times New Roman"/>
                <w:sz w:val="24"/>
                <w:szCs w:val="24"/>
              </w:rPr>
            </w:pPr>
            <w:r w:rsidRPr="003815B5">
              <w:rPr>
                <w:rFonts w:ascii="Times New Roman" w:hAnsi="Times New Roman" w:cs="Times New Roman"/>
                <w:sz w:val="24"/>
                <w:szCs w:val="24"/>
              </w:rPr>
              <w:t xml:space="preserve">Ms. </w:t>
            </w:r>
            <w:proofErr w:type="spellStart"/>
            <w:r w:rsidRPr="003815B5">
              <w:rPr>
                <w:rFonts w:ascii="Times New Roman" w:hAnsi="Times New Roman" w:cs="Times New Roman"/>
                <w:sz w:val="24"/>
                <w:szCs w:val="24"/>
              </w:rPr>
              <w:t>Shehr</w:t>
            </w:r>
            <w:proofErr w:type="spellEnd"/>
            <w:r w:rsidRPr="003815B5">
              <w:rPr>
                <w:rFonts w:ascii="Times New Roman" w:hAnsi="Times New Roman" w:cs="Times New Roman"/>
                <w:sz w:val="24"/>
                <w:szCs w:val="24"/>
              </w:rPr>
              <w:t xml:space="preserve"> </w:t>
            </w:r>
            <w:proofErr w:type="spellStart"/>
            <w:r w:rsidRPr="003815B5">
              <w:rPr>
                <w:rFonts w:ascii="Times New Roman" w:hAnsi="Times New Roman" w:cs="Times New Roman"/>
                <w:sz w:val="24"/>
                <w:szCs w:val="24"/>
              </w:rPr>
              <w:t>Bano</w:t>
            </w:r>
            <w:proofErr w:type="spellEnd"/>
          </w:p>
        </w:tc>
      </w:tr>
    </w:tbl>
    <w:p w14:paraId="09432312" w14:textId="5E915862" w:rsidR="007B7827" w:rsidRPr="003815B5" w:rsidRDefault="00ED0BF3" w:rsidP="000F6900">
      <w:pPr>
        <w:jc w:val="both"/>
        <w:rPr>
          <w:rFonts w:ascii="Times New Roman" w:hAnsi="Times New Roman" w:cs="Times New Roman"/>
          <w:bCs/>
          <w:i/>
          <w:iCs/>
          <w:color w:val="2E74B5" w:themeColor="accent1" w:themeShade="BF"/>
          <w:sz w:val="24"/>
          <w:szCs w:val="24"/>
        </w:rPr>
      </w:pPr>
      <w:r w:rsidRPr="003815B5">
        <w:rPr>
          <w:rFonts w:ascii="Times New Roman" w:hAnsi="Times New Roman" w:cs="Times New Roman"/>
          <w:bCs/>
          <w:i/>
          <w:iCs/>
          <w:color w:val="2E74B5" w:themeColor="accent1" w:themeShade="BF"/>
          <w:sz w:val="24"/>
          <w:szCs w:val="24"/>
        </w:rPr>
        <w:t>.</w:t>
      </w:r>
    </w:p>
    <w:p w14:paraId="612026AC" w14:textId="5CCD4599" w:rsidR="00ED0BF3" w:rsidRPr="003815B5" w:rsidRDefault="007B7827" w:rsidP="000F6900">
      <w:pPr>
        <w:jc w:val="both"/>
        <w:rPr>
          <w:rFonts w:ascii="Times New Roman" w:hAnsi="Times New Roman" w:cs="Times New Roman"/>
          <w:bCs/>
          <w:i/>
          <w:iCs/>
          <w:color w:val="2E74B5" w:themeColor="accent1" w:themeShade="BF"/>
          <w:sz w:val="24"/>
          <w:szCs w:val="24"/>
        </w:rPr>
      </w:pPr>
      <w:r w:rsidRPr="003815B5">
        <w:rPr>
          <w:rFonts w:ascii="Times New Roman" w:hAnsi="Times New Roman" w:cs="Times New Roman"/>
          <w:bCs/>
          <w:i/>
          <w:iCs/>
          <w:color w:val="2E74B5" w:themeColor="accent1" w:themeShade="BF"/>
          <w:sz w:val="24"/>
          <w:szCs w:val="24"/>
        </w:rPr>
        <w:br w:type="page"/>
      </w:r>
    </w:p>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noProof/>
        </w:rPr>
      </w:sdtEndPr>
      <w:sdtContent>
        <w:p w14:paraId="294FAA40" w14:textId="22CBE3C7" w:rsidR="00C52EB1" w:rsidRPr="003815B5" w:rsidRDefault="00C52EB1" w:rsidP="000F6900">
          <w:pPr>
            <w:pStyle w:val="TOCHeading"/>
            <w:numPr>
              <w:ilvl w:val="0"/>
              <w:numId w:val="0"/>
            </w:numPr>
            <w:spacing w:after="240"/>
            <w:jc w:val="both"/>
            <w:rPr>
              <w:rFonts w:ascii="Times New Roman" w:hAnsi="Times New Roman" w:cs="Times New Roman"/>
              <w:b/>
              <w:bCs/>
              <w:color w:val="auto"/>
            </w:rPr>
          </w:pPr>
          <w:r w:rsidRPr="003815B5">
            <w:rPr>
              <w:rFonts w:ascii="Times New Roman" w:hAnsi="Times New Roman" w:cs="Times New Roman"/>
              <w:b/>
              <w:bCs/>
              <w:color w:val="auto"/>
            </w:rPr>
            <w:t>TABLE OF CONTENTS</w:t>
          </w:r>
        </w:p>
        <w:p w14:paraId="2E32A9AD" w14:textId="4C7522E8" w:rsidR="00C3664E" w:rsidRPr="003815B5" w:rsidRDefault="00C52EB1" w:rsidP="000F6900">
          <w:pPr>
            <w:pStyle w:val="TOC1"/>
            <w:tabs>
              <w:tab w:val="left" w:pos="480"/>
              <w:tab w:val="right" w:leader="dot" w:pos="9350"/>
            </w:tabs>
            <w:jc w:val="both"/>
            <w:rPr>
              <w:rFonts w:ascii="Times New Roman" w:eastAsiaTheme="minorEastAsia" w:hAnsi="Times New Roman" w:cs="Times New Roman"/>
              <w:noProof/>
              <w:sz w:val="24"/>
              <w:szCs w:val="24"/>
            </w:rPr>
          </w:pPr>
          <w:r w:rsidRPr="003815B5">
            <w:rPr>
              <w:rFonts w:ascii="Times New Roman" w:hAnsi="Times New Roman" w:cs="Times New Roman"/>
            </w:rPr>
            <w:fldChar w:fldCharType="begin"/>
          </w:r>
          <w:r w:rsidRPr="003815B5">
            <w:rPr>
              <w:rFonts w:ascii="Times New Roman" w:hAnsi="Times New Roman" w:cs="Times New Roman"/>
            </w:rPr>
            <w:instrText xml:space="preserve"> TOC \o "1-3" \h \z \u </w:instrText>
          </w:r>
          <w:r w:rsidRPr="003815B5">
            <w:rPr>
              <w:rFonts w:ascii="Times New Roman" w:hAnsi="Times New Roman" w:cs="Times New Roman"/>
            </w:rPr>
            <w:fldChar w:fldCharType="separate"/>
          </w:r>
          <w:hyperlink w:anchor="_Toc241691930" w:history="1">
            <w:r w:rsidR="00C3664E" w:rsidRPr="003815B5">
              <w:rPr>
                <w:rStyle w:val="Hyperlink"/>
                <w:rFonts w:ascii="Times New Roman" w:eastAsia="Times New Roman" w:hAnsi="Times New Roman" w:cs="Times New Roman"/>
                <w:noProof/>
                <w:sz w:val="24"/>
                <w:szCs w:val="24"/>
              </w:rPr>
              <w:t>1.</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INTRODUCTION:</w:t>
            </w:r>
            <w:r w:rsidR="00C3664E" w:rsidRPr="003815B5">
              <w:rPr>
                <w:rFonts w:ascii="Times New Roman" w:hAnsi="Times New Roman" w:cs="Times New Roman"/>
                <w:noProof/>
                <w:webHidden/>
                <w:sz w:val="24"/>
                <w:szCs w:val="24"/>
              </w:rPr>
              <w:tab/>
            </w:r>
            <w:r w:rsidR="00C53E71" w:rsidRPr="003815B5">
              <w:rPr>
                <w:rFonts w:ascii="Times New Roman" w:hAnsi="Times New Roman" w:cs="Times New Roman"/>
                <w:noProof/>
                <w:webHidden/>
                <w:sz w:val="24"/>
                <w:szCs w:val="24"/>
              </w:rPr>
              <w:t>5</w:t>
            </w:r>
          </w:hyperlink>
        </w:p>
        <w:p w14:paraId="68A41308" w14:textId="538AD814" w:rsidR="00C3664E" w:rsidRPr="003815B5" w:rsidRDefault="00DD0DD8"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1" w:history="1">
            <w:r w:rsidR="00C3664E" w:rsidRPr="003815B5">
              <w:rPr>
                <w:rStyle w:val="Hyperlink"/>
                <w:rFonts w:ascii="Times New Roman" w:eastAsia="Times New Roman" w:hAnsi="Times New Roman" w:cs="Times New Roman"/>
                <w:noProof/>
                <w:sz w:val="24"/>
                <w:szCs w:val="24"/>
              </w:rPr>
              <w:t>2.</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PROBLEM STATEMENT:</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_Toc241691931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5</w:t>
            </w:r>
            <w:r w:rsidR="00C3664E" w:rsidRPr="003815B5">
              <w:rPr>
                <w:rFonts w:ascii="Times New Roman" w:hAnsi="Times New Roman" w:cs="Times New Roman"/>
                <w:noProof/>
                <w:webHidden/>
                <w:sz w:val="24"/>
                <w:szCs w:val="24"/>
              </w:rPr>
              <w:fldChar w:fldCharType="end"/>
            </w:r>
          </w:hyperlink>
        </w:p>
        <w:p w14:paraId="797B1B28" w14:textId="0DBD70E1" w:rsidR="00C3664E" w:rsidRPr="003815B5" w:rsidRDefault="00DD0DD8"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2" w:history="1">
            <w:r w:rsidR="00C3664E" w:rsidRPr="003815B5">
              <w:rPr>
                <w:rStyle w:val="Hyperlink"/>
                <w:rFonts w:ascii="Times New Roman" w:eastAsia="Times New Roman" w:hAnsi="Times New Roman" w:cs="Times New Roman"/>
                <w:noProof/>
                <w:sz w:val="24"/>
                <w:szCs w:val="24"/>
              </w:rPr>
              <w:t>3.</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PROJECT OBJECTIVES:</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_Toc241691932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5</w:t>
            </w:r>
            <w:r w:rsidR="00C3664E" w:rsidRPr="003815B5">
              <w:rPr>
                <w:rFonts w:ascii="Times New Roman" w:hAnsi="Times New Roman" w:cs="Times New Roman"/>
                <w:noProof/>
                <w:webHidden/>
                <w:sz w:val="24"/>
                <w:szCs w:val="24"/>
              </w:rPr>
              <w:fldChar w:fldCharType="end"/>
            </w:r>
          </w:hyperlink>
        </w:p>
        <w:p w14:paraId="02CDB40A" w14:textId="70BFE200" w:rsidR="00C3664E" w:rsidRPr="003815B5" w:rsidRDefault="00DD0DD8"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3" w:history="1">
            <w:r w:rsidR="00C3664E" w:rsidRPr="003815B5">
              <w:rPr>
                <w:rStyle w:val="Hyperlink"/>
                <w:rFonts w:ascii="Times New Roman" w:eastAsia="Times New Roman" w:hAnsi="Times New Roman" w:cs="Times New Roman"/>
                <w:noProof/>
                <w:kern w:val="0"/>
                <w:sz w:val="24"/>
                <w:szCs w:val="24"/>
                <w14:ligatures w14:val="none"/>
              </w:rPr>
              <w:t>4.</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kern w:val="0"/>
                <w:sz w:val="24"/>
                <w:szCs w:val="24"/>
                <w14:ligatures w14:val="none"/>
              </w:rPr>
              <w:t>PROJECT SCOPE:</w:t>
            </w:r>
            <w:r w:rsidR="00C3664E" w:rsidRPr="003815B5">
              <w:rPr>
                <w:rFonts w:ascii="Times New Roman" w:hAnsi="Times New Roman" w:cs="Times New Roman"/>
                <w:noProof/>
                <w:webHidden/>
                <w:sz w:val="24"/>
                <w:szCs w:val="24"/>
              </w:rPr>
              <w:tab/>
            </w:r>
            <w:r w:rsidR="00A06871">
              <w:rPr>
                <w:rFonts w:ascii="Times New Roman" w:hAnsi="Times New Roman" w:cs="Times New Roman"/>
                <w:noProof/>
                <w:webHidden/>
                <w:sz w:val="24"/>
                <w:szCs w:val="24"/>
              </w:rPr>
              <w:t>5</w:t>
            </w:r>
            <w:bookmarkStart w:id="0" w:name="_GoBack"/>
            <w:bookmarkEnd w:id="0"/>
          </w:hyperlink>
        </w:p>
        <w:p w14:paraId="28808354" w14:textId="29A23D6D" w:rsidR="00C3664E" w:rsidRPr="003815B5" w:rsidRDefault="00DD0DD8"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4" w:history="1">
            <w:r w:rsidR="00C3664E" w:rsidRPr="003815B5">
              <w:rPr>
                <w:rStyle w:val="Hyperlink"/>
                <w:rFonts w:ascii="Times New Roman" w:eastAsia="Times New Roman" w:hAnsi="Times New Roman" w:cs="Times New Roman"/>
                <w:noProof/>
                <w:sz w:val="24"/>
                <w:szCs w:val="24"/>
              </w:rPr>
              <w:t>5.</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STAKEHOLDER IDENTIFICATION:</w:t>
            </w:r>
            <w:r w:rsidR="00C3664E" w:rsidRPr="003815B5">
              <w:rPr>
                <w:rFonts w:ascii="Times New Roman" w:hAnsi="Times New Roman" w:cs="Times New Roman"/>
                <w:noProof/>
                <w:webHidden/>
                <w:sz w:val="24"/>
                <w:szCs w:val="24"/>
              </w:rPr>
              <w:tab/>
            </w:r>
            <w:r w:rsidR="00A06871">
              <w:rPr>
                <w:rFonts w:ascii="Times New Roman" w:hAnsi="Times New Roman" w:cs="Times New Roman"/>
                <w:noProof/>
                <w:webHidden/>
                <w:sz w:val="24"/>
                <w:szCs w:val="24"/>
              </w:rPr>
              <w:t>6</w:t>
            </w:r>
          </w:hyperlink>
        </w:p>
        <w:p w14:paraId="653B00FC" w14:textId="28F89E7A" w:rsidR="00C3664E" w:rsidRPr="003815B5" w:rsidRDefault="00DD0DD8"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5" w:history="1">
            <w:r w:rsidR="00C3664E" w:rsidRPr="003815B5">
              <w:rPr>
                <w:rStyle w:val="Hyperlink"/>
                <w:rFonts w:ascii="Times New Roman" w:eastAsia="Times New Roman" w:hAnsi="Times New Roman" w:cs="Times New Roman"/>
                <w:noProof/>
                <w:sz w:val="24"/>
                <w:szCs w:val="24"/>
              </w:rPr>
              <w:t>6.</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SOFTWARE DEVELOPMENT METHODOLOGY:</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_Toc241691935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7</w:t>
            </w:r>
            <w:r w:rsidR="00C3664E" w:rsidRPr="003815B5">
              <w:rPr>
                <w:rFonts w:ascii="Times New Roman" w:hAnsi="Times New Roman" w:cs="Times New Roman"/>
                <w:noProof/>
                <w:webHidden/>
                <w:sz w:val="24"/>
                <w:szCs w:val="24"/>
              </w:rPr>
              <w:fldChar w:fldCharType="end"/>
            </w:r>
          </w:hyperlink>
        </w:p>
        <w:p w14:paraId="23A1C1BA" w14:textId="2D6DE866" w:rsidR="00C3664E" w:rsidRPr="003815B5" w:rsidRDefault="00DD0DD8"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6" w:history="1">
            <w:r w:rsidR="00C3664E" w:rsidRPr="003815B5">
              <w:rPr>
                <w:rStyle w:val="Hyperlink"/>
                <w:rFonts w:ascii="Times New Roman" w:eastAsia="Times New Roman" w:hAnsi="Times New Roman" w:cs="Times New Roman"/>
                <w:noProof/>
                <w:sz w:val="24"/>
                <w:szCs w:val="24"/>
              </w:rPr>
              <w:t>7.</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TOOLS AND TECHNOLOGIES:</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_Toc241691936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8</w:t>
            </w:r>
            <w:r w:rsidR="00C3664E" w:rsidRPr="003815B5">
              <w:rPr>
                <w:rFonts w:ascii="Times New Roman" w:hAnsi="Times New Roman" w:cs="Times New Roman"/>
                <w:noProof/>
                <w:webHidden/>
                <w:sz w:val="24"/>
                <w:szCs w:val="24"/>
              </w:rPr>
              <w:fldChar w:fldCharType="end"/>
            </w:r>
          </w:hyperlink>
        </w:p>
        <w:p w14:paraId="0F91D1EB" w14:textId="04271CFF" w:rsidR="00C3664E" w:rsidRPr="003815B5" w:rsidRDefault="00DD0DD8" w:rsidP="000F6900">
          <w:pPr>
            <w:pStyle w:val="TOC1"/>
            <w:tabs>
              <w:tab w:val="right" w:leader="dot" w:pos="9350"/>
            </w:tabs>
            <w:jc w:val="both"/>
            <w:rPr>
              <w:rFonts w:ascii="Times New Roman" w:eastAsiaTheme="minorEastAsia" w:hAnsi="Times New Roman" w:cs="Times New Roman"/>
              <w:noProof/>
              <w:sz w:val="24"/>
              <w:szCs w:val="24"/>
            </w:rPr>
          </w:pPr>
          <w:hyperlink w:anchor="_Toc241691937" w:history="1">
            <w:r w:rsidR="00C3664E" w:rsidRPr="003815B5">
              <w:rPr>
                <w:rStyle w:val="Hyperlink"/>
                <w:rFonts w:ascii="Times New Roman" w:eastAsia="Times New Roman" w:hAnsi="Times New Roman" w:cs="Times New Roman"/>
                <w:noProof/>
                <w:sz w:val="24"/>
                <w:szCs w:val="24"/>
              </w:rPr>
              <w:t>REFERENCES</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_Toc241691937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10</w:t>
            </w:r>
            <w:r w:rsidR="00C3664E" w:rsidRPr="003815B5">
              <w:rPr>
                <w:rFonts w:ascii="Times New Roman" w:hAnsi="Times New Roman" w:cs="Times New Roman"/>
                <w:noProof/>
                <w:webHidden/>
                <w:sz w:val="24"/>
                <w:szCs w:val="24"/>
              </w:rPr>
              <w:fldChar w:fldCharType="end"/>
            </w:r>
          </w:hyperlink>
        </w:p>
        <w:p w14:paraId="70431C9C" w14:textId="22C4BB72" w:rsidR="00C52EB1" w:rsidRPr="003815B5" w:rsidRDefault="00C52EB1" w:rsidP="000F6900">
          <w:pPr>
            <w:jc w:val="both"/>
            <w:rPr>
              <w:rFonts w:ascii="Times New Roman" w:hAnsi="Times New Roman" w:cs="Times New Roman"/>
            </w:rPr>
          </w:pPr>
          <w:r w:rsidRPr="003815B5">
            <w:rPr>
              <w:rFonts w:ascii="Times New Roman" w:hAnsi="Times New Roman" w:cs="Times New Roman"/>
              <w:noProof/>
            </w:rPr>
            <w:fldChar w:fldCharType="end"/>
          </w:r>
        </w:p>
      </w:sdtContent>
    </w:sdt>
    <w:p w14:paraId="7793C130" w14:textId="30905D10" w:rsidR="00C52EB1" w:rsidRPr="003815B5" w:rsidRDefault="00C52EB1" w:rsidP="000F6900">
      <w:pPr>
        <w:jc w:val="both"/>
        <w:rPr>
          <w:rFonts w:ascii="Times New Roman" w:eastAsia="Times New Roman" w:hAnsi="Times New Roman" w:cs="Times New Roman"/>
          <w:b/>
          <w:bCs/>
          <w:color w:val="2E74B5" w:themeColor="accent1" w:themeShade="BF"/>
          <w:kern w:val="0"/>
          <w:sz w:val="28"/>
          <w:szCs w:val="28"/>
          <w14:ligatures w14:val="none"/>
        </w:rPr>
      </w:pPr>
      <w:r w:rsidRPr="003815B5">
        <w:rPr>
          <w:rFonts w:ascii="Times New Roman" w:eastAsia="Times New Roman" w:hAnsi="Times New Roman" w:cs="Times New Roman"/>
          <w:b/>
          <w:bCs/>
          <w:sz w:val="28"/>
          <w:szCs w:val="28"/>
        </w:rPr>
        <w:br w:type="page"/>
      </w:r>
    </w:p>
    <w:p w14:paraId="1305F7D1" w14:textId="2781DCF2" w:rsidR="007C6FEF" w:rsidRPr="003815B5" w:rsidRDefault="007C6FEF" w:rsidP="007C6FEF">
      <w:pPr>
        <w:pStyle w:val="Heading1"/>
        <w:numPr>
          <w:ilvl w:val="0"/>
          <w:numId w:val="0"/>
        </w:numPr>
        <w:jc w:val="both"/>
        <w:rPr>
          <w:rFonts w:ascii="Times New Roman" w:eastAsia="Times New Roman" w:hAnsi="Times New Roman" w:cs="Times New Roman"/>
        </w:rPr>
      </w:pPr>
      <w:bookmarkStart w:id="1" w:name="_Toc241678151"/>
      <w:bookmarkStart w:id="2" w:name="_Toc241691930"/>
      <w:r w:rsidRPr="003815B5">
        <w:rPr>
          <w:rFonts w:ascii="Times New Roman" w:eastAsia="Times New Roman" w:hAnsi="Times New Roman" w:cs="Times New Roman"/>
          <w:noProof/>
        </w:rPr>
        <w:lastRenderedPageBreak/>
        <w:drawing>
          <wp:inline distT="0" distB="0" distL="0" distR="0" wp14:anchorId="395C833D" wp14:editId="7FF94D22">
            <wp:extent cx="543179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06 at 8.11.26 PM.jpeg"/>
                    <pic:cNvPicPr/>
                  </pic:nvPicPr>
                  <pic:blipFill>
                    <a:blip r:embed="rId9">
                      <a:extLst>
                        <a:ext uri="{28A0092B-C50C-407E-A947-70E740481C1C}">
                          <a14:useLocalDpi xmlns:a14="http://schemas.microsoft.com/office/drawing/2010/main" val="0"/>
                        </a:ext>
                      </a:extLst>
                    </a:blip>
                    <a:stretch>
                      <a:fillRect/>
                    </a:stretch>
                  </pic:blipFill>
                  <pic:spPr>
                    <a:xfrm>
                      <a:off x="0" y="0"/>
                      <a:ext cx="5431790" cy="8229600"/>
                    </a:xfrm>
                    <a:prstGeom prst="rect">
                      <a:avLst/>
                    </a:prstGeom>
                  </pic:spPr>
                </pic:pic>
              </a:graphicData>
            </a:graphic>
          </wp:inline>
        </w:drawing>
      </w:r>
    </w:p>
    <w:p w14:paraId="6C572224" w14:textId="2A53E6A1" w:rsidR="00A063B0" w:rsidRPr="003815B5" w:rsidRDefault="00A958A2" w:rsidP="00DD0DD8">
      <w:pPr>
        <w:pStyle w:val="Heading1"/>
        <w:numPr>
          <w:ilvl w:val="0"/>
          <w:numId w:val="2"/>
        </w:numPr>
        <w:jc w:val="left"/>
        <w:rPr>
          <w:rFonts w:ascii="Times New Roman" w:eastAsia="Times New Roman" w:hAnsi="Times New Roman" w:cs="Times New Roman"/>
        </w:rPr>
      </w:pPr>
      <w:r w:rsidRPr="003815B5">
        <w:rPr>
          <w:rFonts w:ascii="Times New Roman" w:eastAsia="Times New Roman" w:hAnsi="Times New Roman" w:cs="Times New Roman"/>
        </w:rPr>
        <w:lastRenderedPageBreak/>
        <w:t>INTRODUCTION</w:t>
      </w:r>
      <w:bookmarkEnd w:id="1"/>
      <w:bookmarkEnd w:id="2"/>
    </w:p>
    <w:p w14:paraId="5AF3590F" w14:textId="103131FC" w:rsidR="00B033C1" w:rsidRPr="00CC4894" w:rsidRDefault="00B033C1" w:rsidP="003815B5">
      <w:pPr>
        <w:jc w:val="both"/>
        <w:rPr>
          <w:rFonts w:ascii="Times New Roman" w:hAnsi="Times New Roman" w:cs="Times New Roman"/>
          <w:b/>
          <w:sz w:val="24"/>
        </w:rPr>
      </w:pPr>
      <w:bookmarkStart w:id="3" w:name="_Toc241678152"/>
      <w:bookmarkStart w:id="4" w:name="_Toc241691931"/>
      <w:r w:rsidRPr="00CC4894">
        <w:rPr>
          <w:rFonts w:ascii="Times New Roman" w:hAnsi="Times New Roman" w:cs="Times New Roman"/>
          <w:sz w:val="24"/>
        </w:rPr>
        <w:t xml:space="preserve">ARGUS is an application used in disaster risk management technology. Flash floods are common in mountain areas. With the presence of steep slopes and short but heavy rains, water drains into streams at a faster rate. This quickness of the flow makes it challenging to prepare or respond even when a warning is issued or when the flooding begins. In August 2025, 400 tourists were rescued in </w:t>
      </w:r>
      <w:proofErr w:type="spellStart"/>
      <w:r w:rsidRPr="00CC4894">
        <w:rPr>
          <w:rFonts w:ascii="Times New Roman" w:hAnsi="Times New Roman" w:cs="Times New Roman"/>
          <w:sz w:val="24"/>
        </w:rPr>
        <w:t>Bagh</w:t>
      </w:r>
      <w:proofErr w:type="spellEnd"/>
      <w:r w:rsidRPr="00CC4894">
        <w:rPr>
          <w:rFonts w:ascii="Times New Roman" w:hAnsi="Times New Roman" w:cs="Times New Roman"/>
          <w:sz w:val="24"/>
        </w:rPr>
        <w:t xml:space="preserve"> district, Azad Kashmir, after being caught by a flood in a </w:t>
      </w:r>
      <w:proofErr w:type="spellStart"/>
      <w:r w:rsidRPr="00CC4894">
        <w:rPr>
          <w:rFonts w:ascii="Times New Roman" w:hAnsi="Times New Roman" w:cs="Times New Roman"/>
          <w:sz w:val="24"/>
        </w:rPr>
        <w:t>nala</w:t>
      </w:r>
      <w:proofErr w:type="spellEnd"/>
      <w:r w:rsidRPr="00CC4894">
        <w:rPr>
          <w:rFonts w:ascii="Times New Roman" w:hAnsi="Times New Roman" w:cs="Times New Roman"/>
          <w:sz w:val="24"/>
        </w:rPr>
        <w:t>, which is a seasonal stream channel.</w:t>
      </w:r>
      <w:r w:rsidR="005D3EBC">
        <w:rPr>
          <w:rFonts w:ascii="Times New Roman" w:hAnsi="Times New Roman" w:cs="Times New Roman"/>
          <w:sz w:val="24"/>
        </w:rPr>
        <w:t xml:space="preserve"> [1]</w:t>
      </w:r>
    </w:p>
    <w:p w14:paraId="47D929DB" w14:textId="00B5A45A" w:rsidR="00B033C1" w:rsidRPr="00BD1593" w:rsidRDefault="00B033C1" w:rsidP="003815B5">
      <w:pPr>
        <w:jc w:val="both"/>
        <w:rPr>
          <w:rFonts w:ascii="Times New Roman" w:hAnsi="Times New Roman" w:cs="Times New Roman"/>
          <w:sz w:val="28"/>
        </w:rPr>
      </w:pPr>
      <w:r w:rsidRPr="003815B5">
        <w:rPr>
          <w:rFonts w:ascii="Times New Roman" w:hAnsi="Times New Roman" w:cs="Times New Roman"/>
          <w:sz w:val="24"/>
        </w:rPr>
        <w:t xml:space="preserve">The </w:t>
      </w:r>
      <w:proofErr w:type="spellStart"/>
      <w:r w:rsidRPr="003815B5">
        <w:rPr>
          <w:rFonts w:ascii="Times New Roman" w:hAnsi="Times New Roman" w:cs="Times New Roman"/>
          <w:sz w:val="24"/>
        </w:rPr>
        <w:t>nala</w:t>
      </w:r>
      <w:proofErr w:type="spellEnd"/>
      <w:r w:rsidRPr="003815B5">
        <w:rPr>
          <w:rFonts w:ascii="Times New Roman" w:hAnsi="Times New Roman" w:cs="Times New Roman"/>
          <w:sz w:val="24"/>
        </w:rPr>
        <w:t xml:space="preserve"> is an example of an ephemeral stream. The flow of such streams comes after rain and is rarely monitored. According to hydrology studies, flow monitoring in intermittent and ephemeral streams is rarely conducted by public agencies; temporary streams are normally not included in stream monitoring systems; and flash floods tend to occur in ungauged catchments. This means that warnings related to rain are not connected to the streams that can become risky. ARGUS provides a solution in </w:t>
      </w:r>
      <w:proofErr w:type="spellStart"/>
      <w:r w:rsidRPr="003815B5">
        <w:rPr>
          <w:rFonts w:ascii="Times New Roman" w:hAnsi="Times New Roman" w:cs="Times New Roman"/>
          <w:sz w:val="24"/>
        </w:rPr>
        <w:t>Bagh</w:t>
      </w:r>
      <w:proofErr w:type="spellEnd"/>
      <w:r w:rsidRPr="003815B5">
        <w:rPr>
          <w:rFonts w:ascii="Times New Roman" w:hAnsi="Times New Roman" w:cs="Times New Roman"/>
          <w:sz w:val="24"/>
        </w:rPr>
        <w:t xml:space="preserve"> district by mapping known flood-prone ephemeral channels and comparing them with the forecasted rain to flag those channels whose forecasted rain surpasses the set thresholds. These are presented on a map to provide disaster</w:t>
      </w:r>
      <w:r w:rsidR="00BD1593">
        <w:rPr>
          <w:rFonts w:ascii="Times New Roman" w:hAnsi="Times New Roman" w:cs="Times New Roman"/>
          <w:b/>
          <w:sz w:val="24"/>
        </w:rPr>
        <w:t xml:space="preserve"> </w:t>
      </w:r>
      <w:r w:rsidR="00BD1593" w:rsidRPr="00BD1593">
        <w:rPr>
          <w:rFonts w:ascii="Times New Roman" w:hAnsi="Times New Roman" w:cs="Times New Roman"/>
          <w:sz w:val="24"/>
        </w:rPr>
        <w:t>risk information to help communities and relevant authorities identify potentially hazardous channels before or during heavy rainfall.</w:t>
      </w:r>
    </w:p>
    <w:p w14:paraId="0B1E958A" w14:textId="4D333FD4" w:rsidR="00C8472A" w:rsidRPr="003815B5" w:rsidRDefault="00FC5F82" w:rsidP="00DD0DD8">
      <w:pPr>
        <w:pStyle w:val="Heading1"/>
        <w:numPr>
          <w:ilvl w:val="0"/>
          <w:numId w:val="2"/>
        </w:numPr>
        <w:jc w:val="left"/>
        <w:rPr>
          <w:rFonts w:ascii="Times New Roman" w:eastAsia="Times New Roman" w:hAnsi="Times New Roman" w:cs="Times New Roman"/>
        </w:rPr>
      </w:pPr>
      <w:r w:rsidRPr="003815B5">
        <w:rPr>
          <w:rFonts w:ascii="Times New Roman" w:eastAsia="Times New Roman" w:hAnsi="Times New Roman" w:cs="Times New Roman"/>
        </w:rPr>
        <w:t>PROBLEM STATEMENT</w:t>
      </w:r>
    </w:p>
    <w:p w14:paraId="69E4D08A" w14:textId="277850F2" w:rsidR="00557FBB" w:rsidRPr="005A76E0" w:rsidRDefault="00557FBB" w:rsidP="003815B5">
      <w:pPr>
        <w:jc w:val="both"/>
        <w:rPr>
          <w:rFonts w:ascii="Times New Roman" w:hAnsi="Times New Roman" w:cs="Times New Roman"/>
          <w:sz w:val="24"/>
        </w:rPr>
      </w:pPr>
      <w:bookmarkStart w:id="5" w:name="_Toc241678153"/>
      <w:bookmarkStart w:id="6" w:name="_Toc241691932"/>
      <w:bookmarkEnd w:id="3"/>
      <w:bookmarkEnd w:id="4"/>
      <w:r>
        <w:rPr>
          <w:rFonts w:ascii="Times New Roman" w:hAnsi="Times New Roman" w:cs="Times New Roman"/>
          <w:sz w:val="24"/>
        </w:rPr>
        <w:t>When a flood occurs, it carves or widens a channel that becomes a high-risk path for future water flow, yet such channels are rarely monitored like formal river</w:t>
      </w:r>
      <w:r w:rsidR="005A76E0">
        <w:rPr>
          <w:rFonts w:ascii="Times New Roman" w:hAnsi="Times New Roman" w:cs="Times New Roman"/>
          <w:sz w:val="24"/>
        </w:rPr>
        <w:t xml:space="preserve"> </w:t>
      </w:r>
      <w:r>
        <w:rPr>
          <w:rFonts w:ascii="Times New Roman" w:hAnsi="Times New Roman" w:cs="Times New Roman"/>
          <w:sz w:val="24"/>
        </w:rPr>
        <w:t xml:space="preserve">systems. </w:t>
      </w:r>
      <w:r w:rsidR="005A76E0" w:rsidRPr="003815B5">
        <w:rPr>
          <w:rFonts w:ascii="Times New Roman" w:hAnsi="Times New Roman" w:cs="Times New Roman"/>
          <w:sz w:val="24"/>
        </w:rPr>
        <w:t>As a result, although rain predictions exist, the people living around these channels or traveling along the mountain roads do not get any warning relevant to their situation, since these floods occur immediately after rain.</w:t>
      </w:r>
      <w:r w:rsidR="005A76E0">
        <w:rPr>
          <w:rFonts w:ascii="Times New Roman" w:hAnsi="Times New Roman" w:cs="Times New Roman"/>
          <w:sz w:val="24"/>
        </w:rPr>
        <w:t xml:space="preserve"> </w:t>
      </w:r>
      <w:r w:rsidR="005A76E0" w:rsidRPr="00CC6812">
        <w:rPr>
          <w:rFonts w:ascii="Times New Roman" w:hAnsi="Times New Roman" w:cs="Times New Roman"/>
          <w:sz w:val="24"/>
          <w:szCs w:val="24"/>
        </w:rPr>
        <w:t>This disconnect between available weather data and localized hazard knowledge leaves at-risk communities uninformed, even though the information needed to warn them already exists separately.</w:t>
      </w:r>
    </w:p>
    <w:p w14:paraId="211D2837" w14:textId="27EC4C8D" w:rsidR="00BA3E90" w:rsidRPr="003815B5" w:rsidRDefault="00375FCB" w:rsidP="00DD0DD8">
      <w:pPr>
        <w:pStyle w:val="Heading1"/>
        <w:numPr>
          <w:ilvl w:val="0"/>
          <w:numId w:val="2"/>
        </w:numPr>
        <w:jc w:val="left"/>
        <w:rPr>
          <w:rFonts w:ascii="Times New Roman" w:eastAsia="Times New Roman" w:hAnsi="Times New Roman" w:cs="Times New Roman"/>
        </w:rPr>
      </w:pPr>
      <w:r w:rsidRPr="003815B5">
        <w:rPr>
          <w:rFonts w:ascii="Times New Roman" w:eastAsia="Times New Roman" w:hAnsi="Times New Roman" w:cs="Times New Roman"/>
        </w:rPr>
        <w:t xml:space="preserve">PROJECT </w:t>
      </w:r>
      <w:r w:rsidR="00A958A2" w:rsidRPr="003815B5">
        <w:rPr>
          <w:rFonts w:ascii="Times New Roman" w:eastAsia="Times New Roman" w:hAnsi="Times New Roman" w:cs="Times New Roman"/>
        </w:rPr>
        <w:t>OBJECTIVES</w:t>
      </w:r>
      <w:bookmarkEnd w:id="5"/>
      <w:bookmarkEnd w:id="6"/>
    </w:p>
    <w:p w14:paraId="5F400AC6" w14:textId="1843274E" w:rsidR="00B82727" w:rsidRPr="003815B5" w:rsidRDefault="00B82727" w:rsidP="00DD0DD8">
      <w:pPr>
        <w:pStyle w:val="ListParagraph"/>
        <w:numPr>
          <w:ilvl w:val="0"/>
          <w:numId w:val="4"/>
        </w:numPr>
        <w:jc w:val="both"/>
        <w:rPr>
          <w:rFonts w:ascii="Times New Roman" w:hAnsi="Times New Roman" w:cs="Times New Roman"/>
          <w:sz w:val="24"/>
        </w:rPr>
      </w:pPr>
      <w:bookmarkStart w:id="7" w:name="_Toc241691933"/>
      <w:r w:rsidRPr="003815B5">
        <w:rPr>
          <w:rFonts w:ascii="Times New Roman" w:hAnsi="Times New Roman" w:cs="Times New Roman"/>
          <w:sz w:val="24"/>
        </w:rPr>
        <w:t xml:space="preserve">To create an interactive map of the </w:t>
      </w:r>
      <w:proofErr w:type="spellStart"/>
      <w:r w:rsidRPr="003815B5">
        <w:rPr>
          <w:rFonts w:ascii="Times New Roman" w:hAnsi="Times New Roman" w:cs="Times New Roman"/>
          <w:sz w:val="24"/>
        </w:rPr>
        <w:t>Bagh</w:t>
      </w:r>
      <w:proofErr w:type="spellEnd"/>
      <w:r w:rsidRPr="003815B5">
        <w:rPr>
          <w:rFonts w:ascii="Times New Roman" w:hAnsi="Times New Roman" w:cs="Times New Roman"/>
          <w:sz w:val="24"/>
        </w:rPr>
        <w:t xml:space="preserve"> district with pre-defined flood prone channels displayed as hazard data in </w:t>
      </w:r>
      <w:proofErr w:type="spellStart"/>
      <w:r w:rsidRPr="003815B5">
        <w:rPr>
          <w:rFonts w:ascii="Times New Roman" w:hAnsi="Times New Roman" w:cs="Times New Roman"/>
          <w:sz w:val="24"/>
        </w:rPr>
        <w:t>GeoJSON</w:t>
      </w:r>
      <w:proofErr w:type="spellEnd"/>
      <w:r w:rsidRPr="003815B5">
        <w:rPr>
          <w:rFonts w:ascii="Times New Roman" w:hAnsi="Times New Roman" w:cs="Times New Roman"/>
          <w:sz w:val="24"/>
        </w:rPr>
        <w:t xml:space="preserve"> format.</w:t>
      </w:r>
    </w:p>
    <w:p w14:paraId="36EA4391" w14:textId="247A22BD" w:rsidR="00B82727" w:rsidRPr="003815B5" w:rsidRDefault="00B82727" w:rsidP="00DD0DD8">
      <w:pPr>
        <w:pStyle w:val="ListParagraph"/>
        <w:numPr>
          <w:ilvl w:val="0"/>
          <w:numId w:val="4"/>
        </w:numPr>
        <w:jc w:val="both"/>
        <w:rPr>
          <w:rFonts w:ascii="Times New Roman" w:hAnsi="Times New Roman" w:cs="Times New Roman"/>
          <w:sz w:val="24"/>
        </w:rPr>
      </w:pPr>
      <w:r w:rsidRPr="003815B5">
        <w:rPr>
          <w:rFonts w:ascii="Times New Roman" w:hAnsi="Times New Roman" w:cs="Times New Roman"/>
          <w:sz w:val="24"/>
        </w:rPr>
        <w:t xml:space="preserve">To incorporate real time forecasted rainfall data for the </w:t>
      </w:r>
      <w:proofErr w:type="spellStart"/>
      <w:r w:rsidRPr="003815B5">
        <w:rPr>
          <w:rFonts w:ascii="Times New Roman" w:hAnsi="Times New Roman" w:cs="Times New Roman"/>
          <w:sz w:val="24"/>
        </w:rPr>
        <w:t>Bagh</w:t>
      </w:r>
      <w:proofErr w:type="spellEnd"/>
      <w:r w:rsidRPr="003815B5">
        <w:rPr>
          <w:rFonts w:ascii="Times New Roman" w:hAnsi="Times New Roman" w:cs="Times New Roman"/>
          <w:sz w:val="24"/>
        </w:rPr>
        <w:t xml:space="preserve"> district by connecting to a weather API and refreshing forecasted values at regular intervals during the lifetime of the system.</w:t>
      </w:r>
    </w:p>
    <w:p w14:paraId="28AE5071" w14:textId="66A4EE31" w:rsidR="003815B5" w:rsidRDefault="00B82727" w:rsidP="00DD0DD8">
      <w:pPr>
        <w:pStyle w:val="ListParagraph"/>
        <w:numPr>
          <w:ilvl w:val="0"/>
          <w:numId w:val="4"/>
        </w:numPr>
        <w:spacing w:after="0"/>
        <w:jc w:val="both"/>
        <w:rPr>
          <w:rFonts w:ascii="Times New Roman" w:hAnsi="Times New Roman" w:cs="Times New Roman"/>
          <w:sz w:val="24"/>
        </w:rPr>
      </w:pPr>
      <w:r w:rsidRPr="003815B5">
        <w:rPr>
          <w:rFonts w:ascii="Times New Roman" w:hAnsi="Times New Roman" w:cs="Times New Roman"/>
          <w:sz w:val="24"/>
        </w:rPr>
        <w:t>To create a threshold-based warning system that triggers when the forecasted rainfall near any flood prone channel crosses a certain danger threshold value.</w:t>
      </w:r>
    </w:p>
    <w:p w14:paraId="6052BD71" w14:textId="77777777" w:rsidR="003815B5" w:rsidRPr="003815B5" w:rsidRDefault="003815B5" w:rsidP="003815B5">
      <w:pPr>
        <w:spacing w:after="0"/>
        <w:ind w:left="360"/>
        <w:jc w:val="both"/>
        <w:rPr>
          <w:rFonts w:ascii="Times New Roman" w:hAnsi="Times New Roman" w:cs="Times New Roman"/>
          <w:sz w:val="24"/>
        </w:rPr>
      </w:pPr>
    </w:p>
    <w:p w14:paraId="4FE6648E" w14:textId="4177098E" w:rsidR="009C61AC" w:rsidRPr="003815B5" w:rsidRDefault="009C61AC" w:rsidP="00DD0DD8">
      <w:pPr>
        <w:pStyle w:val="ListParagraph"/>
        <w:numPr>
          <w:ilvl w:val="0"/>
          <w:numId w:val="2"/>
        </w:numPr>
        <w:shd w:val="clear" w:color="auto" w:fill="FFFFFF"/>
        <w:spacing w:before="240" w:after="0" w:line="240" w:lineRule="auto"/>
        <w:outlineLvl w:val="0"/>
        <w:rPr>
          <w:rFonts w:ascii="Times New Roman" w:eastAsia="Times New Roman" w:hAnsi="Times New Roman" w:cs="Times New Roman"/>
          <w:b/>
          <w:bCs/>
          <w:kern w:val="0"/>
          <w:sz w:val="32"/>
          <w:szCs w:val="32"/>
          <w14:ligatures w14:val="none"/>
        </w:rPr>
      </w:pPr>
      <w:r w:rsidRPr="003815B5">
        <w:rPr>
          <w:rFonts w:ascii="Times New Roman" w:eastAsia="Times New Roman" w:hAnsi="Times New Roman" w:cs="Times New Roman"/>
          <w:b/>
          <w:bCs/>
          <w:kern w:val="0"/>
          <w:sz w:val="32"/>
          <w:szCs w:val="32"/>
          <w14:ligatures w14:val="none"/>
        </w:rPr>
        <w:t>PROJECT SCOPE</w:t>
      </w:r>
      <w:bookmarkEnd w:id="7"/>
    </w:p>
    <w:p w14:paraId="62BA704F" w14:textId="77777777" w:rsidR="002C56C0" w:rsidRPr="003815B5" w:rsidRDefault="002C56C0" w:rsidP="002C56C0">
      <w:pPr>
        <w:pStyle w:val="ListParagraph"/>
        <w:shd w:val="clear" w:color="auto" w:fill="FFFFFF"/>
        <w:spacing w:before="240" w:after="0" w:line="240" w:lineRule="auto"/>
        <w:ind w:left="360"/>
        <w:outlineLvl w:val="0"/>
        <w:rPr>
          <w:rFonts w:ascii="Times New Roman" w:eastAsia="Times New Roman" w:hAnsi="Times New Roman" w:cs="Times New Roman"/>
          <w:b/>
          <w:bCs/>
          <w:kern w:val="0"/>
          <w:sz w:val="32"/>
          <w:szCs w:val="32"/>
          <w14:ligatures w14:val="none"/>
        </w:rPr>
      </w:pPr>
    </w:p>
    <w:p w14:paraId="28F02DBF" w14:textId="0455D163" w:rsidR="00B82727" w:rsidRPr="003815B5" w:rsidRDefault="00FC5F82" w:rsidP="00DD0DD8">
      <w:pPr>
        <w:pStyle w:val="ListParagraph"/>
        <w:numPr>
          <w:ilvl w:val="1"/>
          <w:numId w:val="2"/>
        </w:numPr>
        <w:spacing w:before="240" w:after="0" w:line="240" w:lineRule="auto"/>
        <w:outlineLvl w:val="0"/>
        <w:rPr>
          <w:rFonts w:ascii="Times New Roman" w:eastAsia="Times New Roman" w:hAnsi="Times New Roman" w:cs="Times New Roman"/>
          <w:b/>
          <w:bCs/>
          <w:kern w:val="0"/>
          <w:sz w:val="28"/>
          <w:szCs w:val="24"/>
          <w14:ligatures w14:val="none"/>
        </w:rPr>
      </w:pPr>
      <w:bookmarkStart w:id="8" w:name="_Toc241678154"/>
      <w:bookmarkStart w:id="9" w:name="_Toc241691934"/>
      <w:r w:rsidRPr="003815B5">
        <w:rPr>
          <w:rFonts w:ascii="Times New Roman" w:eastAsia="Times New Roman" w:hAnsi="Times New Roman" w:cs="Times New Roman"/>
          <w:b/>
          <w:bCs/>
          <w:kern w:val="0"/>
          <w:sz w:val="28"/>
          <w:szCs w:val="24"/>
          <w14:ligatures w14:val="none"/>
        </w:rPr>
        <w:t xml:space="preserve"> Inside Scope:</w:t>
      </w:r>
    </w:p>
    <w:p w14:paraId="2117C3D7" w14:textId="54E15D81" w:rsidR="00B82727" w:rsidRPr="00CC4894" w:rsidRDefault="00B82727" w:rsidP="00DD0DD8">
      <w:pPr>
        <w:pStyle w:val="ListParagraph"/>
        <w:numPr>
          <w:ilvl w:val="0"/>
          <w:numId w:val="7"/>
        </w:numPr>
        <w:jc w:val="both"/>
        <w:rPr>
          <w:rFonts w:ascii="Times New Roman" w:hAnsi="Times New Roman" w:cs="Times New Roman"/>
          <w:sz w:val="24"/>
        </w:rPr>
      </w:pPr>
      <w:r w:rsidRPr="00CC4894">
        <w:rPr>
          <w:rFonts w:ascii="Times New Roman" w:hAnsi="Times New Roman" w:cs="Times New Roman"/>
          <w:sz w:val="24"/>
        </w:rPr>
        <w:lastRenderedPageBreak/>
        <w:t>Interactive mapping interface for a single selected mountainous area (</w:t>
      </w:r>
      <w:proofErr w:type="spellStart"/>
      <w:r w:rsidRPr="00CC4894">
        <w:rPr>
          <w:rFonts w:ascii="Times New Roman" w:hAnsi="Times New Roman" w:cs="Times New Roman"/>
          <w:sz w:val="24"/>
        </w:rPr>
        <w:t>Bagh</w:t>
      </w:r>
      <w:proofErr w:type="spellEnd"/>
      <w:r w:rsidRPr="00CC4894">
        <w:rPr>
          <w:rFonts w:ascii="Times New Roman" w:hAnsi="Times New Roman" w:cs="Times New Roman"/>
          <w:sz w:val="24"/>
        </w:rPr>
        <w:t xml:space="preserve"> district, Azad Kashmir) showing the terrain and existing hazard points</w:t>
      </w:r>
    </w:p>
    <w:p w14:paraId="27C0E593" w14:textId="5E0C4112"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 xml:space="preserve">Pre-identified and researched channels that are vulnerable to floods (ephemeral stream tracks) in this area as </w:t>
      </w:r>
      <w:proofErr w:type="spellStart"/>
      <w:r w:rsidRPr="003815B5">
        <w:rPr>
          <w:rFonts w:ascii="Times New Roman" w:hAnsi="Times New Roman" w:cs="Times New Roman"/>
          <w:sz w:val="24"/>
        </w:rPr>
        <w:t>GeoJSON</w:t>
      </w:r>
      <w:proofErr w:type="spellEnd"/>
      <w:r w:rsidRPr="003815B5">
        <w:rPr>
          <w:rFonts w:ascii="Times New Roman" w:hAnsi="Times New Roman" w:cs="Times New Roman"/>
          <w:sz w:val="24"/>
        </w:rPr>
        <w:t xml:space="preserve"> hazard layer in the map</w:t>
      </w:r>
    </w:p>
    <w:p w14:paraId="2E340368" w14:textId="1BDD9CAA"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Live rainfall forecast integration from a weather API for the selected mountainous area</w:t>
      </w:r>
    </w:p>
    <w:p w14:paraId="1C737FCE" w14:textId="59FF0F20"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Threshold based alerting of tracks which are high hazard if forecasted rainfall at that track is above certain danger threshold</w:t>
      </w:r>
    </w:p>
    <w:p w14:paraId="15FABF35" w14:textId="32A2F879"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Basic visualization of alerts in the map</w:t>
      </w:r>
    </w:p>
    <w:p w14:paraId="4F85FEAA" w14:textId="00EAE08D"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Back end system for storing the hazard tracks, fetching and refreshing weather forecast and executing the alert mechanism</w:t>
      </w:r>
    </w:p>
    <w:p w14:paraId="42FB5A00" w14:textId="3A55BDCA"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Documentation of data sources and methodology behind flood-prone channels identification for the selected region</w:t>
      </w:r>
    </w:p>
    <w:p w14:paraId="065ED09E" w14:textId="77777777" w:rsidR="002C56C0" w:rsidRPr="003815B5" w:rsidRDefault="002C56C0" w:rsidP="002C56C0">
      <w:pPr>
        <w:pStyle w:val="ListParagraph"/>
        <w:spacing w:before="240" w:after="0" w:line="240" w:lineRule="auto"/>
        <w:ind w:left="360"/>
        <w:jc w:val="both"/>
        <w:outlineLvl w:val="0"/>
        <w:rPr>
          <w:rFonts w:ascii="Times New Roman" w:eastAsia="Times New Roman" w:hAnsi="Times New Roman" w:cs="Times New Roman"/>
          <w:bCs/>
          <w:kern w:val="0"/>
          <w:sz w:val="24"/>
          <w:szCs w:val="24"/>
          <w14:ligatures w14:val="none"/>
        </w:rPr>
      </w:pPr>
    </w:p>
    <w:p w14:paraId="6448DDC6" w14:textId="7B1FCA92" w:rsidR="00B82727" w:rsidRPr="003815B5" w:rsidRDefault="00FC5F82" w:rsidP="00DD0DD8">
      <w:pPr>
        <w:pStyle w:val="ListParagraph"/>
        <w:numPr>
          <w:ilvl w:val="1"/>
          <w:numId w:val="2"/>
        </w:numPr>
        <w:spacing w:before="240" w:after="0" w:line="240" w:lineRule="auto"/>
        <w:outlineLvl w:val="0"/>
        <w:rPr>
          <w:rFonts w:ascii="Times New Roman" w:eastAsia="Times New Roman" w:hAnsi="Times New Roman" w:cs="Times New Roman"/>
          <w:b/>
          <w:bCs/>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Outside Scope:</w:t>
      </w:r>
    </w:p>
    <w:p w14:paraId="5A70D8CF" w14:textId="4A9B672B"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Automatic discovery of new channels for flooding through satellite imagery, remote sensing o</w:t>
      </w:r>
      <w:r w:rsidR="00CC4894">
        <w:rPr>
          <w:rFonts w:ascii="Times New Roman" w:hAnsi="Times New Roman" w:cs="Times New Roman"/>
          <w:sz w:val="24"/>
        </w:rPr>
        <w:t>r computer vision technologies:</w:t>
      </w:r>
      <w:r w:rsidRPr="003815B5">
        <w:rPr>
          <w:rFonts w:ascii="Times New Roman" w:hAnsi="Times New Roman" w:cs="Times New Roman"/>
          <w:sz w:val="24"/>
        </w:rPr>
        <w:t xml:space="preserve"> the project uses a static dataset researched previously, not live geological analysis</w:t>
      </w:r>
    </w:p>
    <w:p w14:paraId="363A5BE9" w14:textId="0EE631C2"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Application b</w:t>
      </w:r>
      <w:r w:rsidR="00CC4894">
        <w:rPr>
          <w:rFonts w:ascii="Times New Roman" w:hAnsi="Times New Roman" w:cs="Times New Roman"/>
          <w:sz w:val="24"/>
        </w:rPr>
        <w:t>eyond the single chosen region:</w:t>
      </w:r>
      <w:r w:rsidRPr="003815B5">
        <w:rPr>
          <w:rFonts w:ascii="Times New Roman" w:hAnsi="Times New Roman" w:cs="Times New Roman"/>
          <w:sz w:val="24"/>
        </w:rPr>
        <w:t xml:space="preserve"> the project is scoped to a single region/district only</w:t>
      </w:r>
    </w:p>
    <w:p w14:paraId="77E4C3E5" w14:textId="4788498B"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 xml:space="preserve">Real-time integration with </w:t>
      </w:r>
      <w:r w:rsidR="00CC4894">
        <w:rPr>
          <w:rFonts w:ascii="Times New Roman" w:hAnsi="Times New Roman" w:cs="Times New Roman"/>
          <w:sz w:val="24"/>
        </w:rPr>
        <w:t xml:space="preserve">sensors measuring water level: </w:t>
      </w:r>
      <w:r w:rsidRPr="003815B5">
        <w:rPr>
          <w:rFonts w:ascii="Times New Roman" w:hAnsi="Times New Roman" w:cs="Times New Roman"/>
          <w:sz w:val="24"/>
        </w:rPr>
        <w:t>the project works based on forecasts, not actual sensors/</w:t>
      </w:r>
      <w:proofErr w:type="spellStart"/>
      <w:r w:rsidRPr="003815B5">
        <w:rPr>
          <w:rFonts w:ascii="Times New Roman" w:hAnsi="Times New Roman" w:cs="Times New Roman"/>
          <w:sz w:val="24"/>
        </w:rPr>
        <w:t>IoT</w:t>
      </w:r>
      <w:proofErr w:type="spellEnd"/>
      <w:r w:rsidRPr="003815B5">
        <w:rPr>
          <w:rFonts w:ascii="Times New Roman" w:hAnsi="Times New Roman" w:cs="Times New Roman"/>
          <w:sz w:val="24"/>
        </w:rPr>
        <w:t xml:space="preserve"> devices at location</w:t>
      </w:r>
    </w:p>
    <w:p w14:paraId="1E3C289F" w14:textId="262A0B98"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Deve</w:t>
      </w:r>
      <w:r w:rsidR="00CC4894">
        <w:rPr>
          <w:rFonts w:ascii="Times New Roman" w:hAnsi="Times New Roman" w:cs="Times New Roman"/>
          <w:sz w:val="24"/>
        </w:rPr>
        <w:t>lopment of mobile applications:</w:t>
      </w:r>
      <w:r w:rsidRPr="003815B5">
        <w:rPr>
          <w:rFonts w:ascii="Times New Roman" w:hAnsi="Times New Roman" w:cs="Times New Roman"/>
          <w:sz w:val="24"/>
        </w:rPr>
        <w:t xml:space="preserve"> the project is scoped to a web-based map application</w:t>
      </w:r>
    </w:p>
    <w:p w14:paraId="04EF1C21" w14:textId="0FAFC2F9"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Integrations with national systems for managing disaste</w:t>
      </w:r>
      <w:r w:rsidR="00CC4894">
        <w:rPr>
          <w:rFonts w:ascii="Times New Roman" w:hAnsi="Times New Roman" w:cs="Times New Roman"/>
          <w:sz w:val="24"/>
        </w:rPr>
        <w:t>rs (such as NDMA/PDMA systems):</w:t>
      </w:r>
      <w:r w:rsidRPr="003815B5">
        <w:rPr>
          <w:rFonts w:ascii="Times New Roman" w:hAnsi="Times New Roman" w:cs="Times New Roman"/>
          <w:sz w:val="24"/>
        </w:rPr>
        <w:t xml:space="preserve"> the project is a standalone concept, not an officially released government application</w:t>
      </w:r>
    </w:p>
    <w:p w14:paraId="0177218B" w14:textId="66C6C316" w:rsidR="002C56C0" w:rsidRPr="003815B5" w:rsidRDefault="00CC4894" w:rsidP="00DD0DD8">
      <w:pPr>
        <w:pStyle w:val="ListParagraph"/>
        <w:numPr>
          <w:ilvl w:val="0"/>
          <w:numId w:val="6"/>
        </w:numPr>
        <w:spacing w:after="0"/>
        <w:jc w:val="both"/>
        <w:rPr>
          <w:rFonts w:ascii="Times New Roman" w:hAnsi="Times New Roman" w:cs="Times New Roman"/>
          <w:sz w:val="24"/>
        </w:rPr>
      </w:pPr>
      <w:r>
        <w:rPr>
          <w:rFonts w:ascii="Times New Roman" w:hAnsi="Times New Roman" w:cs="Times New Roman"/>
          <w:sz w:val="24"/>
        </w:rPr>
        <w:t>SMS/push notification system:</w:t>
      </w:r>
      <w:r w:rsidR="00B82727" w:rsidRPr="003815B5">
        <w:rPr>
          <w:rFonts w:ascii="Times New Roman" w:hAnsi="Times New Roman" w:cs="Times New Roman"/>
          <w:sz w:val="24"/>
        </w:rPr>
        <w:t xml:space="preserve"> notifications are presented via interface of the application; email/SMS notifications can be added in future versions</w:t>
      </w:r>
    </w:p>
    <w:p w14:paraId="32623F13" w14:textId="77777777" w:rsidR="003815B5" w:rsidRPr="003815B5" w:rsidRDefault="003815B5" w:rsidP="003815B5">
      <w:pPr>
        <w:spacing w:after="0"/>
        <w:jc w:val="both"/>
        <w:rPr>
          <w:rFonts w:ascii="Times New Roman" w:hAnsi="Times New Roman" w:cs="Times New Roman"/>
          <w:sz w:val="24"/>
        </w:rPr>
      </w:pPr>
    </w:p>
    <w:p w14:paraId="41085D72" w14:textId="6EC224C8" w:rsidR="00B344E2" w:rsidRPr="003815B5" w:rsidRDefault="002C4809" w:rsidP="00DD0DD8">
      <w:pPr>
        <w:pStyle w:val="ListParagraph"/>
        <w:numPr>
          <w:ilvl w:val="0"/>
          <w:numId w:val="2"/>
        </w:numPr>
        <w:spacing w:before="240" w:after="0" w:line="240" w:lineRule="auto"/>
        <w:outlineLvl w:val="0"/>
        <w:rPr>
          <w:rFonts w:ascii="Times New Roman" w:eastAsia="Times New Roman" w:hAnsi="Times New Roman" w:cs="Times New Roman"/>
          <w:b/>
          <w:color w:val="000000" w:themeColor="text1"/>
          <w:sz w:val="32"/>
          <w:szCs w:val="32"/>
        </w:rPr>
      </w:pPr>
      <w:r w:rsidRPr="003815B5">
        <w:rPr>
          <w:rFonts w:ascii="Times New Roman" w:eastAsia="Times New Roman" w:hAnsi="Times New Roman" w:cs="Times New Roman"/>
          <w:b/>
          <w:color w:val="000000" w:themeColor="text1"/>
          <w:sz w:val="32"/>
          <w:szCs w:val="32"/>
        </w:rPr>
        <w:t>STAKEHOLDER IDENTIFICATION</w:t>
      </w:r>
      <w:bookmarkEnd w:id="8"/>
      <w:bookmarkEnd w:id="9"/>
    </w:p>
    <w:p w14:paraId="532984E3" w14:textId="77777777" w:rsidR="00B344E2" w:rsidRPr="003815B5" w:rsidRDefault="00B344E2" w:rsidP="00FC5F82">
      <w:pPr>
        <w:rPr>
          <w:rFonts w:ascii="Times New Roman" w:hAnsi="Times New Roman" w:cs="Times New Roman"/>
        </w:rPr>
      </w:pPr>
    </w:p>
    <w:p w14:paraId="5EB03BC8" w14:textId="5077D97E" w:rsidR="000E47D4" w:rsidRPr="00A64468" w:rsidRDefault="000E47D4" w:rsidP="00AA0CCF">
      <w:pPr>
        <w:pStyle w:val="Caption"/>
        <w:keepNext/>
        <w:spacing w:after="0"/>
        <w:jc w:val="center"/>
        <w:rPr>
          <w:rFonts w:ascii="Times New Roman" w:hAnsi="Times New Roman" w:cs="Times New Roman"/>
        </w:rPr>
      </w:pPr>
      <w:r w:rsidRPr="00A64468">
        <w:rPr>
          <w:rFonts w:ascii="Times New Roman" w:hAnsi="Times New Roman" w:cs="Times New Roman"/>
        </w:rPr>
        <w:t xml:space="preserve">Table </w:t>
      </w:r>
      <w:r w:rsidRPr="00A64468">
        <w:rPr>
          <w:rFonts w:ascii="Times New Roman" w:hAnsi="Times New Roman" w:cs="Times New Roman"/>
        </w:rPr>
        <w:fldChar w:fldCharType="begin"/>
      </w:r>
      <w:r w:rsidRPr="00A64468">
        <w:rPr>
          <w:rFonts w:ascii="Times New Roman" w:hAnsi="Times New Roman" w:cs="Times New Roman"/>
        </w:rPr>
        <w:instrText xml:space="preserve"> SEQ Table \* ARABIC </w:instrText>
      </w:r>
      <w:r w:rsidRPr="00A64468">
        <w:rPr>
          <w:rFonts w:ascii="Times New Roman" w:hAnsi="Times New Roman" w:cs="Times New Roman"/>
        </w:rPr>
        <w:fldChar w:fldCharType="separate"/>
      </w:r>
      <w:r w:rsidR="00B95363" w:rsidRPr="00A64468">
        <w:rPr>
          <w:rFonts w:ascii="Times New Roman" w:hAnsi="Times New Roman" w:cs="Times New Roman"/>
          <w:noProof/>
        </w:rPr>
        <w:t>1</w:t>
      </w:r>
      <w:r w:rsidRPr="00A64468">
        <w:rPr>
          <w:rFonts w:ascii="Times New Roman" w:hAnsi="Times New Roman" w:cs="Times New Roman"/>
        </w:rPr>
        <w:fldChar w:fldCharType="end"/>
      </w:r>
      <w:r w:rsidRPr="00A64468">
        <w:rPr>
          <w:rFonts w:ascii="Times New Roman" w:hAnsi="Times New Roman" w:cs="Times New Roman"/>
        </w:rPr>
        <w:t xml:space="preserve">: </w:t>
      </w:r>
      <w:r w:rsidR="009C61AC" w:rsidRPr="00A64468">
        <w:rPr>
          <w:rFonts w:ascii="Times New Roman" w:hAnsi="Times New Roman" w:cs="Times New Roman"/>
        </w:rPr>
        <w:t>Stakeholders and Their Roles in the Proposed System</w:t>
      </w:r>
    </w:p>
    <w:tbl>
      <w:tblPr>
        <w:tblStyle w:val="TableGrid"/>
        <w:tblW w:w="0" w:type="auto"/>
        <w:tblLook w:val="04A0" w:firstRow="1" w:lastRow="0" w:firstColumn="1" w:lastColumn="0" w:noHBand="0" w:noVBand="1"/>
      </w:tblPr>
      <w:tblGrid>
        <w:gridCol w:w="2056"/>
        <w:gridCol w:w="1411"/>
        <w:gridCol w:w="5883"/>
      </w:tblGrid>
      <w:tr w:rsidR="007204E1" w:rsidRPr="003815B5" w14:paraId="20F2FB1A" w14:textId="77777777" w:rsidTr="007204E1">
        <w:tc>
          <w:tcPr>
            <w:tcW w:w="1838" w:type="dxa"/>
            <w:vAlign w:val="center"/>
          </w:tcPr>
          <w:p w14:paraId="00A60FCB" w14:textId="612A65AA" w:rsidR="007204E1" w:rsidRPr="003815B5" w:rsidRDefault="007204E1"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Stakeholder</w:t>
            </w:r>
          </w:p>
        </w:tc>
        <w:tc>
          <w:tcPr>
            <w:tcW w:w="1418" w:type="dxa"/>
            <w:vAlign w:val="center"/>
          </w:tcPr>
          <w:p w14:paraId="7DB88C26" w14:textId="0B145129" w:rsidR="007204E1" w:rsidRPr="003815B5" w:rsidRDefault="007204E1"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Role</w:t>
            </w:r>
          </w:p>
        </w:tc>
        <w:tc>
          <w:tcPr>
            <w:tcW w:w="6094" w:type="dxa"/>
            <w:vAlign w:val="center"/>
          </w:tcPr>
          <w:p w14:paraId="2BE590DB" w14:textId="1796089A" w:rsidR="007204E1" w:rsidRPr="003815B5" w:rsidRDefault="007204E1"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Interaction with System</w:t>
            </w:r>
          </w:p>
        </w:tc>
      </w:tr>
      <w:tr w:rsidR="007204E1" w:rsidRPr="003815B5" w14:paraId="01544D00" w14:textId="77777777" w:rsidTr="007204E1">
        <w:tc>
          <w:tcPr>
            <w:tcW w:w="1838" w:type="dxa"/>
          </w:tcPr>
          <w:p w14:paraId="3B6C3703" w14:textId="5C28B656" w:rsidR="007204E1" w:rsidRPr="003815B5" w:rsidRDefault="00FE2863" w:rsidP="00FE2863">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Local Disaster Management Authority</w:t>
            </w:r>
          </w:p>
        </w:tc>
        <w:tc>
          <w:tcPr>
            <w:tcW w:w="1418" w:type="dxa"/>
          </w:tcPr>
          <w:p w14:paraId="418752B8" w14:textId="7B6C72B0"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Primary end user</w:t>
            </w:r>
          </w:p>
        </w:tc>
        <w:tc>
          <w:tcPr>
            <w:tcW w:w="6094" w:type="dxa"/>
          </w:tcPr>
          <w:p w14:paraId="7F7D3482" w14:textId="031C3BD8"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Monitors the system's map and alert dashboard during monsoon season to track forecasted rainfall against known flood-prone channels, using it to inform decisions on issuing local warnings or evacuation advisories</w:t>
            </w:r>
          </w:p>
        </w:tc>
      </w:tr>
      <w:tr w:rsidR="007204E1" w:rsidRPr="003815B5" w14:paraId="70A176C5" w14:textId="77777777" w:rsidTr="007204E1">
        <w:tc>
          <w:tcPr>
            <w:tcW w:w="1838" w:type="dxa"/>
          </w:tcPr>
          <w:p w14:paraId="43D21115" w14:textId="4C9EE4E4" w:rsidR="007204E1" w:rsidRPr="003815B5" w:rsidRDefault="00FE2863" w:rsidP="00FE2863">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Residents of flood-prone areas (</w:t>
            </w:r>
            <w:proofErr w:type="spellStart"/>
            <w:r w:rsidRPr="003815B5">
              <w:rPr>
                <w:rFonts w:ascii="Times New Roman" w:eastAsia="Times New Roman" w:hAnsi="Times New Roman" w:cs="Times New Roman"/>
                <w:kern w:val="0"/>
                <w:sz w:val="24"/>
                <w:szCs w:val="24"/>
                <w14:ligatures w14:val="none"/>
              </w:rPr>
              <w:t>Bagh</w:t>
            </w:r>
            <w:proofErr w:type="spellEnd"/>
            <w:r w:rsidRPr="003815B5">
              <w:rPr>
                <w:rFonts w:ascii="Times New Roman" w:eastAsia="Times New Roman" w:hAnsi="Times New Roman" w:cs="Times New Roman"/>
                <w:kern w:val="0"/>
                <w:sz w:val="24"/>
                <w:szCs w:val="24"/>
                <w14:ligatures w14:val="none"/>
              </w:rPr>
              <w:t xml:space="preserve"> </w:t>
            </w:r>
            <w:proofErr w:type="spellStart"/>
            <w:r w:rsidRPr="003815B5">
              <w:rPr>
                <w:rFonts w:ascii="Times New Roman" w:eastAsia="Times New Roman" w:hAnsi="Times New Roman" w:cs="Times New Roman"/>
                <w:kern w:val="0"/>
                <w:sz w:val="24"/>
                <w:szCs w:val="24"/>
                <w14:ligatures w14:val="none"/>
              </w:rPr>
              <w:t>Disctrict</w:t>
            </w:r>
            <w:proofErr w:type="spellEnd"/>
            <w:r w:rsidRPr="003815B5">
              <w:rPr>
                <w:rFonts w:ascii="Times New Roman" w:eastAsia="Times New Roman" w:hAnsi="Times New Roman" w:cs="Times New Roman"/>
                <w:kern w:val="0"/>
                <w:sz w:val="24"/>
                <w:szCs w:val="24"/>
                <w14:ligatures w14:val="none"/>
              </w:rPr>
              <w:t>)</w:t>
            </w:r>
          </w:p>
        </w:tc>
        <w:tc>
          <w:tcPr>
            <w:tcW w:w="1418" w:type="dxa"/>
          </w:tcPr>
          <w:p w14:paraId="6CE62067" w14:textId="059BF254"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Indirect beneficiary</w:t>
            </w:r>
          </w:p>
        </w:tc>
        <w:tc>
          <w:tcPr>
            <w:tcW w:w="6094" w:type="dxa"/>
          </w:tcPr>
          <w:p w14:paraId="5375FE16" w14:textId="5EC2FA92"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Do not interact with the system directly; receive benefit through warnings/advisories issued by the Disaster Management Authority based on system alerts</w:t>
            </w:r>
          </w:p>
        </w:tc>
      </w:tr>
      <w:tr w:rsidR="007204E1" w:rsidRPr="003815B5" w14:paraId="47D28739" w14:textId="77777777" w:rsidTr="007204E1">
        <w:tc>
          <w:tcPr>
            <w:tcW w:w="1838" w:type="dxa"/>
          </w:tcPr>
          <w:p w14:paraId="2B5DBE6A" w14:textId="5EEEB672" w:rsidR="007204E1" w:rsidRPr="003815B5" w:rsidRDefault="00FE2863" w:rsidP="00FE2863">
            <w:pPr>
              <w:rPr>
                <w:rFonts w:ascii="Times New Roman" w:eastAsia="Times New Roman" w:hAnsi="Times New Roman" w:cs="Times New Roman"/>
                <w:kern w:val="0"/>
                <w:sz w:val="24"/>
                <w:szCs w:val="24"/>
                <w14:ligatures w14:val="none"/>
              </w:rPr>
            </w:pPr>
            <w:proofErr w:type="spellStart"/>
            <w:r w:rsidRPr="003815B5">
              <w:rPr>
                <w:rFonts w:ascii="Times New Roman" w:eastAsia="Times New Roman" w:hAnsi="Times New Roman" w:cs="Times New Roman"/>
                <w:kern w:val="0"/>
                <w:sz w:val="24"/>
                <w:szCs w:val="24"/>
                <w14:ligatures w14:val="none"/>
              </w:rPr>
              <w:t>Traverlers</w:t>
            </w:r>
            <w:proofErr w:type="spellEnd"/>
            <w:r w:rsidRPr="003815B5">
              <w:rPr>
                <w:rFonts w:ascii="Times New Roman" w:eastAsia="Times New Roman" w:hAnsi="Times New Roman" w:cs="Times New Roman"/>
                <w:kern w:val="0"/>
                <w:sz w:val="24"/>
                <w:szCs w:val="24"/>
                <w14:ligatures w14:val="none"/>
              </w:rPr>
              <w:t>/Tourists</w:t>
            </w:r>
          </w:p>
        </w:tc>
        <w:tc>
          <w:tcPr>
            <w:tcW w:w="1418" w:type="dxa"/>
          </w:tcPr>
          <w:p w14:paraId="465EA74C" w14:textId="4E8BED34"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Indirect beneficiary</w:t>
            </w:r>
          </w:p>
        </w:tc>
        <w:tc>
          <w:tcPr>
            <w:tcW w:w="6094" w:type="dxa"/>
          </w:tcPr>
          <w:p w14:paraId="3844F0B1" w14:textId="58DCA377"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Benefit indirectly if local authorities use system alerts to issue route advisories during high-risk periods</w:t>
            </w:r>
          </w:p>
        </w:tc>
      </w:tr>
      <w:tr w:rsidR="007204E1" w:rsidRPr="003815B5" w14:paraId="37A96940" w14:textId="77777777" w:rsidTr="007204E1">
        <w:tc>
          <w:tcPr>
            <w:tcW w:w="1838" w:type="dxa"/>
          </w:tcPr>
          <w:p w14:paraId="5CFC1AEB" w14:textId="7CB1BDAD"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lastRenderedPageBreak/>
              <w:t>Requirement Provider</w:t>
            </w:r>
          </w:p>
        </w:tc>
        <w:tc>
          <w:tcPr>
            <w:tcW w:w="1418" w:type="dxa"/>
          </w:tcPr>
          <w:p w14:paraId="4EA1903F" w14:textId="632F1B63"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Project client and advisor</w:t>
            </w:r>
          </w:p>
        </w:tc>
        <w:tc>
          <w:tcPr>
            <w:tcW w:w="6094" w:type="dxa"/>
          </w:tcPr>
          <w:p w14:paraId="2727A9CA" w14:textId="3171C4F5"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Defines requirements, validates that the system's design and alert logic align with real disaster-management needs, provides feedback throughout development</w:t>
            </w:r>
          </w:p>
        </w:tc>
      </w:tr>
      <w:tr w:rsidR="007204E1" w:rsidRPr="003815B5" w14:paraId="70BE2800" w14:textId="77777777" w:rsidTr="007204E1">
        <w:tc>
          <w:tcPr>
            <w:tcW w:w="1838" w:type="dxa"/>
          </w:tcPr>
          <w:p w14:paraId="6F603343" w14:textId="27148181"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Development Team</w:t>
            </w:r>
          </w:p>
        </w:tc>
        <w:tc>
          <w:tcPr>
            <w:tcW w:w="1418" w:type="dxa"/>
          </w:tcPr>
          <w:p w14:paraId="589B8D58" w14:textId="22238904"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System developers</w:t>
            </w:r>
          </w:p>
        </w:tc>
        <w:tc>
          <w:tcPr>
            <w:tcW w:w="6094" w:type="dxa"/>
          </w:tcPr>
          <w:p w14:paraId="628A5A7C" w14:textId="06EDC21A"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Design, build, test, and maintain the system — including hazard-track data collection, backend alert logic, and the map interface</w:t>
            </w:r>
          </w:p>
        </w:tc>
      </w:tr>
      <w:tr w:rsidR="00FE2863" w:rsidRPr="003815B5" w14:paraId="7FA181AE" w14:textId="77777777" w:rsidTr="007204E1">
        <w:tc>
          <w:tcPr>
            <w:tcW w:w="1838" w:type="dxa"/>
          </w:tcPr>
          <w:p w14:paraId="46E56F48" w14:textId="1803B636" w:rsidR="00FE2863"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Course Instructor</w:t>
            </w:r>
          </w:p>
        </w:tc>
        <w:tc>
          <w:tcPr>
            <w:tcW w:w="1418" w:type="dxa"/>
          </w:tcPr>
          <w:p w14:paraId="6AEB0514" w14:textId="57D62567" w:rsidR="00FE2863"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Academic Supervisor</w:t>
            </w:r>
          </w:p>
        </w:tc>
        <w:tc>
          <w:tcPr>
            <w:tcW w:w="6094" w:type="dxa"/>
          </w:tcPr>
          <w:p w14:paraId="552ECDFF" w14:textId="018D3732" w:rsidR="00FE2863" w:rsidRPr="003815B5"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Assesses the project proposal, implementation, and team's understanding against course requirements</w:t>
            </w:r>
          </w:p>
        </w:tc>
      </w:tr>
    </w:tbl>
    <w:p w14:paraId="6E8E2DC7" w14:textId="30005D54" w:rsidR="002C4809" w:rsidRPr="003815B5" w:rsidRDefault="002C4809" w:rsidP="00DD0DD8">
      <w:pPr>
        <w:pStyle w:val="ListParagraph"/>
        <w:numPr>
          <w:ilvl w:val="0"/>
          <w:numId w:val="2"/>
        </w:numPr>
        <w:spacing w:before="240" w:after="0" w:line="240" w:lineRule="auto"/>
        <w:outlineLvl w:val="0"/>
        <w:rPr>
          <w:rFonts w:ascii="Times New Roman" w:eastAsia="Times New Roman" w:hAnsi="Times New Roman" w:cs="Times New Roman"/>
          <w:b/>
          <w:color w:val="000000" w:themeColor="text1"/>
          <w:sz w:val="32"/>
          <w:szCs w:val="32"/>
        </w:rPr>
      </w:pPr>
      <w:bookmarkStart w:id="10" w:name="_Toc241678155"/>
      <w:bookmarkStart w:id="11" w:name="_Toc241691935"/>
      <w:r w:rsidRPr="003815B5">
        <w:rPr>
          <w:rFonts w:ascii="Times New Roman" w:eastAsia="Times New Roman" w:hAnsi="Times New Roman" w:cs="Times New Roman"/>
          <w:b/>
          <w:color w:val="000000" w:themeColor="text1"/>
          <w:sz w:val="32"/>
          <w:szCs w:val="32"/>
        </w:rPr>
        <w:t>SOFTWARE DEVELOPMENT METHODOLOGY</w:t>
      </w:r>
      <w:bookmarkEnd w:id="10"/>
      <w:bookmarkEnd w:id="11"/>
    </w:p>
    <w:p w14:paraId="0DD53753" w14:textId="77777777" w:rsidR="00561F87" w:rsidRPr="003815B5" w:rsidRDefault="00561F87" w:rsidP="00AA0CCF">
      <w:pPr>
        <w:spacing w:before="240" w:after="100" w:afterAutospacing="1" w:line="240" w:lineRule="auto"/>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b/>
          <w:bCs/>
          <w:kern w:val="0"/>
          <w:sz w:val="24"/>
          <w:szCs w:val="24"/>
          <w14:ligatures w14:val="none"/>
        </w:rPr>
        <w:t>Methodology: Agile (iterative, Scrum-inspired)</w:t>
      </w:r>
    </w:p>
    <w:p w14:paraId="47B82C44" w14:textId="41382D5B" w:rsidR="00561F87" w:rsidRPr="003815B5" w:rsidRDefault="003815B5" w:rsidP="00DD0DD8">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Why It Suits Argus</w:t>
      </w:r>
    </w:p>
    <w:p w14:paraId="3DF133FF" w14:textId="77777777" w:rsidR="00B344E2" w:rsidRPr="003815B5" w:rsidRDefault="00B344E2"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Requirements are yet to be developed alongside the RP. Data sources for channels and floods and also triggers for alerts are not clear yet, and a flexible approach will handle this problem better than a rigid process.</w:t>
      </w:r>
    </w:p>
    <w:p w14:paraId="7DD82E57" w14:textId="114FD027"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The system itself naturally divides into increments that can be developed and demonstrated separately: map, hazard layer, integration of weather conditions, logic of alerts, interface for authorities.</w:t>
      </w:r>
    </w:p>
    <w:p w14:paraId="6976B05F" w14:textId="3D02083C"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The module course requires regular meetings with the RP monthly, which can take place during iteration reviews and thus affect the next iteration.</w:t>
      </w:r>
    </w:p>
    <w:p w14:paraId="09591497" w14:textId="35FD1B74"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The team learns while developing. Small iterations help make changes in the project plan based on the results achieved and realistic capabilities of the team.</w:t>
      </w:r>
    </w:p>
    <w:p w14:paraId="4ED36ABA" w14:textId="5B2DA54D"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Why not Waterfall: it requires complete and stable requirements before starting with designing, and it postpones testing till the end of the year. It is too risky for inexperienced team.</w:t>
      </w:r>
    </w:p>
    <w:p w14:paraId="7FFB3C15" w14:textId="631CFE5D" w:rsidR="00FC5F82" w:rsidRPr="003815B5" w:rsidRDefault="003815B5" w:rsidP="00DD0DD8">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How It Guides Phases</w:t>
      </w:r>
    </w:p>
    <w:p w14:paraId="0996737F" w14:textId="50A1474D" w:rsidR="00FC5F82" w:rsidRPr="00A64468" w:rsidRDefault="00FC5F82" w:rsidP="00FC5F82">
      <w:pPr>
        <w:pStyle w:val="Caption"/>
        <w:keepNext/>
        <w:spacing w:after="0"/>
        <w:ind w:left="360"/>
        <w:jc w:val="center"/>
        <w:rPr>
          <w:rFonts w:ascii="Times New Roman" w:hAnsi="Times New Roman" w:cs="Times New Roman"/>
          <w:sz w:val="14"/>
        </w:rPr>
      </w:pPr>
      <w:r w:rsidRPr="00A64468">
        <w:rPr>
          <w:rFonts w:ascii="Times New Roman" w:hAnsi="Times New Roman" w:cs="Times New Roman"/>
          <w:color w:val="auto"/>
        </w:rPr>
        <w:t xml:space="preserve">Table </w:t>
      </w:r>
      <w:r w:rsidRPr="00A64468">
        <w:rPr>
          <w:rFonts w:ascii="Times New Roman" w:hAnsi="Times New Roman" w:cs="Times New Roman"/>
          <w:color w:val="auto"/>
        </w:rPr>
        <w:fldChar w:fldCharType="begin"/>
      </w:r>
      <w:r w:rsidRPr="00A64468">
        <w:rPr>
          <w:rFonts w:ascii="Times New Roman" w:hAnsi="Times New Roman" w:cs="Times New Roman"/>
          <w:color w:val="auto"/>
        </w:rPr>
        <w:instrText xml:space="preserve"> SEQ Table \* ARABIC </w:instrText>
      </w:r>
      <w:r w:rsidRPr="00A64468">
        <w:rPr>
          <w:rFonts w:ascii="Times New Roman" w:hAnsi="Times New Roman" w:cs="Times New Roman"/>
          <w:color w:val="auto"/>
        </w:rPr>
        <w:fldChar w:fldCharType="separate"/>
      </w:r>
      <w:r w:rsidRPr="00A64468">
        <w:rPr>
          <w:rFonts w:ascii="Times New Roman" w:hAnsi="Times New Roman" w:cs="Times New Roman"/>
          <w:noProof/>
          <w:color w:val="auto"/>
        </w:rPr>
        <w:t>2</w:t>
      </w:r>
      <w:r w:rsidRPr="00A64468">
        <w:rPr>
          <w:rFonts w:ascii="Times New Roman" w:hAnsi="Times New Roman" w:cs="Times New Roman"/>
          <w:color w:val="auto"/>
        </w:rPr>
        <w:fldChar w:fldCharType="end"/>
      </w:r>
      <w:r w:rsidRPr="00A64468">
        <w:rPr>
          <w:rFonts w:ascii="Times New Roman" w:hAnsi="Times New Roman" w:cs="Times New Roman"/>
          <w:color w:val="auto"/>
        </w:rPr>
        <w:t xml:space="preserve">: </w:t>
      </w:r>
      <w:r w:rsidRPr="00A64468">
        <w:rPr>
          <w:rFonts w:ascii="Times New Roman" w:hAnsi="Times New Roman" w:cs="Times New Roman"/>
          <w:color w:val="auto"/>
        </w:rPr>
        <w:t xml:space="preserve">Phases according to agile </w:t>
      </w:r>
      <w:r w:rsidR="00CC4894" w:rsidRPr="00A64468">
        <w:rPr>
          <w:rFonts w:ascii="Times New Roman" w:hAnsi="Times New Roman" w:cs="Times New Roman"/>
          <w:color w:val="auto"/>
        </w:rPr>
        <w:t>methodology</w:t>
      </w:r>
    </w:p>
    <w:tbl>
      <w:tblPr>
        <w:tblStyle w:val="TableGrid"/>
        <w:tblW w:w="0" w:type="auto"/>
        <w:tblLook w:val="04A0" w:firstRow="1" w:lastRow="0" w:firstColumn="1" w:lastColumn="0" w:noHBand="0" w:noVBand="1"/>
      </w:tblPr>
      <w:tblGrid>
        <w:gridCol w:w="1736"/>
        <w:gridCol w:w="7614"/>
      </w:tblGrid>
      <w:tr w:rsidR="00D56D6B" w:rsidRPr="003815B5" w14:paraId="1E75D20E" w14:textId="77777777" w:rsidTr="00D56D6B">
        <w:tc>
          <w:tcPr>
            <w:tcW w:w="0" w:type="auto"/>
            <w:hideMark/>
          </w:tcPr>
          <w:p w14:paraId="09C9460D" w14:textId="77777777" w:rsidR="00D56D6B" w:rsidRPr="003815B5" w:rsidRDefault="00D56D6B" w:rsidP="00D56D6B">
            <w:pPr>
              <w:jc w:val="center"/>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Phase</w:t>
            </w:r>
          </w:p>
        </w:tc>
        <w:tc>
          <w:tcPr>
            <w:tcW w:w="0" w:type="auto"/>
            <w:hideMark/>
          </w:tcPr>
          <w:p w14:paraId="099118EC" w14:textId="7D7E6BC3" w:rsidR="00D56D6B" w:rsidRPr="003815B5" w:rsidRDefault="00B344E2" w:rsidP="00D56D6B">
            <w:pPr>
              <w:jc w:val="center"/>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Activities done during this phase</w:t>
            </w:r>
            <w:r w:rsidR="00D56D6B" w:rsidRPr="003815B5">
              <w:rPr>
                <w:rFonts w:ascii="Times New Roman" w:eastAsia="Times New Roman" w:hAnsi="Times New Roman" w:cs="Times New Roman"/>
                <w:b/>
                <w:bCs/>
                <w:kern w:val="0"/>
                <w:sz w:val="24"/>
                <w:szCs w:val="24"/>
                <w14:ligatures w14:val="none"/>
              </w:rPr>
              <w:t xml:space="preserve"> in ARGUS</w:t>
            </w:r>
          </w:p>
        </w:tc>
      </w:tr>
      <w:tr w:rsidR="00D56D6B" w:rsidRPr="003815B5" w14:paraId="585B5195" w14:textId="77777777" w:rsidTr="00D56D6B">
        <w:tc>
          <w:tcPr>
            <w:tcW w:w="0" w:type="auto"/>
            <w:hideMark/>
          </w:tcPr>
          <w:p w14:paraId="29081F08" w14:textId="77777777" w:rsidR="00D56D6B" w:rsidRPr="003815B5" w:rsidRDefault="00D56D6B"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Planning</w:t>
            </w:r>
          </w:p>
        </w:tc>
        <w:tc>
          <w:tcPr>
            <w:tcW w:w="0" w:type="auto"/>
            <w:hideMark/>
          </w:tcPr>
          <w:p w14:paraId="379B355F" w14:textId="3D9A612B" w:rsidR="00D56D6B" w:rsidRPr="003815B5" w:rsidRDefault="00B344E2"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Scope, objectives definition; backlog creation; role allocation in team; repository creation</w:t>
            </w:r>
          </w:p>
        </w:tc>
      </w:tr>
      <w:tr w:rsidR="00D56D6B" w:rsidRPr="003815B5" w14:paraId="256E20BF" w14:textId="77777777" w:rsidTr="00D56D6B">
        <w:tc>
          <w:tcPr>
            <w:tcW w:w="0" w:type="auto"/>
            <w:hideMark/>
          </w:tcPr>
          <w:p w14:paraId="42559353" w14:textId="77777777" w:rsidR="00D56D6B" w:rsidRPr="003815B5" w:rsidRDefault="00D56D6B"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Analysis</w:t>
            </w:r>
          </w:p>
        </w:tc>
        <w:tc>
          <w:tcPr>
            <w:tcW w:w="0" w:type="auto"/>
            <w:hideMark/>
          </w:tcPr>
          <w:p w14:paraId="6801BAF4" w14:textId="1631AB99" w:rsidR="00D56D6B" w:rsidRPr="003815B5" w:rsidRDefault="00B344E2"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 xml:space="preserve">Requirement gathering from the RP; research on flood-prone channels in </w:t>
            </w:r>
            <w:proofErr w:type="spellStart"/>
            <w:r w:rsidRPr="003815B5">
              <w:rPr>
                <w:rFonts w:ascii="Times New Roman" w:eastAsia="Times New Roman" w:hAnsi="Times New Roman" w:cs="Times New Roman"/>
                <w:kern w:val="0"/>
                <w:sz w:val="24"/>
                <w:szCs w:val="24"/>
                <w14:ligatures w14:val="none"/>
              </w:rPr>
              <w:t>Bagh</w:t>
            </w:r>
            <w:proofErr w:type="spellEnd"/>
            <w:r w:rsidRPr="003815B5">
              <w:rPr>
                <w:rFonts w:ascii="Times New Roman" w:eastAsia="Times New Roman" w:hAnsi="Times New Roman" w:cs="Times New Roman"/>
                <w:kern w:val="0"/>
                <w:sz w:val="24"/>
                <w:szCs w:val="24"/>
                <w14:ligatures w14:val="none"/>
              </w:rPr>
              <w:t>; selection of weather data source; risk threshold approach definition</w:t>
            </w:r>
          </w:p>
        </w:tc>
      </w:tr>
      <w:tr w:rsidR="00D56D6B" w:rsidRPr="003815B5" w14:paraId="183BE425" w14:textId="77777777" w:rsidTr="00D56D6B">
        <w:tc>
          <w:tcPr>
            <w:tcW w:w="0" w:type="auto"/>
            <w:hideMark/>
          </w:tcPr>
          <w:p w14:paraId="0CEB0DC4" w14:textId="77777777" w:rsidR="00D56D6B" w:rsidRPr="003815B5" w:rsidRDefault="00D56D6B"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Design</w:t>
            </w:r>
          </w:p>
        </w:tc>
        <w:tc>
          <w:tcPr>
            <w:tcW w:w="0" w:type="auto"/>
            <w:hideMark/>
          </w:tcPr>
          <w:p w14:paraId="307BCB88" w14:textId="5053502C" w:rsidR="00D56D6B" w:rsidRPr="003815B5" w:rsidRDefault="00B344E2"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System design; database design; map and alert view mockup</w:t>
            </w:r>
          </w:p>
        </w:tc>
      </w:tr>
      <w:tr w:rsidR="00D56D6B" w:rsidRPr="003815B5" w14:paraId="13D6EB04" w14:textId="77777777" w:rsidTr="00D56D6B">
        <w:tc>
          <w:tcPr>
            <w:tcW w:w="0" w:type="auto"/>
            <w:hideMark/>
          </w:tcPr>
          <w:p w14:paraId="4CAC1AB6" w14:textId="77777777" w:rsidR="00D56D6B" w:rsidRPr="003815B5" w:rsidRDefault="00D56D6B"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Implementation</w:t>
            </w:r>
          </w:p>
        </w:tc>
        <w:tc>
          <w:tcPr>
            <w:tcW w:w="0" w:type="auto"/>
            <w:hideMark/>
          </w:tcPr>
          <w:p w14:paraId="01898599" w14:textId="24035165" w:rsidR="00D56D6B" w:rsidRPr="003815B5" w:rsidRDefault="00B344E2"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Development iteratively, one feature set at a time</w:t>
            </w:r>
          </w:p>
        </w:tc>
      </w:tr>
      <w:tr w:rsidR="00D56D6B" w:rsidRPr="003815B5" w14:paraId="288C7705" w14:textId="77777777" w:rsidTr="00D56D6B">
        <w:tc>
          <w:tcPr>
            <w:tcW w:w="0" w:type="auto"/>
            <w:hideMark/>
          </w:tcPr>
          <w:p w14:paraId="3702C748" w14:textId="77777777" w:rsidR="00D56D6B" w:rsidRPr="003815B5" w:rsidRDefault="00D56D6B"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Testing</w:t>
            </w:r>
          </w:p>
        </w:tc>
        <w:tc>
          <w:tcPr>
            <w:tcW w:w="0" w:type="auto"/>
            <w:hideMark/>
          </w:tcPr>
          <w:p w14:paraId="00A3D76F" w14:textId="062CBE10" w:rsidR="00D56D6B" w:rsidRPr="003815B5" w:rsidRDefault="00B344E2"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Incremental testing upon completion of each increment, also integrated testing with sample rainfall situations towards the end</w:t>
            </w:r>
          </w:p>
        </w:tc>
      </w:tr>
      <w:tr w:rsidR="00D56D6B" w:rsidRPr="003815B5" w14:paraId="0179D496" w14:textId="77777777" w:rsidTr="00D56D6B">
        <w:tc>
          <w:tcPr>
            <w:tcW w:w="0" w:type="auto"/>
            <w:hideMark/>
          </w:tcPr>
          <w:p w14:paraId="2FBECF6A" w14:textId="77777777" w:rsidR="00D56D6B" w:rsidRPr="003815B5" w:rsidRDefault="00D56D6B"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Delivery</w:t>
            </w:r>
          </w:p>
        </w:tc>
        <w:tc>
          <w:tcPr>
            <w:tcW w:w="0" w:type="auto"/>
            <w:hideMark/>
          </w:tcPr>
          <w:p w14:paraId="4627D742" w14:textId="6D3510AE" w:rsidR="00D56D6B" w:rsidRPr="003815B5" w:rsidRDefault="00B344E2"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Demonstrations after each major increment; final integrated system and presentation at the end of the year</w:t>
            </w:r>
          </w:p>
        </w:tc>
      </w:tr>
    </w:tbl>
    <w:p w14:paraId="0EDA9510" w14:textId="2767A9A8" w:rsidR="00D56D6B" w:rsidRPr="003815B5" w:rsidRDefault="003815B5" w:rsidP="00DD0DD8">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Team Organization</w:t>
      </w:r>
    </w:p>
    <w:p w14:paraId="168CF149" w14:textId="3A3DD21E" w:rsidR="0077025E" w:rsidRPr="003815B5" w:rsidRDefault="004E74AE" w:rsidP="003815B5">
      <w:pPr>
        <w:spacing w:before="100" w:beforeAutospacing="1" w:after="100" w:afterAutospacing="1" w:line="240" w:lineRule="auto"/>
        <w:jc w:val="both"/>
        <w:rPr>
          <w:rFonts w:ascii="Times New Roman" w:hAnsi="Times New Roman" w:cs="Times New Roman"/>
          <w:sz w:val="24"/>
        </w:rPr>
      </w:pPr>
      <w:r w:rsidRPr="003815B5">
        <w:rPr>
          <w:rFonts w:ascii="Times New Roman" w:hAnsi="Times New Roman" w:cs="Times New Roman"/>
          <w:sz w:val="24"/>
        </w:rPr>
        <w:t xml:space="preserve">The team comprises of four people. All are newbies, and thus ownership will be decided after the exploration phase. There are four modules, and each one is taken by one member, namely: </w:t>
      </w:r>
      <w:r w:rsidRPr="003815B5">
        <w:rPr>
          <w:rFonts w:ascii="Times New Roman" w:hAnsi="Times New Roman" w:cs="Times New Roman"/>
          <w:sz w:val="24"/>
        </w:rPr>
        <w:lastRenderedPageBreak/>
        <w:t>[development of the map, user interface, data in flood channels, and documentation and testing]. During the first few weeks, each one goes through a beginner's guide in one module and gives feedback, which then decides on the ownership by interest and what is possible. Ownership of each module is done individually, while difficult tasks are carried out in pairs. Assessment is done individually, hence all should understand the whole system.</w:t>
      </w:r>
    </w:p>
    <w:p w14:paraId="7A44E66B" w14:textId="602208C4" w:rsidR="00D12714" w:rsidRPr="003815B5" w:rsidRDefault="003815B5" w:rsidP="00DD0DD8">
      <w:pPr>
        <w:pStyle w:val="ListParagraph"/>
        <w:numPr>
          <w:ilvl w:val="1"/>
          <w:numId w:val="2"/>
        </w:numPr>
        <w:spacing w:before="100" w:beforeAutospacing="1" w:after="100" w:afterAutospacing="1" w:line="240" w:lineRule="auto"/>
        <w:rPr>
          <w:rFonts w:ascii="Times New Roman" w:hAnsi="Times New Roman" w:cs="Times New Roman"/>
          <w:b/>
          <w:sz w:val="28"/>
        </w:rPr>
      </w:pPr>
      <w:r w:rsidRPr="003815B5">
        <w:rPr>
          <w:rFonts w:ascii="Times New Roman" w:hAnsi="Times New Roman" w:cs="Times New Roman"/>
          <w:b/>
          <w:sz w:val="28"/>
        </w:rPr>
        <w:t xml:space="preserve"> Monitoring Development Activities</w:t>
      </w:r>
    </w:p>
    <w:p w14:paraId="29081DB7" w14:textId="77777777" w:rsidR="007C6FEF" w:rsidRPr="003815B5" w:rsidRDefault="007C6FEF" w:rsidP="003815B5">
      <w:pPr>
        <w:pStyle w:val="NormalWeb"/>
        <w:jc w:val="both"/>
        <w:rPr>
          <w:rFonts w:eastAsiaTheme="minorHAnsi"/>
          <w:kern w:val="2"/>
          <w:szCs w:val="22"/>
          <w14:ligatures w14:val="standardContextual"/>
        </w:rPr>
      </w:pPr>
      <w:r w:rsidRPr="003815B5">
        <w:rPr>
          <w:rFonts w:eastAsiaTheme="minorHAnsi"/>
          <w:kern w:val="2"/>
          <w:szCs w:val="22"/>
          <w14:ligatures w14:val="standardContextual"/>
        </w:rPr>
        <w:t>The team meets weekly to discuss what each individual has accomplished and what problems he or she faces. The tasks are listed on the board for each member in one of the three states: to do, in progress, and completed. All codes are kept in the GitHub account of the team. Progress is evaluated with the help of the RP once a month, as well as in the minutes.</w:t>
      </w:r>
    </w:p>
    <w:p w14:paraId="0030023F" w14:textId="2D26F5C3" w:rsidR="00D12714" w:rsidRPr="003815B5" w:rsidRDefault="003815B5" w:rsidP="00DD0DD8">
      <w:pPr>
        <w:pStyle w:val="NormalWeb"/>
        <w:numPr>
          <w:ilvl w:val="1"/>
          <w:numId w:val="2"/>
        </w:numPr>
        <w:jc w:val="both"/>
        <w:rPr>
          <w:sz w:val="28"/>
        </w:rPr>
      </w:pPr>
      <w:r w:rsidRPr="003815B5">
        <w:rPr>
          <w:rStyle w:val="Strong"/>
          <w:rFonts w:eastAsiaTheme="majorEastAsia"/>
          <w:sz w:val="28"/>
        </w:rPr>
        <w:t xml:space="preserve"> Incorporating Feedbacks</w:t>
      </w:r>
    </w:p>
    <w:p w14:paraId="402C8DD5" w14:textId="77777777" w:rsidR="00C53E71" w:rsidRPr="003815B5" w:rsidRDefault="00C53E71" w:rsidP="00CC4894">
      <w:pPr>
        <w:pStyle w:val="NormalWeb"/>
        <w:jc w:val="both"/>
      </w:pPr>
      <w:r w:rsidRPr="003815B5">
        <w:t>In every RP meeting that happens once a month, the group will present their achievements. The input of the RP is documented in the minutes and included in the tasks, and they work on them in the following month.</w:t>
      </w:r>
    </w:p>
    <w:p w14:paraId="4F71857D" w14:textId="5F466C95" w:rsidR="00D12714" w:rsidRPr="003815B5" w:rsidRDefault="003815B5" w:rsidP="00DD0DD8">
      <w:pPr>
        <w:pStyle w:val="NormalWeb"/>
        <w:numPr>
          <w:ilvl w:val="1"/>
          <w:numId w:val="2"/>
        </w:numPr>
        <w:jc w:val="both"/>
        <w:rPr>
          <w:sz w:val="28"/>
        </w:rPr>
      </w:pPr>
      <w:r w:rsidRPr="003815B5">
        <w:rPr>
          <w:rStyle w:val="Strong"/>
          <w:rFonts w:eastAsiaTheme="majorEastAsia"/>
          <w:sz w:val="28"/>
        </w:rPr>
        <w:t xml:space="preserve"> Managing Changes</w:t>
      </w:r>
    </w:p>
    <w:p w14:paraId="6856F7F5" w14:textId="77777777" w:rsidR="00C53E71" w:rsidRPr="003815B5" w:rsidRDefault="00C53E71" w:rsidP="00CC489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In case a change is recommended by the RP or one of the team members, the team deliberates on the effort involved and its compatibility with the time frame and scope as defined in the plan. It is decided then by the RP and the team as to whether it should be included, postponed, or left out.</w:t>
      </w:r>
    </w:p>
    <w:p w14:paraId="13398F68" w14:textId="1DD54B58" w:rsidR="00A64468" w:rsidRDefault="003815B5" w:rsidP="00DD0DD8">
      <w:pPr>
        <w:pStyle w:val="ListParagraph"/>
        <w:numPr>
          <w:ilvl w:val="1"/>
          <w:numId w:val="2"/>
        </w:numPr>
        <w:spacing w:before="100" w:beforeAutospacing="1" w:after="100" w:afterAutospacing="1" w:line="240" w:lineRule="auto"/>
        <w:jc w:val="both"/>
        <w:rPr>
          <w:rFonts w:ascii="Times New Roman" w:eastAsia="Times New Roman" w:hAnsi="Times New Roman" w:cs="Times New Roman"/>
          <w:b/>
          <w:kern w:val="0"/>
          <w:sz w:val="28"/>
          <w:szCs w:val="24"/>
          <w14:ligatures w14:val="none"/>
        </w:rPr>
      </w:pPr>
      <w:r w:rsidRPr="003815B5">
        <w:rPr>
          <w:rFonts w:ascii="Times New Roman" w:eastAsia="Times New Roman" w:hAnsi="Times New Roman" w:cs="Times New Roman"/>
          <w:b/>
          <w:kern w:val="0"/>
          <w:sz w:val="28"/>
          <w:szCs w:val="24"/>
          <w14:ligatures w14:val="none"/>
        </w:rPr>
        <w:t xml:space="preserve"> Gantt Chart</w:t>
      </w:r>
    </w:p>
    <w:p w14:paraId="663B9880" w14:textId="74CACCE1" w:rsidR="00A64468" w:rsidRPr="00393083" w:rsidRDefault="00A64468" w:rsidP="00A64468">
      <w:pPr>
        <w:pStyle w:val="Caption"/>
        <w:keepNext/>
        <w:spacing w:after="0"/>
        <w:jc w:val="center"/>
        <w:rPr>
          <w:rFonts w:ascii="Times New Roman" w:hAnsi="Times New Roman" w:cs="Times New Roman"/>
          <w:color w:val="auto"/>
          <w:sz w:val="20"/>
        </w:rPr>
      </w:pPr>
      <w:r w:rsidRPr="00393083">
        <w:rPr>
          <w:rFonts w:ascii="Times New Roman" w:hAnsi="Times New Roman" w:cs="Times New Roman"/>
          <w:color w:val="auto"/>
          <w:sz w:val="20"/>
        </w:rPr>
        <w:t xml:space="preserve">Figure </w:t>
      </w:r>
      <w:r w:rsidRPr="00393083">
        <w:rPr>
          <w:rFonts w:ascii="Times New Roman" w:hAnsi="Times New Roman" w:cs="Times New Roman"/>
          <w:color w:val="auto"/>
          <w:sz w:val="20"/>
        </w:rPr>
        <w:fldChar w:fldCharType="begin"/>
      </w:r>
      <w:r w:rsidRPr="00393083">
        <w:rPr>
          <w:rFonts w:ascii="Times New Roman" w:hAnsi="Times New Roman" w:cs="Times New Roman"/>
          <w:color w:val="auto"/>
          <w:sz w:val="20"/>
        </w:rPr>
        <w:instrText xml:space="preserve"> SEQ Figure \* ARABIC </w:instrText>
      </w:r>
      <w:r w:rsidRPr="00393083">
        <w:rPr>
          <w:rFonts w:ascii="Times New Roman" w:hAnsi="Times New Roman" w:cs="Times New Roman"/>
          <w:color w:val="auto"/>
          <w:sz w:val="20"/>
        </w:rPr>
        <w:fldChar w:fldCharType="separate"/>
      </w:r>
      <w:r w:rsidRPr="00393083">
        <w:rPr>
          <w:rFonts w:ascii="Times New Roman" w:hAnsi="Times New Roman" w:cs="Times New Roman"/>
          <w:noProof/>
          <w:color w:val="auto"/>
          <w:sz w:val="20"/>
        </w:rPr>
        <w:t>1</w:t>
      </w:r>
      <w:r w:rsidRPr="00393083">
        <w:rPr>
          <w:rFonts w:ascii="Times New Roman" w:hAnsi="Times New Roman" w:cs="Times New Roman"/>
          <w:color w:val="auto"/>
          <w:sz w:val="20"/>
        </w:rPr>
        <w:fldChar w:fldCharType="end"/>
      </w:r>
      <w:r w:rsidRPr="00393083">
        <w:rPr>
          <w:rFonts w:ascii="Times New Roman" w:hAnsi="Times New Roman" w:cs="Times New Roman"/>
          <w:color w:val="auto"/>
          <w:sz w:val="20"/>
        </w:rPr>
        <w:t>: Project Timeline</w:t>
      </w:r>
    </w:p>
    <w:p w14:paraId="72CDDC79" w14:textId="5C9E04D6" w:rsidR="004E74AE" w:rsidRPr="003815B5" w:rsidRDefault="005A76E0" w:rsidP="00393083">
      <w:pPr>
        <w:spacing w:after="100" w:afterAutospacing="1" w:line="240" w:lineRule="auto"/>
        <w:jc w:val="center"/>
        <w:rPr>
          <w:rFonts w:ascii="Times New Roman" w:eastAsia="Times New Roman" w:hAnsi="Times New Roman" w:cs="Times New Roman"/>
          <w:b/>
          <w:kern w:val="0"/>
          <w:sz w:val="24"/>
          <w:szCs w:val="24"/>
          <w14:ligatures w14:val="none"/>
        </w:rPr>
      </w:pPr>
      <w:r w:rsidRPr="005A76E0">
        <w:rPr>
          <w:rFonts w:ascii="Times New Roman" w:eastAsia="Times New Roman" w:hAnsi="Times New Roman" w:cs="Times New Roman"/>
          <w:b/>
          <w:noProof/>
          <w:kern w:val="0"/>
          <w:sz w:val="24"/>
          <w:szCs w:val="24"/>
          <w14:ligatures w14:val="none"/>
        </w:rPr>
        <w:drawing>
          <wp:inline distT="0" distB="0" distL="0" distR="0" wp14:anchorId="62FBF4E0" wp14:editId="167C9689">
            <wp:extent cx="4687747" cy="2616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917" cy="2658785"/>
                    </a:xfrm>
                    <a:prstGeom prst="rect">
                      <a:avLst/>
                    </a:prstGeom>
                  </pic:spPr>
                </pic:pic>
              </a:graphicData>
            </a:graphic>
          </wp:inline>
        </w:drawing>
      </w:r>
      <w:bookmarkStart w:id="12" w:name="_Toc241678156"/>
      <w:bookmarkStart w:id="13" w:name="_Toc241691936"/>
    </w:p>
    <w:p w14:paraId="7E2BAD0A" w14:textId="39152053" w:rsidR="002C4809" w:rsidRPr="003815B5" w:rsidRDefault="002C4809" w:rsidP="00DD0DD8">
      <w:pPr>
        <w:pStyle w:val="ListParagraph"/>
        <w:numPr>
          <w:ilvl w:val="0"/>
          <w:numId w:val="2"/>
        </w:numPr>
        <w:rPr>
          <w:rFonts w:ascii="Times New Roman" w:eastAsia="Times New Roman" w:hAnsi="Times New Roman" w:cs="Times New Roman"/>
          <w:b/>
          <w:color w:val="000000" w:themeColor="text1"/>
          <w:sz w:val="32"/>
          <w:szCs w:val="32"/>
        </w:rPr>
      </w:pPr>
      <w:r w:rsidRPr="003815B5">
        <w:rPr>
          <w:rFonts w:ascii="Times New Roman" w:eastAsia="Times New Roman" w:hAnsi="Times New Roman" w:cs="Times New Roman"/>
          <w:b/>
          <w:color w:val="000000" w:themeColor="text1"/>
          <w:sz w:val="32"/>
          <w:szCs w:val="32"/>
        </w:rPr>
        <w:t>TOOLS AND TECHNOLOGIES</w:t>
      </w:r>
      <w:bookmarkEnd w:id="12"/>
      <w:bookmarkEnd w:id="13"/>
    </w:p>
    <w:p w14:paraId="3CD181F2" w14:textId="6E5C3BE2" w:rsidR="00B95363" w:rsidRPr="003815B5" w:rsidRDefault="00FC5F82" w:rsidP="00FC5F82">
      <w:pPr>
        <w:pStyle w:val="Caption"/>
        <w:keepNext/>
        <w:spacing w:after="0"/>
        <w:jc w:val="center"/>
        <w:rPr>
          <w:rFonts w:ascii="Times New Roman" w:hAnsi="Times New Roman" w:cs="Times New Roman"/>
        </w:rPr>
      </w:pPr>
      <w:r w:rsidRPr="003815B5">
        <w:rPr>
          <w:rFonts w:ascii="Times New Roman" w:hAnsi="Times New Roman" w:cs="Times New Roman"/>
          <w:color w:val="auto"/>
          <w:sz w:val="22"/>
        </w:rPr>
        <w:lastRenderedPageBreak/>
        <w:t>Table 3</w:t>
      </w:r>
      <w:r w:rsidR="00B95363" w:rsidRPr="003815B5">
        <w:rPr>
          <w:rFonts w:ascii="Times New Roman" w:hAnsi="Times New Roman" w:cs="Times New Roman"/>
          <w:color w:val="auto"/>
          <w:sz w:val="22"/>
        </w:rPr>
        <w:t>: Proposed Tools and Technologies</w:t>
      </w:r>
    </w:p>
    <w:tbl>
      <w:tblPr>
        <w:tblStyle w:val="TableGrid"/>
        <w:tblW w:w="0" w:type="auto"/>
        <w:tblLook w:val="04A0" w:firstRow="1" w:lastRow="0" w:firstColumn="1" w:lastColumn="0" w:noHBand="0" w:noVBand="1"/>
      </w:tblPr>
      <w:tblGrid>
        <w:gridCol w:w="516"/>
        <w:gridCol w:w="3375"/>
        <w:gridCol w:w="5459"/>
      </w:tblGrid>
      <w:tr w:rsidR="009C61AC" w:rsidRPr="003815B5" w14:paraId="34EAE96E" w14:textId="77777777" w:rsidTr="009C61AC">
        <w:tc>
          <w:tcPr>
            <w:tcW w:w="421" w:type="dxa"/>
          </w:tcPr>
          <w:p w14:paraId="5C4D8476" w14:textId="1CADCDE4" w:rsidR="009C61AC" w:rsidRPr="003815B5" w:rsidRDefault="009C61AC"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w:t>
            </w:r>
          </w:p>
        </w:tc>
        <w:tc>
          <w:tcPr>
            <w:tcW w:w="3402" w:type="dxa"/>
          </w:tcPr>
          <w:p w14:paraId="24DF8134" w14:textId="020CDDE1" w:rsidR="009C61AC" w:rsidRPr="003815B5" w:rsidRDefault="009C61AC"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Tools and Technology</w:t>
            </w:r>
          </w:p>
        </w:tc>
        <w:tc>
          <w:tcPr>
            <w:tcW w:w="5527" w:type="dxa"/>
          </w:tcPr>
          <w:p w14:paraId="2D6C75AB" w14:textId="6E03B9E0" w:rsidR="009C61AC" w:rsidRPr="003815B5" w:rsidRDefault="009C61AC"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Purpose</w:t>
            </w:r>
          </w:p>
        </w:tc>
      </w:tr>
      <w:tr w:rsidR="009C61AC" w:rsidRPr="003815B5" w14:paraId="39DF4F31" w14:textId="77777777" w:rsidTr="009C61AC">
        <w:tc>
          <w:tcPr>
            <w:tcW w:w="421" w:type="dxa"/>
          </w:tcPr>
          <w:p w14:paraId="3309DF4D" w14:textId="4C7B2712" w:rsidR="009C61AC"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1.</w:t>
            </w:r>
          </w:p>
        </w:tc>
        <w:tc>
          <w:tcPr>
            <w:tcW w:w="3402" w:type="dxa"/>
          </w:tcPr>
          <w:p w14:paraId="1CC86B9C" w14:textId="49D9168E" w:rsidR="009C61AC" w:rsidRPr="00CC4894" w:rsidRDefault="00817214" w:rsidP="000F6900">
            <w:pPr>
              <w:jc w:val="both"/>
              <w:rPr>
                <w:rFonts w:ascii="Times New Roman" w:eastAsia="Times New Roman" w:hAnsi="Times New Roman" w:cs="Times New Roman"/>
                <w:kern w:val="0"/>
                <w:sz w:val="24"/>
                <w:szCs w:val="24"/>
                <w14:ligatures w14:val="none"/>
              </w:rPr>
            </w:pPr>
            <w:r w:rsidRPr="00CC4894">
              <w:rPr>
                <w:rFonts w:ascii="Times New Roman" w:eastAsia="Times New Roman" w:hAnsi="Times New Roman" w:cs="Times New Roman"/>
                <w:kern w:val="0"/>
                <w:sz w:val="24"/>
                <w:szCs w:val="24"/>
                <w14:ligatures w14:val="none"/>
              </w:rPr>
              <w:t>HTML, CSS, JavaScript</w:t>
            </w:r>
          </w:p>
        </w:tc>
        <w:tc>
          <w:tcPr>
            <w:tcW w:w="5527" w:type="dxa"/>
          </w:tcPr>
          <w:p w14:paraId="4FD502F5" w14:textId="5D32A4B2" w:rsidR="009C61AC" w:rsidRPr="00CC4894" w:rsidRDefault="00D12714"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Build the web interface that users see and interact with</w:t>
            </w:r>
            <w:r w:rsidR="00C40246" w:rsidRPr="00CC4894">
              <w:rPr>
                <w:rFonts w:ascii="Times New Roman" w:hAnsi="Times New Roman" w:cs="Times New Roman"/>
                <w:sz w:val="24"/>
              </w:rPr>
              <w:t xml:space="preserve"> </w:t>
            </w:r>
          </w:p>
        </w:tc>
      </w:tr>
      <w:tr w:rsidR="009C61AC" w:rsidRPr="003815B5" w14:paraId="3E2E1C72" w14:textId="77777777" w:rsidTr="009C61AC">
        <w:tc>
          <w:tcPr>
            <w:tcW w:w="421" w:type="dxa"/>
          </w:tcPr>
          <w:p w14:paraId="46EDCAA4" w14:textId="58837AB3" w:rsidR="009C61AC"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2.</w:t>
            </w:r>
          </w:p>
        </w:tc>
        <w:tc>
          <w:tcPr>
            <w:tcW w:w="3402" w:type="dxa"/>
          </w:tcPr>
          <w:p w14:paraId="2B83C621" w14:textId="5300BCDE" w:rsidR="009C61AC" w:rsidRPr="00CC4894" w:rsidRDefault="00817214" w:rsidP="000F6900">
            <w:pPr>
              <w:jc w:val="both"/>
              <w:rPr>
                <w:rFonts w:ascii="Times New Roman" w:eastAsia="Times New Roman" w:hAnsi="Times New Roman" w:cs="Times New Roman"/>
                <w:kern w:val="0"/>
                <w:sz w:val="24"/>
                <w:szCs w:val="24"/>
                <w14:ligatures w14:val="none"/>
              </w:rPr>
            </w:pPr>
            <w:r w:rsidRPr="00CC4894">
              <w:rPr>
                <w:rFonts w:ascii="Times New Roman" w:eastAsia="Times New Roman" w:hAnsi="Times New Roman" w:cs="Times New Roman"/>
                <w:kern w:val="0"/>
                <w:sz w:val="24"/>
                <w:szCs w:val="24"/>
                <w14:ligatures w14:val="none"/>
              </w:rPr>
              <w:t>Leaflet.js</w:t>
            </w:r>
          </w:p>
        </w:tc>
        <w:tc>
          <w:tcPr>
            <w:tcW w:w="5527" w:type="dxa"/>
          </w:tcPr>
          <w:p w14:paraId="79549D93" w14:textId="50D171F7" w:rsidR="009C61AC" w:rsidRPr="00CC4894" w:rsidRDefault="00CC6812"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Display the interactive map and draw the flood channels on top of it</w:t>
            </w:r>
            <w:r w:rsidR="00B06453">
              <w:rPr>
                <w:rFonts w:ascii="Times New Roman" w:hAnsi="Times New Roman" w:cs="Times New Roman"/>
                <w:sz w:val="24"/>
              </w:rPr>
              <w:t xml:space="preserve"> [3]</w:t>
            </w:r>
          </w:p>
        </w:tc>
      </w:tr>
      <w:tr w:rsidR="009C61AC" w:rsidRPr="003815B5" w14:paraId="700F76BE" w14:textId="77777777" w:rsidTr="009C61AC">
        <w:tc>
          <w:tcPr>
            <w:tcW w:w="421" w:type="dxa"/>
          </w:tcPr>
          <w:p w14:paraId="0A0607A0" w14:textId="3BC45FF7" w:rsidR="009C61AC"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3.</w:t>
            </w:r>
          </w:p>
        </w:tc>
        <w:tc>
          <w:tcPr>
            <w:tcW w:w="3402" w:type="dxa"/>
          </w:tcPr>
          <w:p w14:paraId="245F402C" w14:textId="002F35DC" w:rsidR="009C61AC" w:rsidRPr="00CC4894" w:rsidRDefault="00CC6812" w:rsidP="000F6900">
            <w:pPr>
              <w:jc w:val="both"/>
              <w:rPr>
                <w:rFonts w:ascii="Times New Roman" w:eastAsia="Times New Roman" w:hAnsi="Times New Roman" w:cs="Times New Roman"/>
                <w:kern w:val="0"/>
                <w:sz w:val="24"/>
                <w:szCs w:val="24"/>
                <w14:ligatures w14:val="none"/>
              </w:rPr>
            </w:pPr>
            <w:proofErr w:type="spellStart"/>
            <w:r w:rsidRPr="00CC4894">
              <w:rPr>
                <w:rFonts w:ascii="Times New Roman" w:hAnsi="Times New Roman" w:cs="Times New Roman"/>
                <w:sz w:val="24"/>
                <w:szCs w:val="24"/>
              </w:rPr>
              <w:t>OpenStreetMap</w:t>
            </w:r>
            <w:proofErr w:type="spellEnd"/>
          </w:p>
        </w:tc>
        <w:tc>
          <w:tcPr>
            <w:tcW w:w="5527" w:type="dxa"/>
          </w:tcPr>
          <w:p w14:paraId="752D908D" w14:textId="6C92EB8E" w:rsidR="009C61AC" w:rsidRPr="00CC4894" w:rsidRDefault="00CC6812"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Supply the base map imagery under the channels</w:t>
            </w:r>
            <w:r w:rsidR="00B06453">
              <w:rPr>
                <w:rFonts w:ascii="Times New Roman" w:hAnsi="Times New Roman" w:cs="Times New Roman"/>
                <w:sz w:val="24"/>
              </w:rPr>
              <w:t xml:space="preserve"> [4]</w:t>
            </w:r>
          </w:p>
        </w:tc>
      </w:tr>
      <w:tr w:rsidR="00CC6812" w:rsidRPr="003815B5" w14:paraId="3033499A" w14:textId="77777777" w:rsidTr="009C61AC">
        <w:tc>
          <w:tcPr>
            <w:tcW w:w="421" w:type="dxa"/>
          </w:tcPr>
          <w:p w14:paraId="3B25FB4E" w14:textId="2BC9C0E2"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4.</w:t>
            </w:r>
          </w:p>
        </w:tc>
        <w:tc>
          <w:tcPr>
            <w:tcW w:w="3402" w:type="dxa"/>
          </w:tcPr>
          <w:p w14:paraId="3B26C072" w14:textId="6A189E5D" w:rsidR="00CC6812" w:rsidRPr="00CC4894" w:rsidRDefault="00CC6812" w:rsidP="000F6900">
            <w:pPr>
              <w:jc w:val="both"/>
              <w:rPr>
                <w:rFonts w:ascii="Times New Roman" w:hAnsi="Times New Roman" w:cs="Times New Roman"/>
                <w:sz w:val="24"/>
              </w:rPr>
            </w:pPr>
            <w:proofErr w:type="spellStart"/>
            <w:r w:rsidRPr="00CC4894">
              <w:rPr>
                <w:rFonts w:ascii="Times New Roman" w:hAnsi="Times New Roman" w:cs="Times New Roman"/>
                <w:sz w:val="24"/>
              </w:rPr>
              <w:t>GeoJSON</w:t>
            </w:r>
            <w:proofErr w:type="spellEnd"/>
          </w:p>
        </w:tc>
        <w:tc>
          <w:tcPr>
            <w:tcW w:w="5527" w:type="dxa"/>
          </w:tcPr>
          <w:p w14:paraId="58B19879" w14:textId="2AD9ECDF"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Store the coordinates of each flood channel in a format the map can read</w:t>
            </w:r>
            <w:r w:rsidR="00595073">
              <w:rPr>
                <w:rFonts w:ascii="Times New Roman" w:hAnsi="Times New Roman" w:cs="Times New Roman"/>
                <w:sz w:val="24"/>
              </w:rPr>
              <w:t xml:space="preserve"> [8]</w:t>
            </w:r>
          </w:p>
        </w:tc>
      </w:tr>
      <w:tr w:rsidR="00CC6812" w:rsidRPr="003815B5" w14:paraId="524AD734" w14:textId="77777777" w:rsidTr="009C61AC">
        <w:tc>
          <w:tcPr>
            <w:tcW w:w="421" w:type="dxa"/>
          </w:tcPr>
          <w:p w14:paraId="70B07494" w14:textId="1C74E573"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5.</w:t>
            </w:r>
          </w:p>
        </w:tc>
        <w:tc>
          <w:tcPr>
            <w:tcW w:w="3402" w:type="dxa"/>
          </w:tcPr>
          <w:p w14:paraId="3C754262" w14:textId="61CA29D9"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geojson.io / QGIS</w:t>
            </w:r>
          </w:p>
        </w:tc>
        <w:tc>
          <w:tcPr>
            <w:tcW w:w="5527" w:type="dxa"/>
          </w:tcPr>
          <w:p w14:paraId="798083BD" w14:textId="509042EE"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 xml:space="preserve">Trace flood channels on a map and export them as </w:t>
            </w:r>
            <w:proofErr w:type="spellStart"/>
            <w:r w:rsidRPr="00CC4894">
              <w:rPr>
                <w:rFonts w:ascii="Times New Roman" w:hAnsi="Times New Roman" w:cs="Times New Roman"/>
                <w:sz w:val="24"/>
              </w:rPr>
              <w:t>GeoJSON</w:t>
            </w:r>
            <w:proofErr w:type="spellEnd"/>
            <w:r w:rsidRPr="00CC4894">
              <w:rPr>
                <w:rFonts w:ascii="Times New Roman" w:hAnsi="Times New Roman" w:cs="Times New Roman"/>
                <w:sz w:val="24"/>
              </w:rPr>
              <w:t xml:space="preserve"> files</w:t>
            </w:r>
          </w:p>
        </w:tc>
      </w:tr>
      <w:tr w:rsidR="00CC6812" w:rsidRPr="003815B5" w14:paraId="4D629D4C" w14:textId="77777777" w:rsidTr="009C61AC">
        <w:tc>
          <w:tcPr>
            <w:tcW w:w="421" w:type="dxa"/>
          </w:tcPr>
          <w:p w14:paraId="0146180B" w14:textId="2DB24120"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6.</w:t>
            </w:r>
          </w:p>
        </w:tc>
        <w:tc>
          <w:tcPr>
            <w:tcW w:w="3402" w:type="dxa"/>
          </w:tcPr>
          <w:p w14:paraId="791520AE" w14:textId="7264FDD2"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Open-</w:t>
            </w:r>
            <w:proofErr w:type="spellStart"/>
            <w:r w:rsidRPr="00CC4894">
              <w:rPr>
                <w:rFonts w:ascii="Times New Roman" w:hAnsi="Times New Roman" w:cs="Times New Roman"/>
                <w:sz w:val="24"/>
              </w:rPr>
              <w:t>Meteo</w:t>
            </w:r>
            <w:proofErr w:type="spellEnd"/>
            <w:r w:rsidRPr="00CC4894">
              <w:rPr>
                <w:rFonts w:ascii="Times New Roman" w:hAnsi="Times New Roman" w:cs="Times New Roman"/>
                <w:sz w:val="24"/>
              </w:rPr>
              <w:t xml:space="preserve"> API</w:t>
            </w:r>
          </w:p>
        </w:tc>
        <w:tc>
          <w:tcPr>
            <w:tcW w:w="5527" w:type="dxa"/>
          </w:tcPr>
          <w:p w14:paraId="3A93A661" w14:textId="2DE7F3C2"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 xml:space="preserve">Provide rainfall forecast data for the </w:t>
            </w:r>
            <w:proofErr w:type="spellStart"/>
            <w:r w:rsidRPr="00CC4894">
              <w:rPr>
                <w:rFonts w:ascii="Times New Roman" w:hAnsi="Times New Roman" w:cs="Times New Roman"/>
                <w:sz w:val="24"/>
              </w:rPr>
              <w:t>Bagh</w:t>
            </w:r>
            <w:proofErr w:type="spellEnd"/>
            <w:r w:rsidRPr="00CC4894">
              <w:rPr>
                <w:rFonts w:ascii="Times New Roman" w:hAnsi="Times New Roman" w:cs="Times New Roman"/>
                <w:sz w:val="24"/>
              </w:rPr>
              <w:t xml:space="preserve"> region</w:t>
            </w:r>
            <w:r w:rsidR="00B06453">
              <w:rPr>
                <w:rFonts w:ascii="Times New Roman" w:hAnsi="Times New Roman" w:cs="Times New Roman"/>
                <w:sz w:val="24"/>
              </w:rPr>
              <w:t xml:space="preserve"> [7]</w:t>
            </w:r>
          </w:p>
        </w:tc>
      </w:tr>
      <w:tr w:rsidR="00CC6812" w:rsidRPr="003815B5" w14:paraId="3A02C9C3" w14:textId="77777777" w:rsidTr="009C61AC">
        <w:tc>
          <w:tcPr>
            <w:tcW w:w="421" w:type="dxa"/>
          </w:tcPr>
          <w:p w14:paraId="19BA0E4A" w14:textId="6F3EB6BA"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7.</w:t>
            </w:r>
          </w:p>
        </w:tc>
        <w:tc>
          <w:tcPr>
            <w:tcW w:w="3402" w:type="dxa"/>
          </w:tcPr>
          <w:p w14:paraId="11C2F737" w14:textId="6591CC80"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Python with Flask</w:t>
            </w:r>
          </w:p>
        </w:tc>
        <w:tc>
          <w:tcPr>
            <w:tcW w:w="5527" w:type="dxa"/>
          </w:tcPr>
          <w:p w14:paraId="7F92B3A5" w14:textId="7FBA1F92"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Run the backend that fetches forecasts, checks them against the risk threshold and sends the results to the map</w:t>
            </w:r>
          </w:p>
        </w:tc>
      </w:tr>
      <w:tr w:rsidR="00CC6812" w:rsidRPr="003815B5" w14:paraId="37CC5857" w14:textId="77777777" w:rsidTr="009C61AC">
        <w:tc>
          <w:tcPr>
            <w:tcW w:w="421" w:type="dxa"/>
          </w:tcPr>
          <w:p w14:paraId="4FABDE02" w14:textId="7AFB99EE"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8.</w:t>
            </w:r>
          </w:p>
        </w:tc>
        <w:tc>
          <w:tcPr>
            <w:tcW w:w="3402" w:type="dxa"/>
          </w:tcPr>
          <w:p w14:paraId="0F70C12E" w14:textId="55CEAA5B"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MySQL</w:t>
            </w:r>
          </w:p>
        </w:tc>
        <w:tc>
          <w:tcPr>
            <w:tcW w:w="5527" w:type="dxa"/>
          </w:tcPr>
          <w:p w14:paraId="73AFBC01" w14:textId="385E592E"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Store the flood-channel data, fetched forecasts and alert status</w:t>
            </w:r>
            <w:r w:rsidR="00B06453">
              <w:rPr>
                <w:rFonts w:ascii="Times New Roman" w:hAnsi="Times New Roman" w:cs="Times New Roman"/>
                <w:sz w:val="24"/>
              </w:rPr>
              <w:t xml:space="preserve"> [5]</w:t>
            </w:r>
          </w:p>
        </w:tc>
      </w:tr>
      <w:tr w:rsidR="00CC6812" w:rsidRPr="003815B5" w14:paraId="6445AC86" w14:textId="77777777" w:rsidTr="009C61AC">
        <w:tc>
          <w:tcPr>
            <w:tcW w:w="421" w:type="dxa"/>
          </w:tcPr>
          <w:p w14:paraId="3285806F" w14:textId="7C169093"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9.</w:t>
            </w:r>
          </w:p>
        </w:tc>
        <w:tc>
          <w:tcPr>
            <w:tcW w:w="3402" w:type="dxa"/>
          </w:tcPr>
          <w:p w14:paraId="469CE04A" w14:textId="27C99384" w:rsidR="00CC6812" w:rsidRPr="00CC4894" w:rsidRDefault="00CC6812" w:rsidP="000F6900">
            <w:pPr>
              <w:jc w:val="both"/>
              <w:rPr>
                <w:rFonts w:ascii="Times New Roman" w:hAnsi="Times New Roman" w:cs="Times New Roman"/>
                <w:sz w:val="24"/>
              </w:rPr>
            </w:pPr>
            <w:proofErr w:type="spellStart"/>
            <w:r w:rsidRPr="00CC4894">
              <w:rPr>
                <w:rFonts w:ascii="Times New Roman" w:hAnsi="Times New Roman" w:cs="Times New Roman"/>
                <w:sz w:val="24"/>
              </w:rPr>
              <w:t>Figma</w:t>
            </w:r>
            <w:proofErr w:type="spellEnd"/>
          </w:p>
        </w:tc>
        <w:tc>
          <w:tcPr>
            <w:tcW w:w="5527" w:type="dxa"/>
          </w:tcPr>
          <w:p w14:paraId="0B55590B" w14:textId="32D1D909"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Design mockups of the interface before it is built</w:t>
            </w:r>
          </w:p>
        </w:tc>
      </w:tr>
      <w:tr w:rsidR="00CC6812" w:rsidRPr="003815B5" w14:paraId="6C54F6E7" w14:textId="77777777" w:rsidTr="009C61AC">
        <w:tc>
          <w:tcPr>
            <w:tcW w:w="421" w:type="dxa"/>
          </w:tcPr>
          <w:p w14:paraId="19C8E9E0" w14:textId="2EA67A17"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10.</w:t>
            </w:r>
          </w:p>
        </w:tc>
        <w:tc>
          <w:tcPr>
            <w:tcW w:w="3402" w:type="dxa"/>
          </w:tcPr>
          <w:p w14:paraId="4BC0FBC2" w14:textId="22B9D011" w:rsidR="00CC6812" w:rsidRPr="00CC4894" w:rsidRDefault="00CC6812" w:rsidP="000F6900">
            <w:pPr>
              <w:jc w:val="both"/>
              <w:rPr>
                <w:rFonts w:ascii="Times New Roman" w:hAnsi="Times New Roman" w:cs="Times New Roman"/>
                <w:sz w:val="24"/>
              </w:rPr>
            </w:pPr>
            <w:proofErr w:type="spellStart"/>
            <w:r w:rsidRPr="00CC4894">
              <w:rPr>
                <w:rFonts w:ascii="Times New Roman" w:hAnsi="Times New Roman" w:cs="Times New Roman"/>
                <w:sz w:val="24"/>
              </w:rPr>
              <w:t>Git</w:t>
            </w:r>
            <w:proofErr w:type="spellEnd"/>
            <w:r w:rsidRPr="00CC4894">
              <w:rPr>
                <w:rFonts w:ascii="Times New Roman" w:hAnsi="Times New Roman" w:cs="Times New Roman"/>
                <w:sz w:val="24"/>
              </w:rPr>
              <w:t xml:space="preserve"> and GitHub</w:t>
            </w:r>
          </w:p>
        </w:tc>
        <w:tc>
          <w:tcPr>
            <w:tcW w:w="5527" w:type="dxa"/>
          </w:tcPr>
          <w:p w14:paraId="458722F5" w14:textId="2CD4FF98"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Version control, shared repository and task tracking for the team</w:t>
            </w:r>
          </w:p>
        </w:tc>
      </w:tr>
      <w:tr w:rsidR="00CC6812" w:rsidRPr="003815B5" w14:paraId="2EDAA4EF" w14:textId="77777777" w:rsidTr="009C61AC">
        <w:tc>
          <w:tcPr>
            <w:tcW w:w="421" w:type="dxa"/>
          </w:tcPr>
          <w:p w14:paraId="307B6D77" w14:textId="01BBEC60"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11.</w:t>
            </w:r>
          </w:p>
        </w:tc>
        <w:tc>
          <w:tcPr>
            <w:tcW w:w="3402" w:type="dxa"/>
          </w:tcPr>
          <w:p w14:paraId="0A233232" w14:textId="4C9E2548"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VS Code</w:t>
            </w:r>
          </w:p>
        </w:tc>
        <w:tc>
          <w:tcPr>
            <w:tcW w:w="5527" w:type="dxa"/>
          </w:tcPr>
          <w:p w14:paraId="034951FA" w14:textId="54B8D74D"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Write and edit the code</w:t>
            </w:r>
            <w:r w:rsidR="00B06453">
              <w:rPr>
                <w:rFonts w:ascii="Times New Roman" w:hAnsi="Times New Roman" w:cs="Times New Roman"/>
                <w:sz w:val="24"/>
              </w:rPr>
              <w:t xml:space="preserve"> [6]</w:t>
            </w:r>
          </w:p>
        </w:tc>
      </w:tr>
    </w:tbl>
    <w:p w14:paraId="7CCA0671" w14:textId="08E6D8E3" w:rsidR="00B95363" w:rsidRPr="003815B5" w:rsidRDefault="00B95363"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B1B25AE" w14:textId="73CF4178"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710F83BD" w14:textId="486113AE"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F3CCC2F" w14:textId="4EE87812"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75329FF" w14:textId="335B215C"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A1B85BC" w14:textId="6FD1E0F2"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1AF8C4A" w14:textId="6462F5D0"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37D1430" w14:textId="40B050F4"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71E893E" w14:textId="53284A27"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BB18D0A" w14:textId="4C57A9A9"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5A14A138" w14:textId="7F4CB0C2"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3C260035" w14:textId="532DE5E1"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22D8D610" w14:textId="047DBB51"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687C453" w14:textId="19BA0A38"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126BB79" w14:textId="7EBF8C40"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57475DA" w14:textId="08A95C8F"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45081E2" w14:textId="0709020F"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7FA0B3BD" w14:textId="00DD186A"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3CFE406C" w14:textId="53AFCF3D"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AAE4562" w14:textId="4B03C3D0"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A7BE2D8" w14:textId="0A779ADB"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297C8AA1" w14:textId="10DAB9EC"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B0F7089" w14:textId="4A592ACB" w:rsidR="00CC4894" w:rsidRDefault="00CC4894" w:rsidP="005B2070">
      <w:pPr>
        <w:pStyle w:val="Heading1"/>
        <w:numPr>
          <w:ilvl w:val="0"/>
          <w:numId w:val="0"/>
        </w:numPr>
        <w:jc w:val="left"/>
        <w:rPr>
          <w:rFonts w:ascii="Times New Roman" w:eastAsia="Times New Roman" w:hAnsi="Times New Roman" w:cs="Times New Roman"/>
          <w:b w:val="0"/>
          <w:i/>
          <w:iCs/>
          <w:color w:val="2E74B5" w:themeColor="accent1" w:themeShade="BF"/>
          <w:kern w:val="0"/>
          <w:sz w:val="24"/>
          <w:szCs w:val="24"/>
          <w14:ligatures w14:val="none"/>
        </w:rPr>
      </w:pPr>
      <w:bookmarkStart w:id="14" w:name="_Toc241678157"/>
      <w:bookmarkStart w:id="15" w:name="_Toc241691937"/>
    </w:p>
    <w:p w14:paraId="540E8E58" w14:textId="2A36FD6B" w:rsidR="008D2C2F" w:rsidRDefault="008D2C2F" w:rsidP="008D2C2F"/>
    <w:p w14:paraId="6E614CAF" w14:textId="607CDE6C" w:rsidR="008D2C2F" w:rsidRPr="008D2C2F" w:rsidRDefault="008D2C2F" w:rsidP="008D2C2F">
      <w:pPr>
        <w:pStyle w:val="Heading1"/>
        <w:numPr>
          <w:ilvl w:val="0"/>
          <w:numId w:val="0"/>
        </w:numPr>
        <w:jc w:val="left"/>
      </w:pPr>
      <w:r>
        <w:lastRenderedPageBreak/>
        <w:t>REFERENCES</w:t>
      </w:r>
    </w:p>
    <w:bookmarkEnd w:id="14"/>
    <w:bookmarkEnd w:id="15"/>
    <w:p w14:paraId="4BA1343D" w14:textId="1D5B60C0" w:rsidR="00BD1593" w:rsidRDefault="00BD1593" w:rsidP="00DD0DD8">
      <w:pPr>
        <w:pStyle w:val="NormalWeb"/>
        <w:numPr>
          <w:ilvl w:val="0"/>
          <w:numId w:val="8"/>
        </w:numPr>
      </w:pPr>
      <w:r>
        <w:t xml:space="preserve">“10 perish as flood fury ravages AJK, G-B,” </w:t>
      </w:r>
      <w:r>
        <w:rPr>
          <w:rStyle w:val="Emphasis"/>
          <w:rFonts w:eastAsiaTheme="majorEastAsia"/>
        </w:rPr>
        <w:t>The Express Tribune</w:t>
      </w:r>
      <w:r>
        <w:t xml:space="preserve">. [Online]. Available: </w:t>
      </w:r>
      <w:hyperlink r:id="rId11" w:history="1">
        <w:r>
          <w:rPr>
            <w:rStyle w:val="Hyperlink"/>
            <w:rFonts w:eastAsiaTheme="majorEastAsia"/>
          </w:rPr>
          <w:t>https://tribune.com.pk/story/2561368/10-perish-as-flood-fury-ravages-ajk-g-b</w:t>
        </w:r>
      </w:hyperlink>
      <w:r w:rsidR="00B06453">
        <w:t>. [Accessed: Oct. 3</w:t>
      </w:r>
      <w:r>
        <w:t>, 2026].</w:t>
      </w:r>
    </w:p>
    <w:p w14:paraId="17CBF9C0" w14:textId="3663E7C6" w:rsidR="00B06453" w:rsidRDefault="00B06453" w:rsidP="00DD0DD8">
      <w:pPr>
        <w:pStyle w:val="NormalWeb"/>
        <w:numPr>
          <w:ilvl w:val="0"/>
          <w:numId w:val="8"/>
        </w:numPr>
      </w:pPr>
      <w:r>
        <w:t>Claude (Anthropic), “Sha</w:t>
      </w:r>
      <w:r>
        <w:t>red conversation,” accessed: Sep. 23</w:t>
      </w:r>
      <w:r>
        <w:t xml:space="preserve">, 2026. [Online]. Available: </w:t>
      </w:r>
      <w:hyperlink r:id="rId12" w:history="1">
        <w:r>
          <w:rPr>
            <w:rStyle w:val="Hyperlink"/>
            <w:rFonts w:eastAsiaTheme="majorEastAsia"/>
          </w:rPr>
          <w:t>https://claude.ai/share/364e756d-da53-4a83-8b93-436da6424138</w:t>
        </w:r>
      </w:hyperlink>
      <w:r>
        <w:t>.</w:t>
      </w:r>
    </w:p>
    <w:p w14:paraId="554A1EBC" w14:textId="6470C321" w:rsidR="00B06453" w:rsidRDefault="00B06453" w:rsidP="00DD0DD8">
      <w:pPr>
        <w:pStyle w:val="NormalWeb"/>
        <w:numPr>
          <w:ilvl w:val="0"/>
          <w:numId w:val="8"/>
        </w:numPr>
      </w:pPr>
      <w:r>
        <w:t xml:space="preserve">Leaflet, “Documentation.” [Online]. Available: </w:t>
      </w:r>
      <w:hyperlink r:id="rId13" w:history="1">
        <w:r>
          <w:rPr>
            <w:rStyle w:val="Hyperlink"/>
            <w:rFonts w:eastAsiaTheme="majorEastAsia"/>
          </w:rPr>
          <w:t>https://leafletjs.com/reference.html</w:t>
        </w:r>
      </w:hyperlink>
      <w:r>
        <w:t>. [Accessed: Oct. 9, 2026].</w:t>
      </w:r>
    </w:p>
    <w:p w14:paraId="6EAB06DD" w14:textId="15BA9726" w:rsidR="00B06453" w:rsidRDefault="00B06453" w:rsidP="00DD0DD8">
      <w:pPr>
        <w:pStyle w:val="NormalWeb"/>
        <w:numPr>
          <w:ilvl w:val="0"/>
          <w:numId w:val="8"/>
        </w:numPr>
      </w:pPr>
      <w:proofErr w:type="spellStart"/>
      <w:r>
        <w:t>OpenStreetMap</w:t>
      </w:r>
      <w:proofErr w:type="spellEnd"/>
      <w:r>
        <w:t xml:space="preserve"> contributors, “</w:t>
      </w:r>
      <w:proofErr w:type="spellStart"/>
      <w:r>
        <w:t>OpenStreetMap</w:t>
      </w:r>
      <w:proofErr w:type="spellEnd"/>
      <w:r>
        <w:t xml:space="preserve"> Wiki.” [Online]. Available: </w:t>
      </w:r>
      <w:hyperlink r:id="rId14" w:history="1">
        <w:r>
          <w:rPr>
            <w:rStyle w:val="Hyperlink"/>
            <w:rFonts w:eastAsiaTheme="majorEastAsia"/>
          </w:rPr>
          <w:t>https://wiki.openstreetmap.org/</w:t>
        </w:r>
      </w:hyperlink>
      <w:r>
        <w:t>. [Accessed: Oct. 9, 2026].</w:t>
      </w:r>
    </w:p>
    <w:p w14:paraId="2CF502C9" w14:textId="31871CF6" w:rsidR="00B06453" w:rsidRDefault="00B06453" w:rsidP="00DD0DD8">
      <w:pPr>
        <w:pStyle w:val="NormalWeb"/>
        <w:numPr>
          <w:ilvl w:val="0"/>
          <w:numId w:val="8"/>
        </w:numPr>
      </w:pPr>
      <w:r>
        <w:t xml:space="preserve">Oracle, “MySQL Documentation.” [Online]. Available: </w:t>
      </w:r>
      <w:hyperlink r:id="rId15" w:history="1">
        <w:r>
          <w:rPr>
            <w:rStyle w:val="Hyperlink"/>
            <w:rFonts w:eastAsiaTheme="majorEastAsia"/>
          </w:rPr>
          <w:t>https://dev.mysql.com/doc/</w:t>
        </w:r>
      </w:hyperlink>
      <w:r>
        <w:t>. [Accessed: Oct. 9, 2026].</w:t>
      </w:r>
    </w:p>
    <w:p w14:paraId="2BD9FF83" w14:textId="4E410202" w:rsidR="00B06453" w:rsidRDefault="00B06453" w:rsidP="00DD0DD8">
      <w:pPr>
        <w:pStyle w:val="NormalWeb"/>
        <w:numPr>
          <w:ilvl w:val="0"/>
          <w:numId w:val="8"/>
        </w:numPr>
      </w:pPr>
      <w:r>
        <w:t xml:space="preserve">Microsoft, “Visual Studio Code Documentation.” [Online]. Available: </w:t>
      </w:r>
      <w:hyperlink r:id="rId16" w:history="1">
        <w:r>
          <w:rPr>
            <w:rStyle w:val="Hyperlink"/>
            <w:rFonts w:eastAsiaTheme="majorEastAsia"/>
          </w:rPr>
          <w:t>https://code.visualstudio.com/docs</w:t>
        </w:r>
      </w:hyperlink>
      <w:r>
        <w:t>. [Accessed: Oct. 9, 2026].</w:t>
      </w:r>
    </w:p>
    <w:p w14:paraId="374567B3" w14:textId="5EE60569" w:rsidR="00927397" w:rsidRDefault="00B06453" w:rsidP="00DD0DD8">
      <w:pPr>
        <w:pStyle w:val="NormalWeb"/>
        <w:numPr>
          <w:ilvl w:val="0"/>
          <w:numId w:val="8"/>
        </w:numPr>
      </w:pPr>
      <w:r>
        <w:t>Open-</w:t>
      </w:r>
      <w:proofErr w:type="spellStart"/>
      <w:r>
        <w:t>Meteo</w:t>
      </w:r>
      <w:proofErr w:type="spellEnd"/>
      <w:r>
        <w:t xml:space="preserve">, “Terms and Conditions.” [Online]. Available: </w:t>
      </w:r>
      <w:hyperlink r:id="rId17" w:history="1">
        <w:r>
          <w:rPr>
            <w:rStyle w:val="Hyperlink"/>
            <w:rFonts w:eastAsiaTheme="majorEastAsia"/>
          </w:rPr>
          <w:t>https://open-meteo.com/en/terms</w:t>
        </w:r>
      </w:hyperlink>
      <w:r>
        <w:t>. [Accessed: Oct. 9, 2026].</w:t>
      </w:r>
    </w:p>
    <w:p w14:paraId="50EB96C6" w14:textId="77777777" w:rsidR="00595073" w:rsidRDefault="00595073" w:rsidP="00DD0DD8">
      <w:pPr>
        <w:pStyle w:val="NormalWeb"/>
        <w:numPr>
          <w:ilvl w:val="0"/>
          <w:numId w:val="8"/>
        </w:numPr>
      </w:pPr>
      <w:r>
        <w:t xml:space="preserve">[1] </w:t>
      </w:r>
      <w:proofErr w:type="spellStart"/>
      <w:r>
        <w:t>GeoJSON</w:t>
      </w:r>
      <w:proofErr w:type="spellEnd"/>
      <w:r>
        <w:t>, “</w:t>
      </w:r>
      <w:proofErr w:type="spellStart"/>
      <w:r>
        <w:t>GeoJSON</w:t>
      </w:r>
      <w:proofErr w:type="spellEnd"/>
      <w:r>
        <w:t xml:space="preserve">.” [Online]. Available: </w:t>
      </w:r>
      <w:hyperlink r:id="rId18" w:history="1">
        <w:r>
          <w:rPr>
            <w:rStyle w:val="Hyperlink"/>
            <w:rFonts w:eastAsiaTheme="majorEastAsia"/>
          </w:rPr>
          <w:t>https://geojson.org/</w:t>
        </w:r>
      </w:hyperlink>
      <w:r>
        <w:t>. [Accessed: Oct. 9, 2026].</w:t>
      </w:r>
    </w:p>
    <w:p w14:paraId="396A754C" w14:textId="77777777" w:rsidR="00595073" w:rsidRDefault="00595073" w:rsidP="00595073">
      <w:pPr>
        <w:pStyle w:val="NormalWeb"/>
      </w:pPr>
    </w:p>
    <w:p w14:paraId="71B42968" w14:textId="062A2534" w:rsidR="00927397" w:rsidRDefault="00927397" w:rsidP="00927397">
      <w:pPr>
        <w:pStyle w:val="NormalWeb"/>
      </w:pPr>
    </w:p>
    <w:p w14:paraId="73521C27" w14:textId="77777777" w:rsidR="00927397" w:rsidRDefault="00927397" w:rsidP="00927397">
      <w:pPr>
        <w:pStyle w:val="NormalWeb"/>
      </w:pPr>
    </w:p>
    <w:p w14:paraId="461C0CE7" w14:textId="1041A236" w:rsidR="00210BFF" w:rsidRPr="003815B5" w:rsidRDefault="00210BFF" w:rsidP="000F6900">
      <w:pPr>
        <w:jc w:val="both"/>
        <w:rPr>
          <w:rFonts w:ascii="Times New Roman" w:hAnsi="Times New Roman" w:cs="Times New Roman"/>
          <w:i/>
          <w:iCs/>
          <w:color w:val="2E74B5" w:themeColor="accent1" w:themeShade="BF"/>
        </w:rPr>
      </w:pPr>
    </w:p>
    <w:p w14:paraId="14480984" w14:textId="2A324166" w:rsidR="00210BFF" w:rsidRPr="003815B5" w:rsidRDefault="00210BFF" w:rsidP="000F6900">
      <w:pPr>
        <w:jc w:val="both"/>
        <w:rPr>
          <w:rFonts w:ascii="Times New Roman" w:hAnsi="Times New Roman" w:cs="Times New Roman"/>
          <w:i/>
          <w:iCs/>
          <w:color w:val="2E74B5" w:themeColor="accent1" w:themeShade="BF"/>
        </w:rPr>
      </w:pPr>
    </w:p>
    <w:sectPr w:rsidR="00210BFF" w:rsidRPr="003815B5" w:rsidSect="00AE584F">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446D99" w14:textId="77777777" w:rsidR="00DD0DD8" w:rsidRDefault="00DD0DD8" w:rsidP="00315BF8">
      <w:pPr>
        <w:spacing w:after="0" w:line="240" w:lineRule="auto"/>
      </w:pPr>
      <w:r>
        <w:separator/>
      </w:r>
    </w:p>
  </w:endnote>
  <w:endnote w:type="continuationSeparator" w:id="0">
    <w:p w14:paraId="6C23F490" w14:textId="77777777" w:rsidR="00DD0DD8" w:rsidRDefault="00DD0DD8"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37C9D" w14:textId="1D5589CF" w:rsidR="00A063B0" w:rsidRDefault="00A063B0">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A06871">
      <w:rPr>
        <w:noProof/>
        <w:color w:val="323E4F" w:themeColor="text2" w:themeShade="BF"/>
        <w:sz w:val="24"/>
        <w:szCs w:val="24"/>
      </w:rPr>
      <w:t>10</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A06871">
      <w:rPr>
        <w:noProof/>
        <w:color w:val="323E4F" w:themeColor="text2" w:themeShade="BF"/>
        <w:sz w:val="24"/>
        <w:szCs w:val="24"/>
      </w:rPr>
      <w:t>10</w:t>
    </w:r>
    <w:r>
      <w:rPr>
        <w:color w:val="323E4F" w:themeColor="text2" w:themeShade="BF"/>
        <w:sz w:val="24"/>
        <w:szCs w:val="24"/>
      </w:rPr>
      <w:fldChar w:fldCharType="end"/>
    </w:r>
  </w:p>
  <w:p w14:paraId="0AD04F52" w14:textId="77777777" w:rsidR="00315BF8" w:rsidRDefault="00315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945F39" w14:textId="77777777" w:rsidR="00DD0DD8" w:rsidRDefault="00DD0DD8" w:rsidP="00315BF8">
      <w:pPr>
        <w:spacing w:after="0" w:line="240" w:lineRule="auto"/>
      </w:pPr>
      <w:r>
        <w:separator/>
      </w:r>
    </w:p>
  </w:footnote>
  <w:footnote w:type="continuationSeparator" w:id="0">
    <w:p w14:paraId="17006BD4" w14:textId="77777777" w:rsidR="00DD0DD8" w:rsidRDefault="00DD0DD8"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52504B2"/>
    <w:multiLevelType w:val="hybridMultilevel"/>
    <w:tmpl w:val="82767DC4"/>
    <w:lvl w:ilvl="0" w:tplc="428683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95511"/>
    <w:multiLevelType w:val="multilevel"/>
    <w:tmpl w:val="82767DC4"/>
    <w:lvl w:ilv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2D8755B9"/>
    <w:multiLevelType w:val="multilevel"/>
    <w:tmpl w:val="82767DC4"/>
    <w:lvl w:ilv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4AC23E00"/>
    <w:multiLevelType w:val="hybridMultilevel"/>
    <w:tmpl w:val="6D608636"/>
    <w:lvl w:ilvl="0" w:tplc="A9F6D0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173414"/>
    <w:multiLevelType w:val="multilevel"/>
    <w:tmpl w:val="9796B90C"/>
    <w:lvl w:ilvl="0">
      <w:start w:val="1"/>
      <w:numFmt w:val="decimal"/>
      <w:lvlText w:val="%1."/>
      <w:lvlJc w:val="left"/>
      <w:pPr>
        <w:ind w:left="720" w:hanging="360"/>
      </w:pPr>
      <w:rPr>
        <w:rFonts w:hint="default"/>
      </w:rPr>
    </w:lvl>
    <w:lvl w:ilvl="1">
      <w:start w:val="1"/>
      <w:numFmt w:val="decimal"/>
      <w:lvlText w:val="%2."/>
      <w:lvlJc w:val="left"/>
      <w:pPr>
        <w:ind w:left="1440" w:hanging="360"/>
      </w:pPr>
      <w:rPr>
        <w:rFonts w:eastAsia="Times New Roman" w:hint="default"/>
        <w:b/>
        <w:i w:val="0"/>
        <w:color w:val="000000" w:themeColor="text1"/>
        <w:sz w:val="32"/>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3C7107"/>
    <w:multiLevelType w:val="multilevel"/>
    <w:tmpl w:val="3B708A1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7" w15:restartNumberingAfterBreak="0">
    <w:nsid w:val="7CB20CA6"/>
    <w:multiLevelType w:val="multilevel"/>
    <w:tmpl w:val="82767DC4"/>
    <w:lvl w:ilv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3"/>
  </w:num>
  <w:num w:numId="5">
    <w:abstractNumId w:val="2"/>
  </w:num>
  <w:num w:numId="6">
    <w:abstractNumId w:val="5"/>
  </w:num>
  <w:num w:numId="7">
    <w:abstractNumId w:val="7"/>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10640"/>
    <w:rsid w:val="00037265"/>
    <w:rsid w:val="00050675"/>
    <w:rsid w:val="00072560"/>
    <w:rsid w:val="000D7AC4"/>
    <w:rsid w:val="000E4338"/>
    <w:rsid w:val="000E47D4"/>
    <w:rsid w:val="000F6900"/>
    <w:rsid w:val="001066F9"/>
    <w:rsid w:val="00112979"/>
    <w:rsid w:val="00125B1C"/>
    <w:rsid w:val="001400DF"/>
    <w:rsid w:val="0014613E"/>
    <w:rsid w:val="001F6609"/>
    <w:rsid w:val="00201E69"/>
    <w:rsid w:val="00210BFF"/>
    <w:rsid w:val="00217971"/>
    <w:rsid w:val="00246DD3"/>
    <w:rsid w:val="002859E3"/>
    <w:rsid w:val="00287CDF"/>
    <w:rsid w:val="002C4809"/>
    <w:rsid w:val="002C56C0"/>
    <w:rsid w:val="002D70FE"/>
    <w:rsid w:val="002E3373"/>
    <w:rsid w:val="00315BF8"/>
    <w:rsid w:val="0032067E"/>
    <w:rsid w:val="00336821"/>
    <w:rsid w:val="00375FCB"/>
    <w:rsid w:val="003815B5"/>
    <w:rsid w:val="00393083"/>
    <w:rsid w:val="003C64ED"/>
    <w:rsid w:val="003D41D7"/>
    <w:rsid w:val="003E7399"/>
    <w:rsid w:val="003F5331"/>
    <w:rsid w:val="00440FA8"/>
    <w:rsid w:val="00445FB7"/>
    <w:rsid w:val="00471011"/>
    <w:rsid w:val="004D5765"/>
    <w:rsid w:val="004E74AE"/>
    <w:rsid w:val="0053643B"/>
    <w:rsid w:val="005445F4"/>
    <w:rsid w:val="00546105"/>
    <w:rsid w:val="00557FBB"/>
    <w:rsid w:val="00561F87"/>
    <w:rsid w:val="005720ED"/>
    <w:rsid w:val="00591120"/>
    <w:rsid w:val="00595073"/>
    <w:rsid w:val="005A76E0"/>
    <w:rsid w:val="005B2070"/>
    <w:rsid w:val="005D3EBC"/>
    <w:rsid w:val="006060B2"/>
    <w:rsid w:val="00641335"/>
    <w:rsid w:val="006763B4"/>
    <w:rsid w:val="007204E1"/>
    <w:rsid w:val="0074172E"/>
    <w:rsid w:val="00743DD9"/>
    <w:rsid w:val="0074643F"/>
    <w:rsid w:val="00753F85"/>
    <w:rsid w:val="0077025E"/>
    <w:rsid w:val="00776EEC"/>
    <w:rsid w:val="007832ED"/>
    <w:rsid w:val="007B7827"/>
    <w:rsid w:val="007C428F"/>
    <w:rsid w:val="007C6FEF"/>
    <w:rsid w:val="00817214"/>
    <w:rsid w:val="0084404A"/>
    <w:rsid w:val="008912B7"/>
    <w:rsid w:val="008A31FB"/>
    <w:rsid w:val="008D2C2F"/>
    <w:rsid w:val="00927397"/>
    <w:rsid w:val="00943741"/>
    <w:rsid w:val="00970CC4"/>
    <w:rsid w:val="009C61AC"/>
    <w:rsid w:val="00A063B0"/>
    <w:rsid w:val="00A06871"/>
    <w:rsid w:val="00A1008D"/>
    <w:rsid w:val="00A14A5B"/>
    <w:rsid w:val="00A64468"/>
    <w:rsid w:val="00A958A2"/>
    <w:rsid w:val="00AA0CCF"/>
    <w:rsid w:val="00AC4EEB"/>
    <w:rsid w:val="00AE584F"/>
    <w:rsid w:val="00AF495A"/>
    <w:rsid w:val="00AF4FC5"/>
    <w:rsid w:val="00B033C1"/>
    <w:rsid w:val="00B06453"/>
    <w:rsid w:val="00B344E2"/>
    <w:rsid w:val="00B6186C"/>
    <w:rsid w:val="00B74723"/>
    <w:rsid w:val="00B82727"/>
    <w:rsid w:val="00B95363"/>
    <w:rsid w:val="00BA3E90"/>
    <w:rsid w:val="00BD1593"/>
    <w:rsid w:val="00BF1618"/>
    <w:rsid w:val="00C3664E"/>
    <w:rsid w:val="00C40246"/>
    <w:rsid w:val="00C52EB1"/>
    <w:rsid w:val="00C53E71"/>
    <w:rsid w:val="00C72D22"/>
    <w:rsid w:val="00C8472A"/>
    <w:rsid w:val="00CB7E24"/>
    <w:rsid w:val="00CC4894"/>
    <w:rsid w:val="00CC6812"/>
    <w:rsid w:val="00D12714"/>
    <w:rsid w:val="00D23B46"/>
    <w:rsid w:val="00D32FB9"/>
    <w:rsid w:val="00D50E9E"/>
    <w:rsid w:val="00D56D6B"/>
    <w:rsid w:val="00D94582"/>
    <w:rsid w:val="00DB4F90"/>
    <w:rsid w:val="00DB66C6"/>
    <w:rsid w:val="00DD0DD8"/>
    <w:rsid w:val="00DD3690"/>
    <w:rsid w:val="00DD3E3C"/>
    <w:rsid w:val="00DE210C"/>
    <w:rsid w:val="00E402B3"/>
    <w:rsid w:val="00E42874"/>
    <w:rsid w:val="00E76935"/>
    <w:rsid w:val="00EC6B88"/>
    <w:rsid w:val="00ED0BF3"/>
    <w:rsid w:val="00EE64E2"/>
    <w:rsid w:val="00F302E7"/>
    <w:rsid w:val="00F42632"/>
    <w:rsid w:val="00F44B22"/>
    <w:rsid w:val="00F6638B"/>
    <w:rsid w:val="00F72E39"/>
    <w:rsid w:val="00F74C10"/>
    <w:rsid w:val="00FA5222"/>
    <w:rsid w:val="00FB24CA"/>
    <w:rsid w:val="00FC5F82"/>
    <w:rsid w:val="00FD3030"/>
    <w:rsid w:val="00FD7AE0"/>
    <w:rsid w:val="00FE2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E69"/>
  </w:style>
  <w:style w:type="paragraph" w:styleId="Heading1">
    <w:name w:val="heading 1"/>
    <w:basedOn w:val="Normal"/>
    <w:next w:val="Normal"/>
    <w:link w:val="Heading1Char"/>
    <w:uiPriority w:val="9"/>
    <w:qFormat/>
    <w:rsid w:val="00E402B3"/>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C8472A"/>
    <w:rPr>
      <w:color w:val="954F72" w:themeColor="followedHyperlink"/>
      <w:u w:val="single"/>
    </w:rPr>
  </w:style>
  <w:style w:type="character" w:styleId="Emphasis">
    <w:name w:val="Emphasis"/>
    <w:basedOn w:val="DefaultParagraphFont"/>
    <w:uiPriority w:val="20"/>
    <w:qFormat/>
    <w:rsid w:val="009273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58882">
      <w:bodyDiv w:val="1"/>
      <w:marLeft w:val="0"/>
      <w:marRight w:val="0"/>
      <w:marTop w:val="0"/>
      <w:marBottom w:val="0"/>
      <w:divBdr>
        <w:top w:val="none" w:sz="0" w:space="0" w:color="auto"/>
        <w:left w:val="none" w:sz="0" w:space="0" w:color="auto"/>
        <w:bottom w:val="none" w:sz="0" w:space="0" w:color="auto"/>
        <w:right w:val="none" w:sz="0" w:space="0" w:color="auto"/>
      </w:divBdr>
    </w:div>
    <w:div w:id="107358774">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618269131">
      <w:bodyDiv w:val="1"/>
      <w:marLeft w:val="0"/>
      <w:marRight w:val="0"/>
      <w:marTop w:val="0"/>
      <w:marBottom w:val="0"/>
      <w:divBdr>
        <w:top w:val="none" w:sz="0" w:space="0" w:color="auto"/>
        <w:left w:val="none" w:sz="0" w:space="0" w:color="auto"/>
        <w:bottom w:val="none" w:sz="0" w:space="0" w:color="auto"/>
        <w:right w:val="none" w:sz="0" w:space="0" w:color="auto"/>
      </w:divBdr>
    </w:div>
    <w:div w:id="630090720">
      <w:bodyDiv w:val="1"/>
      <w:marLeft w:val="0"/>
      <w:marRight w:val="0"/>
      <w:marTop w:val="0"/>
      <w:marBottom w:val="0"/>
      <w:divBdr>
        <w:top w:val="none" w:sz="0" w:space="0" w:color="auto"/>
        <w:left w:val="none" w:sz="0" w:space="0" w:color="auto"/>
        <w:bottom w:val="none" w:sz="0" w:space="0" w:color="auto"/>
        <w:right w:val="none" w:sz="0" w:space="0" w:color="auto"/>
      </w:divBdr>
    </w:div>
    <w:div w:id="785732710">
      <w:bodyDiv w:val="1"/>
      <w:marLeft w:val="0"/>
      <w:marRight w:val="0"/>
      <w:marTop w:val="0"/>
      <w:marBottom w:val="0"/>
      <w:divBdr>
        <w:top w:val="none" w:sz="0" w:space="0" w:color="auto"/>
        <w:left w:val="none" w:sz="0" w:space="0" w:color="auto"/>
        <w:bottom w:val="none" w:sz="0" w:space="0" w:color="auto"/>
        <w:right w:val="none" w:sz="0" w:space="0" w:color="auto"/>
      </w:divBdr>
    </w:div>
    <w:div w:id="937563519">
      <w:bodyDiv w:val="1"/>
      <w:marLeft w:val="0"/>
      <w:marRight w:val="0"/>
      <w:marTop w:val="0"/>
      <w:marBottom w:val="0"/>
      <w:divBdr>
        <w:top w:val="none" w:sz="0" w:space="0" w:color="auto"/>
        <w:left w:val="none" w:sz="0" w:space="0" w:color="auto"/>
        <w:bottom w:val="none" w:sz="0" w:space="0" w:color="auto"/>
        <w:right w:val="none" w:sz="0" w:space="0" w:color="auto"/>
      </w:divBdr>
    </w:div>
    <w:div w:id="986517337">
      <w:bodyDiv w:val="1"/>
      <w:marLeft w:val="0"/>
      <w:marRight w:val="0"/>
      <w:marTop w:val="0"/>
      <w:marBottom w:val="0"/>
      <w:divBdr>
        <w:top w:val="none" w:sz="0" w:space="0" w:color="auto"/>
        <w:left w:val="none" w:sz="0" w:space="0" w:color="auto"/>
        <w:bottom w:val="none" w:sz="0" w:space="0" w:color="auto"/>
        <w:right w:val="none" w:sz="0" w:space="0" w:color="auto"/>
      </w:divBdr>
    </w:div>
    <w:div w:id="987518779">
      <w:bodyDiv w:val="1"/>
      <w:marLeft w:val="0"/>
      <w:marRight w:val="0"/>
      <w:marTop w:val="0"/>
      <w:marBottom w:val="0"/>
      <w:divBdr>
        <w:top w:val="none" w:sz="0" w:space="0" w:color="auto"/>
        <w:left w:val="none" w:sz="0" w:space="0" w:color="auto"/>
        <w:bottom w:val="none" w:sz="0" w:space="0" w:color="auto"/>
        <w:right w:val="none" w:sz="0" w:space="0" w:color="auto"/>
      </w:divBdr>
    </w:div>
    <w:div w:id="1013150327">
      <w:bodyDiv w:val="1"/>
      <w:marLeft w:val="0"/>
      <w:marRight w:val="0"/>
      <w:marTop w:val="0"/>
      <w:marBottom w:val="0"/>
      <w:divBdr>
        <w:top w:val="none" w:sz="0" w:space="0" w:color="auto"/>
        <w:left w:val="none" w:sz="0" w:space="0" w:color="auto"/>
        <w:bottom w:val="none" w:sz="0" w:space="0" w:color="auto"/>
        <w:right w:val="none" w:sz="0" w:space="0" w:color="auto"/>
      </w:divBdr>
    </w:div>
    <w:div w:id="1062560525">
      <w:bodyDiv w:val="1"/>
      <w:marLeft w:val="0"/>
      <w:marRight w:val="0"/>
      <w:marTop w:val="0"/>
      <w:marBottom w:val="0"/>
      <w:divBdr>
        <w:top w:val="none" w:sz="0" w:space="0" w:color="auto"/>
        <w:left w:val="none" w:sz="0" w:space="0" w:color="auto"/>
        <w:bottom w:val="none" w:sz="0" w:space="0" w:color="auto"/>
        <w:right w:val="none" w:sz="0" w:space="0" w:color="auto"/>
      </w:divBdr>
      <w:divsChild>
        <w:div w:id="1613828682">
          <w:marLeft w:val="0"/>
          <w:marRight w:val="0"/>
          <w:marTop w:val="0"/>
          <w:marBottom w:val="0"/>
          <w:divBdr>
            <w:top w:val="none" w:sz="0" w:space="0" w:color="auto"/>
            <w:left w:val="none" w:sz="0" w:space="0" w:color="auto"/>
            <w:bottom w:val="none" w:sz="0" w:space="0" w:color="auto"/>
            <w:right w:val="none" w:sz="0" w:space="0" w:color="auto"/>
          </w:divBdr>
        </w:div>
      </w:divsChild>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55413429">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403722129">
      <w:bodyDiv w:val="1"/>
      <w:marLeft w:val="0"/>
      <w:marRight w:val="0"/>
      <w:marTop w:val="0"/>
      <w:marBottom w:val="0"/>
      <w:divBdr>
        <w:top w:val="none" w:sz="0" w:space="0" w:color="auto"/>
        <w:left w:val="none" w:sz="0" w:space="0" w:color="auto"/>
        <w:bottom w:val="none" w:sz="0" w:space="0" w:color="auto"/>
        <w:right w:val="none" w:sz="0" w:space="0" w:color="auto"/>
      </w:divBdr>
    </w:div>
    <w:div w:id="1641764646">
      <w:bodyDiv w:val="1"/>
      <w:marLeft w:val="0"/>
      <w:marRight w:val="0"/>
      <w:marTop w:val="0"/>
      <w:marBottom w:val="0"/>
      <w:divBdr>
        <w:top w:val="none" w:sz="0" w:space="0" w:color="auto"/>
        <w:left w:val="none" w:sz="0" w:space="0" w:color="auto"/>
        <w:bottom w:val="none" w:sz="0" w:space="0" w:color="auto"/>
        <w:right w:val="none" w:sz="0" w:space="0" w:color="auto"/>
      </w:divBdr>
    </w:div>
    <w:div w:id="1670869870">
      <w:bodyDiv w:val="1"/>
      <w:marLeft w:val="0"/>
      <w:marRight w:val="0"/>
      <w:marTop w:val="0"/>
      <w:marBottom w:val="0"/>
      <w:divBdr>
        <w:top w:val="none" w:sz="0" w:space="0" w:color="auto"/>
        <w:left w:val="none" w:sz="0" w:space="0" w:color="auto"/>
        <w:bottom w:val="none" w:sz="0" w:space="0" w:color="auto"/>
        <w:right w:val="none" w:sz="0" w:space="0" w:color="auto"/>
      </w:divBdr>
    </w:div>
    <w:div w:id="1690519831">
      <w:bodyDiv w:val="1"/>
      <w:marLeft w:val="0"/>
      <w:marRight w:val="0"/>
      <w:marTop w:val="0"/>
      <w:marBottom w:val="0"/>
      <w:divBdr>
        <w:top w:val="none" w:sz="0" w:space="0" w:color="auto"/>
        <w:left w:val="none" w:sz="0" w:space="0" w:color="auto"/>
        <w:bottom w:val="none" w:sz="0" w:space="0" w:color="auto"/>
        <w:right w:val="none" w:sz="0" w:space="0" w:color="auto"/>
      </w:divBdr>
    </w:div>
    <w:div w:id="1770655743">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1933582539">
      <w:bodyDiv w:val="1"/>
      <w:marLeft w:val="0"/>
      <w:marRight w:val="0"/>
      <w:marTop w:val="0"/>
      <w:marBottom w:val="0"/>
      <w:divBdr>
        <w:top w:val="none" w:sz="0" w:space="0" w:color="auto"/>
        <w:left w:val="none" w:sz="0" w:space="0" w:color="auto"/>
        <w:bottom w:val="none" w:sz="0" w:space="0" w:color="auto"/>
        <w:right w:val="none" w:sz="0" w:space="0" w:color="auto"/>
      </w:divBdr>
    </w:div>
    <w:div w:id="1971403346">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fletjs.com/reference.html" TargetMode="External"/><Relationship Id="rId18" Type="http://schemas.openxmlformats.org/officeDocument/2006/relationships/hyperlink" Target="https://geojson.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laude.ai/share/364e756d-da53-4a83-8b93-436da6424138" TargetMode="External"/><Relationship Id="rId17" Type="http://schemas.openxmlformats.org/officeDocument/2006/relationships/hyperlink" Target="https://open-meteo.com/en/terms" TargetMode="External"/><Relationship Id="rId2" Type="http://schemas.openxmlformats.org/officeDocument/2006/relationships/numbering" Target="numbering.xml"/><Relationship Id="rId16" Type="http://schemas.openxmlformats.org/officeDocument/2006/relationships/hyperlink" Target="https://code.visualstudio.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ibune.com.pk/story/2561368/10-perish-as-flood-fury-ravages-ajk-g-b" TargetMode="External"/><Relationship Id="rId5" Type="http://schemas.openxmlformats.org/officeDocument/2006/relationships/webSettings" Target="webSettings.xml"/><Relationship Id="rId15" Type="http://schemas.openxmlformats.org/officeDocument/2006/relationships/hyperlink" Target="https://dev.mysql.com/doc/"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iki.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AE364-F070-4BE0-9933-6988A4A7A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10</Pages>
  <Words>1873</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C.S</cp:lastModifiedBy>
  <cp:revision>16</cp:revision>
  <cp:lastPrinted>2024-04-04T04:34:00Z</cp:lastPrinted>
  <dcterms:created xsi:type="dcterms:W3CDTF">2026-10-09T14:16:00Z</dcterms:created>
  <dcterms:modified xsi:type="dcterms:W3CDTF">2026-10-09T18:55:00Z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