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3011" w:type="dxa"/>
        <w:tblLook w:val="04A0" w:firstRow="1" w:lastRow="0" w:firstColumn="1" w:lastColumn="0" w:noHBand="0" w:noVBand="1"/>
      </w:tblPr>
      <w:tblGrid>
        <w:gridCol w:w="1845"/>
        <w:gridCol w:w="3802"/>
        <w:gridCol w:w="4394"/>
        <w:gridCol w:w="2970"/>
      </w:tblGrid>
      <w:tr w:rsidR="00C609EC" w:rsidRPr="006F7D90" w14:paraId="08A1BACF" w14:textId="2E8BB9DE" w:rsidTr="009F64F3">
        <w:tc>
          <w:tcPr>
            <w:tcW w:w="1845" w:type="dxa"/>
          </w:tcPr>
          <w:p w14:paraId="368C833E" w14:textId="20C24817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متغیر</w:t>
            </w:r>
          </w:p>
        </w:tc>
        <w:tc>
          <w:tcPr>
            <w:tcW w:w="3802" w:type="dxa"/>
          </w:tcPr>
          <w:p w14:paraId="4793B55E" w14:textId="0D626286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توضیح متغیر</w:t>
            </w:r>
          </w:p>
        </w:tc>
        <w:tc>
          <w:tcPr>
            <w:tcW w:w="4394" w:type="dxa"/>
          </w:tcPr>
          <w:p w14:paraId="47C0E6DA" w14:textId="095CCB9E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فرمول محاسبه</w:t>
            </w:r>
          </w:p>
        </w:tc>
        <w:tc>
          <w:tcPr>
            <w:tcW w:w="2970" w:type="dxa"/>
          </w:tcPr>
          <w:p w14:paraId="4166573C" w14:textId="5250125E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توضیح فرمول</w:t>
            </w:r>
          </w:p>
        </w:tc>
      </w:tr>
      <w:tr w:rsidR="00C609EC" w:rsidRPr="006F7D90" w14:paraId="402F631B" w14:textId="0E2D6D9E" w:rsidTr="009F64F3">
        <w:tc>
          <w:tcPr>
            <w:tcW w:w="1845" w:type="dxa"/>
          </w:tcPr>
          <w:p w14:paraId="3F883AA4" w14:textId="7CA5F91F" w:rsidR="006F7D90" w:rsidRPr="006F7D90" w:rsidRDefault="006F7D90">
            <w:pPr>
              <w:rPr>
                <w:sz w:val="18"/>
                <w:szCs w:val="18"/>
              </w:rPr>
            </w:pPr>
            <w:r w:rsidRPr="006F7D90">
              <w:rPr>
                <w:sz w:val="18"/>
                <w:szCs w:val="18"/>
              </w:rPr>
              <w:t>S(y) [0,1]</w:t>
            </w:r>
          </w:p>
        </w:tc>
        <w:tc>
          <w:tcPr>
            <w:tcW w:w="3802" w:type="dxa"/>
          </w:tcPr>
          <w:p w14:paraId="683E7C31" w14:textId="2D92A216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متغیر دودویی - انتخاب یا عدم انتخاب گزینه</w:t>
            </w:r>
          </w:p>
        </w:tc>
        <w:tc>
          <w:tcPr>
            <w:tcW w:w="4394" w:type="dxa"/>
          </w:tcPr>
          <w:p w14:paraId="179DA62D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  <w:tc>
          <w:tcPr>
            <w:tcW w:w="2970" w:type="dxa"/>
          </w:tcPr>
          <w:p w14:paraId="7FD3118C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</w:tr>
      <w:tr w:rsidR="00C609EC" w:rsidRPr="006F7D90" w14:paraId="6E7A3542" w14:textId="5F552F2E" w:rsidTr="009F64F3">
        <w:tc>
          <w:tcPr>
            <w:tcW w:w="1845" w:type="dxa"/>
          </w:tcPr>
          <w:p w14:paraId="74F9CD96" w14:textId="5F0F4839" w:rsidR="006F7D90" w:rsidRPr="006F7D90" w:rsidRDefault="006F7D90">
            <w:pPr>
              <w:rPr>
                <w:sz w:val="18"/>
                <w:szCs w:val="18"/>
              </w:rPr>
            </w:pPr>
            <w:r w:rsidRPr="006F7D90">
              <w:rPr>
                <w:sz w:val="18"/>
                <w:szCs w:val="18"/>
              </w:rPr>
              <w:t>C(</w:t>
            </w:r>
            <w:r>
              <w:rPr>
                <w:sz w:val="18"/>
                <w:szCs w:val="18"/>
              </w:rPr>
              <w:t>y) [toman]</w:t>
            </w:r>
          </w:p>
        </w:tc>
        <w:tc>
          <w:tcPr>
            <w:tcW w:w="3802" w:type="dxa"/>
          </w:tcPr>
          <w:p w14:paraId="2E50D7F9" w14:textId="1DE21CB6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هزینه مخزن ذخیره</w:t>
            </w:r>
            <w:r w:rsidR="00BD5EA5">
              <w:rPr>
                <w:rFonts w:hint="cs"/>
                <w:sz w:val="18"/>
                <w:szCs w:val="18"/>
                <w:rtl/>
              </w:rPr>
              <w:t xml:space="preserve"> بر حسب تومان</w:t>
            </w:r>
          </w:p>
        </w:tc>
        <w:tc>
          <w:tcPr>
            <w:tcW w:w="4394" w:type="dxa"/>
          </w:tcPr>
          <w:p w14:paraId="1D91253B" w14:textId="5A8BE17C" w:rsidR="006F7D90" w:rsidRPr="006F7D90" w:rsidRDefault="006F7D90">
            <w:pPr>
              <w:rPr>
                <w:sz w:val="18"/>
                <w:szCs w:val="18"/>
              </w:rPr>
            </w:pPr>
            <w:r w:rsidRPr="006F7D90">
              <w:rPr>
                <w:sz w:val="18"/>
                <w:szCs w:val="18"/>
              </w:rPr>
              <w:t>C(y)=</w:t>
            </w:r>
            <w:proofErr w:type="spellStart"/>
            <w:r w:rsidRPr="006F7D90">
              <w:rPr>
                <w:sz w:val="18"/>
                <w:szCs w:val="18"/>
              </w:rPr>
              <w:t>BHW×C</w:t>
            </w:r>
            <w:r w:rsidRPr="006F7D90">
              <w:rPr>
                <w:sz w:val="18"/>
                <w:szCs w:val="18"/>
                <w:vertAlign w:val="subscript"/>
              </w:rPr>
              <w:t>unit</w:t>
            </w:r>
            <w:proofErr w:type="spellEnd"/>
          </w:p>
        </w:tc>
        <w:tc>
          <w:tcPr>
            <w:tcW w:w="2970" w:type="dxa"/>
          </w:tcPr>
          <w:p w14:paraId="61FFD359" w14:textId="50FE0832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 xml:space="preserve">هزینه مخزن = حجم </w:t>
            </w:r>
            <w:r w:rsidRPr="006F7D90">
              <w:rPr>
                <w:sz w:val="18"/>
                <w:szCs w:val="18"/>
              </w:rPr>
              <w:t>×</w:t>
            </w:r>
            <w:r w:rsidRPr="006F7D90">
              <w:rPr>
                <w:rFonts w:hint="cs"/>
                <w:sz w:val="18"/>
                <w:szCs w:val="18"/>
                <w:rtl/>
              </w:rPr>
              <w:t xml:space="preserve"> هزینه واحد</w:t>
            </w:r>
          </w:p>
        </w:tc>
      </w:tr>
      <w:tr w:rsidR="00C609EC" w:rsidRPr="006F7D90" w14:paraId="708CEAB1" w14:textId="2E5BDCCB" w:rsidTr="009F64F3">
        <w:tc>
          <w:tcPr>
            <w:tcW w:w="1845" w:type="dxa"/>
          </w:tcPr>
          <w:p w14:paraId="615A21F5" w14:textId="103A0FC6" w:rsidR="006F7D90" w:rsidRPr="00E8209A" w:rsidRDefault="00936551">
            <w:pPr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VDam</w:t>
            </w:r>
            <w:r w:rsidR="00E8209A">
              <w:rPr>
                <w:sz w:val="18"/>
                <w:szCs w:val="18"/>
              </w:rPr>
              <w:t>_y</w:t>
            </w:r>
            <w:proofErr w:type="spellEnd"/>
            <w:r w:rsidR="00E8209A">
              <w:rPr>
                <w:sz w:val="18"/>
                <w:szCs w:val="18"/>
              </w:rPr>
              <w:t xml:space="preserve"> [m</w:t>
            </w:r>
            <w:r w:rsidR="00E8209A">
              <w:rPr>
                <w:sz w:val="18"/>
                <w:szCs w:val="18"/>
                <w:vertAlign w:val="superscript"/>
              </w:rPr>
              <w:t>3</w:t>
            </w:r>
            <w:r w:rsidR="00E8209A"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59D58CF1" w14:textId="40E1CEC6" w:rsidR="006F7D90" w:rsidRPr="006F7D90" w:rsidRDefault="00E8209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حجم ذخیره</w:t>
            </w:r>
            <w:r w:rsidR="006F7D90" w:rsidRPr="006F7D90">
              <w:rPr>
                <w:rFonts w:hint="cs"/>
                <w:sz w:val="18"/>
                <w:szCs w:val="18"/>
                <w:rtl/>
              </w:rPr>
              <w:t xml:space="preserve"> مخزن </w:t>
            </w:r>
            <w:r>
              <w:rPr>
                <w:rFonts w:hint="cs"/>
                <w:sz w:val="18"/>
                <w:szCs w:val="18"/>
                <w:rtl/>
              </w:rPr>
              <w:t xml:space="preserve">شماره 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cs"/>
                <w:sz w:val="18"/>
                <w:szCs w:val="18"/>
                <w:rtl/>
              </w:rPr>
              <w:t xml:space="preserve"> بر حسب متر مکعب</w:t>
            </w:r>
          </w:p>
        </w:tc>
        <w:tc>
          <w:tcPr>
            <w:tcW w:w="4394" w:type="dxa"/>
          </w:tcPr>
          <w:p w14:paraId="2060F8D3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  <w:tc>
          <w:tcPr>
            <w:tcW w:w="2970" w:type="dxa"/>
          </w:tcPr>
          <w:p w14:paraId="15321AF6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</w:tr>
      <w:tr w:rsidR="00BD5EA5" w:rsidRPr="006F7D90" w14:paraId="5F89C03C" w14:textId="77777777" w:rsidTr="009F64F3">
        <w:tc>
          <w:tcPr>
            <w:tcW w:w="1845" w:type="dxa"/>
          </w:tcPr>
          <w:p w14:paraId="3CC0FB8D" w14:textId="75A0F6C3" w:rsidR="006F7D90" w:rsidRPr="006F7D90" w:rsidRDefault="006F7D90">
            <w:pPr>
              <w:rPr>
                <w:sz w:val="18"/>
                <w:szCs w:val="18"/>
              </w:rPr>
            </w:pPr>
            <w:r w:rsidRPr="006F7D90">
              <w:rPr>
                <w:sz w:val="18"/>
                <w:szCs w:val="18"/>
              </w:rPr>
              <w:t>L [year]</w:t>
            </w:r>
          </w:p>
        </w:tc>
        <w:tc>
          <w:tcPr>
            <w:tcW w:w="3802" w:type="dxa"/>
          </w:tcPr>
          <w:p w14:paraId="527F30CE" w14:textId="761FD217" w:rsidR="006F7D90" w:rsidRPr="006F7D90" w:rsidRDefault="006F7D90">
            <w:pPr>
              <w:rPr>
                <w:sz w:val="18"/>
                <w:szCs w:val="18"/>
                <w:rtl/>
              </w:rPr>
            </w:pPr>
            <w:r w:rsidRPr="006F7D90">
              <w:rPr>
                <w:rFonts w:hint="cs"/>
                <w:sz w:val="18"/>
                <w:szCs w:val="18"/>
                <w:rtl/>
              </w:rPr>
              <w:t>عمر سیستم بر حسب سال</w:t>
            </w:r>
          </w:p>
        </w:tc>
        <w:tc>
          <w:tcPr>
            <w:tcW w:w="4394" w:type="dxa"/>
          </w:tcPr>
          <w:p w14:paraId="74802DD8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  <w:tc>
          <w:tcPr>
            <w:tcW w:w="2970" w:type="dxa"/>
          </w:tcPr>
          <w:p w14:paraId="746B9D98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</w:tr>
      <w:tr w:rsidR="00BD5EA5" w:rsidRPr="006F7D90" w14:paraId="4A8412AB" w14:textId="77777777" w:rsidTr="009F64F3">
        <w:tc>
          <w:tcPr>
            <w:tcW w:w="1845" w:type="dxa"/>
          </w:tcPr>
          <w:p w14:paraId="5BCF740B" w14:textId="43C92F38" w:rsidR="006F7D90" w:rsidRPr="006F7D90" w:rsidRDefault="006F7D90">
            <w:pPr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unit</w:t>
            </w:r>
            <w:proofErr w:type="spellEnd"/>
            <w:r>
              <w:rPr>
                <w:sz w:val="18"/>
                <w:szCs w:val="18"/>
              </w:rPr>
              <w:t xml:space="preserve"> [toman/m</w:t>
            </w:r>
            <w:r w:rsidR="00C609EC"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40A3B119" w14:textId="65B10A63" w:rsidR="006F7D90" w:rsidRPr="006F7D90" w:rsidRDefault="00C609E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هزینه ساخت دیوار بر حسب تومان بر متر مکعب دیوارسازی</w:t>
            </w:r>
          </w:p>
        </w:tc>
        <w:tc>
          <w:tcPr>
            <w:tcW w:w="4394" w:type="dxa"/>
          </w:tcPr>
          <w:p w14:paraId="62CDE386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  <w:tc>
          <w:tcPr>
            <w:tcW w:w="2970" w:type="dxa"/>
          </w:tcPr>
          <w:p w14:paraId="0F9E648C" w14:textId="77777777" w:rsidR="006F7D90" w:rsidRPr="006F7D90" w:rsidRDefault="006F7D90">
            <w:pPr>
              <w:rPr>
                <w:sz w:val="18"/>
                <w:szCs w:val="18"/>
                <w:rtl/>
              </w:rPr>
            </w:pPr>
          </w:p>
        </w:tc>
      </w:tr>
      <w:tr w:rsidR="00BD5EA5" w:rsidRPr="006F7D90" w14:paraId="6E218B77" w14:textId="77777777" w:rsidTr="009F64F3">
        <w:tc>
          <w:tcPr>
            <w:tcW w:w="1845" w:type="dxa"/>
          </w:tcPr>
          <w:p w14:paraId="48F3642C" w14:textId="50C7325C" w:rsidR="00C609EC" w:rsidRPr="00C609EC" w:rsidRDefault="00C609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 [m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3C56C9CC" w14:textId="5C9A379F" w:rsidR="00C609EC" w:rsidRDefault="00C609E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حجم ذخیره آب به متر مکعب</w:t>
            </w:r>
          </w:p>
        </w:tc>
        <w:tc>
          <w:tcPr>
            <w:tcW w:w="4394" w:type="dxa"/>
          </w:tcPr>
          <w:p w14:paraId="68885A78" w14:textId="0DD6F98E" w:rsidR="00C609EC" w:rsidRPr="006F7D90" w:rsidRDefault="00C609EC">
            <w:pPr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Volume=</w:t>
            </w:r>
            <w:proofErr w:type="spellStart"/>
            <w:r w:rsidR="00E8209A">
              <w:rPr>
                <w:sz w:val="18"/>
                <w:szCs w:val="18"/>
              </w:rPr>
              <w:t>ALake</w:t>
            </w:r>
            <w:proofErr w:type="spellEnd"/>
            <w:r>
              <w:rPr>
                <w:sz w:val="18"/>
                <w:szCs w:val="18"/>
              </w:rPr>
              <w:t>×</w:t>
            </w:r>
          </w:p>
        </w:tc>
        <w:tc>
          <w:tcPr>
            <w:tcW w:w="2970" w:type="dxa"/>
          </w:tcPr>
          <w:p w14:paraId="520392BF" w14:textId="77777777" w:rsidR="00C609EC" w:rsidRPr="006F7D90" w:rsidRDefault="00C609EC">
            <w:pPr>
              <w:rPr>
                <w:sz w:val="18"/>
                <w:szCs w:val="18"/>
                <w:rtl/>
              </w:rPr>
            </w:pPr>
          </w:p>
        </w:tc>
      </w:tr>
      <w:tr w:rsidR="00E8209A" w:rsidRPr="006F7D90" w14:paraId="4DF65ADE" w14:textId="77777777" w:rsidTr="009F64F3">
        <w:tc>
          <w:tcPr>
            <w:tcW w:w="1845" w:type="dxa"/>
          </w:tcPr>
          <w:p w14:paraId="428590E7" w14:textId="33809A4F" w:rsidR="00E8209A" w:rsidRPr="00E8209A" w:rsidRDefault="00E820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DamWall</w:t>
            </w:r>
            <w:proofErr w:type="spellEnd"/>
            <w:r>
              <w:rPr>
                <w:sz w:val="18"/>
                <w:szCs w:val="18"/>
              </w:rPr>
              <w:t xml:space="preserve"> [m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1914BF11" w14:textId="1CC94E61" w:rsidR="00E8209A" w:rsidRDefault="00E8209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حجم دیوارسازی برای ساخت سد بر حسب متر مکعب مصالح</w:t>
            </w:r>
          </w:p>
        </w:tc>
        <w:tc>
          <w:tcPr>
            <w:tcW w:w="4394" w:type="dxa"/>
          </w:tcPr>
          <w:p w14:paraId="4BF2BE26" w14:textId="3E4F9333" w:rsidR="00E8209A" w:rsidRDefault="00E820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DammWall</w:t>
            </w:r>
            <w:proofErr w:type="spellEnd"/>
            <w:r>
              <w:rPr>
                <w:sz w:val="18"/>
                <w:szCs w:val="18"/>
              </w:rPr>
              <w:t>=</w:t>
            </w:r>
          </w:p>
        </w:tc>
        <w:tc>
          <w:tcPr>
            <w:tcW w:w="2970" w:type="dxa"/>
          </w:tcPr>
          <w:p w14:paraId="3A75A2E1" w14:textId="77777777" w:rsidR="00E8209A" w:rsidRPr="006F7D90" w:rsidRDefault="00E8209A">
            <w:pPr>
              <w:rPr>
                <w:sz w:val="18"/>
                <w:szCs w:val="18"/>
                <w:rtl/>
              </w:rPr>
            </w:pPr>
          </w:p>
        </w:tc>
      </w:tr>
      <w:tr w:rsidR="00E8209A" w:rsidRPr="006F7D90" w14:paraId="48E8665A" w14:textId="77777777" w:rsidTr="009F64F3">
        <w:tc>
          <w:tcPr>
            <w:tcW w:w="1845" w:type="dxa"/>
          </w:tcPr>
          <w:p w14:paraId="15A554B7" w14:textId="13E4F0B9" w:rsidR="00E8209A" w:rsidRPr="00E8209A" w:rsidRDefault="00E820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ALake</w:t>
            </w:r>
            <w:proofErr w:type="spellEnd"/>
            <w:r>
              <w:rPr>
                <w:sz w:val="18"/>
                <w:szCs w:val="18"/>
              </w:rPr>
              <w:t xml:space="preserve"> [m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02AFB8A4" w14:textId="3C9D25CA" w:rsidR="00E8209A" w:rsidRDefault="00E8209A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مساحت برکه مخزن سد بر حسب متر مربع</w:t>
            </w:r>
          </w:p>
        </w:tc>
        <w:tc>
          <w:tcPr>
            <w:tcW w:w="4394" w:type="dxa"/>
          </w:tcPr>
          <w:p w14:paraId="2A4B1BFC" w14:textId="481EF37E" w:rsidR="00E8209A" w:rsidRDefault="00E8209A" w:rsidP="00E8209A">
            <w:pPr>
              <w:bidi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F54E1">
              <w:rPr>
                <w:sz w:val="18"/>
                <w:szCs w:val="18"/>
              </w:rPr>
              <w:t>[m</w:t>
            </w:r>
            <w:r w:rsidR="00CF54E1">
              <w:rPr>
                <w:sz w:val="18"/>
                <w:szCs w:val="18"/>
                <w:vertAlign w:val="superscript"/>
              </w:rPr>
              <w:t>2</w:t>
            </w:r>
            <w:r w:rsidR="00CF54E1"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= </w:t>
            </w:r>
            <w:proofErr w:type="spellStart"/>
            <w:r w:rsidR="00CF54E1">
              <w:rPr>
                <w:sz w:val="18"/>
                <w:szCs w:val="18"/>
              </w:rPr>
              <w:t>WidthLake</w:t>
            </w:r>
            <w:proofErr w:type="spellEnd"/>
            <w:r w:rsidR="00CF54E1">
              <w:rPr>
                <w:sz w:val="18"/>
                <w:szCs w:val="18"/>
              </w:rPr>
              <w:t xml:space="preserve"> [m] × </w:t>
            </w:r>
            <w:proofErr w:type="spellStart"/>
            <w:r w:rsidR="00CF54E1">
              <w:rPr>
                <w:sz w:val="18"/>
                <w:szCs w:val="18"/>
              </w:rPr>
              <w:t>LengthLake</w:t>
            </w:r>
            <w:proofErr w:type="spellEnd"/>
            <w:r w:rsidR="00CF54E1">
              <w:rPr>
                <w:sz w:val="18"/>
                <w:szCs w:val="18"/>
              </w:rPr>
              <w:t xml:space="preserve"> [m]</w:t>
            </w:r>
          </w:p>
        </w:tc>
        <w:tc>
          <w:tcPr>
            <w:tcW w:w="2970" w:type="dxa"/>
          </w:tcPr>
          <w:p w14:paraId="1E7D5311" w14:textId="77777777" w:rsidR="00E8209A" w:rsidRPr="006F7D90" w:rsidRDefault="00E8209A">
            <w:pPr>
              <w:rPr>
                <w:sz w:val="18"/>
                <w:szCs w:val="18"/>
                <w:rtl/>
              </w:rPr>
            </w:pPr>
          </w:p>
        </w:tc>
      </w:tr>
      <w:tr w:rsidR="00CF54E1" w:rsidRPr="006F7D90" w14:paraId="382049B9" w14:textId="77777777" w:rsidTr="009F64F3">
        <w:tc>
          <w:tcPr>
            <w:tcW w:w="1845" w:type="dxa"/>
          </w:tcPr>
          <w:p w14:paraId="4F491DD9" w14:textId="79CAC35D" w:rsidR="00CF54E1" w:rsidRDefault="00CF54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WidthLake</w:t>
            </w:r>
            <w:proofErr w:type="spellEnd"/>
            <w:r>
              <w:rPr>
                <w:sz w:val="18"/>
                <w:szCs w:val="18"/>
              </w:rPr>
              <w:t xml:space="preserve"> [m]</w:t>
            </w:r>
          </w:p>
        </w:tc>
        <w:tc>
          <w:tcPr>
            <w:tcW w:w="3802" w:type="dxa"/>
          </w:tcPr>
          <w:p w14:paraId="430AFC47" w14:textId="246CC3C3" w:rsidR="00CF54E1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عرض برکه بر حسب متر (بر اساس عرض رودخانه تغیین میگردد)</w:t>
            </w:r>
          </w:p>
        </w:tc>
        <w:tc>
          <w:tcPr>
            <w:tcW w:w="4394" w:type="dxa"/>
          </w:tcPr>
          <w:p w14:paraId="177CFF98" w14:textId="77777777" w:rsidR="00CF54E1" w:rsidRDefault="00CF54E1" w:rsidP="00E8209A">
            <w:pPr>
              <w:bidi w:val="0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31662EDB" w14:textId="77777777" w:rsidR="00CF54E1" w:rsidRPr="006F7D90" w:rsidRDefault="00CF54E1">
            <w:pPr>
              <w:rPr>
                <w:sz w:val="18"/>
                <w:szCs w:val="18"/>
                <w:rtl/>
              </w:rPr>
            </w:pPr>
          </w:p>
        </w:tc>
      </w:tr>
      <w:tr w:rsidR="00CF54E1" w:rsidRPr="006F7D90" w14:paraId="09D34FC8" w14:textId="77777777" w:rsidTr="009F64F3">
        <w:tc>
          <w:tcPr>
            <w:tcW w:w="1845" w:type="dxa"/>
          </w:tcPr>
          <w:p w14:paraId="15CA8075" w14:textId="73B97D0B" w:rsidR="00CF54E1" w:rsidRDefault="00CF54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LengthLake</w:t>
            </w:r>
            <w:proofErr w:type="spellEnd"/>
            <w:r>
              <w:rPr>
                <w:sz w:val="18"/>
                <w:szCs w:val="18"/>
              </w:rPr>
              <w:t xml:space="preserve"> [m]</w:t>
            </w:r>
          </w:p>
        </w:tc>
        <w:tc>
          <w:tcPr>
            <w:tcW w:w="3802" w:type="dxa"/>
          </w:tcPr>
          <w:p w14:paraId="14AED3BC" w14:textId="2BE99F1F" w:rsidR="00CF54E1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طول برکه بر حسب متر</w:t>
            </w:r>
          </w:p>
        </w:tc>
        <w:tc>
          <w:tcPr>
            <w:tcW w:w="4394" w:type="dxa"/>
          </w:tcPr>
          <w:p w14:paraId="11FD94DD" w14:textId="76276ED5" w:rsidR="00CF54E1" w:rsidRDefault="00CF54E1" w:rsidP="00E8209A">
            <w:pPr>
              <w:bidi w:val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LengthLake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LakeDepth[m]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LakeSlope[%]</m:t>
                    </m:r>
                  </m:den>
                </m:f>
              </m:oMath>
            </m:oMathPara>
          </w:p>
        </w:tc>
        <w:tc>
          <w:tcPr>
            <w:tcW w:w="2970" w:type="dxa"/>
          </w:tcPr>
          <w:p w14:paraId="4844934A" w14:textId="4DA811B0" w:rsidR="00CF54E1" w:rsidRPr="006F7D90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طول برکه برابر است با عمق برکه تقسیم بر شیب برکه</w:t>
            </w:r>
          </w:p>
        </w:tc>
      </w:tr>
      <w:tr w:rsidR="00CF54E1" w:rsidRPr="006F7D90" w14:paraId="5709C96B" w14:textId="77777777" w:rsidTr="009F64F3">
        <w:tc>
          <w:tcPr>
            <w:tcW w:w="1845" w:type="dxa"/>
          </w:tcPr>
          <w:p w14:paraId="6DB33BB3" w14:textId="432C3E07" w:rsidR="00CF54E1" w:rsidRDefault="00CF54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LakeSlope</w:t>
            </w:r>
            <w:proofErr w:type="spellEnd"/>
            <w:r>
              <w:rPr>
                <w:sz w:val="18"/>
                <w:szCs w:val="18"/>
              </w:rPr>
              <w:t xml:space="preserve"> [%]</w:t>
            </w:r>
          </w:p>
        </w:tc>
        <w:tc>
          <w:tcPr>
            <w:tcW w:w="3802" w:type="dxa"/>
          </w:tcPr>
          <w:p w14:paraId="100636B2" w14:textId="60966C85" w:rsidR="00CF54E1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شیب برکه بر حسب درصد که از شیب رودخانه تعیین میشود</w:t>
            </w:r>
          </w:p>
        </w:tc>
        <w:tc>
          <w:tcPr>
            <w:tcW w:w="4394" w:type="dxa"/>
          </w:tcPr>
          <w:p w14:paraId="596CF718" w14:textId="77777777" w:rsidR="00CF54E1" w:rsidRDefault="00CF54E1" w:rsidP="00E8209A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445048E8" w14:textId="77777777" w:rsidR="00CF54E1" w:rsidRDefault="00CF54E1">
            <w:pPr>
              <w:rPr>
                <w:sz w:val="18"/>
                <w:szCs w:val="18"/>
                <w:rtl/>
              </w:rPr>
            </w:pPr>
          </w:p>
        </w:tc>
      </w:tr>
      <w:tr w:rsidR="00CF54E1" w:rsidRPr="006F7D90" w14:paraId="437037E0" w14:textId="77777777" w:rsidTr="009F64F3">
        <w:tc>
          <w:tcPr>
            <w:tcW w:w="1845" w:type="dxa"/>
          </w:tcPr>
          <w:p w14:paraId="585A2D11" w14:textId="61177255" w:rsidR="00CF54E1" w:rsidRDefault="00CF54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LakeDepth</w:t>
            </w:r>
            <w:proofErr w:type="spellEnd"/>
            <w:r>
              <w:rPr>
                <w:sz w:val="18"/>
                <w:szCs w:val="18"/>
              </w:rPr>
              <w:t>[m]</w:t>
            </w:r>
          </w:p>
        </w:tc>
        <w:tc>
          <w:tcPr>
            <w:tcW w:w="3802" w:type="dxa"/>
          </w:tcPr>
          <w:p w14:paraId="167FB98C" w14:textId="7B89D87C" w:rsidR="00CF54E1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برکه که از ارتفاع سدسازی به دست می آید. در این تحقیق از عمق ثابت 2.5 متر (بند کوتاه) استفاده میشود</w:t>
            </w:r>
          </w:p>
        </w:tc>
        <w:tc>
          <w:tcPr>
            <w:tcW w:w="4394" w:type="dxa"/>
          </w:tcPr>
          <w:p w14:paraId="3CFDF791" w14:textId="679E9895" w:rsidR="00CF54E1" w:rsidRDefault="00CF54E1" w:rsidP="00E8209A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LakeDepth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 xml:space="preserve"> = 2.5[m]</w:t>
            </w:r>
          </w:p>
        </w:tc>
        <w:tc>
          <w:tcPr>
            <w:tcW w:w="2970" w:type="dxa"/>
          </w:tcPr>
          <w:p w14:paraId="760F48FE" w14:textId="77777777" w:rsidR="00CF54E1" w:rsidRDefault="00CF54E1">
            <w:pPr>
              <w:rPr>
                <w:sz w:val="18"/>
                <w:szCs w:val="18"/>
                <w:rtl/>
              </w:rPr>
            </w:pPr>
          </w:p>
        </w:tc>
      </w:tr>
      <w:tr w:rsidR="00CF54E1" w:rsidRPr="006F7D90" w14:paraId="22618431" w14:textId="77777777" w:rsidTr="009F64F3">
        <w:tc>
          <w:tcPr>
            <w:tcW w:w="1845" w:type="dxa"/>
          </w:tcPr>
          <w:p w14:paraId="3E77BAA1" w14:textId="52CBDC20" w:rsidR="00CF54E1" w:rsidRDefault="00CF54E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WallHeight</w:t>
            </w:r>
            <w:proofErr w:type="spellEnd"/>
            <w:r>
              <w:rPr>
                <w:sz w:val="18"/>
                <w:szCs w:val="18"/>
              </w:rPr>
              <w:t>[m]</w:t>
            </w:r>
          </w:p>
        </w:tc>
        <w:tc>
          <w:tcPr>
            <w:tcW w:w="3802" w:type="dxa"/>
          </w:tcPr>
          <w:p w14:paraId="123F9060" w14:textId="5241D22F" w:rsidR="00CF54E1" w:rsidRDefault="00CF54E1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ارتفاع دیوار بر حسب متر (مقدار ثابت 3 متر در نظر گرفته شد)</w:t>
            </w:r>
          </w:p>
        </w:tc>
        <w:tc>
          <w:tcPr>
            <w:tcW w:w="4394" w:type="dxa"/>
          </w:tcPr>
          <w:p w14:paraId="2B927D35" w14:textId="490D25BB" w:rsidR="00CF54E1" w:rsidRDefault="00CF54E1" w:rsidP="00E8209A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WallHeight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 xml:space="preserve"> [m] = 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LakeDepth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 xml:space="preserve"> [m] + 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FreeBoard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 xml:space="preserve"> [m] = 3 [m]</w:t>
            </w:r>
          </w:p>
        </w:tc>
        <w:tc>
          <w:tcPr>
            <w:tcW w:w="2970" w:type="dxa"/>
          </w:tcPr>
          <w:p w14:paraId="2DDA14ED" w14:textId="77777777" w:rsidR="00CF54E1" w:rsidRDefault="00CF54E1">
            <w:pPr>
              <w:rPr>
                <w:sz w:val="18"/>
                <w:szCs w:val="18"/>
                <w:rtl/>
              </w:rPr>
            </w:pPr>
          </w:p>
        </w:tc>
      </w:tr>
      <w:tr w:rsidR="00C609EC" w:rsidRPr="006F7D90" w14:paraId="470FA2A3" w14:textId="77777777" w:rsidTr="009F64F3">
        <w:tc>
          <w:tcPr>
            <w:tcW w:w="1845" w:type="dxa"/>
          </w:tcPr>
          <w:p w14:paraId="16AE7E6A" w14:textId="605A2A17" w:rsidR="00C609EC" w:rsidRPr="00C609EC" w:rsidRDefault="00C609E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 w:rsidR="00A83073">
              <w:rPr>
                <w:sz w:val="18"/>
                <w:szCs w:val="18"/>
              </w:rPr>
              <w:t>R</w:t>
            </w:r>
            <w:r w:rsidR="00AC56D1">
              <w:rPr>
                <w:sz w:val="18"/>
                <w:szCs w:val="18"/>
              </w:rPr>
              <w:t>ain</w:t>
            </w:r>
            <w:r w:rsidR="00A83073">
              <w:rPr>
                <w:sz w:val="18"/>
                <w:szCs w:val="18"/>
              </w:rPr>
              <w:t>Year</w:t>
            </w:r>
            <w:proofErr w:type="spellEnd"/>
            <w:r>
              <w:rPr>
                <w:sz w:val="18"/>
                <w:szCs w:val="18"/>
              </w:rPr>
              <w:t xml:space="preserve"> [mm]</w:t>
            </w:r>
          </w:p>
        </w:tc>
        <w:tc>
          <w:tcPr>
            <w:tcW w:w="3802" w:type="dxa"/>
          </w:tcPr>
          <w:p w14:paraId="3F345444" w14:textId="686B5966" w:rsidR="00C609EC" w:rsidRDefault="00C609EC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بارندگی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 سالانه</w:t>
            </w:r>
            <w:r>
              <w:rPr>
                <w:rFonts w:hint="cs"/>
                <w:sz w:val="18"/>
                <w:szCs w:val="18"/>
                <w:rtl/>
              </w:rPr>
              <w:t xml:space="preserve"> به میلیمتر</w:t>
            </w:r>
            <w:r w:rsidR="00CF54E1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394" w:type="dxa"/>
          </w:tcPr>
          <w:p w14:paraId="5591918A" w14:textId="068375F8" w:rsidR="00C609EC" w:rsidRDefault="00A83073" w:rsidP="00A8307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PRainYear</w:t>
            </w:r>
            <w:proofErr w:type="spellEnd"/>
            <w:r>
              <w:rPr>
                <w:sz w:val="18"/>
                <w:szCs w:val="18"/>
              </w:rPr>
              <w:t>=300 [mm]</w:t>
            </w:r>
          </w:p>
        </w:tc>
        <w:tc>
          <w:tcPr>
            <w:tcW w:w="2970" w:type="dxa"/>
          </w:tcPr>
          <w:p w14:paraId="4C8936FF" w14:textId="3F1BF82D" w:rsidR="00C609EC" w:rsidRPr="006F7D90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(مقدار ثابت بارش سالیانه 300 میلیمتر در نظر گرفته شد)</w:t>
            </w:r>
          </w:p>
        </w:tc>
      </w:tr>
      <w:tr w:rsidR="00A83073" w:rsidRPr="006F7D90" w14:paraId="3636E063" w14:textId="77777777" w:rsidTr="009F64F3">
        <w:tc>
          <w:tcPr>
            <w:tcW w:w="1845" w:type="dxa"/>
          </w:tcPr>
          <w:p w14:paraId="793C18CD" w14:textId="49F70C3E" w:rsidR="00A83073" w:rsidRDefault="00A830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PDesertRainYear</w:t>
            </w:r>
            <w:proofErr w:type="spellEnd"/>
            <w:r>
              <w:rPr>
                <w:sz w:val="18"/>
                <w:szCs w:val="18"/>
              </w:rPr>
              <w:t xml:space="preserve"> [mm]</w:t>
            </w:r>
          </w:p>
        </w:tc>
        <w:tc>
          <w:tcPr>
            <w:tcW w:w="3802" w:type="dxa"/>
          </w:tcPr>
          <w:p w14:paraId="119072B4" w14:textId="631C7699" w:rsidR="00A83073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بارندگی سالانه به میلیمتر در قسمت کویری</w:t>
            </w:r>
          </w:p>
        </w:tc>
        <w:tc>
          <w:tcPr>
            <w:tcW w:w="4394" w:type="dxa"/>
          </w:tcPr>
          <w:p w14:paraId="6D8D0B2D" w14:textId="78C5D4ED" w:rsidR="00A83073" w:rsidRDefault="00A83073" w:rsidP="00A8307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PDesertRainYear</w:t>
            </w:r>
            <w:proofErr w:type="spellEnd"/>
            <w:r>
              <w:rPr>
                <w:sz w:val="18"/>
                <w:szCs w:val="18"/>
              </w:rPr>
              <w:t xml:space="preserve"> = 200 [mm]</w:t>
            </w:r>
          </w:p>
        </w:tc>
        <w:tc>
          <w:tcPr>
            <w:tcW w:w="2970" w:type="dxa"/>
          </w:tcPr>
          <w:p w14:paraId="56F2A87E" w14:textId="69D3E666" w:rsidR="00A83073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بارش در قسمت کویری و خشک برابر با 200 میلمیتر بر سال در نظر گرفته شد</w:t>
            </w:r>
          </w:p>
        </w:tc>
      </w:tr>
      <w:tr w:rsidR="00BD5EA5" w:rsidRPr="006F7D90" w14:paraId="3EE3EF45" w14:textId="77777777" w:rsidTr="009F64F3">
        <w:tc>
          <w:tcPr>
            <w:tcW w:w="1845" w:type="dxa"/>
          </w:tcPr>
          <w:p w14:paraId="1CDC96D5" w14:textId="7A7B259F" w:rsidR="00BD5EA5" w:rsidRDefault="00A830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PForestRainYear</w:t>
            </w:r>
            <w:proofErr w:type="spellEnd"/>
            <w:r>
              <w:rPr>
                <w:sz w:val="18"/>
                <w:szCs w:val="18"/>
              </w:rPr>
              <w:t xml:space="preserve"> [mm]</w:t>
            </w:r>
          </w:p>
        </w:tc>
        <w:tc>
          <w:tcPr>
            <w:tcW w:w="3802" w:type="dxa"/>
          </w:tcPr>
          <w:p w14:paraId="55932CE3" w14:textId="21A26A7D" w:rsidR="00BD5EA5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عمق بارندگی سالانه به میلیمتر در قسمت جنگلی </w:t>
            </w:r>
          </w:p>
        </w:tc>
        <w:tc>
          <w:tcPr>
            <w:tcW w:w="4394" w:type="dxa"/>
          </w:tcPr>
          <w:p w14:paraId="0A2DF38F" w14:textId="476639FC" w:rsidR="00BD5EA5" w:rsidRPr="00BD5EA5" w:rsidRDefault="00A83073" w:rsidP="00A83073">
            <w:pPr>
              <w:bidi w:val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PForestRainYear</w:t>
            </w:r>
            <w:proofErr w:type="spellEnd"/>
            <w:r>
              <w:rPr>
                <w:sz w:val="18"/>
                <w:szCs w:val="18"/>
              </w:rPr>
              <w:t xml:space="preserve"> = 400 [mm]</w:t>
            </w:r>
          </w:p>
        </w:tc>
        <w:tc>
          <w:tcPr>
            <w:tcW w:w="2970" w:type="dxa"/>
          </w:tcPr>
          <w:p w14:paraId="1FE5686D" w14:textId="3BFDE5D5" w:rsidR="00BD5EA5" w:rsidRPr="006F7D90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بارش در قسمت جنگلی برابر با 400 میلیمتر در نظر گرفته شد</w:t>
            </w:r>
          </w:p>
        </w:tc>
      </w:tr>
      <w:tr w:rsidR="00BD5EA5" w:rsidRPr="006F7D90" w14:paraId="19CEFAEC" w14:textId="77777777" w:rsidTr="009F64F3">
        <w:tc>
          <w:tcPr>
            <w:tcW w:w="1845" w:type="dxa"/>
          </w:tcPr>
          <w:p w14:paraId="77E5318D" w14:textId="14957B64" w:rsidR="00BD5EA5" w:rsidRDefault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AreaBasin</w:t>
            </w:r>
            <w:proofErr w:type="spellEnd"/>
            <w:r>
              <w:rPr>
                <w:sz w:val="18"/>
                <w:szCs w:val="18"/>
              </w:rPr>
              <w:t xml:space="preserve"> [ha]</w:t>
            </w:r>
          </w:p>
        </w:tc>
        <w:tc>
          <w:tcPr>
            <w:tcW w:w="3802" w:type="dxa"/>
          </w:tcPr>
          <w:p w14:paraId="2EAADFF8" w14:textId="52745E85" w:rsidR="00BD5EA5" w:rsidRDefault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مساحت حوضه به هکتار</w:t>
            </w:r>
          </w:p>
        </w:tc>
        <w:tc>
          <w:tcPr>
            <w:tcW w:w="4394" w:type="dxa"/>
          </w:tcPr>
          <w:p w14:paraId="6C5EED4E" w14:textId="77777777" w:rsidR="00BD5EA5" w:rsidRDefault="00BD5EA5">
            <w:pPr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10C2BCBB" w14:textId="77777777" w:rsidR="00BD5EA5" w:rsidRDefault="00BD5EA5">
            <w:pPr>
              <w:rPr>
                <w:sz w:val="18"/>
                <w:szCs w:val="18"/>
                <w:rtl/>
              </w:rPr>
            </w:pPr>
          </w:p>
        </w:tc>
      </w:tr>
      <w:tr w:rsidR="00BD5EA5" w:rsidRPr="006F7D90" w14:paraId="66E9C8AA" w14:textId="77777777" w:rsidTr="009F64F3">
        <w:tc>
          <w:tcPr>
            <w:tcW w:w="1845" w:type="dxa"/>
          </w:tcPr>
          <w:p w14:paraId="569DC924" w14:textId="3648E1F7" w:rsidR="00BD5EA5" w:rsidRDefault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CNBasin</w:t>
            </w:r>
            <w:proofErr w:type="spellEnd"/>
            <w:r>
              <w:rPr>
                <w:sz w:val="18"/>
                <w:szCs w:val="18"/>
              </w:rPr>
              <w:t xml:space="preserve"> [-]</w:t>
            </w:r>
          </w:p>
        </w:tc>
        <w:tc>
          <w:tcPr>
            <w:tcW w:w="3802" w:type="dxa"/>
          </w:tcPr>
          <w:p w14:paraId="7E3A3E98" w14:textId="2E981E05" w:rsidR="00BD5EA5" w:rsidRDefault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شماره منحنی رواناب حوضه</w:t>
            </w:r>
            <w:r w:rsidR="00CF54E1">
              <w:rPr>
                <w:rFonts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394" w:type="dxa"/>
          </w:tcPr>
          <w:p w14:paraId="1B80493A" w14:textId="34B8C6FC" w:rsidR="00BD5EA5" w:rsidRDefault="00CF54E1" w:rsidP="00CF54E1">
            <w:pPr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CN=86</w:t>
            </w:r>
          </w:p>
        </w:tc>
        <w:tc>
          <w:tcPr>
            <w:tcW w:w="2970" w:type="dxa"/>
          </w:tcPr>
          <w:p w14:paraId="2386013A" w14:textId="1CC467D5" w:rsidR="00BD5EA5" w:rsidRDefault="00A83073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(مقدار ثابت </w:t>
            </w:r>
            <w:r>
              <w:rPr>
                <w:sz w:val="18"/>
                <w:szCs w:val="18"/>
              </w:rPr>
              <w:t>CN=86</w:t>
            </w:r>
            <w:r>
              <w:rPr>
                <w:rFonts w:hint="cs"/>
                <w:sz w:val="18"/>
                <w:szCs w:val="18"/>
                <w:rtl/>
              </w:rPr>
              <w:t xml:space="preserve"> در نظر گرفته شد)</w:t>
            </w:r>
          </w:p>
        </w:tc>
      </w:tr>
      <w:tr w:rsidR="00BD5EA5" w:rsidRPr="006F7D90" w14:paraId="53FCBBD0" w14:textId="77777777" w:rsidTr="009F64F3">
        <w:tc>
          <w:tcPr>
            <w:tcW w:w="1845" w:type="dxa"/>
          </w:tcPr>
          <w:p w14:paraId="4FB1CFD8" w14:textId="3535ED78" w:rsidR="00BD5EA5" w:rsidRDefault="00BD5EA5" w:rsidP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Peff</w:t>
            </w:r>
            <w:r w:rsidR="00A83073">
              <w:rPr>
                <w:sz w:val="18"/>
                <w:szCs w:val="18"/>
              </w:rPr>
              <w:t>Year</w:t>
            </w:r>
            <w:proofErr w:type="spellEnd"/>
            <w:r>
              <w:rPr>
                <w:sz w:val="18"/>
                <w:szCs w:val="18"/>
              </w:rPr>
              <w:t xml:space="preserve"> [mm]</w:t>
            </w:r>
          </w:p>
        </w:tc>
        <w:tc>
          <w:tcPr>
            <w:tcW w:w="3802" w:type="dxa"/>
          </w:tcPr>
          <w:p w14:paraId="737F7CFD" w14:textId="0ADDDA5F" w:rsidR="00BD5EA5" w:rsidRDefault="00BD5EA5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عمق موثر بارندگی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 سالانه</w:t>
            </w:r>
            <w:r>
              <w:rPr>
                <w:rFonts w:hint="cs"/>
                <w:sz w:val="18"/>
                <w:szCs w:val="18"/>
                <w:rtl/>
              </w:rPr>
              <w:t xml:space="preserve"> به میلیمتر</w:t>
            </w:r>
            <w:r w:rsidR="00AC56D1">
              <w:rPr>
                <w:rFonts w:hint="cs"/>
                <w:sz w:val="18"/>
                <w:szCs w:val="18"/>
                <w:rtl/>
              </w:rPr>
              <w:t>(بخشی از باران که تبدیل به رواناب میشود)</w:t>
            </w:r>
          </w:p>
        </w:tc>
        <w:tc>
          <w:tcPr>
            <w:tcW w:w="4394" w:type="dxa"/>
          </w:tcPr>
          <w:p w14:paraId="77ABF0F3" w14:textId="77777777" w:rsidR="00BD5EA5" w:rsidRPr="00BD5EA5" w:rsidRDefault="00BD5EA5" w:rsidP="00BD5EA5">
            <w:pPr>
              <w:bidi w:val="0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S[mm]=25.4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CN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-10</m:t>
                    </m:r>
                  </m:e>
                </m:d>
              </m:oMath>
            </m:oMathPara>
          </w:p>
          <w:p w14:paraId="7CEAE8D9" w14:textId="1224E689" w:rsidR="00BD5EA5" w:rsidRDefault="00A83073" w:rsidP="00BD5EA5">
            <w:pPr>
              <w:bidi w:val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PEffYear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PRainYear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-0.2S[mm]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(RainYear[mm]+0.8S[mm])</m:t>
                    </m:r>
                  </m:den>
                </m:f>
              </m:oMath>
            </m:oMathPara>
          </w:p>
        </w:tc>
        <w:tc>
          <w:tcPr>
            <w:tcW w:w="2970" w:type="dxa"/>
          </w:tcPr>
          <w:p w14:paraId="5AF3BF3F" w14:textId="031714BD" w:rsidR="00BD5EA5" w:rsidRDefault="00BD5EA5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با توجه به شماره منحنی، میزان بارش موثر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 سالانه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C56D1">
              <w:rPr>
                <w:rFonts w:hint="cs"/>
                <w:sz w:val="18"/>
                <w:szCs w:val="18"/>
                <w:rtl/>
              </w:rPr>
              <w:t>محاسبه میگردد</w:t>
            </w:r>
          </w:p>
        </w:tc>
      </w:tr>
      <w:tr w:rsidR="00BD5EA5" w:rsidRPr="006F7D90" w14:paraId="47746A88" w14:textId="77777777" w:rsidTr="009F64F3">
        <w:tc>
          <w:tcPr>
            <w:tcW w:w="1845" w:type="dxa"/>
          </w:tcPr>
          <w:p w14:paraId="58F41A20" w14:textId="2A908073" w:rsidR="00BD5EA5" w:rsidRPr="00BD5EA5" w:rsidRDefault="00BD5EA5" w:rsidP="00BD5EA5">
            <w:pPr>
              <w:rPr>
                <w:sz w:val="18"/>
                <w:szCs w:val="18"/>
                <w:rtl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 w:rsidR="009F64F3">
              <w:rPr>
                <w:sz w:val="18"/>
                <w:szCs w:val="18"/>
              </w:rPr>
              <w:t>Runoff</w:t>
            </w:r>
            <w:r w:rsidR="00A83073">
              <w:rPr>
                <w:sz w:val="18"/>
                <w:szCs w:val="18"/>
              </w:rPr>
              <w:t>Year</w:t>
            </w:r>
            <w:proofErr w:type="spellEnd"/>
            <w:r>
              <w:rPr>
                <w:sz w:val="18"/>
                <w:szCs w:val="18"/>
              </w:rPr>
              <w:t xml:space="preserve"> [m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279B1225" w14:textId="6137F3EF" w:rsidR="00BD5EA5" w:rsidRDefault="00BD5EA5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حجم </w:t>
            </w:r>
            <w:r w:rsidR="009F64F3">
              <w:rPr>
                <w:rFonts w:hint="cs"/>
                <w:sz w:val="18"/>
                <w:szCs w:val="18"/>
                <w:rtl/>
              </w:rPr>
              <w:t>رواناب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سالانه </w:t>
            </w:r>
            <w:r>
              <w:rPr>
                <w:rFonts w:hint="cs"/>
                <w:sz w:val="18"/>
                <w:szCs w:val="18"/>
                <w:rtl/>
              </w:rPr>
              <w:t>به متر مکعب</w:t>
            </w:r>
          </w:p>
        </w:tc>
        <w:tc>
          <w:tcPr>
            <w:tcW w:w="4394" w:type="dxa"/>
          </w:tcPr>
          <w:p w14:paraId="0313EB17" w14:textId="6667D927" w:rsidR="00BD5EA5" w:rsidRDefault="00AC56D1" w:rsidP="00BD5EA5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VRunoffYear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=0.1×PeffYear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×AreaBasin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ha</m:t>
                    </m:r>
                  </m:e>
                </m:d>
              </m:oMath>
            </m:oMathPara>
          </w:p>
        </w:tc>
        <w:tc>
          <w:tcPr>
            <w:tcW w:w="2970" w:type="dxa"/>
          </w:tcPr>
          <w:p w14:paraId="2E2E7612" w14:textId="3ED4F30A" w:rsidR="00BD5EA5" w:rsidRPr="006F7D90" w:rsidRDefault="00AC56D1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حجم </w:t>
            </w:r>
            <w:r w:rsidR="009F64F3">
              <w:rPr>
                <w:rFonts w:hint="cs"/>
                <w:sz w:val="18"/>
                <w:szCs w:val="18"/>
                <w:rtl/>
              </w:rPr>
              <w:t>رواناب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 سالیانه</w:t>
            </w:r>
            <w:r>
              <w:rPr>
                <w:rFonts w:hint="cs"/>
                <w:sz w:val="18"/>
                <w:szCs w:val="18"/>
                <w:rtl/>
              </w:rPr>
              <w:t xml:space="preserve"> برابر است با حاضرب بارش موثر در مساحت حوضه</w:t>
            </w:r>
          </w:p>
        </w:tc>
      </w:tr>
      <w:tr w:rsidR="00AC56D1" w:rsidRPr="006F7D90" w14:paraId="0CEEA792" w14:textId="77777777" w:rsidTr="009F64F3">
        <w:tc>
          <w:tcPr>
            <w:tcW w:w="1845" w:type="dxa"/>
          </w:tcPr>
          <w:p w14:paraId="65B6DE44" w14:textId="6926979D" w:rsidR="00AC56D1" w:rsidRPr="00AC56D1" w:rsidRDefault="00AC56D1" w:rsidP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VOverflow</w:t>
            </w:r>
            <w:r w:rsidR="00A83073">
              <w:rPr>
                <w:sz w:val="18"/>
                <w:szCs w:val="18"/>
              </w:rPr>
              <w:t>Year</w:t>
            </w:r>
            <w:proofErr w:type="spellEnd"/>
            <w:r>
              <w:rPr>
                <w:sz w:val="18"/>
                <w:szCs w:val="18"/>
              </w:rPr>
              <w:t xml:space="preserve"> [m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3802" w:type="dxa"/>
          </w:tcPr>
          <w:p w14:paraId="3379BCD5" w14:textId="00E5893E" w:rsidR="00AC56D1" w:rsidRDefault="00AC56D1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میزان حجم سرریز </w:t>
            </w:r>
            <w:r w:rsidR="00A83073">
              <w:rPr>
                <w:rFonts w:hint="cs"/>
                <w:sz w:val="18"/>
                <w:szCs w:val="18"/>
                <w:rtl/>
              </w:rPr>
              <w:t xml:space="preserve">سالانه </w:t>
            </w:r>
            <w:r>
              <w:rPr>
                <w:rFonts w:hint="cs"/>
                <w:sz w:val="18"/>
                <w:szCs w:val="18"/>
                <w:rtl/>
              </w:rPr>
              <w:t>از مخزن به متر مکعب</w:t>
            </w:r>
          </w:p>
        </w:tc>
        <w:tc>
          <w:tcPr>
            <w:tcW w:w="4394" w:type="dxa"/>
          </w:tcPr>
          <w:p w14:paraId="604E00F5" w14:textId="060D0F88" w:rsidR="00AC56D1" w:rsidRPr="00AC56D1" w:rsidRDefault="00AC56D1" w:rsidP="009F64F3">
            <w:pPr>
              <w:bidi w:val="0"/>
              <w:rPr>
                <w:rFonts w:ascii="Calibri" w:eastAsia="Calibri" w:hAnsi="Calibri" w:cs="Arial"/>
                <w:sz w:val="18"/>
                <w:szCs w:val="18"/>
                <w:rtl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VOverflow</w:t>
            </w:r>
            <w:r w:rsidR="00A83073">
              <w:rPr>
                <w:rFonts w:ascii="Calibri" w:eastAsia="Calibri" w:hAnsi="Calibri" w:cs="Arial"/>
                <w:sz w:val="18"/>
                <w:szCs w:val="18"/>
              </w:rPr>
              <w:t>Year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>[m</w:t>
            </w:r>
            <w:r>
              <w:rPr>
                <w:rFonts w:ascii="Calibri" w:eastAsia="Calibri" w:hAnsi="Calibri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eastAsia="Calibri" w:hAnsi="Calibri" w:cs="Arial"/>
                <w:sz w:val="18"/>
                <w:szCs w:val="18"/>
              </w:rPr>
              <w:t>]</w:t>
            </w:r>
            <w:r w:rsidR="00A83073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Arial"/>
                <w:sz w:val="18"/>
                <w:szCs w:val="18"/>
              </w:rPr>
              <w:t>=max(0,V</w:t>
            </w:r>
            <w:r w:rsidR="009F64F3">
              <w:rPr>
                <w:rFonts w:ascii="Calibri" w:eastAsia="Calibri" w:hAnsi="Calibri" w:cs="Arial"/>
                <w:sz w:val="18"/>
                <w:szCs w:val="18"/>
              </w:rPr>
              <w:t>Runoff</w:t>
            </w:r>
            <w:r w:rsidR="00A83073">
              <w:rPr>
                <w:rFonts w:ascii="Calibri" w:eastAsia="Calibri" w:hAnsi="Calibri" w:cs="Arial"/>
                <w:sz w:val="18"/>
                <w:szCs w:val="18"/>
              </w:rPr>
              <w:t>Year</w:t>
            </w:r>
            <w:r>
              <w:rPr>
                <w:rFonts w:ascii="Calibri" w:eastAsia="Calibri" w:hAnsi="Calibri" w:cs="Arial"/>
                <w:sz w:val="18"/>
                <w:szCs w:val="18"/>
              </w:rPr>
              <w:t>[m</w:t>
            </w:r>
            <w:r>
              <w:rPr>
                <w:rFonts w:ascii="Calibri" w:eastAsia="Calibri" w:hAnsi="Calibri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eastAsia="Calibri" w:hAnsi="Calibri" w:cs="Arial"/>
                <w:sz w:val="18"/>
                <w:szCs w:val="18"/>
              </w:rPr>
              <w:t>]-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</w:rPr>
              <w:t>V</w:t>
            </w:r>
            <w:r w:rsidR="009F64F3">
              <w:rPr>
                <w:rFonts w:ascii="Calibri" w:eastAsia="Calibri" w:hAnsi="Calibri" w:cs="Arial"/>
                <w:sz w:val="18"/>
                <w:szCs w:val="18"/>
              </w:rPr>
              <w:t>Dam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</w:rPr>
              <w:t>[m</w:t>
            </w:r>
            <w:r>
              <w:rPr>
                <w:rFonts w:ascii="Calibri" w:eastAsia="Calibri" w:hAnsi="Calibri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eastAsia="Calibri" w:hAnsi="Calibri" w:cs="Arial"/>
                <w:sz w:val="18"/>
                <w:szCs w:val="18"/>
              </w:rPr>
              <w:t>])</w:t>
            </w:r>
          </w:p>
        </w:tc>
        <w:tc>
          <w:tcPr>
            <w:tcW w:w="2970" w:type="dxa"/>
          </w:tcPr>
          <w:p w14:paraId="2B879F15" w14:textId="4A141702" w:rsidR="00AC56D1" w:rsidRDefault="00AC56D1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حجم سرریز برابر</w:t>
            </w:r>
            <w:r w:rsidR="009F64F3">
              <w:rPr>
                <w:rFonts w:hint="cs"/>
                <w:sz w:val="18"/>
                <w:szCs w:val="18"/>
                <w:rtl/>
              </w:rPr>
              <w:t xml:space="preserve"> است با حجم رواناب منهای حجم ذخیره بند. اگر حجم رواناب کمتر از حجم ذخیره باشد میزان سرریز صفر میشود بنابراین از تابع </w:t>
            </w:r>
            <w:r w:rsidR="009F64F3">
              <w:rPr>
                <w:sz w:val="18"/>
                <w:szCs w:val="18"/>
              </w:rPr>
              <w:t>max(0,V)</w:t>
            </w:r>
            <w:r w:rsidR="009F64F3">
              <w:rPr>
                <w:rFonts w:hint="cs"/>
                <w:sz w:val="18"/>
                <w:szCs w:val="18"/>
                <w:rtl/>
              </w:rPr>
              <w:t xml:space="preserve"> استفاده شده است تا مقدار منفی را تبدیل به صفر نماید. </w:t>
            </w:r>
          </w:p>
        </w:tc>
      </w:tr>
      <w:tr w:rsidR="00936551" w:rsidRPr="006F7D90" w14:paraId="62B6B458" w14:textId="77777777" w:rsidTr="009F64F3">
        <w:tc>
          <w:tcPr>
            <w:tcW w:w="1845" w:type="dxa"/>
          </w:tcPr>
          <w:p w14:paraId="5E4AB5FF" w14:textId="3B773FB1" w:rsidR="00936551" w:rsidRDefault="00E8209A" w:rsidP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CostPipe</w:t>
            </w:r>
            <w:proofErr w:type="spellEnd"/>
            <w:r>
              <w:rPr>
                <w:sz w:val="18"/>
                <w:szCs w:val="18"/>
              </w:rPr>
              <w:t xml:space="preserve"> [toman]</w:t>
            </w:r>
          </w:p>
        </w:tc>
        <w:tc>
          <w:tcPr>
            <w:tcW w:w="3802" w:type="dxa"/>
          </w:tcPr>
          <w:p w14:paraId="7334E9AD" w14:textId="3B8787A0" w:rsidR="00936551" w:rsidRDefault="00E8209A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هزینه لوله گذاری</w:t>
            </w:r>
          </w:p>
        </w:tc>
        <w:tc>
          <w:tcPr>
            <w:tcW w:w="4394" w:type="dxa"/>
          </w:tcPr>
          <w:p w14:paraId="4FF57D38" w14:textId="77777777" w:rsidR="00936551" w:rsidRDefault="00936551" w:rsidP="009F64F3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17D1B26D" w14:textId="77777777" w:rsidR="00936551" w:rsidRDefault="00936551" w:rsidP="00BD5EA5">
            <w:pPr>
              <w:rPr>
                <w:sz w:val="18"/>
                <w:szCs w:val="18"/>
                <w:rtl/>
              </w:rPr>
            </w:pPr>
          </w:p>
        </w:tc>
      </w:tr>
      <w:tr w:rsidR="00E8209A" w:rsidRPr="006F7D90" w14:paraId="5F1A4A34" w14:textId="77777777" w:rsidTr="009F64F3">
        <w:tc>
          <w:tcPr>
            <w:tcW w:w="1845" w:type="dxa"/>
          </w:tcPr>
          <w:p w14:paraId="778244F0" w14:textId="18AE9E31" w:rsidR="00E8209A" w:rsidRDefault="00E8209A" w:rsidP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DistDamAgri</w:t>
            </w:r>
            <w:proofErr w:type="spellEnd"/>
            <w:r>
              <w:rPr>
                <w:sz w:val="18"/>
                <w:szCs w:val="18"/>
              </w:rPr>
              <w:t xml:space="preserve"> [km]</w:t>
            </w:r>
          </w:p>
        </w:tc>
        <w:tc>
          <w:tcPr>
            <w:tcW w:w="3802" w:type="dxa"/>
          </w:tcPr>
          <w:p w14:paraId="5B9BAFBC" w14:textId="7329C1D3" w:rsidR="00E8209A" w:rsidRDefault="00E8209A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فاصله بین مخزن ذخیره تا زمین زراعی بر حسب کیلومتر</w:t>
            </w:r>
          </w:p>
        </w:tc>
        <w:tc>
          <w:tcPr>
            <w:tcW w:w="4394" w:type="dxa"/>
          </w:tcPr>
          <w:p w14:paraId="7EB1A592" w14:textId="77777777" w:rsidR="00E8209A" w:rsidRDefault="00E8209A" w:rsidP="009F64F3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029CFEC" w14:textId="77777777" w:rsidR="00E8209A" w:rsidRDefault="00E8209A" w:rsidP="00BD5EA5">
            <w:pPr>
              <w:rPr>
                <w:sz w:val="18"/>
                <w:szCs w:val="18"/>
                <w:rtl/>
              </w:rPr>
            </w:pPr>
          </w:p>
        </w:tc>
      </w:tr>
      <w:tr w:rsidR="00E8209A" w:rsidRPr="006F7D90" w14:paraId="63580982" w14:textId="77777777" w:rsidTr="009F64F3">
        <w:tc>
          <w:tcPr>
            <w:tcW w:w="1845" w:type="dxa"/>
          </w:tcPr>
          <w:p w14:paraId="4454CD85" w14:textId="2054ABA4" w:rsidR="00E8209A" w:rsidRDefault="00E8209A" w:rsidP="00BD5E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TotalCost</w:t>
            </w:r>
            <w:proofErr w:type="spellEnd"/>
            <w:r>
              <w:rPr>
                <w:sz w:val="18"/>
                <w:szCs w:val="18"/>
              </w:rPr>
              <w:t xml:space="preserve"> [toman]</w:t>
            </w:r>
          </w:p>
        </w:tc>
        <w:tc>
          <w:tcPr>
            <w:tcW w:w="3802" w:type="dxa"/>
          </w:tcPr>
          <w:p w14:paraId="045D4A13" w14:textId="7515A670" w:rsidR="00E8209A" w:rsidRDefault="00E8209A" w:rsidP="00BD5EA5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هزینه کل بر حسب میلیون تومان</w:t>
            </w:r>
          </w:p>
        </w:tc>
        <w:tc>
          <w:tcPr>
            <w:tcW w:w="4394" w:type="dxa"/>
          </w:tcPr>
          <w:p w14:paraId="09EF7DD1" w14:textId="77777777" w:rsidR="00E8209A" w:rsidRDefault="00E8209A" w:rsidP="009F64F3">
            <w:pPr>
              <w:bidi w:val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43BA7645" w14:textId="77777777" w:rsidR="00E8209A" w:rsidRDefault="00E8209A" w:rsidP="00BD5EA5">
            <w:pPr>
              <w:rPr>
                <w:sz w:val="18"/>
                <w:szCs w:val="18"/>
                <w:rtl/>
              </w:rPr>
            </w:pPr>
          </w:p>
        </w:tc>
      </w:tr>
    </w:tbl>
    <w:p w14:paraId="6E39A82D" w14:textId="77777777" w:rsidR="006F7D90" w:rsidRDefault="006F7D90">
      <w:pPr>
        <w:rPr>
          <w:rtl/>
        </w:rPr>
      </w:pPr>
    </w:p>
    <w:p w14:paraId="5427FD09" w14:textId="2765BED9" w:rsidR="006F7D90" w:rsidRDefault="006F7D90">
      <w:pPr>
        <w:rPr>
          <w:rtl/>
        </w:rPr>
      </w:pPr>
    </w:p>
    <w:p w14:paraId="3CEEB10F" w14:textId="39A26E14" w:rsidR="006D2CEF" w:rsidRDefault="006D2CEF"/>
    <w:sectPr w:rsidR="006D2CEF" w:rsidSect="00C609EC">
      <w:pgSz w:w="16838" w:h="11906" w:orient="landscape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90"/>
    <w:rsid w:val="006D2CEF"/>
    <w:rsid w:val="006F7D90"/>
    <w:rsid w:val="00936551"/>
    <w:rsid w:val="009F64F3"/>
    <w:rsid w:val="00A6659B"/>
    <w:rsid w:val="00A83073"/>
    <w:rsid w:val="00AC56D1"/>
    <w:rsid w:val="00AD44C5"/>
    <w:rsid w:val="00BD5EA5"/>
    <w:rsid w:val="00C609EC"/>
    <w:rsid w:val="00CF54E1"/>
    <w:rsid w:val="00E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2319"/>
  <w15:chartTrackingRefBased/>
  <w15:docId w15:val="{C0039D50-DE05-4914-86F0-4A1B7C38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amini.</dc:creator>
  <cp:keywords/>
  <dc:description/>
  <cp:lastModifiedBy>danyal amini.</cp:lastModifiedBy>
  <cp:revision>4</cp:revision>
  <dcterms:created xsi:type="dcterms:W3CDTF">2022-01-19T06:46:00Z</dcterms:created>
  <dcterms:modified xsi:type="dcterms:W3CDTF">2022-01-19T07:59:00Z</dcterms:modified>
</cp:coreProperties>
</file>