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102B" w14:textId="2436B92F" w:rsidR="005870A3" w:rsidRPr="005870A3" w:rsidRDefault="005870A3" w:rsidP="005870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MY"/>
        </w:rPr>
      </w:pPr>
      <w:r w:rsidRPr="005870A3">
        <w:rPr>
          <w:rFonts w:ascii="Times New Roman" w:eastAsia="Times New Roman" w:hAnsi="Times New Roman" w:cs="Times New Roman"/>
          <w:b/>
          <w:bCs/>
          <w:kern w:val="36"/>
          <w:sz w:val="48"/>
          <w:szCs w:val="48"/>
          <w:lang w:eastAsia="en-MY"/>
        </w:rPr>
        <w:t>Case Study</w:t>
      </w:r>
    </w:p>
    <w:p w14:paraId="425C1E62" w14:textId="77777777" w:rsidR="005870A3" w:rsidRPr="005870A3" w:rsidRDefault="005870A3" w:rsidP="005870A3">
      <w:pPr>
        <w:spacing w:before="100" w:beforeAutospacing="1" w:after="100" w:afterAutospacing="1" w:line="240" w:lineRule="auto"/>
        <w:outlineLvl w:val="1"/>
        <w:rPr>
          <w:rFonts w:ascii="Times New Roman" w:eastAsia="Times New Roman" w:hAnsi="Times New Roman" w:cs="Times New Roman"/>
          <w:b/>
          <w:bCs/>
          <w:sz w:val="36"/>
          <w:szCs w:val="36"/>
          <w:lang w:eastAsia="en-MY"/>
        </w:rPr>
      </w:pPr>
      <w:r w:rsidRPr="005870A3">
        <w:rPr>
          <w:rFonts w:ascii="Times New Roman" w:eastAsia="Times New Roman" w:hAnsi="Times New Roman" w:cs="Times New Roman"/>
          <w:b/>
          <w:bCs/>
          <w:sz w:val="36"/>
          <w:szCs w:val="36"/>
          <w:lang w:eastAsia="en-MY"/>
        </w:rPr>
        <w:t>Title Page</w:t>
      </w:r>
    </w:p>
    <w:p w14:paraId="63066A7E" w14:textId="698670FF" w:rsidR="005870A3" w:rsidRPr="005870A3" w:rsidRDefault="005870A3" w:rsidP="005870A3">
      <w:p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Title:</w:t>
      </w:r>
      <w:r w:rsidRPr="005870A3">
        <w:rPr>
          <w:rFonts w:ascii="Times New Roman" w:eastAsia="Times New Roman" w:hAnsi="Times New Roman" w:cs="Times New Roman"/>
          <w:sz w:val="24"/>
          <w:szCs w:val="24"/>
          <w:lang w:eastAsia="en-MY"/>
        </w:rPr>
        <w:t xml:space="preserve"> Car Loan </w:t>
      </w:r>
      <w:r>
        <w:rPr>
          <w:rFonts w:ascii="Times New Roman" w:eastAsia="Times New Roman" w:hAnsi="Times New Roman" w:cs="Times New Roman"/>
          <w:sz w:val="24"/>
          <w:szCs w:val="24"/>
          <w:lang w:eastAsia="en-MY"/>
        </w:rPr>
        <w:t>and its Financial Management</w:t>
      </w:r>
      <w:r w:rsidRPr="005870A3">
        <w:rPr>
          <w:rFonts w:ascii="Times New Roman" w:eastAsia="Times New Roman" w:hAnsi="Times New Roman" w:cs="Times New Roman"/>
          <w:sz w:val="24"/>
          <w:szCs w:val="24"/>
          <w:lang w:eastAsia="en-MY"/>
        </w:rPr>
        <w:br/>
      </w:r>
      <w:r w:rsidRPr="005870A3">
        <w:rPr>
          <w:rFonts w:ascii="Times New Roman" w:eastAsia="Times New Roman" w:hAnsi="Times New Roman" w:cs="Times New Roman"/>
          <w:b/>
          <w:bCs/>
          <w:sz w:val="24"/>
          <w:szCs w:val="24"/>
          <w:lang w:eastAsia="en-MY"/>
        </w:rPr>
        <w:t>Group Name:</w:t>
      </w:r>
      <w:r w:rsidRPr="005870A3">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Group 10</w:t>
      </w:r>
      <w:r w:rsidRPr="005870A3">
        <w:rPr>
          <w:rFonts w:ascii="Times New Roman" w:eastAsia="Times New Roman" w:hAnsi="Times New Roman" w:cs="Times New Roman"/>
          <w:sz w:val="24"/>
          <w:szCs w:val="24"/>
          <w:lang w:eastAsia="en-MY"/>
        </w:rPr>
        <w:br/>
      </w:r>
      <w:r w:rsidRPr="005870A3">
        <w:rPr>
          <w:rFonts w:ascii="Times New Roman" w:eastAsia="Times New Roman" w:hAnsi="Times New Roman" w:cs="Times New Roman"/>
          <w:b/>
          <w:bCs/>
          <w:sz w:val="24"/>
          <w:szCs w:val="24"/>
          <w:lang w:eastAsia="en-MY"/>
        </w:rPr>
        <w:t>Date:</w:t>
      </w:r>
      <w:r w:rsidRPr="005870A3">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25</w:t>
      </w:r>
      <w:r>
        <w:rPr>
          <w:rFonts w:ascii="Times New Roman" w:eastAsia="Times New Roman" w:hAnsi="Times New Roman" w:cs="Times New Roman"/>
          <w:sz w:val="24"/>
          <w:szCs w:val="24"/>
          <w:vertAlign w:val="superscript"/>
          <w:lang w:eastAsia="en-MY"/>
        </w:rPr>
        <w:t>th—</w:t>
      </w:r>
      <w:r>
        <w:rPr>
          <w:rFonts w:ascii="Times New Roman" w:eastAsia="Times New Roman" w:hAnsi="Times New Roman" w:cs="Times New Roman"/>
          <w:sz w:val="24"/>
          <w:szCs w:val="24"/>
          <w:lang w:eastAsia="en-MY"/>
        </w:rPr>
        <w:t>December 2024</w:t>
      </w:r>
    </w:p>
    <w:p w14:paraId="08305C43" w14:textId="77777777" w:rsidR="005870A3" w:rsidRPr="005870A3" w:rsidRDefault="005870A3" w:rsidP="005870A3">
      <w:pPr>
        <w:spacing w:after="0"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pict w14:anchorId="5ED0EEE8">
          <v:rect id="_x0000_i1061" style="width:0;height:1.5pt" o:hralign="center" o:hrstd="t" o:hr="t" fillcolor="#a0a0a0" stroked="f"/>
        </w:pict>
      </w:r>
    </w:p>
    <w:p w14:paraId="42502CD0" w14:textId="77777777" w:rsidR="005870A3" w:rsidRPr="005870A3" w:rsidRDefault="005870A3" w:rsidP="005870A3">
      <w:pPr>
        <w:spacing w:before="100" w:beforeAutospacing="1" w:after="100" w:afterAutospacing="1" w:line="240" w:lineRule="auto"/>
        <w:outlineLvl w:val="1"/>
        <w:rPr>
          <w:rFonts w:ascii="Times New Roman" w:eastAsia="Times New Roman" w:hAnsi="Times New Roman" w:cs="Times New Roman"/>
          <w:b/>
          <w:bCs/>
          <w:sz w:val="36"/>
          <w:szCs w:val="36"/>
          <w:lang w:eastAsia="en-MY"/>
        </w:rPr>
      </w:pPr>
      <w:r w:rsidRPr="005870A3">
        <w:rPr>
          <w:rFonts w:ascii="Times New Roman" w:eastAsia="Times New Roman" w:hAnsi="Times New Roman" w:cs="Times New Roman"/>
          <w:b/>
          <w:bCs/>
          <w:sz w:val="36"/>
          <w:szCs w:val="36"/>
          <w:lang w:eastAsia="en-MY"/>
        </w:rPr>
        <w:t>Introduction</w:t>
      </w:r>
    </w:p>
    <w:p w14:paraId="18D4036D" w14:textId="77777777" w:rsidR="005870A3" w:rsidRPr="005870A3" w:rsidRDefault="005870A3" w:rsidP="005870A3">
      <w:p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 xml:space="preserve">Car loans are a vital financial tool that enable individuals to purchase vehicles by borrowing funds from financial institutions. This case study explores the dynamics of car loans, focusing on their structure, repayment mechanisms, and impacts on both lenders and borrowers. The objective is to </w:t>
      </w:r>
      <w:proofErr w:type="spellStart"/>
      <w:r w:rsidRPr="005870A3">
        <w:rPr>
          <w:rFonts w:ascii="Times New Roman" w:eastAsia="Times New Roman" w:hAnsi="Times New Roman" w:cs="Times New Roman"/>
          <w:sz w:val="24"/>
          <w:szCs w:val="24"/>
          <w:lang w:eastAsia="en-MY"/>
        </w:rPr>
        <w:t>analyze</w:t>
      </w:r>
      <w:proofErr w:type="spellEnd"/>
      <w:r w:rsidRPr="005870A3">
        <w:rPr>
          <w:rFonts w:ascii="Times New Roman" w:eastAsia="Times New Roman" w:hAnsi="Times New Roman" w:cs="Times New Roman"/>
          <w:sz w:val="24"/>
          <w:szCs w:val="24"/>
          <w:lang w:eastAsia="en-MY"/>
        </w:rPr>
        <w:t xml:space="preserve"> different loan packages, address common challenges, and propose solutions for effective car loan management.</w:t>
      </w:r>
    </w:p>
    <w:p w14:paraId="18943A9A" w14:textId="77777777" w:rsidR="005870A3" w:rsidRPr="005870A3" w:rsidRDefault="005870A3" w:rsidP="005870A3">
      <w:pPr>
        <w:spacing w:after="0"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pict w14:anchorId="106A2AFA">
          <v:rect id="_x0000_i1062" style="width:0;height:1.5pt" o:hralign="center" o:hrstd="t" o:hr="t" fillcolor="#a0a0a0" stroked="f"/>
        </w:pict>
      </w:r>
    </w:p>
    <w:p w14:paraId="0998DCCC" w14:textId="7E676B7D" w:rsidR="005870A3" w:rsidRPr="005870A3" w:rsidRDefault="005870A3" w:rsidP="005870A3">
      <w:pPr>
        <w:spacing w:before="100" w:beforeAutospacing="1" w:after="100" w:afterAutospacing="1" w:line="240" w:lineRule="auto"/>
        <w:outlineLvl w:val="1"/>
        <w:rPr>
          <w:rFonts w:ascii="Times New Roman" w:eastAsia="Times New Roman" w:hAnsi="Times New Roman" w:cs="Times New Roman"/>
          <w:b/>
          <w:bCs/>
          <w:sz w:val="36"/>
          <w:szCs w:val="36"/>
          <w:lang w:eastAsia="en-MY"/>
        </w:rPr>
      </w:pPr>
      <w:r w:rsidRPr="005870A3">
        <w:rPr>
          <w:rFonts w:ascii="Times New Roman" w:eastAsia="Times New Roman" w:hAnsi="Times New Roman" w:cs="Times New Roman"/>
          <w:b/>
          <w:bCs/>
          <w:sz w:val="36"/>
          <w:szCs w:val="36"/>
          <w:lang w:eastAsia="en-MY"/>
        </w:rPr>
        <w:t>Loan Packages</w:t>
      </w:r>
      <w:r w:rsidR="00A141D8">
        <w:rPr>
          <w:rFonts w:ascii="Times New Roman" w:eastAsia="Times New Roman" w:hAnsi="Times New Roman" w:cs="Times New Roman"/>
          <w:b/>
          <w:bCs/>
          <w:sz w:val="36"/>
          <w:szCs w:val="36"/>
          <w:lang w:eastAsia="en-MY"/>
        </w:rPr>
        <w:t xml:space="preserve"> of Perodua Myvi 2024</w:t>
      </w:r>
    </w:p>
    <w:p w14:paraId="485B3016"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Basic Plan</w:t>
      </w:r>
    </w:p>
    <w:p w14:paraId="6D509BC0" w14:textId="77777777" w:rsidR="005870A3" w:rsidRPr="005870A3" w:rsidRDefault="005870A3" w:rsidP="00587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Loan Amount:</w:t>
      </w:r>
      <w:r w:rsidRPr="005870A3">
        <w:rPr>
          <w:rFonts w:ascii="Times New Roman" w:eastAsia="Times New Roman" w:hAnsi="Times New Roman" w:cs="Times New Roman"/>
          <w:sz w:val="24"/>
          <w:szCs w:val="24"/>
          <w:lang w:eastAsia="en-MY"/>
        </w:rPr>
        <w:t xml:space="preserve"> RM 50,000</w:t>
      </w:r>
    </w:p>
    <w:p w14:paraId="4873F3D5" w14:textId="77777777" w:rsidR="005870A3" w:rsidRPr="005870A3" w:rsidRDefault="005870A3" w:rsidP="00587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Down Payment:</w:t>
      </w:r>
      <w:r w:rsidRPr="005870A3">
        <w:rPr>
          <w:rFonts w:ascii="Times New Roman" w:eastAsia="Times New Roman" w:hAnsi="Times New Roman" w:cs="Times New Roman"/>
          <w:sz w:val="24"/>
          <w:szCs w:val="24"/>
          <w:lang w:eastAsia="en-MY"/>
        </w:rPr>
        <w:t xml:space="preserve"> RM 5,000</w:t>
      </w:r>
    </w:p>
    <w:p w14:paraId="235E1F8D" w14:textId="77777777" w:rsidR="005870A3" w:rsidRPr="005870A3" w:rsidRDefault="005870A3" w:rsidP="00587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Interest Rate:</w:t>
      </w:r>
      <w:r w:rsidRPr="005870A3">
        <w:rPr>
          <w:rFonts w:ascii="Times New Roman" w:eastAsia="Times New Roman" w:hAnsi="Times New Roman" w:cs="Times New Roman"/>
          <w:sz w:val="24"/>
          <w:szCs w:val="24"/>
          <w:lang w:eastAsia="en-MY"/>
        </w:rPr>
        <w:t xml:space="preserve"> 5% per annum</w:t>
      </w:r>
    </w:p>
    <w:p w14:paraId="6CED30A6" w14:textId="77777777" w:rsidR="005870A3" w:rsidRPr="005870A3" w:rsidRDefault="005870A3" w:rsidP="00587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Loan Tenure:</w:t>
      </w:r>
      <w:r w:rsidRPr="005870A3">
        <w:rPr>
          <w:rFonts w:ascii="Times New Roman" w:eastAsia="Times New Roman" w:hAnsi="Times New Roman" w:cs="Times New Roman"/>
          <w:sz w:val="24"/>
          <w:szCs w:val="24"/>
          <w:lang w:eastAsia="en-MY"/>
        </w:rPr>
        <w:t xml:space="preserve"> 5 years</w:t>
      </w:r>
    </w:p>
    <w:p w14:paraId="7EC89EFF"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Standard Plan</w:t>
      </w:r>
    </w:p>
    <w:p w14:paraId="71889EA2" w14:textId="77777777" w:rsidR="005870A3" w:rsidRPr="005870A3" w:rsidRDefault="005870A3" w:rsidP="00587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Loan Amount:</w:t>
      </w:r>
      <w:r w:rsidRPr="005870A3">
        <w:rPr>
          <w:rFonts w:ascii="Times New Roman" w:eastAsia="Times New Roman" w:hAnsi="Times New Roman" w:cs="Times New Roman"/>
          <w:sz w:val="24"/>
          <w:szCs w:val="24"/>
          <w:lang w:eastAsia="en-MY"/>
        </w:rPr>
        <w:t xml:space="preserve"> RM 50,000</w:t>
      </w:r>
    </w:p>
    <w:p w14:paraId="213AB2C0" w14:textId="77777777" w:rsidR="005870A3" w:rsidRPr="005870A3" w:rsidRDefault="005870A3" w:rsidP="00587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Down Payment:</w:t>
      </w:r>
      <w:r w:rsidRPr="005870A3">
        <w:rPr>
          <w:rFonts w:ascii="Times New Roman" w:eastAsia="Times New Roman" w:hAnsi="Times New Roman" w:cs="Times New Roman"/>
          <w:sz w:val="24"/>
          <w:szCs w:val="24"/>
          <w:lang w:eastAsia="en-MY"/>
        </w:rPr>
        <w:t xml:space="preserve"> RM 10,000</w:t>
      </w:r>
    </w:p>
    <w:p w14:paraId="63E83A01" w14:textId="77777777" w:rsidR="005870A3" w:rsidRPr="005870A3" w:rsidRDefault="005870A3" w:rsidP="00587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Interest Rate:</w:t>
      </w:r>
      <w:r w:rsidRPr="005870A3">
        <w:rPr>
          <w:rFonts w:ascii="Times New Roman" w:eastAsia="Times New Roman" w:hAnsi="Times New Roman" w:cs="Times New Roman"/>
          <w:sz w:val="24"/>
          <w:szCs w:val="24"/>
          <w:lang w:eastAsia="en-MY"/>
        </w:rPr>
        <w:t xml:space="preserve"> 4% per annum</w:t>
      </w:r>
    </w:p>
    <w:p w14:paraId="5F06126D" w14:textId="77777777" w:rsidR="005870A3" w:rsidRPr="005870A3" w:rsidRDefault="005870A3" w:rsidP="00587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Loan Tenure:</w:t>
      </w:r>
      <w:r w:rsidRPr="005870A3">
        <w:rPr>
          <w:rFonts w:ascii="Times New Roman" w:eastAsia="Times New Roman" w:hAnsi="Times New Roman" w:cs="Times New Roman"/>
          <w:sz w:val="24"/>
          <w:szCs w:val="24"/>
          <w:lang w:eastAsia="en-MY"/>
        </w:rPr>
        <w:t xml:space="preserve"> 5 years</w:t>
      </w:r>
    </w:p>
    <w:p w14:paraId="06FDC62E"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Premium Plan</w:t>
      </w:r>
    </w:p>
    <w:p w14:paraId="50A87960" w14:textId="77777777" w:rsidR="005870A3" w:rsidRPr="005870A3" w:rsidRDefault="005870A3" w:rsidP="005870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Loan Amount:</w:t>
      </w:r>
      <w:r w:rsidRPr="005870A3">
        <w:rPr>
          <w:rFonts w:ascii="Times New Roman" w:eastAsia="Times New Roman" w:hAnsi="Times New Roman" w:cs="Times New Roman"/>
          <w:sz w:val="24"/>
          <w:szCs w:val="24"/>
          <w:lang w:eastAsia="en-MY"/>
        </w:rPr>
        <w:t xml:space="preserve"> RM 50,000</w:t>
      </w:r>
    </w:p>
    <w:p w14:paraId="6A452739" w14:textId="77777777" w:rsidR="005870A3" w:rsidRPr="005870A3" w:rsidRDefault="005870A3" w:rsidP="005870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Down Payment:</w:t>
      </w:r>
      <w:r w:rsidRPr="005870A3">
        <w:rPr>
          <w:rFonts w:ascii="Times New Roman" w:eastAsia="Times New Roman" w:hAnsi="Times New Roman" w:cs="Times New Roman"/>
          <w:sz w:val="24"/>
          <w:szCs w:val="24"/>
          <w:lang w:eastAsia="en-MY"/>
        </w:rPr>
        <w:t xml:space="preserve"> RM 15,000</w:t>
      </w:r>
    </w:p>
    <w:p w14:paraId="79FE9D41" w14:textId="77777777" w:rsidR="005870A3" w:rsidRPr="005870A3" w:rsidRDefault="005870A3" w:rsidP="005870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Interest Rate:</w:t>
      </w:r>
      <w:r w:rsidRPr="005870A3">
        <w:rPr>
          <w:rFonts w:ascii="Times New Roman" w:eastAsia="Times New Roman" w:hAnsi="Times New Roman" w:cs="Times New Roman"/>
          <w:sz w:val="24"/>
          <w:szCs w:val="24"/>
          <w:lang w:eastAsia="en-MY"/>
        </w:rPr>
        <w:t xml:space="preserve"> 3% per annum</w:t>
      </w:r>
    </w:p>
    <w:p w14:paraId="37E3C7DE" w14:textId="1C0A59F5" w:rsidR="005870A3" w:rsidRDefault="005870A3" w:rsidP="005870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Loan Tenure:</w:t>
      </w:r>
      <w:r w:rsidRPr="005870A3">
        <w:rPr>
          <w:rFonts w:ascii="Times New Roman" w:eastAsia="Times New Roman" w:hAnsi="Times New Roman" w:cs="Times New Roman"/>
          <w:sz w:val="24"/>
          <w:szCs w:val="24"/>
          <w:lang w:eastAsia="en-MY"/>
        </w:rPr>
        <w:t xml:space="preserve"> 5 years</w:t>
      </w:r>
    </w:p>
    <w:p w14:paraId="64F65190" w14:textId="65A8E60C" w:rsidR="000C0843" w:rsidRPr="000C0843" w:rsidRDefault="000C0843" w:rsidP="000C0843">
      <w:pPr>
        <w:pStyle w:val="ListParagraph"/>
        <w:spacing w:before="100" w:beforeAutospacing="1" w:after="100" w:afterAutospacing="1" w:line="240" w:lineRule="auto"/>
        <w:rPr>
          <w:rFonts w:ascii="Times New Roman" w:eastAsia="Times New Roman" w:hAnsi="Times New Roman" w:cs="Times New Roman"/>
          <w:sz w:val="24"/>
          <w:szCs w:val="24"/>
          <w:lang w:eastAsia="en-MY"/>
        </w:rPr>
      </w:pPr>
      <w:r w:rsidRPr="000C0843">
        <w:rPr>
          <w:rFonts w:ascii="Times New Roman" w:eastAsia="Times New Roman" w:hAnsi="Times New Roman" w:cs="Times New Roman"/>
          <w:b/>
          <w:bCs/>
          <w:sz w:val="24"/>
          <w:szCs w:val="24"/>
          <w:lang w:eastAsia="en-MY"/>
        </w:rPr>
        <w:t>Repayment Schedule:</w:t>
      </w:r>
    </w:p>
    <w:tbl>
      <w:tblPr>
        <w:tblStyle w:val="GridTable5Dark-Accent1"/>
        <w:tblW w:w="0" w:type="auto"/>
        <w:tblLook w:val="04A0" w:firstRow="1" w:lastRow="0" w:firstColumn="1" w:lastColumn="0" w:noHBand="0" w:noVBand="1"/>
      </w:tblPr>
      <w:tblGrid>
        <w:gridCol w:w="723"/>
        <w:gridCol w:w="1783"/>
        <w:gridCol w:w="1636"/>
        <w:gridCol w:w="2349"/>
      </w:tblGrid>
      <w:tr w:rsidR="000C0843" w:rsidRPr="005870A3" w14:paraId="6896A6B9" w14:textId="77777777" w:rsidTr="005F4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A3F35A" w14:textId="77777777" w:rsidR="000C0843" w:rsidRPr="005870A3" w:rsidRDefault="000C0843" w:rsidP="005F4342">
            <w:pPr>
              <w:jc w:val="center"/>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Year</w:t>
            </w:r>
          </w:p>
        </w:tc>
        <w:tc>
          <w:tcPr>
            <w:tcW w:w="0" w:type="auto"/>
            <w:hideMark/>
          </w:tcPr>
          <w:p w14:paraId="24BBAF12" w14:textId="77777777" w:rsidR="000C0843" w:rsidRPr="005870A3" w:rsidRDefault="000C0843" w:rsidP="005F43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Principal (RM)</w:t>
            </w:r>
          </w:p>
        </w:tc>
        <w:tc>
          <w:tcPr>
            <w:tcW w:w="0" w:type="auto"/>
            <w:hideMark/>
          </w:tcPr>
          <w:p w14:paraId="4F38042E" w14:textId="77777777" w:rsidR="000C0843" w:rsidRPr="005870A3" w:rsidRDefault="000C0843" w:rsidP="005F43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Interest (RM)</w:t>
            </w:r>
          </w:p>
        </w:tc>
        <w:tc>
          <w:tcPr>
            <w:tcW w:w="0" w:type="auto"/>
            <w:hideMark/>
          </w:tcPr>
          <w:p w14:paraId="33052CDB" w14:textId="77777777" w:rsidR="000C0843" w:rsidRPr="005870A3" w:rsidRDefault="000C0843" w:rsidP="005F43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Total Payment (RM)</w:t>
            </w:r>
          </w:p>
        </w:tc>
      </w:tr>
      <w:tr w:rsidR="000C0843" w:rsidRPr="005870A3" w14:paraId="757F7C46" w14:textId="77777777" w:rsidTr="005F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86E6E3" w14:textId="77777777" w:rsidR="000C0843" w:rsidRPr="005870A3" w:rsidRDefault="000C0843" w:rsidP="005F4342">
            <w:pPr>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1</w:t>
            </w:r>
          </w:p>
        </w:tc>
        <w:tc>
          <w:tcPr>
            <w:tcW w:w="0" w:type="auto"/>
            <w:hideMark/>
          </w:tcPr>
          <w:p w14:paraId="305490F2" w14:textId="77777777" w:rsidR="000C0843" w:rsidRPr="005870A3" w:rsidRDefault="000C0843" w:rsidP="005F4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10,000</w:t>
            </w:r>
          </w:p>
        </w:tc>
        <w:tc>
          <w:tcPr>
            <w:tcW w:w="0" w:type="auto"/>
            <w:hideMark/>
          </w:tcPr>
          <w:p w14:paraId="37495EC5" w14:textId="77777777" w:rsidR="000C0843" w:rsidRPr="005870A3" w:rsidRDefault="000C0843" w:rsidP="005F4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2,500</w:t>
            </w:r>
          </w:p>
        </w:tc>
        <w:tc>
          <w:tcPr>
            <w:tcW w:w="0" w:type="auto"/>
            <w:hideMark/>
          </w:tcPr>
          <w:p w14:paraId="14C570A7" w14:textId="77777777" w:rsidR="000C0843" w:rsidRPr="005870A3" w:rsidRDefault="000C0843" w:rsidP="005F4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12,500</w:t>
            </w:r>
          </w:p>
        </w:tc>
      </w:tr>
      <w:tr w:rsidR="000C0843" w:rsidRPr="005870A3" w14:paraId="3115A49F" w14:textId="77777777" w:rsidTr="005F4342">
        <w:tc>
          <w:tcPr>
            <w:cnfStyle w:val="001000000000" w:firstRow="0" w:lastRow="0" w:firstColumn="1" w:lastColumn="0" w:oddVBand="0" w:evenVBand="0" w:oddHBand="0" w:evenHBand="0" w:firstRowFirstColumn="0" w:firstRowLastColumn="0" w:lastRowFirstColumn="0" w:lastRowLastColumn="0"/>
            <w:tcW w:w="0" w:type="auto"/>
            <w:hideMark/>
          </w:tcPr>
          <w:p w14:paraId="36CF7FD1" w14:textId="77777777" w:rsidR="000C0843" w:rsidRPr="005870A3" w:rsidRDefault="000C0843" w:rsidP="005F4342">
            <w:pPr>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2</w:t>
            </w:r>
          </w:p>
        </w:tc>
        <w:tc>
          <w:tcPr>
            <w:tcW w:w="0" w:type="auto"/>
            <w:hideMark/>
          </w:tcPr>
          <w:p w14:paraId="51674E77" w14:textId="77777777" w:rsidR="000C0843" w:rsidRPr="005870A3" w:rsidRDefault="000C0843" w:rsidP="005F43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10,000</w:t>
            </w:r>
          </w:p>
        </w:tc>
        <w:tc>
          <w:tcPr>
            <w:tcW w:w="0" w:type="auto"/>
            <w:hideMark/>
          </w:tcPr>
          <w:p w14:paraId="033A0765" w14:textId="77777777" w:rsidR="000C0843" w:rsidRPr="005870A3" w:rsidRDefault="000C0843" w:rsidP="005F43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2,000</w:t>
            </w:r>
          </w:p>
        </w:tc>
        <w:tc>
          <w:tcPr>
            <w:tcW w:w="0" w:type="auto"/>
            <w:hideMark/>
          </w:tcPr>
          <w:p w14:paraId="643A7133" w14:textId="77777777" w:rsidR="000C0843" w:rsidRPr="005870A3" w:rsidRDefault="000C0843" w:rsidP="005F43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12,000</w:t>
            </w:r>
          </w:p>
        </w:tc>
      </w:tr>
      <w:tr w:rsidR="000C0843" w:rsidRPr="005870A3" w14:paraId="7A0B5CDA" w14:textId="77777777" w:rsidTr="005F4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59323E" w14:textId="77777777" w:rsidR="000C0843" w:rsidRPr="005870A3" w:rsidRDefault="000C0843" w:rsidP="005F4342">
            <w:pP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3</w:t>
            </w:r>
          </w:p>
        </w:tc>
        <w:tc>
          <w:tcPr>
            <w:tcW w:w="0" w:type="auto"/>
          </w:tcPr>
          <w:p w14:paraId="46E93D21" w14:textId="77777777" w:rsidR="000C0843" w:rsidRPr="005870A3" w:rsidRDefault="000C0843" w:rsidP="005F4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10,000</w:t>
            </w:r>
          </w:p>
        </w:tc>
        <w:tc>
          <w:tcPr>
            <w:tcW w:w="0" w:type="auto"/>
          </w:tcPr>
          <w:p w14:paraId="7CDAF533" w14:textId="77777777" w:rsidR="000C0843" w:rsidRPr="005870A3" w:rsidRDefault="000C0843" w:rsidP="005F4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1,500</w:t>
            </w:r>
          </w:p>
        </w:tc>
        <w:tc>
          <w:tcPr>
            <w:tcW w:w="0" w:type="auto"/>
          </w:tcPr>
          <w:p w14:paraId="76FD9A0A" w14:textId="77777777" w:rsidR="000C0843" w:rsidRPr="005870A3" w:rsidRDefault="000C0843" w:rsidP="005F43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11,500</w:t>
            </w:r>
          </w:p>
        </w:tc>
      </w:tr>
      <w:tr w:rsidR="000C0843" w:rsidRPr="005870A3" w14:paraId="511579E4" w14:textId="77777777" w:rsidTr="005F4342">
        <w:tc>
          <w:tcPr>
            <w:cnfStyle w:val="001000000000" w:firstRow="0" w:lastRow="0" w:firstColumn="1" w:lastColumn="0" w:oddVBand="0" w:evenVBand="0" w:oddHBand="0" w:evenHBand="0" w:firstRowFirstColumn="0" w:firstRowLastColumn="0" w:lastRowFirstColumn="0" w:lastRowLastColumn="0"/>
            <w:tcW w:w="0" w:type="auto"/>
            <w:hideMark/>
          </w:tcPr>
          <w:p w14:paraId="20F614B4" w14:textId="77777777" w:rsidR="000C0843" w:rsidRPr="005870A3" w:rsidRDefault="000C0843" w:rsidP="005F4342">
            <w:pPr>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w:t>
            </w:r>
          </w:p>
        </w:tc>
        <w:tc>
          <w:tcPr>
            <w:tcW w:w="0" w:type="auto"/>
            <w:hideMark/>
          </w:tcPr>
          <w:p w14:paraId="1B84FA76" w14:textId="77777777" w:rsidR="000C0843" w:rsidRPr="005870A3" w:rsidRDefault="000C0843" w:rsidP="005F43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w:t>
            </w:r>
          </w:p>
        </w:tc>
        <w:tc>
          <w:tcPr>
            <w:tcW w:w="0" w:type="auto"/>
            <w:hideMark/>
          </w:tcPr>
          <w:p w14:paraId="578935C4" w14:textId="77777777" w:rsidR="000C0843" w:rsidRPr="005870A3" w:rsidRDefault="000C0843" w:rsidP="005F43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w:t>
            </w:r>
          </w:p>
        </w:tc>
        <w:tc>
          <w:tcPr>
            <w:tcW w:w="0" w:type="auto"/>
            <w:hideMark/>
          </w:tcPr>
          <w:p w14:paraId="45E0832F" w14:textId="77777777" w:rsidR="000C0843" w:rsidRPr="005870A3" w:rsidRDefault="000C0843" w:rsidP="005F43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w:t>
            </w:r>
          </w:p>
        </w:tc>
      </w:tr>
    </w:tbl>
    <w:p w14:paraId="5429DC53" w14:textId="77777777" w:rsidR="000C0843" w:rsidRPr="005870A3" w:rsidRDefault="000C0843" w:rsidP="000C0843">
      <w:pPr>
        <w:spacing w:before="100" w:beforeAutospacing="1" w:after="100" w:afterAutospacing="1" w:line="240" w:lineRule="auto"/>
        <w:rPr>
          <w:rFonts w:ascii="Times New Roman" w:eastAsia="Times New Roman" w:hAnsi="Times New Roman" w:cs="Times New Roman"/>
          <w:sz w:val="24"/>
          <w:szCs w:val="24"/>
          <w:lang w:eastAsia="en-MY"/>
        </w:rPr>
      </w:pPr>
    </w:p>
    <w:p w14:paraId="38774FDD" w14:textId="77777777" w:rsidR="005870A3" w:rsidRPr="005870A3" w:rsidRDefault="005870A3" w:rsidP="005870A3">
      <w:pPr>
        <w:spacing w:after="0"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lastRenderedPageBreak/>
        <w:pict w14:anchorId="53FF737D">
          <v:rect id="_x0000_i1063" style="width:0;height:1.5pt" o:hralign="center" o:hrstd="t" o:hr="t" fillcolor="#a0a0a0" stroked="f"/>
        </w:pict>
      </w:r>
    </w:p>
    <w:p w14:paraId="543F9E4F" w14:textId="77777777" w:rsidR="005870A3" w:rsidRPr="005870A3" w:rsidRDefault="005870A3" w:rsidP="005870A3">
      <w:pPr>
        <w:spacing w:before="100" w:beforeAutospacing="1" w:after="100" w:afterAutospacing="1" w:line="240" w:lineRule="auto"/>
        <w:outlineLvl w:val="1"/>
        <w:rPr>
          <w:rFonts w:ascii="Times New Roman" w:eastAsia="Times New Roman" w:hAnsi="Times New Roman" w:cs="Times New Roman"/>
          <w:b/>
          <w:bCs/>
          <w:sz w:val="36"/>
          <w:szCs w:val="36"/>
          <w:lang w:eastAsia="en-MY"/>
        </w:rPr>
      </w:pPr>
      <w:r w:rsidRPr="005870A3">
        <w:rPr>
          <w:rFonts w:ascii="Times New Roman" w:eastAsia="Times New Roman" w:hAnsi="Times New Roman" w:cs="Times New Roman"/>
          <w:b/>
          <w:bCs/>
          <w:sz w:val="36"/>
          <w:szCs w:val="36"/>
          <w:lang w:eastAsia="en-MY"/>
        </w:rPr>
        <w:t>Customer Profiles</w:t>
      </w:r>
    </w:p>
    <w:p w14:paraId="27A9326A"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Profile 1: Young Professional</w:t>
      </w:r>
    </w:p>
    <w:p w14:paraId="20FFCDB3" w14:textId="77777777" w:rsidR="005870A3" w:rsidRPr="005870A3" w:rsidRDefault="005870A3" w:rsidP="005870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Income:</w:t>
      </w:r>
      <w:r w:rsidRPr="005870A3">
        <w:rPr>
          <w:rFonts w:ascii="Times New Roman" w:eastAsia="Times New Roman" w:hAnsi="Times New Roman" w:cs="Times New Roman"/>
          <w:sz w:val="24"/>
          <w:szCs w:val="24"/>
          <w:lang w:eastAsia="en-MY"/>
        </w:rPr>
        <w:t xml:space="preserve"> RM 3,000/month</w:t>
      </w:r>
    </w:p>
    <w:p w14:paraId="1083008E" w14:textId="77777777" w:rsidR="005870A3" w:rsidRPr="005870A3" w:rsidRDefault="005870A3" w:rsidP="005870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Chosen Plan:</w:t>
      </w:r>
      <w:r w:rsidRPr="005870A3">
        <w:rPr>
          <w:rFonts w:ascii="Times New Roman" w:eastAsia="Times New Roman" w:hAnsi="Times New Roman" w:cs="Times New Roman"/>
          <w:sz w:val="24"/>
          <w:szCs w:val="24"/>
          <w:lang w:eastAsia="en-MY"/>
        </w:rPr>
        <w:t xml:space="preserve"> Basic Plan</w:t>
      </w:r>
    </w:p>
    <w:p w14:paraId="0CB907BA" w14:textId="656FCA2F" w:rsidR="005870A3" w:rsidRPr="005870A3" w:rsidRDefault="005870A3" w:rsidP="005870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Reason:</w:t>
      </w:r>
      <w:r w:rsidRPr="005870A3">
        <w:rPr>
          <w:rFonts w:ascii="Times New Roman" w:eastAsia="Times New Roman" w:hAnsi="Times New Roman" w:cs="Times New Roman"/>
          <w:sz w:val="24"/>
          <w:szCs w:val="24"/>
          <w:lang w:eastAsia="en-MY"/>
        </w:rPr>
        <w:t xml:space="preserve"> Lower upfront </w:t>
      </w:r>
      <w:r w:rsidR="00A141D8">
        <w:rPr>
          <w:rFonts w:ascii="Times New Roman" w:eastAsia="Times New Roman" w:hAnsi="Times New Roman" w:cs="Times New Roman"/>
          <w:sz w:val="24"/>
          <w:szCs w:val="24"/>
          <w:lang w:eastAsia="en-MY"/>
        </w:rPr>
        <w:t>payment //down payment</w:t>
      </w:r>
    </w:p>
    <w:p w14:paraId="316A30A1"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Profile 2: Family</w:t>
      </w:r>
    </w:p>
    <w:p w14:paraId="51D863F5" w14:textId="77777777" w:rsidR="005870A3" w:rsidRPr="005870A3" w:rsidRDefault="005870A3" w:rsidP="005870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Income:</w:t>
      </w:r>
      <w:r w:rsidRPr="005870A3">
        <w:rPr>
          <w:rFonts w:ascii="Times New Roman" w:eastAsia="Times New Roman" w:hAnsi="Times New Roman" w:cs="Times New Roman"/>
          <w:sz w:val="24"/>
          <w:szCs w:val="24"/>
          <w:lang w:eastAsia="en-MY"/>
        </w:rPr>
        <w:t xml:space="preserve"> RM 5,000/month</w:t>
      </w:r>
    </w:p>
    <w:p w14:paraId="757F952D" w14:textId="77777777" w:rsidR="005870A3" w:rsidRPr="005870A3" w:rsidRDefault="005870A3" w:rsidP="005870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Chosen Plan:</w:t>
      </w:r>
      <w:r w:rsidRPr="005870A3">
        <w:rPr>
          <w:rFonts w:ascii="Times New Roman" w:eastAsia="Times New Roman" w:hAnsi="Times New Roman" w:cs="Times New Roman"/>
          <w:sz w:val="24"/>
          <w:szCs w:val="24"/>
          <w:lang w:eastAsia="en-MY"/>
        </w:rPr>
        <w:t xml:space="preserve"> Standard Plan</w:t>
      </w:r>
    </w:p>
    <w:p w14:paraId="3A8AE41F" w14:textId="77777777" w:rsidR="005870A3" w:rsidRPr="005870A3" w:rsidRDefault="005870A3" w:rsidP="005870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Reason:</w:t>
      </w:r>
      <w:r w:rsidRPr="005870A3">
        <w:rPr>
          <w:rFonts w:ascii="Times New Roman" w:eastAsia="Times New Roman" w:hAnsi="Times New Roman" w:cs="Times New Roman"/>
          <w:sz w:val="24"/>
          <w:szCs w:val="24"/>
          <w:lang w:eastAsia="en-MY"/>
        </w:rPr>
        <w:t xml:space="preserve"> Balanced interest rate and down payment.</w:t>
      </w:r>
    </w:p>
    <w:p w14:paraId="7D5E4E01"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Profile 3: High-Income Individual</w:t>
      </w:r>
    </w:p>
    <w:p w14:paraId="25E366EA" w14:textId="77777777" w:rsidR="005870A3" w:rsidRPr="005870A3" w:rsidRDefault="005870A3" w:rsidP="005870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Income:</w:t>
      </w:r>
      <w:r w:rsidRPr="005870A3">
        <w:rPr>
          <w:rFonts w:ascii="Times New Roman" w:eastAsia="Times New Roman" w:hAnsi="Times New Roman" w:cs="Times New Roman"/>
          <w:sz w:val="24"/>
          <w:szCs w:val="24"/>
          <w:lang w:eastAsia="en-MY"/>
        </w:rPr>
        <w:t xml:space="preserve"> RM 10,000/month</w:t>
      </w:r>
    </w:p>
    <w:p w14:paraId="1FEFDDE0" w14:textId="77777777" w:rsidR="005870A3" w:rsidRPr="005870A3" w:rsidRDefault="005870A3" w:rsidP="005870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Chosen Plan:</w:t>
      </w:r>
      <w:r w:rsidRPr="005870A3">
        <w:rPr>
          <w:rFonts w:ascii="Times New Roman" w:eastAsia="Times New Roman" w:hAnsi="Times New Roman" w:cs="Times New Roman"/>
          <w:sz w:val="24"/>
          <w:szCs w:val="24"/>
          <w:lang w:eastAsia="en-MY"/>
        </w:rPr>
        <w:t xml:space="preserve"> Premium Plan</w:t>
      </w:r>
    </w:p>
    <w:p w14:paraId="501F9D0F" w14:textId="77777777" w:rsidR="005870A3" w:rsidRPr="005870A3" w:rsidRDefault="005870A3" w:rsidP="005870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b/>
          <w:bCs/>
          <w:sz w:val="24"/>
          <w:szCs w:val="24"/>
          <w:lang w:eastAsia="en-MY"/>
        </w:rPr>
        <w:t>Reason:</w:t>
      </w:r>
      <w:r w:rsidRPr="005870A3">
        <w:rPr>
          <w:rFonts w:ascii="Times New Roman" w:eastAsia="Times New Roman" w:hAnsi="Times New Roman" w:cs="Times New Roman"/>
          <w:sz w:val="24"/>
          <w:szCs w:val="24"/>
          <w:lang w:eastAsia="en-MY"/>
        </w:rPr>
        <w:t xml:space="preserve"> Lower total interest payment.</w:t>
      </w:r>
    </w:p>
    <w:p w14:paraId="67D93B9D" w14:textId="77777777" w:rsidR="005870A3" w:rsidRPr="005870A3" w:rsidRDefault="005870A3" w:rsidP="005870A3">
      <w:pPr>
        <w:spacing w:after="0"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pict w14:anchorId="09FE64DF">
          <v:rect id="_x0000_i1064" style="width:0;height:1.5pt" o:hralign="center" o:hrstd="t" o:hr="t" fillcolor="#a0a0a0" stroked="f"/>
        </w:pict>
      </w:r>
    </w:p>
    <w:p w14:paraId="13D0D6D8" w14:textId="77777777" w:rsidR="005870A3" w:rsidRPr="005870A3" w:rsidRDefault="005870A3" w:rsidP="005870A3">
      <w:pPr>
        <w:spacing w:before="100" w:beforeAutospacing="1" w:after="100" w:afterAutospacing="1" w:line="240" w:lineRule="auto"/>
        <w:outlineLvl w:val="1"/>
        <w:rPr>
          <w:rFonts w:ascii="Times New Roman" w:eastAsia="Times New Roman" w:hAnsi="Times New Roman" w:cs="Times New Roman"/>
          <w:b/>
          <w:bCs/>
          <w:sz w:val="36"/>
          <w:szCs w:val="36"/>
          <w:lang w:eastAsia="en-MY"/>
        </w:rPr>
      </w:pPr>
      <w:r w:rsidRPr="005870A3">
        <w:rPr>
          <w:rFonts w:ascii="Times New Roman" w:eastAsia="Times New Roman" w:hAnsi="Times New Roman" w:cs="Times New Roman"/>
          <w:b/>
          <w:bCs/>
          <w:sz w:val="36"/>
          <w:szCs w:val="36"/>
          <w:lang w:eastAsia="en-MY"/>
        </w:rPr>
        <w:t>Challenges</w:t>
      </w:r>
    </w:p>
    <w:p w14:paraId="4DCEEA05"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Borrower Challenges</w:t>
      </w:r>
    </w:p>
    <w:p w14:paraId="15F49B95" w14:textId="77777777" w:rsidR="005870A3" w:rsidRPr="005870A3" w:rsidRDefault="005870A3" w:rsidP="005870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High monthly payments.</w:t>
      </w:r>
    </w:p>
    <w:p w14:paraId="64016DD5" w14:textId="77777777" w:rsidR="005870A3" w:rsidRPr="005870A3" w:rsidRDefault="005870A3" w:rsidP="005870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Risk of default due to unforeseen circumstances.</w:t>
      </w:r>
    </w:p>
    <w:p w14:paraId="25DF61E4" w14:textId="77777777" w:rsidR="005870A3" w:rsidRPr="005870A3" w:rsidRDefault="005870A3" w:rsidP="005870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5870A3">
        <w:rPr>
          <w:rFonts w:ascii="Times New Roman" w:eastAsia="Times New Roman" w:hAnsi="Times New Roman" w:cs="Times New Roman"/>
          <w:b/>
          <w:bCs/>
          <w:sz w:val="27"/>
          <w:szCs w:val="27"/>
          <w:lang w:eastAsia="en-MY"/>
        </w:rPr>
        <w:t>Lender Challenges</w:t>
      </w:r>
    </w:p>
    <w:p w14:paraId="05BB35AF" w14:textId="77777777" w:rsidR="005870A3" w:rsidRPr="005870A3" w:rsidRDefault="005870A3" w:rsidP="005870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Risk of non-performing loans.</w:t>
      </w:r>
    </w:p>
    <w:p w14:paraId="7A07237B" w14:textId="77777777" w:rsidR="005870A3" w:rsidRPr="005870A3" w:rsidRDefault="005870A3" w:rsidP="005870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Market competition reducing interest rates.</w:t>
      </w:r>
    </w:p>
    <w:p w14:paraId="7EE92CA0" w14:textId="77777777" w:rsidR="005870A3" w:rsidRPr="005870A3" w:rsidRDefault="005870A3" w:rsidP="005870A3">
      <w:pPr>
        <w:spacing w:after="0"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pict w14:anchorId="7F70660C">
          <v:rect id="_x0000_i1065" style="width:0;height:1.5pt" o:hralign="center" o:hrstd="t" o:hr="t" fillcolor="#a0a0a0" stroked="f"/>
        </w:pict>
      </w:r>
    </w:p>
    <w:p w14:paraId="5261FB92" w14:textId="77777777" w:rsidR="005870A3" w:rsidRPr="005870A3" w:rsidRDefault="005870A3" w:rsidP="005870A3">
      <w:pPr>
        <w:spacing w:before="100" w:beforeAutospacing="1" w:after="100" w:afterAutospacing="1" w:line="240" w:lineRule="auto"/>
        <w:outlineLvl w:val="1"/>
        <w:rPr>
          <w:rFonts w:ascii="Times New Roman" w:eastAsia="Times New Roman" w:hAnsi="Times New Roman" w:cs="Times New Roman"/>
          <w:b/>
          <w:bCs/>
          <w:sz w:val="36"/>
          <w:szCs w:val="36"/>
          <w:lang w:eastAsia="en-MY"/>
        </w:rPr>
      </w:pPr>
      <w:r w:rsidRPr="005870A3">
        <w:rPr>
          <w:rFonts w:ascii="Times New Roman" w:eastAsia="Times New Roman" w:hAnsi="Times New Roman" w:cs="Times New Roman"/>
          <w:b/>
          <w:bCs/>
          <w:sz w:val="36"/>
          <w:szCs w:val="36"/>
          <w:lang w:eastAsia="en-MY"/>
        </w:rPr>
        <w:t>Conclusion</w:t>
      </w:r>
    </w:p>
    <w:p w14:paraId="13FCFD36" w14:textId="77777777" w:rsidR="005870A3" w:rsidRPr="005870A3" w:rsidRDefault="005870A3" w:rsidP="005870A3">
      <w:pPr>
        <w:spacing w:before="100" w:beforeAutospacing="1" w:after="100" w:afterAutospacing="1" w:line="240" w:lineRule="auto"/>
        <w:rPr>
          <w:rFonts w:ascii="Times New Roman" w:eastAsia="Times New Roman" w:hAnsi="Times New Roman" w:cs="Times New Roman"/>
          <w:sz w:val="24"/>
          <w:szCs w:val="24"/>
          <w:lang w:eastAsia="en-MY"/>
        </w:rPr>
      </w:pPr>
      <w:r w:rsidRPr="005870A3">
        <w:rPr>
          <w:rFonts w:ascii="Times New Roman" w:eastAsia="Times New Roman" w:hAnsi="Times New Roman" w:cs="Times New Roman"/>
          <w:sz w:val="24"/>
          <w:szCs w:val="24"/>
          <w:lang w:eastAsia="en-MY"/>
        </w:rPr>
        <w:t>Car loans are essential in promoting vehicle ownership while balancing the financial capabilities of borrowers. Tailoring loan packages to different customer needs and implementing risk mitigation strategies can improve outcomes for both lenders and borrowers.</w:t>
      </w:r>
    </w:p>
    <w:p w14:paraId="6B8ACD0B" w14:textId="04D663E1" w:rsidR="005870A3" w:rsidRPr="005870A3" w:rsidRDefault="005870A3" w:rsidP="005870A3">
      <w:pPr>
        <w:spacing w:after="0" w:line="240" w:lineRule="auto"/>
        <w:rPr>
          <w:rFonts w:ascii="Times New Roman" w:eastAsia="Times New Roman" w:hAnsi="Times New Roman" w:cs="Times New Roman"/>
          <w:sz w:val="24"/>
          <w:szCs w:val="24"/>
          <w:lang w:eastAsia="en-MY"/>
        </w:rPr>
      </w:pPr>
    </w:p>
    <w:p w14:paraId="38B4C6F7" w14:textId="12CAB034" w:rsidR="00ED4C15" w:rsidRPr="005870A3" w:rsidRDefault="00ED4C15" w:rsidP="00C53307">
      <w:pPr>
        <w:spacing w:before="100" w:beforeAutospacing="1" w:after="100" w:afterAutospacing="1" w:line="240" w:lineRule="auto"/>
        <w:ind w:left="720"/>
        <w:rPr>
          <w:rFonts w:ascii="Times New Roman" w:eastAsia="Times New Roman" w:hAnsi="Times New Roman" w:cs="Times New Roman"/>
          <w:sz w:val="24"/>
          <w:szCs w:val="24"/>
          <w:lang w:eastAsia="en-MY"/>
        </w:rPr>
      </w:pPr>
    </w:p>
    <w:sectPr w:rsidR="00ED4C15" w:rsidRPr="005870A3" w:rsidSect="00527C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BE6"/>
    <w:multiLevelType w:val="hybridMultilevel"/>
    <w:tmpl w:val="DC9621D0"/>
    <w:lvl w:ilvl="0" w:tplc="079E822A">
      <w:start w:val="1"/>
      <w:numFmt w:val="decimal"/>
      <w:lvlText w:val="%1.0"/>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F376C6C"/>
    <w:multiLevelType w:val="multilevel"/>
    <w:tmpl w:val="7AB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61C04"/>
    <w:multiLevelType w:val="multilevel"/>
    <w:tmpl w:val="EF6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31E06"/>
    <w:multiLevelType w:val="multilevel"/>
    <w:tmpl w:val="F39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B6315"/>
    <w:multiLevelType w:val="multilevel"/>
    <w:tmpl w:val="ABB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2370D"/>
    <w:multiLevelType w:val="multilevel"/>
    <w:tmpl w:val="3D5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87338"/>
    <w:multiLevelType w:val="multilevel"/>
    <w:tmpl w:val="EC90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010AD"/>
    <w:multiLevelType w:val="multilevel"/>
    <w:tmpl w:val="D904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B6261"/>
    <w:multiLevelType w:val="multilevel"/>
    <w:tmpl w:val="D5FC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B222F"/>
    <w:multiLevelType w:val="multilevel"/>
    <w:tmpl w:val="2C6A257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47C59CD"/>
    <w:multiLevelType w:val="multilevel"/>
    <w:tmpl w:val="B9A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F0A59"/>
    <w:multiLevelType w:val="multilevel"/>
    <w:tmpl w:val="35C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462777">
    <w:abstractNumId w:val="0"/>
  </w:num>
  <w:num w:numId="2" w16cid:durableId="1642805115">
    <w:abstractNumId w:val="9"/>
  </w:num>
  <w:num w:numId="3" w16cid:durableId="1198159020">
    <w:abstractNumId w:val="5"/>
  </w:num>
  <w:num w:numId="4" w16cid:durableId="1257399654">
    <w:abstractNumId w:val="2"/>
  </w:num>
  <w:num w:numId="5" w16cid:durableId="1006058999">
    <w:abstractNumId w:val="10"/>
  </w:num>
  <w:num w:numId="6" w16cid:durableId="1602370441">
    <w:abstractNumId w:val="3"/>
  </w:num>
  <w:num w:numId="7" w16cid:durableId="621349996">
    <w:abstractNumId w:val="8"/>
  </w:num>
  <w:num w:numId="8" w16cid:durableId="1001129900">
    <w:abstractNumId w:val="7"/>
  </w:num>
  <w:num w:numId="9" w16cid:durableId="273750810">
    <w:abstractNumId w:val="6"/>
  </w:num>
  <w:num w:numId="10" w16cid:durableId="1528521440">
    <w:abstractNumId w:val="11"/>
  </w:num>
  <w:num w:numId="11" w16cid:durableId="1860048354">
    <w:abstractNumId w:val="4"/>
  </w:num>
  <w:num w:numId="12" w16cid:durableId="67727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6F"/>
    <w:rsid w:val="000C0843"/>
    <w:rsid w:val="001E77A1"/>
    <w:rsid w:val="00416A05"/>
    <w:rsid w:val="00527C6F"/>
    <w:rsid w:val="005870A3"/>
    <w:rsid w:val="00987B3E"/>
    <w:rsid w:val="00A141D8"/>
    <w:rsid w:val="00C202D5"/>
    <w:rsid w:val="00C53307"/>
    <w:rsid w:val="00D15EE2"/>
    <w:rsid w:val="00ED4C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05C0"/>
  <w15:chartTrackingRefBased/>
  <w15:docId w15:val="{5C139A4E-FC9C-4451-B91E-3C91EF8E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3E"/>
    <w:pPr>
      <w:keepNext/>
      <w:keepLines/>
      <w:numPr>
        <w:numId w:val="2"/>
      </w:numPr>
      <w:spacing w:before="240" w:after="0"/>
      <w:ind w:left="360" w:hanging="36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3E"/>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527C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C6F"/>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0C08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0C0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0C0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39866">
      <w:bodyDiv w:val="1"/>
      <w:marLeft w:val="0"/>
      <w:marRight w:val="0"/>
      <w:marTop w:val="0"/>
      <w:marBottom w:val="0"/>
      <w:divBdr>
        <w:top w:val="none" w:sz="0" w:space="0" w:color="auto"/>
        <w:left w:val="none" w:sz="0" w:space="0" w:color="auto"/>
        <w:bottom w:val="none" w:sz="0" w:space="0" w:color="auto"/>
        <w:right w:val="none" w:sz="0" w:space="0" w:color="auto"/>
      </w:divBdr>
    </w:div>
    <w:div w:id="136606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1BCB4-7FA6-4343-B0A3-89DECF5F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2024-12-30T06:39:00Z</dcterms:created>
  <dcterms:modified xsi:type="dcterms:W3CDTF">2024-12-30T07:16:00Z</dcterms:modified>
</cp:coreProperties>
</file>