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92421751"/>
        <w:docPartObj>
          <w:docPartGallery w:val="Cover Pages"/>
          <w:docPartUnique/>
        </w:docPartObj>
      </w:sdtPr>
      <w:sdtEndPr>
        <w:rPr>
          <w:rStyle w:val="EstiloCuerpo"/>
          <w:rFonts w:asciiTheme="minorHAnsi" w:hAnsiTheme="minorHAnsi" w:cs="Arial"/>
          <w:sz w:val="24"/>
        </w:rPr>
      </w:sdtEndPr>
      <w:sdtContent>
        <w:p w14:paraId="26DE70AE" w14:textId="4F45654F" w:rsidR="00EC2CD6" w:rsidRDefault="00EC2CD6">
          <w:r>
            <w:rPr>
              <w:noProof/>
            </w:rPr>
            <mc:AlternateContent>
              <mc:Choice Requires="wpg">
                <w:drawing>
                  <wp:anchor distT="0" distB="0" distL="114300" distR="114300" simplePos="0" relativeHeight="251659264" behindDoc="1" locked="0" layoutInCell="1" allowOverlap="1" wp14:anchorId="3E957989" wp14:editId="1D251102">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99010A">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F77207" w14:textId="59EAC07D" w:rsidR="00EC2CD6" w:rsidRDefault="0099010A">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6B9B4D70" w:rsidR="004B5D95" w:rsidRPr="00F4064B" w:rsidRDefault="00DC5D15">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IT-223</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DC5D15">
                                    <w:rPr>
                                      <w:rFonts w:asciiTheme="majorHAnsi" w:eastAsiaTheme="majorEastAsia" w:hAnsiTheme="majorHAnsi" w:cstheme="majorBidi"/>
                                      <w:b/>
                                      <w:bCs/>
                                      <w:caps/>
                                      <w:sz w:val="32"/>
                                      <w:szCs w:val="32"/>
                                    </w:rPr>
                                    <w:t>I-Expense: An alert every 15 days to the petty cash holder and the manager with the outstanding cash advance details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E957989"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dd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ddd [3204]" stroked="f" strokeweight="2pt">
                      <v:textbox inset="36pt,57.6pt,36pt,36pt">
                        <w:txbxContent>
                          <w:sdt>
                            <w:sdtPr>
                              <w:rPr>
                                <w:b/>
                                <w:bCs/>
                                <w:color w:val="000000" w:themeColor="text2"/>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4961415" w14:textId="6D24401B" w:rsidR="00EC2CD6" w:rsidRPr="001C598C" w:rsidRDefault="00FE2BFC">
                                <w:pPr>
                                  <w:pStyle w:val="NoSpacing"/>
                                  <w:spacing w:before="120"/>
                                  <w:jc w:val="center"/>
                                  <w:rPr>
                                    <w:b/>
                                    <w:bCs/>
                                    <w:color w:val="000000" w:themeColor="text2"/>
                                  </w:rPr>
                                </w:pPr>
                                <w:r>
                                  <w:rPr>
                                    <w:b/>
                                    <w:bCs/>
                                    <w:color w:val="000000" w:themeColor="text2"/>
                                  </w:rPr>
                                  <w:t>Danial Dadmohammadi</w:t>
                                </w:r>
                              </w:p>
                            </w:sdtContent>
                          </w:sdt>
                          <w:p w14:paraId="4C8D4E08" w14:textId="11A8DF84" w:rsidR="00EC2CD6" w:rsidRPr="001C598C" w:rsidRDefault="006121FB">
                            <w:pPr>
                              <w:pStyle w:val="NoSpacing"/>
                              <w:spacing w:before="120"/>
                              <w:jc w:val="center"/>
                              <w:rPr>
                                <w:b/>
                                <w:bCs/>
                                <w:color w:val="000000" w:themeColor="text2"/>
                              </w:rPr>
                            </w:pPr>
                            <w:sdt>
                              <w:sdtPr>
                                <w:rPr>
                                  <w:b/>
                                  <w:bCs/>
                                  <w:caps/>
                                  <w:color w:val="000000" w:themeColor="text2"/>
                                </w:rPr>
                                <w:alias w:val="Company"/>
                                <w:tag w:val=""/>
                                <w:id w:val="1618182777"/>
                                <w:dataBinding w:prefixMappings="xmlns:ns0='http://schemas.openxmlformats.org/officeDocument/2006/extended-properties' " w:xpath="/ns0:Properties[1]/ns0:Company[1]" w:storeItemID="{6668398D-A668-4E3E-A5EB-62B293D839F1}"/>
                                <w:text/>
                              </w:sdtPr>
                              <w:sdtEndPr/>
                              <w:sdtContent>
                                <w:r w:rsidR="00EC2CD6" w:rsidRPr="001C598C">
                                  <w:rPr>
                                    <w:b/>
                                    <w:bCs/>
                                    <w:caps/>
                                    <w:color w:val="000000" w:themeColor="text2"/>
                                  </w:rPr>
                                  <w:t>[D365 finance and operations]</w:t>
                                </w:r>
                              </w:sdtContent>
                            </w:sdt>
                            <w:r w:rsidR="00EC2CD6" w:rsidRPr="001C598C">
                              <w:rPr>
                                <w:b/>
                                <w:bCs/>
                                <w:color w:val="000000" w:themeColor="text2"/>
                              </w:rPr>
                              <w:t>  </w:t>
                            </w:r>
                            <w:sdt>
                              <w:sdtPr>
                                <w:rPr>
                                  <w:b/>
                                  <w:bCs/>
                                  <w:color w:val="000000" w:themeColor="text2"/>
                                </w:rPr>
                                <w:alias w:val="Address"/>
                                <w:tag w:val=""/>
                                <w:id w:val="-253358678"/>
                                <w:dataBinding w:prefixMappings="xmlns:ns0='http://schemas.microsoft.com/office/2006/coverPageProps' " w:xpath="/ns0:CoverPageProperties[1]/ns0:CompanyAddress[1]" w:storeItemID="{55AF091B-3C7A-41E3-B477-F2FDAA23CFDA}"/>
                                <w:text/>
                              </w:sdtPr>
                              <w:sdtEndPr/>
                              <w:sdtContent>
                                <w:r w:rsidR="003048AA" w:rsidRPr="001C598C">
                                  <w:rPr>
                                    <w:b/>
                                    <w:bCs/>
                                    <w:color w:val="000000" w:themeColor="text2"/>
                                  </w:rPr>
                                  <w:t>ARADA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63F77207" w14:textId="59EAC07D" w:rsidR="00EC2CD6" w:rsidRDefault="006121FB">
                            <w:pPr>
                              <w:pStyle w:val="NoSpacing"/>
                              <w:jc w:val="center"/>
                              <w:rPr>
                                <w:rFonts w:asciiTheme="majorHAnsi" w:eastAsiaTheme="majorEastAsia" w:hAnsiTheme="majorHAnsi" w:cstheme="majorBidi"/>
                                <w:b/>
                                <w:bCs/>
                                <w:caps/>
                                <w:sz w:val="44"/>
                                <w:szCs w:val="44"/>
                              </w:rPr>
                            </w:pPr>
                            <w:sdt>
                              <w:sdtPr>
                                <w:rPr>
                                  <w:rFonts w:asciiTheme="majorHAnsi" w:eastAsiaTheme="majorEastAsia" w:hAnsiTheme="majorHAnsi" w:cstheme="majorBidi"/>
                                  <w:b/>
                                  <w:bCs/>
                                  <w:caps/>
                                  <w:sz w:val="44"/>
                                  <w:szCs w:val="4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EC2CD6" w:rsidRPr="00CF1415">
                                  <w:rPr>
                                    <w:rFonts w:asciiTheme="majorHAnsi" w:eastAsiaTheme="majorEastAsia" w:hAnsiTheme="majorHAnsi" w:cstheme="majorBidi"/>
                                    <w:b/>
                                    <w:bCs/>
                                    <w:caps/>
                                    <w:sz w:val="44"/>
                                    <w:szCs w:val="44"/>
                                  </w:rPr>
                                  <w:t xml:space="preserve">Technical </w:t>
                                </w:r>
                                <w:r w:rsidR="0065614B" w:rsidRPr="00CF1415">
                                  <w:rPr>
                                    <w:rFonts w:asciiTheme="majorHAnsi" w:eastAsiaTheme="majorEastAsia" w:hAnsiTheme="majorHAnsi" w:cstheme="majorBidi"/>
                                    <w:b/>
                                    <w:bCs/>
                                    <w:caps/>
                                    <w:sz w:val="44"/>
                                    <w:szCs w:val="44"/>
                                  </w:rPr>
                                  <w:t xml:space="preserve">design </w:t>
                                </w:r>
                                <w:r w:rsidR="009F7063" w:rsidRPr="00CF1415">
                                  <w:rPr>
                                    <w:rFonts w:asciiTheme="majorHAnsi" w:eastAsiaTheme="majorEastAsia" w:hAnsiTheme="majorHAnsi" w:cstheme="majorBidi"/>
                                    <w:b/>
                                    <w:bCs/>
                                    <w:caps/>
                                    <w:sz w:val="44"/>
                                    <w:szCs w:val="44"/>
                                  </w:rPr>
                                  <w:t>document</w:t>
                                </w:r>
                              </w:sdtContent>
                            </w:sdt>
                          </w:p>
                          <w:p w14:paraId="535BB4C5" w14:textId="59FE6DD6" w:rsidR="004B5D95" w:rsidRPr="00F4064B" w:rsidRDefault="004B5D95">
                            <w:pPr>
                              <w:pStyle w:val="NoSpacing"/>
                              <w:jc w:val="center"/>
                              <w:rPr>
                                <w:rFonts w:asciiTheme="majorHAnsi" w:eastAsiaTheme="majorEastAsia" w:hAnsiTheme="majorHAnsi" w:cstheme="majorBidi"/>
                                <w:b/>
                                <w:bCs/>
                                <w:caps/>
                                <w:sz w:val="24"/>
                                <w:szCs w:val="24"/>
                              </w:rPr>
                            </w:pPr>
                            <w:r w:rsidRPr="00F4064B">
                              <w:rPr>
                                <w:rFonts w:asciiTheme="majorHAnsi" w:eastAsiaTheme="majorEastAsia" w:hAnsiTheme="majorHAnsi" w:cstheme="majorBidi"/>
                                <w:b/>
                                <w:bCs/>
                                <w:caps/>
                                <w:sz w:val="24"/>
                                <w:szCs w:val="24"/>
                              </w:rPr>
                              <w:t xml:space="preserve">for </w:t>
                            </w:r>
                          </w:p>
                          <w:p w14:paraId="45B8FEB9" w14:textId="6B9B4D70" w:rsidR="004B5D95" w:rsidRPr="00F4064B" w:rsidRDefault="00DC5D15">
                            <w:pPr>
                              <w:pStyle w:val="NoSpacing"/>
                              <w:jc w:val="center"/>
                              <w:rPr>
                                <w:rFonts w:asciiTheme="majorHAnsi" w:eastAsiaTheme="majorEastAsia" w:hAnsiTheme="majorHAnsi" w:cstheme="majorBidi"/>
                                <w:caps/>
                                <w:color w:val="DDDDDD" w:themeColor="accent1"/>
                                <w:sz w:val="32"/>
                                <w:szCs w:val="32"/>
                              </w:rPr>
                            </w:pPr>
                            <w:r>
                              <w:rPr>
                                <w:rFonts w:asciiTheme="majorHAnsi" w:eastAsiaTheme="majorEastAsia" w:hAnsiTheme="majorHAnsi" w:cstheme="majorBidi"/>
                                <w:b/>
                                <w:bCs/>
                                <w:caps/>
                                <w:sz w:val="32"/>
                                <w:szCs w:val="32"/>
                              </w:rPr>
                              <w:t>IT-223</w:t>
                            </w:r>
                            <w:r w:rsidR="006D06E5" w:rsidRPr="00F4064B">
                              <w:rPr>
                                <w:rFonts w:asciiTheme="majorHAnsi" w:eastAsiaTheme="majorEastAsia" w:hAnsiTheme="majorHAnsi" w:cstheme="majorBidi"/>
                                <w:b/>
                                <w:bCs/>
                                <w:caps/>
                                <w:sz w:val="32"/>
                                <w:szCs w:val="32"/>
                              </w:rPr>
                              <w:t xml:space="preserve"> |</w:t>
                            </w:r>
                            <w:r w:rsidR="00A9098A" w:rsidRPr="00A9098A">
                              <w:t xml:space="preserve"> </w:t>
                            </w:r>
                            <w:r w:rsidRPr="00DC5D15">
                              <w:rPr>
                                <w:rFonts w:asciiTheme="majorHAnsi" w:eastAsiaTheme="majorEastAsia" w:hAnsiTheme="majorHAnsi" w:cstheme="majorBidi"/>
                                <w:b/>
                                <w:bCs/>
                                <w:caps/>
                                <w:sz w:val="32"/>
                                <w:szCs w:val="32"/>
                              </w:rPr>
                              <w:t>I-Expense: An alert every 15 days to the petty cash holder and the manager with the outstanding cash advance details</w:t>
                            </w:r>
                            <w:bookmarkStart w:id="1" w:name="_GoBack"/>
                            <w:bookmarkEnd w:id="1"/>
                          </w:p>
                        </w:txbxContent>
                      </v:textbox>
                    </v:shape>
                    <w10:wrap anchorx="page" anchory="page"/>
                  </v:group>
                </w:pict>
              </mc:Fallback>
            </mc:AlternateContent>
          </w:r>
        </w:p>
        <w:p w14:paraId="086C8766" w14:textId="75B72BEA" w:rsidR="00F277CD" w:rsidRPr="000F464A" w:rsidRDefault="00EC2CD6" w:rsidP="00DA46E5">
          <w:pPr>
            <w:spacing w:before="0"/>
            <w:jc w:val="center"/>
            <w:rPr>
              <w:rStyle w:val="EstiloCuerpo"/>
              <w:rFonts w:ascii="Arial" w:hAnsi="Arial" w:cs="Arial"/>
            </w:rPr>
            <w:sectPr w:rsidR="00F277CD" w:rsidRPr="000F464A" w:rsidSect="00204F30">
              <w:headerReference w:type="even" r:id="rId12"/>
              <w:headerReference w:type="default" r:id="rId13"/>
              <w:footerReference w:type="default" r:id="rId14"/>
              <w:headerReference w:type="first" r:id="rId15"/>
              <w:footerReference w:type="first" r:id="rId16"/>
              <w:pgSz w:w="11907" w:h="16839" w:code="9"/>
              <w:pgMar w:top="431" w:right="720" w:bottom="720" w:left="720" w:header="420" w:footer="567" w:gutter="0"/>
              <w:pgNumType w:start="0"/>
              <w:cols w:space="708"/>
              <w:titlePg/>
              <w:docGrid w:linePitch="360"/>
            </w:sectPr>
          </w:pPr>
          <w:r>
            <w:rPr>
              <w:rStyle w:val="EstiloCuerpo"/>
              <w:rFonts w:ascii="Arial" w:hAnsi="Arial" w:cs="Arial"/>
            </w:rPr>
            <w:br w:type="page"/>
          </w:r>
        </w:p>
      </w:sdtContent>
    </w:sdt>
    <w:p w14:paraId="1F1E6D56" w14:textId="64BF989C" w:rsidR="000C1E75" w:rsidRDefault="000C1E75" w:rsidP="000C1E75">
      <w:pPr>
        <w:spacing w:before="0" w:after="120" w:line="259" w:lineRule="auto"/>
        <w:outlineLvl w:val="0"/>
        <w:rPr>
          <w:rFonts w:ascii="Calibri" w:eastAsiaTheme="minorHAnsi" w:hAnsi="Calibri" w:cstheme="minorBidi"/>
          <w:b/>
          <w:bCs/>
          <w:color w:val="333333"/>
          <w:kern w:val="0"/>
          <w:sz w:val="22"/>
          <w:lang w:val="es-ES"/>
        </w:rPr>
      </w:pPr>
      <w:bookmarkStart w:id="0" w:name="_Toc145758178"/>
      <w:bookmarkStart w:id="1" w:name="_Toc154304282"/>
    </w:p>
    <w:p w14:paraId="29D83170" w14:textId="310B71ED" w:rsidR="000C1E75" w:rsidRPr="0052694F" w:rsidRDefault="000C1E75" w:rsidP="0052694F">
      <w:pPr>
        <w:rPr>
          <w:rFonts w:ascii="Segoe UI Bold" w:eastAsiaTheme="minorHAnsi" w:hAnsi="Segoe UI Bold" w:cs="Segoe UI Light"/>
          <w:b/>
          <w:sz w:val="24"/>
        </w:rPr>
      </w:pPr>
      <w:r w:rsidRPr="0052694F">
        <w:rPr>
          <w:rFonts w:ascii="Segoe UI Bold" w:eastAsiaTheme="minorHAnsi" w:hAnsi="Segoe UI Bold" w:cs="Segoe UI Light"/>
          <w:b/>
          <w:sz w:val="24"/>
        </w:rPr>
        <w:t>Revision and Signoff Sheet</w:t>
      </w:r>
    </w:p>
    <w:p w14:paraId="4B610EC3" w14:textId="77777777" w:rsidR="00033427" w:rsidRDefault="00033427" w:rsidP="0052694F">
      <w:pPr>
        <w:rPr>
          <w:rFonts w:eastAsiaTheme="minorHAnsi"/>
          <w:b/>
        </w:rPr>
      </w:pPr>
    </w:p>
    <w:p w14:paraId="1DEFF781" w14:textId="1A241701" w:rsidR="00033427" w:rsidRPr="0052694F" w:rsidRDefault="000C1E75" w:rsidP="0052694F">
      <w:pPr>
        <w:spacing w:line="360" w:lineRule="auto"/>
        <w:rPr>
          <w:rFonts w:eastAsiaTheme="minorHAnsi"/>
          <w:b/>
          <w:sz w:val="22"/>
        </w:rPr>
      </w:pPr>
      <w:r w:rsidRPr="0052694F">
        <w:rPr>
          <w:rFonts w:eastAsiaTheme="minorHAnsi"/>
          <w:b/>
          <w:sz w:val="22"/>
        </w:rPr>
        <w:t>Change Record</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5"/>
        <w:gridCol w:w="1708"/>
        <w:gridCol w:w="1984"/>
        <w:gridCol w:w="4796"/>
      </w:tblGrid>
      <w:tr w:rsidR="000C1E75" w:rsidRPr="00236421" w14:paraId="37E10E71" w14:textId="77777777" w:rsidTr="00236421">
        <w:trPr>
          <w:jc w:val="center"/>
        </w:trPr>
        <w:tc>
          <w:tcPr>
            <w:tcW w:w="1555" w:type="dxa"/>
          </w:tcPr>
          <w:p w14:paraId="5BFFB7B6"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Date</w:t>
            </w:r>
          </w:p>
        </w:tc>
        <w:tc>
          <w:tcPr>
            <w:tcW w:w="1701" w:type="dxa"/>
          </w:tcPr>
          <w:p w14:paraId="7C37AE36"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Author</w:t>
            </w:r>
          </w:p>
        </w:tc>
        <w:tc>
          <w:tcPr>
            <w:tcW w:w="1984" w:type="dxa"/>
          </w:tcPr>
          <w:p w14:paraId="7F23396F"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Version</w:t>
            </w:r>
          </w:p>
        </w:tc>
        <w:tc>
          <w:tcPr>
            <w:tcW w:w="4796" w:type="dxa"/>
          </w:tcPr>
          <w:p w14:paraId="055F6637"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Change reference</w:t>
            </w:r>
          </w:p>
        </w:tc>
      </w:tr>
      <w:tr w:rsidR="000C1E75" w:rsidRPr="00236421" w14:paraId="3AACA59C" w14:textId="77777777" w:rsidTr="00236421">
        <w:trPr>
          <w:jc w:val="center"/>
        </w:trPr>
        <w:tc>
          <w:tcPr>
            <w:tcW w:w="1555" w:type="dxa"/>
          </w:tcPr>
          <w:p w14:paraId="4FF3E34F" w14:textId="71AAADA5" w:rsidR="000C1E75" w:rsidRPr="00236421" w:rsidRDefault="00007C66"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1/2/2023</w:t>
            </w:r>
          </w:p>
        </w:tc>
        <w:tc>
          <w:tcPr>
            <w:tcW w:w="1701" w:type="dxa"/>
          </w:tcPr>
          <w:p w14:paraId="5A643ADE" w14:textId="2A50649A" w:rsidR="000C1E75" w:rsidRPr="00236421" w:rsidRDefault="002D408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Danial Dadmohammadi</w:t>
            </w:r>
          </w:p>
        </w:tc>
        <w:tc>
          <w:tcPr>
            <w:tcW w:w="1984" w:type="dxa"/>
          </w:tcPr>
          <w:p w14:paraId="52334970" w14:textId="0CCC4B66" w:rsidR="000C1E75" w:rsidRPr="00236421" w:rsidRDefault="00066052"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1.0.0</w:t>
            </w:r>
          </w:p>
        </w:tc>
        <w:tc>
          <w:tcPr>
            <w:tcW w:w="4796" w:type="dxa"/>
          </w:tcPr>
          <w:p w14:paraId="14953205" w14:textId="6CDF97E8" w:rsidR="000C1E75" w:rsidRPr="00236421" w:rsidRDefault="002D4085" w:rsidP="00007C66">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 xml:space="preserve">Task </w:t>
            </w:r>
            <w:r w:rsidR="00007C66" w:rsidRPr="00236421">
              <w:rPr>
                <w:rFonts w:asciiTheme="minorHAnsi" w:eastAsia="Arial Narrow" w:hAnsiTheme="minorHAnsi" w:cstheme="minorHAnsi"/>
                <w:kern w:val="0"/>
                <w:sz w:val="22"/>
              </w:rPr>
              <w:t>223</w:t>
            </w:r>
            <w:r w:rsidRPr="00236421">
              <w:rPr>
                <w:rFonts w:asciiTheme="minorHAnsi" w:eastAsia="Arial Narrow" w:hAnsiTheme="minorHAnsi" w:cstheme="minorHAnsi"/>
                <w:kern w:val="0"/>
                <w:sz w:val="22"/>
              </w:rPr>
              <w:t xml:space="preserve">: </w:t>
            </w:r>
            <w:r w:rsidR="00007C66" w:rsidRPr="00236421">
              <w:rPr>
                <w:rFonts w:asciiTheme="minorHAnsi" w:eastAsia="Arial Narrow" w:hAnsiTheme="minorHAnsi" w:cstheme="minorHAnsi"/>
                <w:kern w:val="0"/>
                <w:sz w:val="22"/>
              </w:rPr>
              <w:t>I-Expense: An alert every 15 days to the petty cash holder and the manager with the outstanding cash advance details.</w:t>
            </w:r>
          </w:p>
        </w:tc>
      </w:tr>
    </w:tbl>
    <w:p w14:paraId="38DB2E80" w14:textId="77777777" w:rsidR="00033427" w:rsidRDefault="00033427" w:rsidP="0052694F">
      <w:pPr>
        <w:rPr>
          <w:rFonts w:eastAsiaTheme="minorHAnsi"/>
          <w:b/>
        </w:rPr>
      </w:pPr>
    </w:p>
    <w:p w14:paraId="0C5A2991" w14:textId="62D8F927" w:rsidR="000C1E75" w:rsidRPr="0052694F" w:rsidRDefault="000C1E75" w:rsidP="0052694F">
      <w:pPr>
        <w:spacing w:line="360" w:lineRule="auto"/>
        <w:rPr>
          <w:rFonts w:eastAsiaTheme="minorHAnsi"/>
          <w:b/>
          <w:sz w:val="22"/>
        </w:rPr>
      </w:pPr>
      <w:r w:rsidRPr="0052694F">
        <w:rPr>
          <w:rFonts w:eastAsiaTheme="minorHAnsi"/>
          <w:b/>
          <w:sz w:val="22"/>
        </w:rPr>
        <w:t>Reviewers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236421" w14:paraId="6EBAEF79" w14:textId="77777777" w:rsidTr="00236421">
        <w:trPr>
          <w:jc w:val="center"/>
        </w:trPr>
        <w:tc>
          <w:tcPr>
            <w:tcW w:w="1758" w:type="dxa"/>
          </w:tcPr>
          <w:p w14:paraId="79F9559F"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Name</w:t>
            </w:r>
          </w:p>
        </w:tc>
        <w:tc>
          <w:tcPr>
            <w:tcW w:w="2041" w:type="dxa"/>
          </w:tcPr>
          <w:p w14:paraId="6D56AC92"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Version reviewed</w:t>
            </w:r>
          </w:p>
        </w:tc>
        <w:tc>
          <w:tcPr>
            <w:tcW w:w="3642" w:type="dxa"/>
          </w:tcPr>
          <w:p w14:paraId="312747F7"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Position</w:t>
            </w:r>
          </w:p>
        </w:tc>
        <w:tc>
          <w:tcPr>
            <w:tcW w:w="2595" w:type="dxa"/>
          </w:tcPr>
          <w:p w14:paraId="4B008A00"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Date</w:t>
            </w:r>
          </w:p>
        </w:tc>
      </w:tr>
      <w:tr w:rsidR="000C1E75" w:rsidRPr="00236421" w14:paraId="4DEE2FB0" w14:textId="77777777" w:rsidTr="00236421">
        <w:trPr>
          <w:jc w:val="center"/>
        </w:trPr>
        <w:tc>
          <w:tcPr>
            <w:tcW w:w="1758" w:type="dxa"/>
          </w:tcPr>
          <w:p w14:paraId="1481EE1E" w14:textId="408FBFA3" w:rsidR="000C1E75" w:rsidRPr="00236421" w:rsidRDefault="00A411EA" w:rsidP="000C1E75">
            <w:pPr>
              <w:spacing w:before="60" w:after="160" w:line="259" w:lineRule="auto"/>
              <w:rPr>
                <w:rFonts w:asciiTheme="minorHAnsi" w:eastAsia="Arial Narrow" w:hAnsiTheme="minorHAnsi" w:cstheme="minorHAnsi"/>
                <w:kern w:val="0"/>
                <w:sz w:val="22"/>
              </w:rPr>
            </w:pPr>
            <w:proofErr w:type="spellStart"/>
            <w:r w:rsidRPr="00236421">
              <w:rPr>
                <w:rFonts w:asciiTheme="minorHAnsi" w:eastAsia="Arial Narrow" w:hAnsiTheme="minorHAnsi" w:cstheme="minorHAnsi"/>
                <w:kern w:val="0"/>
                <w:sz w:val="22"/>
              </w:rPr>
              <w:t>Nagendra</w:t>
            </w:r>
            <w:proofErr w:type="spellEnd"/>
            <w:r w:rsidR="0039572C" w:rsidRPr="00236421">
              <w:rPr>
                <w:rFonts w:asciiTheme="minorHAnsi" w:eastAsia="Arial Narrow" w:hAnsiTheme="minorHAnsi" w:cstheme="minorHAnsi"/>
                <w:kern w:val="0"/>
                <w:sz w:val="22"/>
              </w:rPr>
              <w:t xml:space="preserve"> </w:t>
            </w:r>
            <w:proofErr w:type="spellStart"/>
            <w:r w:rsidR="0039572C" w:rsidRPr="00236421">
              <w:rPr>
                <w:rFonts w:asciiTheme="minorHAnsi" w:eastAsia="Arial Narrow" w:hAnsiTheme="minorHAnsi" w:cstheme="minorHAnsi"/>
                <w:kern w:val="0"/>
                <w:sz w:val="22"/>
              </w:rPr>
              <w:t>Chitturi</w:t>
            </w:r>
            <w:proofErr w:type="spellEnd"/>
          </w:p>
        </w:tc>
        <w:tc>
          <w:tcPr>
            <w:tcW w:w="2041" w:type="dxa"/>
          </w:tcPr>
          <w:p w14:paraId="5798C3CC" w14:textId="5961ADC0" w:rsidR="000C1E75" w:rsidRPr="00236421" w:rsidRDefault="00D34D0E"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1.0.0</w:t>
            </w:r>
          </w:p>
        </w:tc>
        <w:tc>
          <w:tcPr>
            <w:tcW w:w="3642" w:type="dxa"/>
          </w:tcPr>
          <w:p w14:paraId="1A9C4D37" w14:textId="6742AAE0" w:rsidR="000C1E75" w:rsidRPr="00236421" w:rsidRDefault="00A411EA"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Solution Arch</w:t>
            </w:r>
            <w:r w:rsidR="0039572C" w:rsidRPr="00236421">
              <w:rPr>
                <w:rFonts w:asciiTheme="minorHAnsi" w:eastAsia="Arial Narrow" w:hAnsiTheme="minorHAnsi" w:cstheme="minorHAnsi"/>
                <w:kern w:val="0"/>
                <w:sz w:val="22"/>
              </w:rPr>
              <w:t>itect</w:t>
            </w:r>
          </w:p>
        </w:tc>
        <w:tc>
          <w:tcPr>
            <w:tcW w:w="2595" w:type="dxa"/>
          </w:tcPr>
          <w:p w14:paraId="794B043A" w14:textId="06E464CE" w:rsidR="000C1E75" w:rsidRPr="00236421" w:rsidRDefault="000C1E75" w:rsidP="000C1E75">
            <w:pPr>
              <w:spacing w:before="60" w:after="160" w:line="259" w:lineRule="auto"/>
              <w:rPr>
                <w:rFonts w:asciiTheme="minorHAnsi" w:eastAsia="Arial Narrow" w:hAnsiTheme="minorHAnsi" w:cstheme="minorHAnsi"/>
                <w:kern w:val="0"/>
                <w:sz w:val="22"/>
              </w:rPr>
            </w:pPr>
          </w:p>
        </w:tc>
      </w:tr>
    </w:tbl>
    <w:p w14:paraId="1192CFF8" w14:textId="77777777" w:rsidR="00033427" w:rsidRDefault="00033427" w:rsidP="0052694F">
      <w:pPr>
        <w:rPr>
          <w:rFonts w:eastAsiaTheme="minorHAnsi"/>
          <w:b/>
        </w:rPr>
      </w:pPr>
    </w:p>
    <w:p w14:paraId="45A84E46" w14:textId="6A0D0C03" w:rsidR="000C1E75" w:rsidRPr="0052694F" w:rsidRDefault="000C1E75" w:rsidP="0052694F">
      <w:pPr>
        <w:spacing w:line="360" w:lineRule="auto"/>
        <w:rPr>
          <w:rFonts w:eastAsiaTheme="minorHAnsi"/>
          <w:b/>
          <w:sz w:val="22"/>
        </w:rPr>
      </w:pPr>
      <w:r w:rsidRPr="0052694F">
        <w:rPr>
          <w:rFonts w:eastAsiaTheme="minorHAnsi"/>
          <w:b/>
          <w:sz w:val="22"/>
        </w:rPr>
        <w:t>Approvers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0C1E75" w:rsidRPr="00236421" w14:paraId="50CC675D" w14:textId="77777777" w:rsidTr="00236421">
        <w:trPr>
          <w:jc w:val="center"/>
        </w:trPr>
        <w:tc>
          <w:tcPr>
            <w:tcW w:w="1758" w:type="dxa"/>
          </w:tcPr>
          <w:p w14:paraId="64CFBD60"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Name</w:t>
            </w:r>
          </w:p>
        </w:tc>
        <w:tc>
          <w:tcPr>
            <w:tcW w:w="2041" w:type="dxa"/>
          </w:tcPr>
          <w:p w14:paraId="10A105F0"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Version reviewed</w:t>
            </w:r>
          </w:p>
        </w:tc>
        <w:tc>
          <w:tcPr>
            <w:tcW w:w="3642" w:type="dxa"/>
          </w:tcPr>
          <w:p w14:paraId="0C6D778C"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Position</w:t>
            </w:r>
          </w:p>
        </w:tc>
        <w:tc>
          <w:tcPr>
            <w:tcW w:w="2595" w:type="dxa"/>
          </w:tcPr>
          <w:p w14:paraId="5E8FE18B" w14:textId="77777777" w:rsidR="000C1E75" w:rsidRPr="00236421" w:rsidRDefault="000C1E75"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Date</w:t>
            </w:r>
          </w:p>
        </w:tc>
      </w:tr>
      <w:tr w:rsidR="000C1E75" w:rsidRPr="00236421" w14:paraId="16B6A1BC" w14:textId="77777777" w:rsidTr="00236421">
        <w:trPr>
          <w:jc w:val="center"/>
        </w:trPr>
        <w:tc>
          <w:tcPr>
            <w:tcW w:w="1758" w:type="dxa"/>
          </w:tcPr>
          <w:p w14:paraId="4CA63AC5" w14:textId="6E6F5B04" w:rsidR="000C1E75" w:rsidRPr="00236421" w:rsidRDefault="0039572C" w:rsidP="000C1E75">
            <w:pPr>
              <w:spacing w:before="60" w:after="160" w:line="259" w:lineRule="auto"/>
              <w:rPr>
                <w:rFonts w:asciiTheme="minorHAnsi" w:eastAsia="Arial Narrow" w:hAnsiTheme="minorHAnsi" w:cstheme="minorHAnsi"/>
                <w:kern w:val="0"/>
                <w:sz w:val="22"/>
              </w:rPr>
            </w:pPr>
            <w:proofErr w:type="spellStart"/>
            <w:r w:rsidRPr="00236421">
              <w:rPr>
                <w:rFonts w:asciiTheme="minorHAnsi" w:eastAsia="Arial Narrow" w:hAnsiTheme="minorHAnsi" w:cstheme="minorHAnsi"/>
                <w:kern w:val="0"/>
                <w:sz w:val="22"/>
              </w:rPr>
              <w:t>Awad</w:t>
            </w:r>
            <w:proofErr w:type="spellEnd"/>
          </w:p>
        </w:tc>
        <w:tc>
          <w:tcPr>
            <w:tcW w:w="2041" w:type="dxa"/>
          </w:tcPr>
          <w:p w14:paraId="20296532" w14:textId="39D4E033" w:rsidR="000C1E75" w:rsidRPr="00236421" w:rsidRDefault="00D34D0E"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1.0.0</w:t>
            </w:r>
          </w:p>
        </w:tc>
        <w:tc>
          <w:tcPr>
            <w:tcW w:w="3642" w:type="dxa"/>
          </w:tcPr>
          <w:p w14:paraId="6F1BE988" w14:textId="5E4913C4" w:rsidR="000C1E75" w:rsidRPr="00236421" w:rsidRDefault="0039572C" w:rsidP="000C1E75">
            <w:pPr>
              <w:spacing w:before="60" w:after="160" w:line="259" w:lineRule="auto"/>
              <w:rPr>
                <w:rFonts w:asciiTheme="minorHAnsi" w:eastAsia="Arial Narrow" w:hAnsiTheme="minorHAnsi" w:cstheme="minorHAnsi"/>
                <w:kern w:val="0"/>
                <w:sz w:val="22"/>
              </w:rPr>
            </w:pPr>
            <w:r w:rsidRPr="00236421">
              <w:rPr>
                <w:rFonts w:asciiTheme="minorHAnsi" w:eastAsia="Arial Narrow" w:hAnsiTheme="minorHAnsi" w:cstheme="minorHAnsi"/>
                <w:kern w:val="0"/>
                <w:sz w:val="22"/>
              </w:rPr>
              <w:t xml:space="preserve">Senior Manager </w:t>
            </w:r>
            <w:r w:rsidR="0060019A" w:rsidRPr="00236421">
              <w:rPr>
                <w:rFonts w:asciiTheme="minorHAnsi" w:eastAsia="Arial Narrow" w:hAnsiTheme="minorHAnsi" w:cstheme="minorHAnsi"/>
                <w:kern w:val="0"/>
                <w:sz w:val="22"/>
              </w:rPr>
              <w:t xml:space="preserve">– Enterprise solutions </w:t>
            </w:r>
          </w:p>
        </w:tc>
        <w:tc>
          <w:tcPr>
            <w:tcW w:w="2595" w:type="dxa"/>
          </w:tcPr>
          <w:p w14:paraId="1CDAF35B" w14:textId="3A1FA382" w:rsidR="000C1E75" w:rsidRPr="00236421" w:rsidRDefault="000C1E75" w:rsidP="000C1E75">
            <w:pPr>
              <w:spacing w:before="60" w:after="160" w:line="259" w:lineRule="auto"/>
              <w:rPr>
                <w:rFonts w:asciiTheme="minorHAnsi" w:eastAsia="Arial Narrow" w:hAnsiTheme="minorHAnsi" w:cstheme="minorHAnsi"/>
                <w:kern w:val="0"/>
                <w:sz w:val="22"/>
              </w:rPr>
            </w:pPr>
          </w:p>
        </w:tc>
      </w:tr>
    </w:tbl>
    <w:p w14:paraId="5E11096A" w14:textId="77777777" w:rsidR="000C1E75" w:rsidRDefault="000C1E75" w:rsidP="000C1E75">
      <w:pPr>
        <w:spacing w:before="0" w:after="120" w:line="259" w:lineRule="auto"/>
        <w:outlineLvl w:val="0"/>
        <w:rPr>
          <w:rFonts w:asciiTheme="minorHAnsi" w:eastAsiaTheme="minorHAnsi" w:hAnsiTheme="minorHAnsi" w:cstheme="minorBidi"/>
          <w:b/>
          <w:bCs/>
          <w:color w:val="333333"/>
          <w:kern w:val="0"/>
          <w:sz w:val="28"/>
          <w:szCs w:val="28"/>
        </w:rPr>
      </w:pPr>
    </w:p>
    <w:p w14:paraId="06CBEB16" w14:textId="77777777" w:rsidR="008E3131" w:rsidRPr="008E3131" w:rsidRDefault="008E3131" w:rsidP="008E3131">
      <w:pPr>
        <w:rPr>
          <w:rFonts w:asciiTheme="minorHAnsi" w:eastAsiaTheme="minorHAnsi" w:hAnsiTheme="minorHAnsi" w:cstheme="minorBidi"/>
          <w:sz w:val="28"/>
          <w:szCs w:val="28"/>
        </w:rPr>
      </w:pPr>
    </w:p>
    <w:p w14:paraId="06631EC8" w14:textId="77777777" w:rsidR="008E3131" w:rsidRPr="008E3131" w:rsidRDefault="008E3131" w:rsidP="008E3131">
      <w:pPr>
        <w:rPr>
          <w:rFonts w:asciiTheme="minorHAnsi" w:eastAsiaTheme="minorHAnsi" w:hAnsiTheme="minorHAnsi" w:cstheme="minorBidi"/>
          <w:sz w:val="28"/>
          <w:szCs w:val="28"/>
        </w:rPr>
      </w:pPr>
    </w:p>
    <w:p w14:paraId="5F7AF1E5" w14:textId="77777777" w:rsidR="008E3131" w:rsidRPr="008E3131" w:rsidRDefault="008E3131" w:rsidP="008E3131">
      <w:pPr>
        <w:rPr>
          <w:rFonts w:asciiTheme="minorHAnsi" w:eastAsiaTheme="minorHAnsi" w:hAnsiTheme="minorHAnsi" w:cstheme="minorBidi"/>
          <w:sz w:val="28"/>
          <w:szCs w:val="28"/>
        </w:rPr>
      </w:pPr>
    </w:p>
    <w:p w14:paraId="0AA4476E" w14:textId="77777777" w:rsidR="008E3131" w:rsidRPr="008E3131" w:rsidRDefault="008E3131" w:rsidP="008E3131">
      <w:pPr>
        <w:rPr>
          <w:rFonts w:asciiTheme="minorHAnsi" w:eastAsiaTheme="minorHAnsi" w:hAnsiTheme="minorHAnsi" w:cstheme="minorBidi"/>
          <w:sz w:val="28"/>
          <w:szCs w:val="28"/>
        </w:rPr>
      </w:pPr>
    </w:p>
    <w:p w14:paraId="6529D717" w14:textId="77777777" w:rsidR="008E3131" w:rsidRPr="008E3131" w:rsidRDefault="008E3131" w:rsidP="008E3131">
      <w:pPr>
        <w:rPr>
          <w:rFonts w:asciiTheme="minorHAnsi" w:eastAsiaTheme="minorHAnsi" w:hAnsiTheme="minorHAnsi" w:cstheme="minorBidi"/>
          <w:sz w:val="28"/>
          <w:szCs w:val="28"/>
        </w:rPr>
      </w:pPr>
    </w:p>
    <w:p w14:paraId="1B0F9EF6" w14:textId="77777777" w:rsidR="008E3131" w:rsidRPr="008E3131" w:rsidRDefault="008E3131" w:rsidP="008E3131">
      <w:pPr>
        <w:rPr>
          <w:rFonts w:asciiTheme="minorHAnsi" w:eastAsiaTheme="minorHAnsi" w:hAnsiTheme="minorHAnsi" w:cstheme="minorBidi"/>
          <w:sz w:val="28"/>
          <w:szCs w:val="28"/>
        </w:rPr>
      </w:pPr>
    </w:p>
    <w:p w14:paraId="01EA5D76" w14:textId="77777777" w:rsidR="008E3131" w:rsidRPr="008E3131" w:rsidRDefault="008E3131" w:rsidP="008E3131">
      <w:pPr>
        <w:rPr>
          <w:rFonts w:asciiTheme="minorHAnsi" w:eastAsiaTheme="minorHAnsi" w:hAnsiTheme="minorHAnsi" w:cstheme="minorBidi"/>
          <w:sz w:val="28"/>
          <w:szCs w:val="28"/>
        </w:rPr>
      </w:pPr>
    </w:p>
    <w:p w14:paraId="631C37FA" w14:textId="77777777" w:rsidR="008E3131" w:rsidRPr="008E3131" w:rsidRDefault="008E3131" w:rsidP="008E3131">
      <w:pPr>
        <w:rPr>
          <w:rFonts w:asciiTheme="minorHAnsi" w:eastAsiaTheme="minorHAnsi" w:hAnsiTheme="minorHAnsi" w:cstheme="minorBidi"/>
          <w:sz w:val="28"/>
          <w:szCs w:val="28"/>
        </w:rPr>
      </w:pPr>
    </w:p>
    <w:p w14:paraId="254E4A34" w14:textId="77777777" w:rsidR="008E3131" w:rsidRPr="008E3131" w:rsidRDefault="008E3131" w:rsidP="008E3131">
      <w:pPr>
        <w:rPr>
          <w:rFonts w:asciiTheme="minorHAnsi" w:eastAsiaTheme="minorHAnsi" w:hAnsiTheme="minorHAnsi" w:cstheme="minorBidi"/>
          <w:sz w:val="28"/>
          <w:szCs w:val="28"/>
        </w:rPr>
      </w:pPr>
    </w:p>
    <w:p w14:paraId="4C406674" w14:textId="77777777" w:rsidR="008E3131" w:rsidRPr="008E3131" w:rsidRDefault="008E3131" w:rsidP="008E3131">
      <w:pPr>
        <w:rPr>
          <w:rFonts w:asciiTheme="minorHAnsi" w:eastAsiaTheme="minorHAnsi" w:hAnsiTheme="minorHAnsi" w:cstheme="minorBidi"/>
          <w:sz w:val="28"/>
          <w:szCs w:val="28"/>
        </w:rPr>
      </w:pPr>
    </w:p>
    <w:p w14:paraId="776061BF" w14:textId="77777777" w:rsidR="008E3131" w:rsidRPr="008E3131" w:rsidRDefault="008E3131" w:rsidP="008E3131">
      <w:pPr>
        <w:rPr>
          <w:rFonts w:asciiTheme="minorHAnsi" w:eastAsiaTheme="minorHAnsi" w:hAnsiTheme="minorHAnsi" w:cstheme="minorBidi"/>
          <w:sz w:val="28"/>
          <w:szCs w:val="28"/>
        </w:rPr>
      </w:pPr>
    </w:p>
    <w:p w14:paraId="67DAA1F6" w14:textId="77777777" w:rsidR="008E3131" w:rsidRPr="008E3131" w:rsidRDefault="008E3131" w:rsidP="008E3131">
      <w:pPr>
        <w:rPr>
          <w:rFonts w:asciiTheme="minorHAnsi" w:eastAsiaTheme="minorHAnsi" w:hAnsiTheme="minorHAnsi" w:cstheme="minorBidi"/>
          <w:sz w:val="28"/>
          <w:szCs w:val="28"/>
        </w:rPr>
      </w:pPr>
    </w:p>
    <w:p w14:paraId="755CC72A" w14:textId="77777777" w:rsidR="008E3131" w:rsidRPr="008E3131" w:rsidRDefault="008E3131" w:rsidP="008E3131">
      <w:pPr>
        <w:rPr>
          <w:rFonts w:asciiTheme="minorHAnsi" w:eastAsiaTheme="minorHAnsi" w:hAnsiTheme="minorHAnsi" w:cstheme="minorBidi"/>
          <w:sz w:val="28"/>
          <w:szCs w:val="28"/>
        </w:rPr>
      </w:pPr>
    </w:p>
    <w:p w14:paraId="6C311CBF" w14:textId="77777777" w:rsidR="008E3131" w:rsidRPr="008E3131" w:rsidRDefault="008E3131" w:rsidP="008E3131">
      <w:pPr>
        <w:rPr>
          <w:rFonts w:asciiTheme="minorHAnsi" w:eastAsiaTheme="minorHAnsi" w:hAnsiTheme="minorHAnsi" w:cstheme="minorBidi"/>
          <w:sz w:val="28"/>
          <w:szCs w:val="28"/>
        </w:rPr>
      </w:pPr>
    </w:p>
    <w:p w14:paraId="3D98F9CE" w14:textId="77777777" w:rsidR="008E3131" w:rsidRDefault="008E3131" w:rsidP="008E3131">
      <w:pPr>
        <w:rPr>
          <w:rFonts w:asciiTheme="minorHAnsi" w:eastAsiaTheme="minorHAnsi" w:hAnsiTheme="minorHAnsi" w:cstheme="minorBidi"/>
          <w:b/>
          <w:bCs/>
          <w:color w:val="333333"/>
          <w:kern w:val="0"/>
          <w:sz w:val="28"/>
          <w:szCs w:val="28"/>
        </w:rPr>
      </w:pPr>
    </w:p>
    <w:p w14:paraId="086C8775" w14:textId="77777777" w:rsidR="0056026F" w:rsidRPr="008876EE" w:rsidRDefault="0056026F" w:rsidP="00F277CD">
      <w:pPr>
        <w:shd w:val="clear" w:color="auto" w:fill="CDE5FF"/>
        <w:spacing w:before="0" w:after="120" w:line="276" w:lineRule="auto"/>
        <w:jc w:val="center"/>
        <w:outlineLvl w:val="0"/>
        <w:rPr>
          <w:rFonts w:eastAsiaTheme="minorHAnsi" w:cs="Arial"/>
          <w:b/>
          <w:bCs/>
          <w:color w:val="333333"/>
          <w:kern w:val="0"/>
          <w:sz w:val="28"/>
          <w:szCs w:val="28"/>
        </w:rPr>
      </w:pPr>
      <w:bookmarkStart w:id="2" w:name="_Toc384317577"/>
      <w:bookmarkStart w:id="3" w:name="_Toc153214401"/>
      <w:r w:rsidRPr="008876EE">
        <w:rPr>
          <w:rFonts w:eastAsiaTheme="minorHAnsi" w:cs="Arial"/>
          <w:b/>
          <w:bCs/>
          <w:color w:val="333333"/>
          <w:kern w:val="0"/>
          <w:sz w:val="28"/>
          <w:szCs w:val="28"/>
        </w:rPr>
        <w:t>Table of Contents</w:t>
      </w:r>
      <w:bookmarkEnd w:id="0"/>
      <w:bookmarkEnd w:id="1"/>
      <w:bookmarkEnd w:id="2"/>
      <w:bookmarkEnd w:id="3"/>
    </w:p>
    <w:sdt>
      <w:sdtPr>
        <w:rPr>
          <w:rFonts w:ascii="Arial" w:eastAsia="Times New Roman" w:hAnsi="Arial" w:cs="Times New Roman"/>
          <w:color w:val="auto"/>
          <w:kern w:val="28"/>
          <w:sz w:val="20"/>
          <w:szCs w:val="20"/>
        </w:rPr>
        <w:id w:val="1939877168"/>
        <w:docPartObj>
          <w:docPartGallery w:val="Table of Contents"/>
          <w:docPartUnique/>
        </w:docPartObj>
      </w:sdtPr>
      <w:sdtEndPr>
        <w:rPr>
          <w:b/>
          <w:bCs/>
          <w:noProof/>
        </w:rPr>
      </w:sdtEndPr>
      <w:sdtContent>
        <w:p w14:paraId="3A37ABF1" w14:textId="487E8C14" w:rsidR="00CA16B1" w:rsidRDefault="00CA16B1">
          <w:pPr>
            <w:pStyle w:val="TOCHeading"/>
          </w:pPr>
          <w:r>
            <w:t>Contents</w:t>
          </w:r>
        </w:p>
        <w:p w14:paraId="550A440F" w14:textId="541D3BD3" w:rsidR="001233BA" w:rsidRDefault="00CA16B1">
          <w:pPr>
            <w:pStyle w:val="TOC1"/>
            <w:tabs>
              <w:tab w:val="right" w:leader="dot" w:pos="10457"/>
            </w:tabs>
            <w:rPr>
              <w:rFonts w:eastAsiaTheme="minorEastAsia" w:cstheme="minorBidi"/>
              <w:b w:val="0"/>
              <w:i w:val="0"/>
              <w:noProof/>
              <w:kern w:val="0"/>
              <w:sz w:val="22"/>
              <w:szCs w:val="22"/>
            </w:rPr>
          </w:pPr>
          <w:r>
            <w:fldChar w:fldCharType="begin"/>
          </w:r>
          <w:r>
            <w:instrText xml:space="preserve"> TOC \o "1-3" \h \z \u </w:instrText>
          </w:r>
          <w:r>
            <w:fldChar w:fldCharType="separate"/>
          </w:r>
          <w:hyperlink w:anchor="_Toc153214401" w:history="1">
            <w:r w:rsidR="001233BA" w:rsidRPr="009A014F">
              <w:rPr>
                <w:rStyle w:val="Hyperlink"/>
                <w:rFonts w:eastAsiaTheme="minorHAnsi" w:cs="Arial"/>
                <w:bCs/>
                <w:noProof/>
              </w:rPr>
              <w:t>Table of Contents</w:t>
            </w:r>
            <w:r w:rsidR="001233BA">
              <w:rPr>
                <w:noProof/>
                <w:webHidden/>
              </w:rPr>
              <w:tab/>
            </w:r>
            <w:r w:rsidR="001233BA">
              <w:rPr>
                <w:noProof/>
                <w:webHidden/>
              </w:rPr>
              <w:fldChar w:fldCharType="begin"/>
            </w:r>
            <w:r w:rsidR="001233BA">
              <w:rPr>
                <w:noProof/>
                <w:webHidden/>
              </w:rPr>
              <w:instrText xml:space="preserve"> PAGEREF _Toc153214401 \h </w:instrText>
            </w:r>
            <w:r w:rsidR="001233BA">
              <w:rPr>
                <w:noProof/>
                <w:webHidden/>
              </w:rPr>
            </w:r>
            <w:r w:rsidR="001233BA">
              <w:rPr>
                <w:noProof/>
                <w:webHidden/>
              </w:rPr>
              <w:fldChar w:fldCharType="separate"/>
            </w:r>
            <w:r w:rsidR="00D576EF">
              <w:rPr>
                <w:noProof/>
                <w:webHidden/>
              </w:rPr>
              <w:t>2</w:t>
            </w:r>
            <w:r w:rsidR="001233BA">
              <w:rPr>
                <w:noProof/>
                <w:webHidden/>
              </w:rPr>
              <w:fldChar w:fldCharType="end"/>
            </w:r>
          </w:hyperlink>
        </w:p>
        <w:p w14:paraId="05E1D7A2" w14:textId="2904A05E" w:rsidR="001233BA" w:rsidRDefault="0099010A">
          <w:pPr>
            <w:pStyle w:val="TOC1"/>
            <w:tabs>
              <w:tab w:val="left" w:pos="600"/>
              <w:tab w:val="right" w:leader="dot" w:pos="10457"/>
            </w:tabs>
            <w:rPr>
              <w:rFonts w:eastAsiaTheme="minorEastAsia" w:cstheme="minorBidi"/>
              <w:b w:val="0"/>
              <w:i w:val="0"/>
              <w:noProof/>
              <w:kern w:val="0"/>
              <w:sz w:val="22"/>
              <w:szCs w:val="22"/>
            </w:rPr>
          </w:pPr>
          <w:hyperlink w:anchor="_Toc153214402" w:history="1">
            <w:r w:rsidR="001233BA" w:rsidRPr="009A014F">
              <w:rPr>
                <w:rStyle w:val="Hyperlink"/>
                <w:noProof/>
              </w:rPr>
              <w:t>1.</w:t>
            </w:r>
            <w:r w:rsidR="001233BA">
              <w:rPr>
                <w:rFonts w:eastAsiaTheme="minorEastAsia" w:cstheme="minorBidi"/>
                <w:b w:val="0"/>
                <w:i w:val="0"/>
                <w:noProof/>
                <w:kern w:val="0"/>
                <w:sz w:val="22"/>
                <w:szCs w:val="22"/>
              </w:rPr>
              <w:tab/>
            </w:r>
            <w:r w:rsidR="001233BA" w:rsidRPr="009A014F">
              <w:rPr>
                <w:rStyle w:val="Hyperlink"/>
                <w:noProof/>
              </w:rPr>
              <w:t>Overview</w:t>
            </w:r>
            <w:r w:rsidR="001233BA">
              <w:rPr>
                <w:noProof/>
                <w:webHidden/>
              </w:rPr>
              <w:tab/>
            </w:r>
            <w:r w:rsidR="001233BA">
              <w:rPr>
                <w:noProof/>
                <w:webHidden/>
              </w:rPr>
              <w:fldChar w:fldCharType="begin"/>
            </w:r>
            <w:r w:rsidR="001233BA">
              <w:rPr>
                <w:noProof/>
                <w:webHidden/>
              </w:rPr>
              <w:instrText xml:space="preserve"> PAGEREF _Toc153214402 \h </w:instrText>
            </w:r>
            <w:r w:rsidR="001233BA">
              <w:rPr>
                <w:noProof/>
                <w:webHidden/>
              </w:rPr>
            </w:r>
            <w:r w:rsidR="001233BA">
              <w:rPr>
                <w:noProof/>
                <w:webHidden/>
              </w:rPr>
              <w:fldChar w:fldCharType="separate"/>
            </w:r>
            <w:r w:rsidR="00D576EF">
              <w:rPr>
                <w:noProof/>
                <w:webHidden/>
              </w:rPr>
              <w:t>3</w:t>
            </w:r>
            <w:r w:rsidR="001233BA">
              <w:rPr>
                <w:noProof/>
                <w:webHidden/>
              </w:rPr>
              <w:fldChar w:fldCharType="end"/>
            </w:r>
          </w:hyperlink>
        </w:p>
        <w:p w14:paraId="441A0FB5" w14:textId="2D5C6974" w:rsidR="001233BA" w:rsidRDefault="0099010A">
          <w:pPr>
            <w:pStyle w:val="TOC2"/>
            <w:tabs>
              <w:tab w:val="right" w:leader="dot" w:pos="10457"/>
            </w:tabs>
            <w:rPr>
              <w:rFonts w:eastAsiaTheme="minorEastAsia" w:cstheme="minorBidi"/>
              <w:noProof/>
              <w:kern w:val="0"/>
              <w:sz w:val="22"/>
              <w:szCs w:val="22"/>
            </w:rPr>
          </w:pPr>
          <w:hyperlink w:anchor="_Toc153214403" w:history="1">
            <w:r w:rsidR="001233BA" w:rsidRPr="009A014F">
              <w:rPr>
                <w:rStyle w:val="Hyperlink"/>
                <w:noProof/>
              </w:rPr>
              <w:t>O</w:t>
            </w:r>
            <w:r w:rsidR="001233BA" w:rsidRPr="009A014F">
              <w:rPr>
                <w:rStyle w:val="Hyperlink"/>
                <w:rFonts w:eastAsiaTheme="minorHAnsi"/>
                <w:noProof/>
              </w:rPr>
              <w:t>bjective</w:t>
            </w:r>
            <w:r w:rsidR="001233BA">
              <w:rPr>
                <w:noProof/>
                <w:webHidden/>
              </w:rPr>
              <w:tab/>
            </w:r>
            <w:r w:rsidR="001233BA">
              <w:rPr>
                <w:noProof/>
                <w:webHidden/>
              </w:rPr>
              <w:fldChar w:fldCharType="begin"/>
            </w:r>
            <w:r w:rsidR="001233BA">
              <w:rPr>
                <w:noProof/>
                <w:webHidden/>
              </w:rPr>
              <w:instrText xml:space="preserve"> PAGEREF _Toc153214403 \h </w:instrText>
            </w:r>
            <w:r w:rsidR="001233BA">
              <w:rPr>
                <w:noProof/>
                <w:webHidden/>
              </w:rPr>
            </w:r>
            <w:r w:rsidR="001233BA">
              <w:rPr>
                <w:noProof/>
                <w:webHidden/>
              </w:rPr>
              <w:fldChar w:fldCharType="separate"/>
            </w:r>
            <w:r w:rsidR="00D576EF">
              <w:rPr>
                <w:noProof/>
                <w:webHidden/>
              </w:rPr>
              <w:t>3</w:t>
            </w:r>
            <w:r w:rsidR="001233BA">
              <w:rPr>
                <w:noProof/>
                <w:webHidden/>
              </w:rPr>
              <w:fldChar w:fldCharType="end"/>
            </w:r>
          </w:hyperlink>
        </w:p>
        <w:p w14:paraId="36D972E3" w14:textId="02C23D74" w:rsidR="001233BA" w:rsidRDefault="0099010A">
          <w:pPr>
            <w:pStyle w:val="TOC2"/>
            <w:tabs>
              <w:tab w:val="left" w:pos="600"/>
              <w:tab w:val="right" w:leader="dot" w:pos="10457"/>
            </w:tabs>
            <w:rPr>
              <w:rFonts w:eastAsiaTheme="minorEastAsia" w:cstheme="minorBidi"/>
              <w:noProof/>
              <w:kern w:val="0"/>
              <w:sz w:val="22"/>
              <w:szCs w:val="22"/>
            </w:rPr>
          </w:pPr>
          <w:hyperlink w:anchor="_Toc153214404" w:history="1">
            <w:r w:rsidR="001233BA" w:rsidRPr="009A014F">
              <w:rPr>
                <w:rStyle w:val="Hyperlink"/>
                <w:rFonts w:ascii="Calibri" w:eastAsiaTheme="minorHAnsi" w:hAnsi="Calibri" w:cs="Calibri"/>
                <w:noProof/>
              </w:rPr>
              <w:t>-</w:t>
            </w:r>
            <w:r w:rsidR="001233BA">
              <w:rPr>
                <w:rFonts w:eastAsiaTheme="minorEastAsia" w:cstheme="minorBidi"/>
                <w:noProof/>
                <w:kern w:val="0"/>
                <w:sz w:val="22"/>
                <w:szCs w:val="22"/>
              </w:rPr>
              <w:tab/>
            </w:r>
            <w:r w:rsidR="001233BA" w:rsidRPr="009A014F">
              <w:rPr>
                <w:rStyle w:val="Hyperlink"/>
                <w:rFonts w:ascii="Calibri" w:eastAsiaTheme="minorHAnsi" w:hAnsi="Calibri"/>
                <w:noProof/>
              </w:rPr>
              <w:t>Creating an alert every 15 days to the petty cash holder and the manager with the outstanding cash advance details.</w:t>
            </w:r>
            <w:bookmarkStart w:id="4" w:name="_GoBack"/>
            <w:bookmarkEnd w:id="4"/>
            <w:r w:rsidR="001233BA">
              <w:rPr>
                <w:noProof/>
                <w:webHidden/>
              </w:rPr>
              <w:tab/>
            </w:r>
            <w:r w:rsidR="001233BA">
              <w:rPr>
                <w:noProof/>
                <w:webHidden/>
              </w:rPr>
              <w:fldChar w:fldCharType="begin"/>
            </w:r>
            <w:r w:rsidR="001233BA">
              <w:rPr>
                <w:noProof/>
                <w:webHidden/>
              </w:rPr>
              <w:instrText xml:space="preserve"> PAGEREF _Toc153214404 \h </w:instrText>
            </w:r>
            <w:r w:rsidR="001233BA">
              <w:rPr>
                <w:noProof/>
                <w:webHidden/>
              </w:rPr>
            </w:r>
            <w:r w:rsidR="001233BA">
              <w:rPr>
                <w:noProof/>
                <w:webHidden/>
              </w:rPr>
              <w:fldChar w:fldCharType="separate"/>
            </w:r>
            <w:r w:rsidR="00D576EF">
              <w:rPr>
                <w:noProof/>
                <w:webHidden/>
              </w:rPr>
              <w:t>3</w:t>
            </w:r>
            <w:r w:rsidR="001233BA">
              <w:rPr>
                <w:noProof/>
                <w:webHidden/>
              </w:rPr>
              <w:fldChar w:fldCharType="end"/>
            </w:r>
          </w:hyperlink>
        </w:p>
        <w:p w14:paraId="4F194A07" w14:textId="491E8562" w:rsidR="001233BA" w:rsidRDefault="0099010A">
          <w:pPr>
            <w:pStyle w:val="TOC2"/>
            <w:tabs>
              <w:tab w:val="right" w:leader="dot" w:pos="10457"/>
            </w:tabs>
            <w:rPr>
              <w:rFonts w:eastAsiaTheme="minorEastAsia" w:cstheme="minorBidi"/>
              <w:noProof/>
              <w:kern w:val="0"/>
              <w:sz w:val="22"/>
              <w:szCs w:val="22"/>
            </w:rPr>
          </w:pPr>
          <w:hyperlink w:anchor="_Toc153214405" w:history="1">
            <w:r w:rsidR="001233BA" w:rsidRPr="009A014F">
              <w:rPr>
                <w:rStyle w:val="Hyperlink"/>
                <w:noProof/>
              </w:rPr>
              <w:t>References</w:t>
            </w:r>
            <w:r w:rsidR="001233BA">
              <w:rPr>
                <w:noProof/>
                <w:webHidden/>
              </w:rPr>
              <w:tab/>
            </w:r>
            <w:r w:rsidR="001233BA">
              <w:rPr>
                <w:noProof/>
                <w:webHidden/>
              </w:rPr>
              <w:fldChar w:fldCharType="begin"/>
            </w:r>
            <w:r w:rsidR="001233BA">
              <w:rPr>
                <w:noProof/>
                <w:webHidden/>
              </w:rPr>
              <w:instrText xml:space="preserve"> PAGEREF _Toc153214405 \h </w:instrText>
            </w:r>
            <w:r w:rsidR="001233BA">
              <w:rPr>
                <w:noProof/>
                <w:webHidden/>
              </w:rPr>
            </w:r>
            <w:r w:rsidR="001233BA">
              <w:rPr>
                <w:noProof/>
                <w:webHidden/>
              </w:rPr>
              <w:fldChar w:fldCharType="separate"/>
            </w:r>
            <w:r w:rsidR="00D576EF">
              <w:rPr>
                <w:noProof/>
                <w:webHidden/>
              </w:rPr>
              <w:t>3</w:t>
            </w:r>
            <w:r w:rsidR="001233BA">
              <w:rPr>
                <w:noProof/>
                <w:webHidden/>
              </w:rPr>
              <w:fldChar w:fldCharType="end"/>
            </w:r>
          </w:hyperlink>
        </w:p>
        <w:p w14:paraId="1839C709" w14:textId="073D3E47" w:rsidR="001233BA" w:rsidRDefault="0099010A">
          <w:pPr>
            <w:pStyle w:val="TOC2"/>
            <w:tabs>
              <w:tab w:val="right" w:leader="dot" w:pos="10457"/>
            </w:tabs>
            <w:rPr>
              <w:rFonts w:eastAsiaTheme="minorEastAsia" w:cstheme="minorBidi"/>
              <w:noProof/>
              <w:kern w:val="0"/>
              <w:sz w:val="22"/>
              <w:szCs w:val="22"/>
            </w:rPr>
          </w:pPr>
          <w:hyperlink w:anchor="_Toc153214406" w:history="1">
            <w:r w:rsidR="001233BA" w:rsidRPr="009A014F">
              <w:rPr>
                <w:rStyle w:val="Hyperlink"/>
                <w:noProof/>
              </w:rPr>
              <w:t>Purpose and Overview</w:t>
            </w:r>
            <w:r w:rsidR="001233BA">
              <w:rPr>
                <w:noProof/>
                <w:webHidden/>
              </w:rPr>
              <w:tab/>
            </w:r>
            <w:r w:rsidR="001233BA">
              <w:rPr>
                <w:noProof/>
                <w:webHidden/>
              </w:rPr>
              <w:fldChar w:fldCharType="begin"/>
            </w:r>
            <w:r w:rsidR="001233BA">
              <w:rPr>
                <w:noProof/>
                <w:webHidden/>
              </w:rPr>
              <w:instrText xml:space="preserve"> PAGEREF _Toc153214406 \h </w:instrText>
            </w:r>
            <w:r w:rsidR="001233BA">
              <w:rPr>
                <w:noProof/>
                <w:webHidden/>
              </w:rPr>
            </w:r>
            <w:r w:rsidR="001233BA">
              <w:rPr>
                <w:noProof/>
                <w:webHidden/>
              </w:rPr>
              <w:fldChar w:fldCharType="separate"/>
            </w:r>
            <w:r w:rsidR="00D576EF">
              <w:rPr>
                <w:noProof/>
                <w:webHidden/>
              </w:rPr>
              <w:t>3</w:t>
            </w:r>
            <w:r w:rsidR="001233BA">
              <w:rPr>
                <w:noProof/>
                <w:webHidden/>
              </w:rPr>
              <w:fldChar w:fldCharType="end"/>
            </w:r>
          </w:hyperlink>
        </w:p>
        <w:p w14:paraId="7B956B99" w14:textId="1A0519A8" w:rsidR="001233BA" w:rsidRDefault="0099010A">
          <w:pPr>
            <w:pStyle w:val="TOC2"/>
            <w:tabs>
              <w:tab w:val="right" w:leader="dot" w:pos="10457"/>
            </w:tabs>
            <w:rPr>
              <w:rFonts w:eastAsiaTheme="minorEastAsia" w:cstheme="minorBidi"/>
              <w:noProof/>
              <w:kern w:val="0"/>
              <w:sz w:val="22"/>
              <w:szCs w:val="22"/>
            </w:rPr>
          </w:pPr>
          <w:hyperlink w:anchor="_Toc153214407" w:history="1">
            <w:r w:rsidR="001233BA" w:rsidRPr="009A014F">
              <w:rPr>
                <w:rStyle w:val="Hyperlink"/>
                <w:noProof/>
              </w:rPr>
              <w:t>Requirement Overview</w:t>
            </w:r>
            <w:r w:rsidR="001233BA">
              <w:rPr>
                <w:noProof/>
                <w:webHidden/>
              </w:rPr>
              <w:tab/>
            </w:r>
            <w:r w:rsidR="001233BA">
              <w:rPr>
                <w:noProof/>
                <w:webHidden/>
              </w:rPr>
              <w:fldChar w:fldCharType="begin"/>
            </w:r>
            <w:r w:rsidR="001233BA">
              <w:rPr>
                <w:noProof/>
                <w:webHidden/>
              </w:rPr>
              <w:instrText xml:space="preserve"> PAGEREF _Toc153214407 \h </w:instrText>
            </w:r>
            <w:r w:rsidR="001233BA">
              <w:rPr>
                <w:noProof/>
                <w:webHidden/>
              </w:rPr>
            </w:r>
            <w:r w:rsidR="001233BA">
              <w:rPr>
                <w:noProof/>
                <w:webHidden/>
              </w:rPr>
              <w:fldChar w:fldCharType="separate"/>
            </w:r>
            <w:r w:rsidR="00D576EF">
              <w:rPr>
                <w:noProof/>
                <w:webHidden/>
              </w:rPr>
              <w:t>3</w:t>
            </w:r>
            <w:r w:rsidR="001233BA">
              <w:rPr>
                <w:noProof/>
                <w:webHidden/>
              </w:rPr>
              <w:fldChar w:fldCharType="end"/>
            </w:r>
          </w:hyperlink>
        </w:p>
        <w:p w14:paraId="2E4DC9CA" w14:textId="2A901FF6" w:rsidR="001233BA" w:rsidRDefault="0099010A">
          <w:pPr>
            <w:pStyle w:val="TOC2"/>
            <w:tabs>
              <w:tab w:val="right" w:leader="dot" w:pos="10457"/>
            </w:tabs>
            <w:rPr>
              <w:rFonts w:eastAsiaTheme="minorEastAsia" w:cstheme="minorBidi"/>
              <w:noProof/>
              <w:kern w:val="0"/>
              <w:sz w:val="22"/>
              <w:szCs w:val="22"/>
            </w:rPr>
          </w:pPr>
          <w:hyperlink w:anchor="_Toc153214408" w:history="1">
            <w:r w:rsidR="001233BA" w:rsidRPr="009A014F">
              <w:rPr>
                <w:rStyle w:val="Hyperlink"/>
                <w:noProof/>
              </w:rPr>
              <w:t>Requirement from finance team to send email notifications for outstanding cash advance details.</w:t>
            </w:r>
            <w:r w:rsidR="001233BA">
              <w:rPr>
                <w:noProof/>
                <w:webHidden/>
              </w:rPr>
              <w:tab/>
            </w:r>
            <w:r w:rsidR="001233BA">
              <w:rPr>
                <w:noProof/>
                <w:webHidden/>
              </w:rPr>
              <w:fldChar w:fldCharType="begin"/>
            </w:r>
            <w:r w:rsidR="001233BA">
              <w:rPr>
                <w:noProof/>
                <w:webHidden/>
              </w:rPr>
              <w:instrText xml:space="preserve"> PAGEREF _Toc153214408 \h </w:instrText>
            </w:r>
            <w:r w:rsidR="001233BA">
              <w:rPr>
                <w:noProof/>
                <w:webHidden/>
              </w:rPr>
            </w:r>
            <w:r w:rsidR="001233BA">
              <w:rPr>
                <w:noProof/>
                <w:webHidden/>
              </w:rPr>
              <w:fldChar w:fldCharType="separate"/>
            </w:r>
            <w:r w:rsidR="00D576EF">
              <w:rPr>
                <w:noProof/>
                <w:webHidden/>
              </w:rPr>
              <w:t>3</w:t>
            </w:r>
            <w:r w:rsidR="001233BA">
              <w:rPr>
                <w:noProof/>
                <w:webHidden/>
              </w:rPr>
              <w:fldChar w:fldCharType="end"/>
            </w:r>
          </w:hyperlink>
        </w:p>
        <w:p w14:paraId="794311F0" w14:textId="1E227C53" w:rsidR="001233BA" w:rsidRDefault="0099010A">
          <w:pPr>
            <w:pStyle w:val="TOC2"/>
            <w:tabs>
              <w:tab w:val="right" w:leader="dot" w:pos="10457"/>
            </w:tabs>
            <w:rPr>
              <w:rFonts w:eastAsiaTheme="minorEastAsia" w:cstheme="minorBidi"/>
              <w:noProof/>
              <w:kern w:val="0"/>
              <w:sz w:val="22"/>
              <w:szCs w:val="22"/>
            </w:rPr>
          </w:pPr>
          <w:hyperlink w:anchor="_Toc153214409" w:history="1">
            <w:r w:rsidR="001233BA" w:rsidRPr="009A014F">
              <w:rPr>
                <w:rStyle w:val="Hyperlink"/>
                <w:noProof/>
              </w:rPr>
              <w:t>Solution Overview</w:t>
            </w:r>
            <w:r w:rsidR="001233BA">
              <w:rPr>
                <w:noProof/>
                <w:webHidden/>
              </w:rPr>
              <w:tab/>
            </w:r>
            <w:r w:rsidR="001233BA">
              <w:rPr>
                <w:noProof/>
                <w:webHidden/>
              </w:rPr>
              <w:fldChar w:fldCharType="begin"/>
            </w:r>
            <w:r w:rsidR="001233BA">
              <w:rPr>
                <w:noProof/>
                <w:webHidden/>
              </w:rPr>
              <w:instrText xml:space="preserve"> PAGEREF _Toc153214409 \h </w:instrText>
            </w:r>
            <w:r w:rsidR="001233BA">
              <w:rPr>
                <w:noProof/>
                <w:webHidden/>
              </w:rPr>
            </w:r>
            <w:r w:rsidR="001233BA">
              <w:rPr>
                <w:noProof/>
                <w:webHidden/>
              </w:rPr>
              <w:fldChar w:fldCharType="separate"/>
            </w:r>
            <w:r w:rsidR="00D576EF">
              <w:rPr>
                <w:noProof/>
                <w:webHidden/>
              </w:rPr>
              <w:t>3</w:t>
            </w:r>
            <w:r w:rsidR="001233BA">
              <w:rPr>
                <w:noProof/>
                <w:webHidden/>
              </w:rPr>
              <w:fldChar w:fldCharType="end"/>
            </w:r>
          </w:hyperlink>
        </w:p>
        <w:p w14:paraId="1D140FF0" w14:textId="2390D075" w:rsidR="001233BA" w:rsidRDefault="0099010A">
          <w:pPr>
            <w:pStyle w:val="TOC3"/>
            <w:tabs>
              <w:tab w:val="right" w:leader="dot" w:pos="10457"/>
            </w:tabs>
            <w:rPr>
              <w:rFonts w:asciiTheme="minorHAnsi" w:eastAsiaTheme="minorEastAsia" w:hAnsiTheme="minorHAnsi" w:cstheme="minorBidi"/>
              <w:noProof/>
              <w:kern w:val="0"/>
              <w:sz w:val="22"/>
              <w:szCs w:val="22"/>
            </w:rPr>
          </w:pPr>
          <w:hyperlink w:anchor="_Toc153214410" w:history="1">
            <w:r w:rsidR="001233BA" w:rsidRPr="009A014F">
              <w:rPr>
                <w:rStyle w:val="Hyperlink"/>
                <w:noProof/>
              </w:rPr>
              <w:t>Security design</w:t>
            </w:r>
            <w:r w:rsidR="001233BA">
              <w:rPr>
                <w:noProof/>
                <w:webHidden/>
              </w:rPr>
              <w:tab/>
            </w:r>
            <w:r w:rsidR="001233BA">
              <w:rPr>
                <w:noProof/>
                <w:webHidden/>
              </w:rPr>
              <w:fldChar w:fldCharType="begin"/>
            </w:r>
            <w:r w:rsidR="001233BA">
              <w:rPr>
                <w:noProof/>
                <w:webHidden/>
              </w:rPr>
              <w:instrText xml:space="preserve"> PAGEREF _Toc153214410 \h </w:instrText>
            </w:r>
            <w:r w:rsidR="001233BA">
              <w:rPr>
                <w:noProof/>
                <w:webHidden/>
              </w:rPr>
            </w:r>
            <w:r w:rsidR="001233BA">
              <w:rPr>
                <w:noProof/>
                <w:webHidden/>
              </w:rPr>
              <w:fldChar w:fldCharType="separate"/>
            </w:r>
            <w:r w:rsidR="00D576EF">
              <w:rPr>
                <w:noProof/>
                <w:webHidden/>
              </w:rPr>
              <w:t>5</w:t>
            </w:r>
            <w:r w:rsidR="001233BA">
              <w:rPr>
                <w:noProof/>
                <w:webHidden/>
              </w:rPr>
              <w:fldChar w:fldCharType="end"/>
            </w:r>
          </w:hyperlink>
        </w:p>
        <w:p w14:paraId="25B42575" w14:textId="30C2B4C5" w:rsidR="001233BA" w:rsidRDefault="0099010A">
          <w:pPr>
            <w:pStyle w:val="TOC2"/>
            <w:tabs>
              <w:tab w:val="right" w:leader="dot" w:pos="10457"/>
            </w:tabs>
            <w:rPr>
              <w:rFonts w:eastAsiaTheme="minorEastAsia" w:cstheme="minorBidi"/>
              <w:noProof/>
              <w:kern w:val="0"/>
              <w:sz w:val="22"/>
              <w:szCs w:val="22"/>
            </w:rPr>
          </w:pPr>
          <w:hyperlink w:anchor="_Toc153214411" w:history="1">
            <w:r w:rsidR="001233BA" w:rsidRPr="009A014F">
              <w:rPr>
                <w:rStyle w:val="Hyperlink"/>
                <w:noProof/>
              </w:rPr>
              <w:t>Security Roles</w:t>
            </w:r>
            <w:r w:rsidR="001233BA">
              <w:rPr>
                <w:noProof/>
                <w:webHidden/>
              </w:rPr>
              <w:tab/>
            </w:r>
            <w:r w:rsidR="001233BA">
              <w:rPr>
                <w:noProof/>
                <w:webHidden/>
              </w:rPr>
              <w:fldChar w:fldCharType="begin"/>
            </w:r>
            <w:r w:rsidR="001233BA">
              <w:rPr>
                <w:noProof/>
                <w:webHidden/>
              </w:rPr>
              <w:instrText xml:space="preserve"> PAGEREF _Toc153214411 \h </w:instrText>
            </w:r>
            <w:r w:rsidR="001233BA">
              <w:rPr>
                <w:noProof/>
                <w:webHidden/>
              </w:rPr>
            </w:r>
            <w:r w:rsidR="001233BA">
              <w:rPr>
                <w:noProof/>
                <w:webHidden/>
              </w:rPr>
              <w:fldChar w:fldCharType="separate"/>
            </w:r>
            <w:r w:rsidR="00D576EF">
              <w:rPr>
                <w:noProof/>
                <w:webHidden/>
              </w:rPr>
              <w:t>5</w:t>
            </w:r>
            <w:r w:rsidR="001233BA">
              <w:rPr>
                <w:noProof/>
                <w:webHidden/>
              </w:rPr>
              <w:fldChar w:fldCharType="end"/>
            </w:r>
          </w:hyperlink>
        </w:p>
        <w:p w14:paraId="0B0DC6FC" w14:textId="4119F26F" w:rsidR="001233BA" w:rsidRDefault="0099010A">
          <w:pPr>
            <w:pStyle w:val="TOC2"/>
            <w:tabs>
              <w:tab w:val="right" w:leader="dot" w:pos="10457"/>
            </w:tabs>
            <w:rPr>
              <w:rFonts w:eastAsiaTheme="minorEastAsia" w:cstheme="minorBidi"/>
              <w:noProof/>
              <w:kern w:val="0"/>
              <w:sz w:val="22"/>
              <w:szCs w:val="22"/>
            </w:rPr>
          </w:pPr>
          <w:hyperlink w:anchor="_Toc153214412" w:history="1">
            <w:r w:rsidR="001233BA" w:rsidRPr="009A014F">
              <w:rPr>
                <w:rStyle w:val="Hyperlink"/>
                <w:noProof/>
              </w:rPr>
              <w:t>Duties</w:t>
            </w:r>
            <w:r w:rsidR="001233BA">
              <w:rPr>
                <w:noProof/>
                <w:webHidden/>
              </w:rPr>
              <w:tab/>
            </w:r>
            <w:r w:rsidR="001233BA">
              <w:rPr>
                <w:noProof/>
                <w:webHidden/>
              </w:rPr>
              <w:fldChar w:fldCharType="begin"/>
            </w:r>
            <w:r w:rsidR="001233BA">
              <w:rPr>
                <w:noProof/>
                <w:webHidden/>
              </w:rPr>
              <w:instrText xml:space="preserve"> PAGEREF _Toc153214412 \h </w:instrText>
            </w:r>
            <w:r w:rsidR="001233BA">
              <w:rPr>
                <w:noProof/>
                <w:webHidden/>
              </w:rPr>
            </w:r>
            <w:r w:rsidR="001233BA">
              <w:rPr>
                <w:noProof/>
                <w:webHidden/>
              </w:rPr>
              <w:fldChar w:fldCharType="separate"/>
            </w:r>
            <w:r w:rsidR="00D576EF">
              <w:rPr>
                <w:noProof/>
                <w:webHidden/>
              </w:rPr>
              <w:t>5</w:t>
            </w:r>
            <w:r w:rsidR="001233BA">
              <w:rPr>
                <w:noProof/>
                <w:webHidden/>
              </w:rPr>
              <w:fldChar w:fldCharType="end"/>
            </w:r>
          </w:hyperlink>
        </w:p>
        <w:p w14:paraId="2A975DFB" w14:textId="7C776553" w:rsidR="001233BA" w:rsidRDefault="0099010A">
          <w:pPr>
            <w:pStyle w:val="TOC2"/>
            <w:tabs>
              <w:tab w:val="right" w:leader="dot" w:pos="10457"/>
            </w:tabs>
            <w:rPr>
              <w:rFonts w:eastAsiaTheme="minorEastAsia" w:cstheme="minorBidi"/>
              <w:noProof/>
              <w:kern w:val="0"/>
              <w:sz w:val="22"/>
              <w:szCs w:val="22"/>
            </w:rPr>
          </w:pPr>
          <w:hyperlink w:anchor="_Toc153214413" w:history="1">
            <w:r w:rsidR="001233BA" w:rsidRPr="009A014F">
              <w:rPr>
                <w:rStyle w:val="Hyperlink"/>
                <w:noProof/>
              </w:rPr>
              <w:t>Privileges</w:t>
            </w:r>
            <w:r w:rsidR="001233BA">
              <w:rPr>
                <w:noProof/>
                <w:webHidden/>
              </w:rPr>
              <w:tab/>
            </w:r>
            <w:r w:rsidR="001233BA">
              <w:rPr>
                <w:noProof/>
                <w:webHidden/>
              </w:rPr>
              <w:fldChar w:fldCharType="begin"/>
            </w:r>
            <w:r w:rsidR="001233BA">
              <w:rPr>
                <w:noProof/>
                <w:webHidden/>
              </w:rPr>
              <w:instrText xml:space="preserve"> PAGEREF _Toc153214413 \h </w:instrText>
            </w:r>
            <w:r w:rsidR="001233BA">
              <w:rPr>
                <w:noProof/>
                <w:webHidden/>
              </w:rPr>
            </w:r>
            <w:r w:rsidR="001233BA">
              <w:rPr>
                <w:noProof/>
                <w:webHidden/>
              </w:rPr>
              <w:fldChar w:fldCharType="separate"/>
            </w:r>
            <w:r w:rsidR="00D576EF">
              <w:rPr>
                <w:noProof/>
                <w:webHidden/>
              </w:rPr>
              <w:t>5</w:t>
            </w:r>
            <w:r w:rsidR="001233BA">
              <w:rPr>
                <w:noProof/>
                <w:webHidden/>
              </w:rPr>
              <w:fldChar w:fldCharType="end"/>
            </w:r>
          </w:hyperlink>
        </w:p>
        <w:p w14:paraId="0BFD3503" w14:textId="727B5C8E" w:rsidR="001233BA" w:rsidRDefault="0099010A">
          <w:pPr>
            <w:pStyle w:val="TOC2"/>
            <w:tabs>
              <w:tab w:val="right" w:leader="dot" w:pos="10457"/>
            </w:tabs>
            <w:rPr>
              <w:rFonts w:eastAsiaTheme="minorEastAsia" w:cstheme="minorBidi"/>
              <w:noProof/>
              <w:kern w:val="0"/>
              <w:sz w:val="22"/>
              <w:szCs w:val="22"/>
            </w:rPr>
          </w:pPr>
          <w:hyperlink w:anchor="_Toc153214414" w:history="1">
            <w:r w:rsidR="001233BA" w:rsidRPr="009A014F">
              <w:rPr>
                <w:rStyle w:val="Hyperlink"/>
                <w:noProof/>
              </w:rPr>
              <w:t>Process Cycles</w:t>
            </w:r>
            <w:r w:rsidR="001233BA">
              <w:rPr>
                <w:noProof/>
                <w:webHidden/>
              </w:rPr>
              <w:tab/>
            </w:r>
            <w:r w:rsidR="001233BA">
              <w:rPr>
                <w:noProof/>
                <w:webHidden/>
              </w:rPr>
              <w:fldChar w:fldCharType="begin"/>
            </w:r>
            <w:r w:rsidR="001233BA">
              <w:rPr>
                <w:noProof/>
                <w:webHidden/>
              </w:rPr>
              <w:instrText xml:space="preserve"> PAGEREF _Toc153214414 \h </w:instrText>
            </w:r>
            <w:r w:rsidR="001233BA">
              <w:rPr>
                <w:noProof/>
                <w:webHidden/>
              </w:rPr>
            </w:r>
            <w:r w:rsidR="001233BA">
              <w:rPr>
                <w:noProof/>
                <w:webHidden/>
              </w:rPr>
              <w:fldChar w:fldCharType="separate"/>
            </w:r>
            <w:r w:rsidR="00D576EF">
              <w:rPr>
                <w:noProof/>
                <w:webHidden/>
              </w:rPr>
              <w:t>5</w:t>
            </w:r>
            <w:r w:rsidR="001233BA">
              <w:rPr>
                <w:noProof/>
                <w:webHidden/>
              </w:rPr>
              <w:fldChar w:fldCharType="end"/>
            </w:r>
          </w:hyperlink>
        </w:p>
        <w:p w14:paraId="04CC01DD" w14:textId="34E8762C" w:rsidR="00CA16B1" w:rsidRDefault="00CA16B1">
          <w:r>
            <w:rPr>
              <w:b/>
              <w:bCs/>
              <w:noProof/>
            </w:rPr>
            <w:fldChar w:fldCharType="end"/>
          </w:r>
        </w:p>
      </w:sdtContent>
    </w:sdt>
    <w:p w14:paraId="086C87CD" w14:textId="6C3BA4A9" w:rsidR="000A4049" w:rsidRPr="000F464A" w:rsidRDefault="000A4049" w:rsidP="000A4049">
      <w:pPr>
        <w:spacing w:before="0" w:after="240"/>
        <w:rPr>
          <w:rFonts w:eastAsia="Arial" w:cs="Arial"/>
          <w:b/>
          <w:bCs/>
          <w:color w:val="000000"/>
          <w:kern w:val="0"/>
          <w:lang w:val="en-AU" w:eastAsia="ja-JP"/>
        </w:rPr>
      </w:pPr>
    </w:p>
    <w:p w14:paraId="18132424" w14:textId="1C8FDCBF" w:rsidR="00360C97" w:rsidRDefault="00360C97" w:rsidP="00DC13AD">
      <w:pPr>
        <w:pStyle w:val="Heading1NumMS"/>
        <w:numPr>
          <w:ilvl w:val="0"/>
          <w:numId w:val="32"/>
        </w:numPr>
        <w:jc w:val="center"/>
      </w:pPr>
      <w:bookmarkStart w:id="5" w:name="_Toc481591411"/>
      <w:bookmarkStart w:id="6" w:name="_Toc481591608"/>
      <w:bookmarkStart w:id="7" w:name="_Toc481619691"/>
      <w:bookmarkStart w:id="8" w:name="_Toc481620032"/>
      <w:bookmarkStart w:id="9" w:name="_Toc481620201"/>
      <w:bookmarkStart w:id="10" w:name="_Toc481591415"/>
      <w:bookmarkStart w:id="11" w:name="_Toc481591612"/>
      <w:bookmarkStart w:id="12" w:name="_Toc481619695"/>
      <w:bookmarkStart w:id="13" w:name="_Toc481620036"/>
      <w:bookmarkStart w:id="14" w:name="_Toc481620205"/>
      <w:bookmarkStart w:id="15" w:name="_Toc481591419"/>
      <w:bookmarkStart w:id="16" w:name="_Toc481591616"/>
      <w:bookmarkStart w:id="17" w:name="_Toc481619699"/>
      <w:bookmarkStart w:id="18" w:name="_Toc481620040"/>
      <w:bookmarkStart w:id="19" w:name="_Toc481620209"/>
      <w:bookmarkStart w:id="20" w:name="_Toc481591423"/>
      <w:bookmarkStart w:id="21" w:name="_Toc481591620"/>
      <w:bookmarkStart w:id="22" w:name="_Toc481619703"/>
      <w:bookmarkStart w:id="23" w:name="_Toc481620044"/>
      <w:bookmarkStart w:id="24" w:name="_Toc481620213"/>
      <w:bookmarkStart w:id="25" w:name="_Toc153214402"/>
      <w:bookmarkStart w:id="26" w:name="_Toc384317579"/>
      <w:bookmarkStart w:id="27" w:name="_Toc196841497"/>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r>
        <w:lastRenderedPageBreak/>
        <w:t>Overview</w:t>
      </w:r>
      <w:bookmarkEnd w:id="25"/>
    </w:p>
    <w:p w14:paraId="517BD8E9" w14:textId="77777777" w:rsidR="00E80C0D" w:rsidRDefault="00E80C0D" w:rsidP="00E80C0D">
      <w:pPr>
        <w:pStyle w:val="Heading2"/>
        <w:rPr>
          <w:rFonts w:ascii="Calibri" w:eastAsiaTheme="minorHAnsi" w:hAnsi="Calibri" w:cstheme="minorBidi"/>
          <w:b w:val="0"/>
          <w:bCs w:val="0"/>
          <w:i w:val="0"/>
          <w:iCs w:val="0"/>
          <w:color w:val="262626" w:themeColor="text1" w:themeTint="D9"/>
          <w:kern w:val="0"/>
          <w:sz w:val="22"/>
          <w:szCs w:val="20"/>
        </w:rPr>
      </w:pPr>
      <w:bookmarkStart w:id="28" w:name="_Toc472677558"/>
      <w:bookmarkStart w:id="29" w:name="_Toc472502249"/>
      <w:bookmarkStart w:id="30" w:name="_Toc472075328"/>
      <w:bookmarkStart w:id="31" w:name="_Toc471807677"/>
      <w:bookmarkStart w:id="32" w:name="_Toc471727120"/>
      <w:bookmarkStart w:id="33" w:name="_Toc468273632"/>
      <w:bookmarkStart w:id="34" w:name="_Toc468165226"/>
      <w:bookmarkStart w:id="35" w:name="_Toc467681069"/>
      <w:bookmarkStart w:id="36" w:name="_Toc465863636"/>
      <w:bookmarkStart w:id="37" w:name="_Toc456343276"/>
      <w:bookmarkStart w:id="38" w:name="_Toc456030642"/>
      <w:bookmarkStart w:id="39" w:name="_Toc455340010"/>
      <w:bookmarkStart w:id="40" w:name="_Toc455333035"/>
      <w:bookmarkStart w:id="41" w:name="_Toc153214403"/>
      <w:bookmarkStart w:id="42" w:name="_Toc145425943"/>
      <w:bookmarkStart w:id="43" w:name="_Toc472677561"/>
      <w:bookmarkStart w:id="44" w:name="_Toc472502252"/>
      <w:bookmarkStart w:id="45" w:name="_Toc472075331"/>
      <w:bookmarkStart w:id="46" w:name="_Toc471807680"/>
      <w:bookmarkStart w:id="47" w:name="_Toc471727123"/>
      <w:bookmarkStart w:id="48" w:name="_Toc468273635"/>
      <w:bookmarkStart w:id="49" w:name="_Toc468165229"/>
      <w:bookmarkStart w:id="50" w:name="_Toc467681072"/>
      <w:bookmarkStart w:id="51" w:name="_Toc465863639"/>
      <w:bookmarkStart w:id="52" w:name="_Toc456343279"/>
      <w:bookmarkStart w:id="53" w:name="_Toc456030645"/>
      <w:bookmarkStart w:id="54" w:name="_Toc455340013"/>
      <w:bookmarkStart w:id="55" w:name="_Toc455333038"/>
      <w:r w:rsidRPr="00E01724">
        <w:t>O</w:t>
      </w:r>
      <w:r w:rsidRPr="0052694F">
        <w:rPr>
          <w:rFonts w:eastAsiaTheme="minorHAnsi"/>
        </w:rPr>
        <w:t>bjecti</w:t>
      </w:r>
      <w:bookmarkEnd w:id="28"/>
      <w:bookmarkEnd w:id="29"/>
      <w:bookmarkEnd w:id="30"/>
      <w:bookmarkEnd w:id="31"/>
      <w:bookmarkEnd w:id="32"/>
      <w:bookmarkEnd w:id="33"/>
      <w:bookmarkEnd w:id="34"/>
      <w:bookmarkEnd w:id="35"/>
      <w:bookmarkEnd w:id="36"/>
      <w:bookmarkEnd w:id="37"/>
      <w:bookmarkEnd w:id="38"/>
      <w:bookmarkEnd w:id="39"/>
      <w:bookmarkEnd w:id="40"/>
      <w:r>
        <w:rPr>
          <w:rFonts w:eastAsiaTheme="minorHAnsi"/>
        </w:rPr>
        <w:t>ve</w:t>
      </w:r>
      <w:bookmarkEnd w:id="41"/>
      <w:r w:rsidRPr="004564C6">
        <w:rPr>
          <w:rFonts w:ascii="Calibri" w:eastAsiaTheme="minorHAnsi" w:hAnsi="Calibri" w:cstheme="minorBidi"/>
          <w:b w:val="0"/>
          <w:bCs w:val="0"/>
          <w:i w:val="0"/>
          <w:iCs w:val="0"/>
          <w:color w:val="262626" w:themeColor="text1" w:themeTint="D9"/>
          <w:kern w:val="0"/>
          <w:sz w:val="22"/>
          <w:szCs w:val="20"/>
        </w:rPr>
        <w:t xml:space="preserve"> </w:t>
      </w:r>
    </w:p>
    <w:p w14:paraId="008D240A" w14:textId="61AEF010" w:rsidR="00F72B73" w:rsidRDefault="00F72B73" w:rsidP="00AA1530">
      <w:pPr>
        <w:pStyle w:val="Heading2"/>
        <w:numPr>
          <w:ilvl w:val="0"/>
          <w:numId w:val="37"/>
        </w:numPr>
        <w:rPr>
          <w:rFonts w:ascii="Calibri" w:eastAsiaTheme="minorHAnsi" w:hAnsi="Calibri" w:cstheme="minorBidi"/>
          <w:b w:val="0"/>
          <w:bCs w:val="0"/>
          <w:i w:val="0"/>
          <w:iCs w:val="0"/>
          <w:color w:val="262626" w:themeColor="text1" w:themeTint="D9"/>
          <w:kern w:val="0"/>
          <w:sz w:val="22"/>
          <w:szCs w:val="20"/>
        </w:rPr>
      </w:pPr>
      <w:bookmarkStart w:id="56" w:name="_Toc153214404"/>
      <w:bookmarkStart w:id="57" w:name="_Toc145425944"/>
      <w:bookmarkEnd w:id="42"/>
      <w:r>
        <w:rPr>
          <w:rFonts w:ascii="Calibri" w:eastAsiaTheme="minorHAnsi" w:hAnsi="Calibri" w:cstheme="minorBidi"/>
          <w:b w:val="0"/>
          <w:bCs w:val="0"/>
          <w:i w:val="0"/>
          <w:iCs w:val="0"/>
          <w:color w:val="262626" w:themeColor="text1" w:themeTint="D9"/>
          <w:kern w:val="0"/>
          <w:sz w:val="22"/>
          <w:szCs w:val="20"/>
        </w:rPr>
        <w:t>Creating a</w:t>
      </w:r>
      <w:r w:rsidRPr="00F72B73">
        <w:rPr>
          <w:rFonts w:ascii="Calibri" w:eastAsiaTheme="minorHAnsi" w:hAnsi="Calibri" w:cstheme="minorBidi"/>
          <w:b w:val="0"/>
          <w:bCs w:val="0"/>
          <w:i w:val="0"/>
          <w:iCs w:val="0"/>
          <w:color w:val="262626" w:themeColor="text1" w:themeTint="D9"/>
          <w:kern w:val="0"/>
          <w:sz w:val="22"/>
          <w:szCs w:val="20"/>
        </w:rPr>
        <w:t>n alert every 15 days to the petty cash holder and the manager with the outstanding cash advance details.</w:t>
      </w:r>
      <w:bookmarkEnd w:id="56"/>
    </w:p>
    <w:p w14:paraId="2121EE47" w14:textId="7844C02B" w:rsidR="00A9431F" w:rsidRDefault="00A9431F" w:rsidP="006C41F1">
      <w:pPr>
        <w:pStyle w:val="Heading2"/>
      </w:pPr>
      <w:bookmarkStart w:id="58" w:name="_Toc153214405"/>
      <w:r>
        <w:t>References</w:t>
      </w:r>
      <w:bookmarkEnd w:id="43"/>
      <w:bookmarkEnd w:id="44"/>
      <w:bookmarkEnd w:id="45"/>
      <w:bookmarkEnd w:id="46"/>
      <w:bookmarkEnd w:id="47"/>
      <w:bookmarkEnd w:id="48"/>
      <w:bookmarkEnd w:id="49"/>
      <w:bookmarkEnd w:id="50"/>
      <w:bookmarkEnd w:id="51"/>
      <w:bookmarkEnd w:id="52"/>
      <w:bookmarkEnd w:id="53"/>
      <w:bookmarkEnd w:id="54"/>
      <w:bookmarkEnd w:id="55"/>
      <w:bookmarkEnd w:id="57"/>
      <w:bookmarkEnd w:id="58"/>
    </w:p>
    <w:p w14:paraId="542F71E4" w14:textId="77777777" w:rsidR="00A32793" w:rsidRPr="00A32793" w:rsidRDefault="00A32793" w:rsidP="00A32793">
      <w:pPr>
        <w:pStyle w:val="NormalText-Indent1"/>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58"/>
        <w:gridCol w:w="2041"/>
        <w:gridCol w:w="3642"/>
        <w:gridCol w:w="2595"/>
      </w:tblGrid>
      <w:tr w:rsidR="00A32793" w:rsidRPr="00A72EFC" w14:paraId="6AA3487E" w14:textId="77777777" w:rsidTr="00A72EFC">
        <w:trPr>
          <w:jc w:val="center"/>
        </w:trPr>
        <w:tc>
          <w:tcPr>
            <w:tcW w:w="1758" w:type="dxa"/>
          </w:tcPr>
          <w:p w14:paraId="5EC5F8D2" w14:textId="553BA030" w:rsidR="00A32793" w:rsidRPr="00A72EFC" w:rsidRDefault="003F0174" w:rsidP="00633BFC">
            <w:pPr>
              <w:spacing w:before="60" w:after="160" w:line="259" w:lineRule="auto"/>
              <w:rPr>
                <w:rFonts w:asciiTheme="minorHAnsi" w:eastAsia="Arial Narrow" w:hAnsiTheme="minorHAnsi" w:cstheme="minorHAnsi"/>
                <w:kern w:val="0"/>
                <w:sz w:val="22"/>
              </w:rPr>
            </w:pPr>
            <w:r w:rsidRPr="00A72EFC">
              <w:rPr>
                <w:rFonts w:asciiTheme="minorHAnsi" w:eastAsia="Arial Narrow" w:hAnsiTheme="minorHAnsi" w:cstheme="minorHAnsi"/>
                <w:kern w:val="0"/>
                <w:sz w:val="22"/>
              </w:rPr>
              <w:t>ZOHO ID</w:t>
            </w:r>
          </w:p>
        </w:tc>
        <w:tc>
          <w:tcPr>
            <w:tcW w:w="2041" w:type="dxa"/>
          </w:tcPr>
          <w:p w14:paraId="6BE770DF" w14:textId="3F4FB2DC" w:rsidR="00A32793" w:rsidRPr="00A72EFC" w:rsidRDefault="003F0174" w:rsidP="00633BFC">
            <w:pPr>
              <w:spacing w:before="60" w:after="160" w:line="259" w:lineRule="auto"/>
              <w:rPr>
                <w:rFonts w:asciiTheme="minorHAnsi" w:eastAsia="Arial Narrow" w:hAnsiTheme="minorHAnsi" w:cstheme="minorHAnsi"/>
                <w:kern w:val="0"/>
                <w:sz w:val="22"/>
              </w:rPr>
            </w:pPr>
            <w:r w:rsidRPr="00A72EFC">
              <w:rPr>
                <w:rFonts w:asciiTheme="minorHAnsi" w:eastAsia="Arial Narrow" w:hAnsiTheme="minorHAnsi" w:cstheme="minorHAnsi"/>
                <w:kern w:val="0"/>
                <w:sz w:val="22"/>
              </w:rPr>
              <w:t>Manage Engine ID</w:t>
            </w:r>
          </w:p>
        </w:tc>
        <w:tc>
          <w:tcPr>
            <w:tcW w:w="3642" w:type="dxa"/>
          </w:tcPr>
          <w:p w14:paraId="28E1FA06" w14:textId="1B8C0004" w:rsidR="00A32793" w:rsidRPr="00A72EFC" w:rsidRDefault="003F0174" w:rsidP="00633BFC">
            <w:pPr>
              <w:spacing w:before="60" w:after="160" w:line="259" w:lineRule="auto"/>
              <w:rPr>
                <w:rFonts w:asciiTheme="minorHAnsi" w:eastAsia="Arial Narrow" w:hAnsiTheme="minorHAnsi" w:cstheme="minorHAnsi"/>
                <w:kern w:val="0"/>
                <w:sz w:val="22"/>
              </w:rPr>
            </w:pPr>
            <w:r w:rsidRPr="00A72EFC">
              <w:rPr>
                <w:rFonts w:asciiTheme="minorHAnsi" w:eastAsia="Arial Narrow" w:hAnsiTheme="minorHAnsi" w:cstheme="minorHAnsi"/>
                <w:kern w:val="0"/>
                <w:sz w:val="22"/>
              </w:rPr>
              <w:t xml:space="preserve">Description </w:t>
            </w:r>
          </w:p>
        </w:tc>
        <w:tc>
          <w:tcPr>
            <w:tcW w:w="2595" w:type="dxa"/>
          </w:tcPr>
          <w:p w14:paraId="004177F3" w14:textId="7D47D04A" w:rsidR="00A32793" w:rsidRPr="00A72EFC" w:rsidRDefault="00F92DE2" w:rsidP="00633BFC">
            <w:pPr>
              <w:spacing w:before="60" w:after="160" w:line="259" w:lineRule="auto"/>
              <w:rPr>
                <w:rFonts w:asciiTheme="minorHAnsi" w:eastAsia="Arial Narrow" w:hAnsiTheme="minorHAnsi" w:cstheme="minorHAnsi"/>
                <w:kern w:val="0"/>
                <w:sz w:val="22"/>
              </w:rPr>
            </w:pPr>
            <w:r w:rsidRPr="00A72EFC">
              <w:rPr>
                <w:rFonts w:asciiTheme="minorHAnsi" w:eastAsia="Arial Narrow" w:hAnsiTheme="minorHAnsi" w:cstheme="minorHAnsi"/>
                <w:kern w:val="0"/>
                <w:sz w:val="22"/>
              </w:rPr>
              <w:t>Owner</w:t>
            </w:r>
          </w:p>
        </w:tc>
      </w:tr>
      <w:tr w:rsidR="00A32793" w:rsidRPr="00A72EFC" w14:paraId="7A7E4C0F" w14:textId="77777777" w:rsidTr="00A72EFC">
        <w:trPr>
          <w:jc w:val="center"/>
        </w:trPr>
        <w:tc>
          <w:tcPr>
            <w:tcW w:w="1758" w:type="dxa"/>
            <w:vAlign w:val="center"/>
          </w:tcPr>
          <w:p w14:paraId="1520F1DA" w14:textId="35527637" w:rsidR="00A32793" w:rsidRPr="00A72EFC" w:rsidRDefault="009F3668" w:rsidP="009F3668">
            <w:pPr>
              <w:spacing w:before="60" w:after="160" w:line="259" w:lineRule="auto"/>
              <w:jc w:val="center"/>
              <w:rPr>
                <w:rFonts w:asciiTheme="minorHAnsi" w:eastAsia="Arial Narrow" w:hAnsiTheme="minorHAnsi" w:cstheme="minorHAnsi"/>
                <w:kern w:val="0"/>
                <w:sz w:val="22"/>
              </w:rPr>
            </w:pPr>
            <w:r w:rsidRPr="00A72EFC">
              <w:rPr>
                <w:rFonts w:asciiTheme="minorHAnsi" w:hAnsiTheme="minorHAnsi" w:cstheme="minorHAnsi"/>
                <w:sz w:val="22"/>
              </w:rPr>
              <w:t>--</w:t>
            </w:r>
          </w:p>
        </w:tc>
        <w:tc>
          <w:tcPr>
            <w:tcW w:w="2041" w:type="dxa"/>
            <w:vAlign w:val="center"/>
          </w:tcPr>
          <w:p w14:paraId="2BEB0586" w14:textId="7F02B1EE" w:rsidR="00A32793" w:rsidRPr="00A72EFC" w:rsidRDefault="00FE2BFC" w:rsidP="00FE2BFC">
            <w:pPr>
              <w:spacing w:before="60" w:after="160" w:line="259" w:lineRule="auto"/>
              <w:jc w:val="center"/>
              <w:rPr>
                <w:rFonts w:asciiTheme="minorHAnsi" w:eastAsia="Arial Narrow" w:hAnsiTheme="minorHAnsi" w:cstheme="minorHAnsi"/>
                <w:kern w:val="0"/>
                <w:sz w:val="22"/>
              </w:rPr>
            </w:pPr>
            <w:r w:rsidRPr="00A72EFC">
              <w:rPr>
                <w:rFonts w:asciiTheme="minorHAnsi" w:eastAsia="Arial Narrow" w:hAnsiTheme="minorHAnsi" w:cstheme="minorHAnsi"/>
                <w:kern w:val="0"/>
                <w:sz w:val="22"/>
              </w:rPr>
              <w:t>--</w:t>
            </w:r>
          </w:p>
        </w:tc>
        <w:tc>
          <w:tcPr>
            <w:tcW w:w="3642" w:type="dxa"/>
          </w:tcPr>
          <w:p w14:paraId="723FAA89" w14:textId="3553941A" w:rsidR="00A32793" w:rsidRPr="00A72EFC" w:rsidRDefault="009F3668" w:rsidP="00633BFC">
            <w:pPr>
              <w:spacing w:before="60" w:after="160" w:line="259" w:lineRule="auto"/>
              <w:rPr>
                <w:rFonts w:asciiTheme="minorHAnsi" w:eastAsia="Arial Narrow" w:hAnsiTheme="minorHAnsi" w:cstheme="minorHAnsi"/>
                <w:kern w:val="0"/>
                <w:sz w:val="22"/>
              </w:rPr>
            </w:pPr>
            <w:r w:rsidRPr="00A72EFC">
              <w:rPr>
                <w:rFonts w:asciiTheme="minorHAnsi" w:eastAsia="Arial Narrow" w:hAnsiTheme="minorHAnsi" w:cstheme="minorHAnsi"/>
                <w:kern w:val="0"/>
                <w:sz w:val="22"/>
              </w:rPr>
              <w:t>I-Expense: An alert every 15 days to the petty cash holder and the manager with the outstanding cash advance details.</w:t>
            </w:r>
          </w:p>
        </w:tc>
        <w:tc>
          <w:tcPr>
            <w:tcW w:w="2595" w:type="dxa"/>
          </w:tcPr>
          <w:p w14:paraId="0F7E4734" w14:textId="05179018" w:rsidR="00A32793" w:rsidRPr="00A72EFC" w:rsidRDefault="009F3668" w:rsidP="009F3668">
            <w:pPr>
              <w:spacing w:before="60" w:after="160" w:line="259" w:lineRule="auto"/>
              <w:rPr>
                <w:rFonts w:asciiTheme="minorHAnsi" w:eastAsia="Arial Narrow" w:hAnsiTheme="minorHAnsi" w:cstheme="minorHAnsi"/>
                <w:kern w:val="0"/>
                <w:sz w:val="22"/>
              </w:rPr>
            </w:pPr>
            <w:r w:rsidRPr="00A72EFC">
              <w:rPr>
                <w:rFonts w:asciiTheme="minorHAnsi" w:eastAsia="Arial Narrow" w:hAnsiTheme="minorHAnsi" w:cstheme="minorHAnsi"/>
                <w:kern w:val="0"/>
                <w:sz w:val="22"/>
              </w:rPr>
              <w:t>Danial</w:t>
            </w:r>
          </w:p>
        </w:tc>
      </w:tr>
    </w:tbl>
    <w:p w14:paraId="55002043" w14:textId="77777777" w:rsidR="001243F1" w:rsidRPr="001243F1" w:rsidRDefault="001243F1" w:rsidP="001243F1">
      <w:pPr>
        <w:pStyle w:val="NormalText-Indent1"/>
      </w:pPr>
    </w:p>
    <w:p w14:paraId="7B9E1A1C" w14:textId="77777777" w:rsidR="00A9431F" w:rsidRDefault="00A9431F" w:rsidP="006C41F1">
      <w:pPr>
        <w:pStyle w:val="Heading2"/>
      </w:pPr>
      <w:bookmarkStart w:id="59" w:name="_Toc472677562"/>
      <w:bookmarkStart w:id="60" w:name="_Toc472502253"/>
      <w:bookmarkStart w:id="61" w:name="_Toc472075332"/>
      <w:bookmarkStart w:id="62" w:name="_Toc471807681"/>
      <w:bookmarkStart w:id="63" w:name="_Toc471727124"/>
      <w:bookmarkStart w:id="64" w:name="_Toc145425945"/>
      <w:bookmarkStart w:id="65" w:name="_Toc153214406"/>
      <w:r>
        <w:t>Purpose and Overview</w:t>
      </w:r>
      <w:bookmarkEnd w:id="59"/>
      <w:bookmarkEnd w:id="60"/>
      <w:bookmarkEnd w:id="61"/>
      <w:bookmarkEnd w:id="62"/>
      <w:bookmarkEnd w:id="63"/>
      <w:bookmarkEnd w:id="64"/>
      <w:bookmarkEnd w:id="65"/>
    </w:p>
    <w:p w14:paraId="7B5C8E7E" w14:textId="47F30182" w:rsidR="00A9431F" w:rsidRDefault="00F72B73" w:rsidP="007F7475">
      <w:pPr>
        <w:pStyle w:val="BodyMS"/>
        <w:ind w:firstLine="360"/>
        <w:jc w:val="both"/>
      </w:pPr>
      <w:r>
        <w:t>At the I-Expense</w:t>
      </w:r>
      <w:r w:rsidR="00F70AD2">
        <w:t xml:space="preserve"> module, finance team needs to handle the outstanding cash advance details using an email notification. So, every 15 days, an alert sends to the petty cash holder and the manger to check the outstanding cash advance details.</w:t>
      </w:r>
      <w:r w:rsidR="00A02155">
        <w:t xml:space="preserve"> All the required information like employee name, email, date of advance, cash advance and so on are sent to through the email.</w:t>
      </w:r>
      <w:r w:rsidR="0022696E">
        <w:t xml:space="preserve"> </w:t>
      </w:r>
    </w:p>
    <w:p w14:paraId="0C97363E" w14:textId="3E97696C" w:rsidR="00D16262" w:rsidRPr="00301ACE" w:rsidRDefault="00D16262" w:rsidP="00344827">
      <w:pPr>
        <w:pStyle w:val="Heading2"/>
      </w:pPr>
      <w:bookmarkStart w:id="66" w:name="_Toc153214407"/>
      <w:r w:rsidRPr="00301ACE">
        <w:t>Requirement Overview</w:t>
      </w:r>
      <w:bookmarkEnd w:id="66"/>
    </w:p>
    <w:p w14:paraId="73BD2DBC" w14:textId="77777777" w:rsidR="00AB1022" w:rsidRDefault="00AB1022" w:rsidP="00D16262">
      <w:pPr>
        <w:pStyle w:val="EstiloCuerpoNegritaAzulAntes0pto"/>
        <w:rPr>
          <w:rFonts w:ascii="Arial" w:hAnsi="Arial" w:cs="Arial"/>
          <w:b w:val="0"/>
          <w:i/>
          <w:color w:val="FF0000"/>
          <w:sz w:val="22"/>
          <w:szCs w:val="22"/>
        </w:rPr>
      </w:pPr>
    </w:p>
    <w:p w14:paraId="20089ED9" w14:textId="1E177C70" w:rsidR="00D16262" w:rsidRPr="00A72EFC" w:rsidRDefault="00F72B73" w:rsidP="00F72B73">
      <w:pPr>
        <w:pStyle w:val="Heading2"/>
        <w:rPr>
          <w:rFonts w:asciiTheme="minorHAnsi" w:eastAsiaTheme="minorHAnsi" w:hAnsiTheme="minorHAnsi" w:cstheme="minorHAnsi"/>
          <w:b w:val="0"/>
          <w:bCs w:val="0"/>
          <w:i w:val="0"/>
          <w:iCs w:val="0"/>
          <w:color w:val="262626" w:themeColor="text1" w:themeTint="D9"/>
          <w:kern w:val="0"/>
          <w:sz w:val="22"/>
          <w:szCs w:val="20"/>
        </w:rPr>
      </w:pPr>
      <w:bookmarkStart w:id="67" w:name="_Toc153214408"/>
      <w:r w:rsidRPr="00A72EFC">
        <w:rPr>
          <w:rFonts w:asciiTheme="minorHAnsi" w:hAnsiTheme="minorHAnsi" w:cstheme="minorHAnsi"/>
          <w:b w:val="0"/>
          <w:sz w:val="22"/>
          <w:szCs w:val="22"/>
        </w:rPr>
        <w:t>Requirement from finance team to send email notifications for outstanding cash advance details.</w:t>
      </w:r>
      <w:bookmarkEnd w:id="67"/>
      <w:r w:rsidRPr="00A72EFC">
        <w:rPr>
          <w:rFonts w:asciiTheme="minorHAnsi" w:eastAsiaTheme="minorHAnsi" w:hAnsiTheme="minorHAnsi" w:cstheme="minorHAnsi"/>
          <w:b w:val="0"/>
          <w:bCs w:val="0"/>
          <w:i w:val="0"/>
          <w:iCs w:val="0"/>
          <w:color w:val="262626" w:themeColor="text1" w:themeTint="D9"/>
          <w:kern w:val="0"/>
          <w:sz w:val="22"/>
          <w:szCs w:val="20"/>
        </w:rPr>
        <w:t xml:space="preserve">  </w:t>
      </w:r>
    </w:p>
    <w:p w14:paraId="21DD5DE2" w14:textId="025E7480" w:rsidR="00DC3259" w:rsidRDefault="00D16262" w:rsidP="006C41F1">
      <w:pPr>
        <w:pStyle w:val="Heading2"/>
      </w:pPr>
      <w:bookmarkStart w:id="68" w:name="_Toc153214409"/>
      <w:r w:rsidRPr="00301ACE">
        <w:t>Solution Overview</w:t>
      </w:r>
      <w:bookmarkEnd w:id="68"/>
    </w:p>
    <w:p w14:paraId="3F6A4A92" w14:textId="3FDD7D5D" w:rsidR="001C688A" w:rsidRPr="00A72EFC" w:rsidRDefault="00CC3CEF" w:rsidP="00A72EFC">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2"/>
        </w:rPr>
      </w:pPr>
      <w:r w:rsidRPr="00A72EFC">
        <w:rPr>
          <w:rFonts w:asciiTheme="minorHAnsi" w:hAnsiTheme="minorHAnsi" w:cstheme="minorHAnsi"/>
          <w:sz w:val="22"/>
        </w:rPr>
        <w:t>We have created a new business event in the “Human Resource” module for handling the notification sending.</w:t>
      </w:r>
    </w:p>
    <w:p w14:paraId="2F1F3300" w14:textId="70EB1857" w:rsidR="00CC3CEF" w:rsidRPr="00A72EFC" w:rsidRDefault="00CC3CEF" w:rsidP="00A72EFC">
      <w:pPr>
        <w:pStyle w:val="ListParagraph"/>
        <w:widowControl w:val="0"/>
        <w:numPr>
          <w:ilvl w:val="0"/>
          <w:numId w:val="34"/>
        </w:numPr>
        <w:tabs>
          <w:tab w:val="left" w:pos="1161"/>
        </w:tabs>
        <w:autoSpaceDE w:val="0"/>
        <w:autoSpaceDN w:val="0"/>
        <w:spacing w:before="52"/>
        <w:jc w:val="both"/>
        <w:rPr>
          <w:rFonts w:asciiTheme="minorHAnsi" w:hAnsiTheme="minorHAnsi" w:cstheme="minorHAnsi"/>
          <w:sz w:val="22"/>
        </w:rPr>
      </w:pPr>
      <w:r w:rsidRPr="00A72EFC">
        <w:rPr>
          <w:rFonts w:asciiTheme="minorHAnsi" w:hAnsiTheme="minorHAnsi" w:cstheme="minorHAnsi"/>
          <w:sz w:val="22"/>
        </w:rPr>
        <w:t xml:space="preserve">Also, a batch job has been created to check the conditions for triggering </w:t>
      </w:r>
      <w:r w:rsidR="00E80F72" w:rsidRPr="00A72EFC">
        <w:rPr>
          <w:rFonts w:asciiTheme="minorHAnsi" w:hAnsiTheme="minorHAnsi" w:cstheme="minorHAnsi"/>
          <w:sz w:val="22"/>
        </w:rPr>
        <w:t>the</w:t>
      </w:r>
      <w:r w:rsidRPr="00A72EFC">
        <w:rPr>
          <w:rFonts w:asciiTheme="minorHAnsi" w:hAnsiTheme="minorHAnsi" w:cstheme="minorHAnsi"/>
          <w:sz w:val="22"/>
        </w:rPr>
        <w:t xml:space="preserve"> business event. If the difference between ‘day delay’ and ‘day delay line manager’, has been set in the </w:t>
      </w:r>
      <w:proofErr w:type="spellStart"/>
      <w:r w:rsidRPr="00A72EFC">
        <w:rPr>
          <w:rFonts w:asciiTheme="minorHAnsi" w:hAnsiTheme="minorHAnsi" w:cstheme="minorHAnsi"/>
          <w:sz w:val="22"/>
        </w:rPr>
        <w:t>TrvParameters</w:t>
      </w:r>
      <w:proofErr w:type="spellEnd"/>
      <w:r w:rsidRPr="00A72EFC">
        <w:rPr>
          <w:rFonts w:asciiTheme="minorHAnsi" w:hAnsiTheme="minorHAnsi" w:cstheme="minorHAnsi"/>
          <w:sz w:val="22"/>
        </w:rPr>
        <w:t xml:space="preserve"> form, is more than </w:t>
      </w:r>
      <w:r w:rsidR="00E80F72" w:rsidRPr="00A72EFC">
        <w:rPr>
          <w:rFonts w:asciiTheme="minorHAnsi" w:hAnsiTheme="minorHAnsi" w:cstheme="minorHAnsi"/>
          <w:sz w:val="22"/>
        </w:rPr>
        <w:t>15 days</w:t>
      </w:r>
      <w:r w:rsidRPr="00A72EFC">
        <w:rPr>
          <w:rFonts w:asciiTheme="minorHAnsi" w:hAnsiTheme="minorHAnsi" w:cstheme="minorHAnsi"/>
          <w:sz w:val="22"/>
        </w:rPr>
        <w:t xml:space="preserve"> then the Business</w:t>
      </w:r>
      <w:r w:rsidR="00E80F72" w:rsidRPr="00A72EFC">
        <w:rPr>
          <w:rFonts w:asciiTheme="minorHAnsi" w:hAnsiTheme="minorHAnsi" w:cstheme="minorHAnsi"/>
          <w:sz w:val="22"/>
        </w:rPr>
        <w:t xml:space="preserve"> Event will be fired and email notifications will be sent.</w:t>
      </w:r>
    </w:p>
    <w:p w14:paraId="156A6D57" w14:textId="77777777" w:rsidR="001C688A" w:rsidRDefault="001C688A" w:rsidP="00C63FE0">
      <w:pPr>
        <w:pStyle w:val="NormalText-Indent1"/>
      </w:pPr>
    </w:p>
    <w:p w14:paraId="55A4E048" w14:textId="77777777" w:rsidR="00A75D96" w:rsidRDefault="00A75D96" w:rsidP="00C63FE0">
      <w:pPr>
        <w:pStyle w:val="NormalText-Indent1"/>
      </w:pPr>
    </w:p>
    <w:p w14:paraId="1C2DF641" w14:textId="77777777" w:rsidR="00A75D96" w:rsidRPr="00C63FE0" w:rsidRDefault="00A75D96" w:rsidP="00C63FE0">
      <w:pPr>
        <w:pStyle w:val="NormalText-Indent1"/>
      </w:pPr>
    </w:p>
    <w:bookmarkEnd w:id="26"/>
    <w:bookmarkEnd w:id="27"/>
    <w:p w14:paraId="086C884C" w14:textId="77777777" w:rsidR="002B3121" w:rsidRPr="000F464A" w:rsidRDefault="002B3121" w:rsidP="00F277CD">
      <w:pPr>
        <w:pStyle w:val="EstiloCuerpoNegritaAzulAntes0pto"/>
        <w:rPr>
          <w:rFonts w:ascii="Arial" w:hAnsi="Arial" w:cs="Arial"/>
        </w:rPr>
      </w:pPr>
    </w:p>
    <w:p w14:paraId="59088001" w14:textId="77777777" w:rsidR="002A1E3E" w:rsidRDefault="002A1E3E" w:rsidP="002A1E3E">
      <w:pPr>
        <w:rPr>
          <w:rFonts w:ascii="Arada Light" w:hAnsi="Arada Light"/>
          <w:b/>
          <w:bCs/>
          <w:sz w:val="24"/>
          <w:szCs w:val="24"/>
          <w:lang w:val="en-GB"/>
        </w:rPr>
      </w:pPr>
      <w:bookmarkStart w:id="69" w:name="_Toc481619719"/>
      <w:bookmarkStart w:id="70" w:name="_Toc481620060"/>
      <w:bookmarkStart w:id="71" w:name="_Toc481620229"/>
      <w:bookmarkStart w:id="72" w:name="_Toc481619720"/>
      <w:bookmarkStart w:id="73" w:name="_Toc481620061"/>
      <w:bookmarkStart w:id="74" w:name="_Toc481620230"/>
      <w:bookmarkStart w:id="75" w:name="_MON_1388919730"/>
      <w:bookmarkStart w:id="76" w:name="_MON_1388919819"/>
      <w:bookmarkStart w:id="77" w:name="_MON_1388911891"/>
      <w:bookmarkStart w:id="78" w:name="_Toc481619721"/>
      <w:bookmarkStart w:id="79" w:name="_Toc481620062"/>
      <w:bookmarkStart w:id="80" w:name="_Toc481620231"/>
      <w:bookmarkStart w:id="81" w:name="_MON_1388919759"/>
      <w:bookmarkStart w:id="82" w:name="_MON_1388919824"/>
      <w:bookmarkStart w:id="83" w:name="_Toc481619722"/>
      <w:bookmarkStart w:id="84" w:name="_Toc481620063"/>
      <w:bookmarkStart w:id="85" w:name="_Toc481620232"/>
      <w:bookmarkStart w:id="86" w:name="_Toc481619723"/>
      <w:bookmarkStart w:id="87" w:name="_Toc481620064"/>
      <w:bookmarkStart w:id="88" w:name="_Toc481620233"/>
      <w:bookmarkStart w:id="89" w:name="_Toc158121468"/>
      <w:bookmarkStart w:id="90" w:name="_Toc158121469"/>
      <w:bookmarkStart w:id="91" w:name="_Toc158121470"/>
      <w:bookmarkStart w:id="92" w:name="_Toc384317629"/>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p>
    <w:p w14:paraId="796FD8DC" w14:textId="77777777" w:rsidR="00E33265" w:rsidRDefault="00E33265" w:rsidP="002A1E3E">
      <w:pPr>
        <w:rPr>
          <w:rFonts w:ascii="Arada Light" w:hAnsi="Arada Light"/>
          <w:b/>
          <w:bCs/>
          <w:sz w:val="24"/>
          <w:szCs w:val="24"/>
          <w:lang w:val="en-GB"/>
        </w:rPr>
      </w:pPr>
    </w:p>
    <w:p w14:paraId="3660D8A3" w14:textId="77777777" w:rsidR="004B116F" w:rsidRDefault="004B116F" w:rsidP="002A1E3E">
      <w:pPr>
        <w:rPr>
          <w:rFonts w:ascii="Arada Light" w:hAnsi="Arada Light"/>
          <w:b/>
          <w:bCs/>
          <w:sz w:val="24"/>
          <w:szCs w:val="24"/>
          <w:lang w:val="en-GB"/>
        </w:rPr>
      </w:pPr>
    </w:p>
    <w:p w14:paraId="40941E71" w14:textId="77777777" w:rsidR="004B116F" w:rsidRDefault="004B116F" w:rsidP="002A1E3E">
      <w:pPr>
        <w:rPr>
          <w:rFonts w:ascii="Arada Light" w:hAnsi="Arada Light"/>
          <w:b/>
          <w:bCs/>
          <w:sz w:val="24"/>
          <w:szCs w:val="24"/>
          <w:lang w:val="en-GB"/>
        </w:rPr>
      </w:pPr>
    </w:p>
    <w:p w14:paraId="4A533EA4" w14:textId="77777777" w:rsidR="004B116F" w:rsidRDefault="004B116F" w:rsidP="002A1E3E">
      <w:pPr>
        <w:rPr>
          <w:rFonts w:ascii="Arada Light" w:hAnsi="Arada Light"/>
          <w:b/>
          <w:bCs/>
          <w:sz w:val="24"/>
          <w:szCs w:val="24"/>
          <w:lang w:val="en-GB"/>
        </w:rPr>
      </w:pPr>
    </w:p>
    <w:p w14:paraId="4DCC67AA" w14:textId="77777777" w:rsidR="004B116F" w:rsidRDefault="004B116F" w:rsidP="002A1E3E">
      <w:pPr>
        <w:rPr>
          <w:rFonts w:ascii="Arada Light" w:hAnsi="Arada Light"/>
          <w:b/>
          <w:bCs/>
          <w:sz w:val="24"/>
          <w:szCs w:val="24"/>
          <w:lang w:val="en-GB"/>
        </w:rPr>
      </w:pPr>
    </w:p>
    <w:p w14:paraId="600903AB" w14:textId="77777777" w:rsidR="004B116F" w:rsidRDefault="004B116F" w:rsidP="002A1E3E">
      <w:pPr>
        <w:rPr>
          <w:rFonts w:ascii="Arada Light" w:hAnsi="Arada Light"/>
          <w:b/>
          <w:bCs/>
          <w:sz w:val="24"/>
          <w:szCs w:val="24"/>
          <w:lang w:val="en-GB"/>
        </w:rPr>
      </w:pPr>
    </w:p>
    <w:p w14:paraId="0776A729" w14:textId="77777777" w:rsidR="00F018D7" w:rsidRDefault="00F018D7" w:rsidP="002A1E3E">
      <w:pPr>
        <w:rPr>
          <w:rFonts w:ascii="Arada Light" w:hAnsi="Arada Light"/>
          <w:b/>
          <w:bCs/>
          <w:sz w:val="24"/>
          <w:szCs w:val="24"/>
          <w:lang w:val="en-GB"/>
        </w:rPr>
      </w:pPr>
    </w:p>
    <w:p w14:paraId="72D81DD7" w14:textId="5845C3D5" w:rsidR="002A1E3E" w:rsidRPr="00F018D7" w:rsidRDefault="002A1E3E" w:rsidP="002A1E3E">
      <w:pPr>
        <w:rPr>
          <w:rFonts w:asciiTheme="minorHAnsi" w:hAnsiTheme="minorHAnsi" w:cstheme="minorHAnsi"/>
          <w:bCs/>
          <w:sz w:val="22"/>
          <w:szCs w:val="24"/>
          <w:lang w:val="en-GB"/>
        </w:rPr>
      </w:pPr>
      <w:r w:rsidRPr="00F018D7">
        <w:rPr>
          <w:rFonts w:asciiTheme="minorHAnsi" w:hAnsiTheme="minorHAnsi" w:cstheme="minorHAnsi"/>
          <w:bCs/>
          <w:sz w:val="22"/>
          <w:szCs w:val="24"/>
          <w:lang w:val="en-GB"/>
        </w:rPr>
        <w:lastRenderedPageBreak/>
        <w:t xml:space="preserve">Following are the objects that are involved in </w:t>
      </w:r>
      <w:r w:rsidR="006317C8" w:rsidRPr="00F018D7">
        <w:rPr>
          <w:rFonts w:asciiTheme="minorHAnsi" w:hAnsiTheme="minorHAnsi" w:cstheme="minorHAnsi"/>
          <w:bCs/>
          <w:sz w:val="22"/>
          <w:szCs w:val="24"/>
          <w:lang w:val="en-GB"/>
        </w:rPr>
        <w:t>the development process</w:t>
      </w:r>
      <w:r w:rsidRPr="00F018D7">
        <w:rPr>
          <w:rFonts w:asciiTheme="minorHAnsi" w:hAnsiTheme="minorHAnsi" w:cstheme="minorHAnsi"/>
          <w:bCs/>
          <w:sz w:val="22"/>
          <w:szCs w:val="24"/>
          <w:lang w:val="en-GB"/>
        </w:rPr>
        <w:t>.</w:t>
      </w:r>
    </w:p>
    <w:p w14:paraId="0EA924FA" w14:textId="6E177DE1" w:rsidR="006317C8" w:rsidRPr="00F018D7" w:rsidRDefault="006317C8" w:rsidP="002A1E3E">
      <w:pPr>
        <w:rPr>
          <w:rFonts w:asciiTheme="minorHAnsi" w:hAnsiTheme="minorHAnsi" w:cstheme="minorHAnsi"/>
          <w:bCs/>
          <w:sz w:val="22"/>
          <w:szCs w:val="24"/>
          <w:u w:val="single"/>
          <w:lang w:val="en-GB"/>
        </w:rPr>
      </w:pPr>
      <w:proofErr w:type="spellStart"/>
      <w:r w:rsidRPr="00F018D7">
        <w:rPr>
          <w:rFonts w:asciiTheme="minorHAnsi" w:hAnsiTheme="minorHAnsi" w:cstheme="minorHAnsi"/>
          <w:bCs/>
          <w:sz w:val="22"/>
          <w:szCs w:val="24"/>
          <w:u w:val="single"/>
          <w:lang w:val="en-GB"/>
        </w:rPr>
        <w:t>Soloution</w:t>
      </w:r>
      <w:proofErr w:type="spellEnd"/>
      <w:r w:rsidRPr="00F018D7">
        <w:rPr>
          <w:rFonts w:asciiTheme="minorHAnsi" w:hAnsiTheme="minorHAnsi" w:cstheme="minorHAnsi"/>
          <w:bCs/>
          <w:sz w:val="22"/>
          <w:szCs w:val="24"/>
          <w:u w:val="single"/>
          <w:lang w:val="en-GB"/>
        </w:rPr>
        <w:t xml:space="preserve"> name</w:t>
      </w:r>
      <w:r w:rsidRPr="00F018D7">
        <w:rPr>
          <w:rFonts w:asciiTheme="minorHAnsi" w:hAnsiTheme="minorHAnsi" w:cstheme="minorHAnsi"/>
          <w:bCs/>
          <w:sz w:val="22"/>
          <w:szCs w:val="24"/>
          <w:lang w:val="en-GB"/>
        </w:rPr>
        <w:t xml:space="preserve">: </w:t>
      </w:r>
      <w:proofErr w:type="spellStart"/>
      <w:r w:rsidR="00386355" w:rsidRPr="00F018D7">
        <w:rPr>
          <w:rFonts w:asciiTheme="minorHAnsi" w:hAnsiTheme="minorHAnsi" w:cstheme="minorHAnsi"/>
          <w:bCs/>
          <w:sz w:val="22"/>
          <w:szCs w:val="24"/>
          <w:lang w:val="en-GB"/>
        </w:rPr>
        <w:t>AR_CashAdvanceReport_ddm</w:t>
      </w:r>
      <w:proofErr w:type="spellEnd"/>
    </w:p>
    <w:p w14:paraId="67FDC37B" w14:textId="15D7B375" w:rsidR="002A1E3E" w:rsidRPr="00F018D7" w:rsidRDefault="002A1E3E" w:rsidP="002A1E3E">
      <w:pPr>
        <w:rPr>
          <w:rFonts w:asciiTheme="minorHAnsi" w:hAnsiTheme="minorHAnsi" w:cstheme="minorHAnsi"/>
          <w:bCs/>
          <w:sz w:val="22"/>
          <w:szCs w:val="24"/>
          <w:lang w:val="en-GB"/>
        </w:rPr>
      </w:pPr>
      <w:r w:rsidRPr="00F018D7">
        <w:rPr>
          <w:rFonts w:asciiTheme="minorHAnsi" w:hAnsiTheme="minorHAnsi" w:cstheme="minorHAnsi"/>
          <w:bCs/>
          <w:sz w:val="22"/>
          <w:szCs w:val="24"/>
          <w:u w:val="single"/>
          <w:lang w:val="en-GB"/>
        </w:rPr>
        <w:t>Project name</w:t>
      </w:r>
      <w:r w:rsidRPr="00F018D7">
        <w:rPr>
          <w:rFonts w:asciiTheme="minorHAnsi" w:hAnsiTheme="minorHAnsi" w:cstheme="minorHAnsi"/>
          <w:bCs/>
          <w:sz w:val="22"/>
          <w:szCs w:val="24"/>
          <w:lang w:val="en-GB"/>
        </w:rPr>
        <w:t xml:space="preserve">: </w:t>
      </w:r>
      <w:proofErr w:type="spellStart"/>
      <w:r w:rsidR="00386355" w:rsidRPr="00F018D7">
        <w:rPr>
          <w:rFonts w:asciiTheme="minorHAnsi" w:hAnsiTheme="minorHAnsi" w:cstheme="minorHAnsi"/>
          <w:bCs/>
          <w:sz w:val="22"/>
          <w:szCs w:val="24"/>
          <w:lang w:val="en-GB"/>
        </w:rPr>
        <w:t>AR_CashAdvanceReportBatchJob_ddm</w:t>
      </w:r>
      <w:proofErr w:type="spellEnd"/>
    </w:p>
    <w:p w14:paraId="5B2E05F1" w14:textId="77777777" w:rsidR="00015C88" w:rsidRDefault="00015C88" w:rsidP="002A1E3E">
      <w:pPr>
        <w:rPr>
          <w:rFonts w:ascii="Arada Light" w:hAnsi="Arada Light"/>
          <w:b/>
          <w:bCs/>
          <w:sz w:val="24"/>
          <w:szCs w:val="24"/>
          <w:u w:val="single"/>
          <w:lang w:val="en-GB"/>
        </w:rPr>
      </w:pPr>
    </w:p>
    <w:p w14:paraId="0D4121A0" w14:textId="51D70A0F" w:rsidR="002A1E3E" w:rsidRDefault="002A1E3E" w:rsidP="002A1E3E">
      <w:pPr>
        <w:rPr>
          <w:rFonts w:ascii="Arada Light" w:hAnsi="Arada Light"/>
          <w:b/>
          <w:bCs/>
          <w:sz w:val="24"/>
          <w:szCs w:val="24"/>
          <w:u w:val="single"/>
          <w:lang w:val="en-GB"/>
        </w:rPr>
      </w:pPr>
      <w:r w:rsidRPr="00271D4D">
        <w:rPr>
          <w:rFonts w:ascii="Arada Light" w:hAnsi="Arada Light"/>
          <w:b/>
          <w:bCs/>
          <w:sz w:val="24"/>
          <w:szCs w:val="24"/>
          <w:u w:val="single"/>
          <w:lang w:val="en-GB"/>
        </w:rPr>
        <w:t>Classes</w:t>
      </w:r>
      <w:r w:rsidR="00015C88">
        <w:rPr>
          <w:rFonts w:ascii="Arada Light" w:hAnsi="Arada Light"/>
          <w:b/>
          <w:bCs/>
          <w:sz w:val="24"/>
          <w:szCs w:val="24"/>
          <w:u w:val="single"/>
          <w:lang w:val="en-GB"/>
        </w:rPr>
        <w:t>:</w:t>
      </w:r>
    </w:p>
    <w:tbl>
      <w:tblPr>
        <w:tblStyle w:val="TableGrid"/>
        <w:tblW w:w="10034" w:type="dxa"/>
        <w:jc w:val="center"/>
        <w:tblLook w:val="04A0" w:firstRow="1" w:lastRow="0" w:firstColumn="1" w:lastColumn="0" w:noHBand="0" w:noVBand="1"/>
      </w:tblPr>
      <w:tblGrid>
        <w:gridCol w:w="5845"/>
        <w:gridCol w:w="4189"/>
      </w:tblGrid>
      <w:tr w:rsidR="002A1E3E" w:rsidRPr="00F018D7" w14:paraId="18DE4EE6" w14:textId="77777777" w:rsidTr="00231A16">
        <w:trPr>
          <w:trHeight w:val="356"/>
          <w:jc w:val="center"/>
        </w:trPr>
        <w:tc>
          <w:tcPr>
            <w:tcW w:w="5845" w:type="dxa"/>
            <w:shd w:val="clear" w:color="auto" w:fill="FFFF00"/>
          </w:tcPr>
          <w:p w14:paraId="16B3A5BC" w14:textId="77777777" w:rsidR="002A1E3E" w:rsidRPr="00F018D7" w:rsidRDefault="002A1E3E" w:rsidP="00672353">
            <w:pPr>
              <w:jc w:val="center"/>
              <w:rPr>
                <w:rFonts w:asciiTheme="minorHAnsi" w:hAnsiTheme="minorHAnsi" w:cstheme="minorHAnsi"/>
                <w:b/>
                <w:bCs/>
                <w:sz w:val="22"/>
                <w:lang w:val="en-GB"/>
              </w:rPr>
            </w:pPr>
            <w:r w:rsidRPr="00F018D7">
              <w:rPr>
                <w:rFonts w:asciiTheme="minorHAnsi" w:hAnsiTheme="minorHAnsi" w:cstheme="minorHAnsi"/>
                <w:b/>
                <w:bCs/>
                <w:sz w:val="22"/>
                <w:lang w:val="en-GB"/>
              </w:rPr>
              <w:t>Object name</w:t>
            </w:r>
          </w:p>
        </w:tc>
        <w:tc>
          <w:tcPr>
            <w:tcW w:w="4189" w:type="dxa"/>
            <w:shd w:val="clear" w:color="auto" w:fill="FFFF00"/>
          </w:tcPr>
          <w:p w14:paraId="04E9D007" w14:textId="77777777" w:rsidR="002A1E3E" w:rsidRPr="00F018D7" w:rsidRDefault="002A1E3E" w:rsidP="00672353">
            <w:pPr>
              <w:jc w:val="center"/>
              <w:rPr>
                <w:rFonts w:asciiTheme="minorHAnsi" w:hAnsiTheme="minorHAnsi" w:cstheme="minorHAnsi"/>
                <w:b/>
                <w:bCs/>
                <w:sz w:val="22"/>
                <w:lang w:val="en-GB"/>
              </w:rPr>
            </w:pPr>
            <w:r w:rsidRPr="00F018D7">
              <w:rPr>
                <w:rFonts w:asciiTheme="minorHAnsi" w:hAnsiTheme="minorHAnsi" w:cstheme="minorHAnsi"/>
                <w:b/>
                <w:bCs/>
                <w:sz w:val="22"/>
                <w:lang w:val="en-GB"/>
              </w:rPr>
              <w:t>Purpose</w:t>
            </w:r>
          </w:p>
        </w:tc>
      </w:tr>
      <w:tr w:rsidR="002A1E3E" w:rsidRPr="00F018D7" w14:paraId="77B9073E" w14:textId="77777777" w:rsidTr="00231A16">
        <w:trPr>
          <w:trHeight w:val="356"/>
          <w:jc w:val="center"/>
        </w:trPr>
        <w:tc>
          <w:tcPr>
            <w:tcW w:w="5845" w:type="dxa"/>
          </w:tcPr>
          <w:p w14:paraId="540FDD70" w14:textId="3397D2C8" w:rsidR="002A1E3E" w:rsidRPr="00F018D7" w:rsidRDefault="001A2B1E" w:rsidP="00672353">
            <w:pPr>
              <w:rPr>
                <w:rFonts w:asciiTheme="minorHAnsi" w:hAnsiTheme="minorHAnsi" w:cstheme="minorHAnsi"/>
                <w:b/>
                <w:bCs/>
                <w:sz w:val="22"/>
                <w:u w:val="single"/>
                <w:lang w:val="en-GB"/>
              </w:rPr>
            </w:pPr>
            <w:proofErr w:type="spellStart"/>
            <w:r w:rsidRPr="00F018D7">
              <w:rPr>
                <w:rFonts w:asciiTheme="minorHAnsi" w:hAnsiTheme="minorHAnsi" w:cstheme="minorHAnsi"/>
                <w:sz w:val="22"/>
                <w:lang w:val="en-GB"/>
              </w:rPr>
              <w:t>ARCashAdvanceOutstandingJobBusinessEvent</w:t>
            </w:r>
            <w:proofErr w:type="spellEnd"/>
          </w:p>
        </w:tc>
        <w:tc>
          <w:tcPr>
            <w:tcW w:w="4189" w:type="dxa"/>
          </w:tcPr>
          <w:p w14:paraId="7FAF00A7" w14:textId="7AE8F756" w:rsidR="002A1E3E" w:rsidRPr="00F018D7" w:rsidRDefault="001A2B1E" w:rsidP="00672353">
            <w:pPr>
              <w:rPr>
                <w:rFonts w:asciiTheme="minorHAnsi" w:hAnsiTheme="minorHAnsi" w:cstheme="minorHAnsi"/>
                <w:sz w:val="22"/>
                <w:lang w:val="en-GB"/>
              </w:rPr>
            </w:pPr>
            <w:proofErr w:type="spellStart"/>
            <w:r w:rsidRPr="00F018D7">
              <w:rPr>
                <w:rFonts w:asciiTheme="minorHAnsi" w:hAnsiTheme="minorHAnsi" w:cstheme="minorHAnsi"/>
                <w:sz w:val="22"/>
                <w:lang w:val="en-GB"/>
              </w:rPr>
              <w:t>Xtend</w:t>
            </w:r>
            <w:proofErr w:type="spellEnd"/>
            <w:r w:rsidRPr="00F018D7">
              <w:rPr>
                <w:rFonts w:asciiTheme="minorHAnsi" w:hAnsiTheme="minorHAnsi" w:cstheme="minorHAnsi"/>
                <w:sz w:val="22"/>
                <w:lang w:val="en-GB"/>
              </w:rPr>
              <w:t xml:space="preserve"> from the “</w:t>
            </w:r>
            <w:proofErr w:type="spellStart"/>
            <w:r w:rsidRPr="00F018D7">
              <w:rPr>
                <w:rFonts w:asciiTheme="minorHAnsi" w:hAnsiTheme="minorHAnsi" w:cstheme="minorHAnsi"/>
                <w:sz w:val="22"/>
                <w:lang w:val="en-GB"/>
              </w:rPr>
              <w:t>BusinessEventsBase</w:t>
            </w:r>
            <w:proofErr w:type="spellEnd"/>
            <w:r w:rsidRPr="00F018D7">
              <w:rPr>
                <w:rFonts w:asciiTheme="minorHAnsi" w:hAnsiTheme="minorHAnsi" w:cstheme="minorHAnsi"/>
                <w:sz w:val="22"/>
                <w:lang w:val="en-GB"/>
              </w:rPr>
              <w:t>” to handle the core logic of the B.E</w:t>
            </w:r>
          </w:p>
        </w:tc>
      </w:tr>
      <w:tr w:rsidR="002A1E3E" w:rsidRPr="00F018D7" w14:paraId="12F1427F" w14:textId="77777777" w:rsidTr="00231A16">
        <w:trPr>
          <w:trHeight w:val="338"/>
          <w:jc w:val="center"/>
        </w:trPr>
        <w:tc>
          <w:tcPr>
            <w:tcW w:w="5845" w:type="dxa"/>
          </w:tcPr>
          <w:p w14:paraId="12EEA67F" w14:textId="15E65CBC" w:rsidR="002A1E3E" w:rsidRPr="00F018D7" w:rsidRDefault="001A2B1E" w:rsidP="00672353">
            <w:pPr>
              <w:rPr>
                <w:rFonts w:asciiTheme="minorHAnsi" w:hAnsiTheme="minorHAnsi" w:cstheme="minorHAnsi"/>
                <w:b/>
                <w:bCs/>
                <w:sz w:val="22"/>
                <w:u w:val="single"/>
                <w:lang w:val="en-GB"/>
              </w:rPr>
            </w:pPr>
            <w:proofErr w:type="spellStart"/>
            <w:r w:rsidRPr="00F018D7">
              <w:rPr>
                <w:rFonts w:asciiTheme="minorHAnsi" w:hAnsiTheme="minorHAnsi" w:cstheme="minorHAnsi"/>
                <w:sz w:val="22"/>
                <w:lang w:val="en-GB"/>
              </w:rPr>
              <w:t>ARCashAdvanceOutstandingJobBusinessEventContract</w:t>
            </w:r>
            <w:proofErr w:type="spellEnd"/>
          </w:p>
        </w:tc>
        <w:tc>
          <w:tcPr>
            <w:tcW w:w="4189" w:type="dxa"/>
          </w:tcPr>
          <w:p w14:paraId="687606D7" w14:textId="03417B9F" w:rsidR="002A1E3E" w:rsidRPr="00F018D7" w:rsidRDefault="001A2B1E" w:rsidP="00672353">
            <w:pPr>
              <w:rPr>
                <w:rFonts w:asciiTheme="minorHAnsi" w:hAnsiTheme="minorHAnsi" w:cstheme="minorHAnsi"/>
                <w:sz w:val="22"/>
                <w:lang w:val="en-GB"/>
              </w:rPr>
            </w:pPr>
            <w:r w:rsidRPr="00F018D7">
              <w:rPr>
                <w:rFonts w:asciiTheme="minorHAnsi" w:hAnsiTheme="minorHAnsi" w:cstheme="minorHAnsi"/>
                <w:sz w:val="22"/>
                <w:lang w:val="en-GB"/>
              </w:rPr>
              <w:t xml:space="preserve">The data contract class for </w:t>
            </w:r>
            <w:proofErr w:type="gramStart"/>
            <w:r w:rsidRPr="00F018D7">
              <w:rPr>
                <w:rFonts w:asciiTheme="minorHAnsi" w:hAnsiTheme="minorHAnsi" w:cstheme="minorHAnsi"/>
                <w:sz w:val="22"/>
                <w:lang w:val="en-GB"/>
              </w:rPr>
              <w:t>a</w:t>
            </w:r>
            <w:proofErr w:type="gramEnd"/>
            <w:r w:rsidRPr="00F018D7">
              <w:rPr>
                <w:rFonts w:asciiTheme="minorHAnsi" w:hAnsiTheme="minorHAnsi" w:cstheme="minorHAnsi"/>
                <w:sz w:val="22"/>
                <w:lang w:val="en-GB"/>
              </w:rPr>
              <w:t xml:space="preserve"> “</w:t>
            </w:r>
            <w:proofErr w:type="spellStart"/>
            <w:r w:rsidRPr="00F018D7">
              <w:rPr>
                <w:rFonts w:asciiTheme="minorHAnsi" w:hAnsiTheme="minorHAnsi" w:cstheme="minorHAnsi"/>
                <w:sz w:val="22"/>
                <w:lang w:val="en-GB"/>
              </w:rPr>
              <w:t>ARCashAdvanceOutstandingJob</w:t>
            </w:r>
            <w:proofErr w:type="spellEnd"/>
            <w:r w:rsidRPr="00F018D7">
              <w:rPr>
                <w:rFonts w:asciiTheme="minorHAnsi" w:hAnsiTheme="minorHAnsi" w:cstheme="minorHAnsi"/>
                <w:sz w:val="22"/>
                <w:lang w:val="en-GB"/>
              </w:rPr>
              <w:t>” business event.</w:t>
            </w:r>
          </w:p>
        </w:tc>
      </w:tr>
      <w:tr w:rsidR="001A2B1E" w:rsidRPr="00F018D7" w14:paraId="76387ADF" w14:textId="77777777" w:rsidTr="00231A16">
        <w:trPr>
          <w:trHeight w:val="338"/>
          <w:jc w:val="center"/>
        </w:trPr>
        <w:tc>
          <w:tcPr>
            <w:tcW w:w="5845" w:type="dxa"/>
          </w:tcPr>
          <w:p w14:paraId="27BF9794" w14:textId="169AEEBD" w:rsidR="001A2B1E" w:rsidRPr="00F018D7" w:rsidRDefault="00F32177" w:rsidP="00672353">
            <w:pPr>
              <w:rPr>
                <w:rFonts w:asciiTheme="minorHAnsi" w:hAnsiTheme="minorHAnsi" w:cstheme="minorHAnsi"/>
                <w:sz w:val="22"/>
                <w:lang w:val="en-GB"/>
              </w:rPr>
            </w:pPr>
            <w:proofErr w:type="spellStart"/>
            <w:r w:rsidRPr="00F018D7">
              <w:rPr>
                <w:rFonts w:asciiTheme="minorHAnsi" w:hAnsiTheme="minorHAnsi" w:cstheme="minorHAnsi"/>
                <w:sz w:val="22"/>
                <w:lang w:val="en-GB"/>
              </w:rPr>
              <w:t>ARCashAdvanceOutstandingJobBusinessEventTrigger</w:t>
            </w:r>
            <w:proofErr w:type="spellEnd"/>
          </w:p>
        </w:tc>
        <w:tc>
          <w:tcPr>
            <w:tcW w:w="4189" w:type="dxa"/>
          </w:tcPr>
          <w:p w14:paraId="7C26C3F5" w14:textId="255CE31B" w:rsidR="001A2B1E" w:rsidRPr="00F018D7" w:rsidRDefault="00F32177" w:rsidP="00672353">
            <w:pPr>
              <w:rPr>
                <w:rFonts w:asciiTheme="minorHAnsi" w:hAnsiTheme="minorHAnsi" w:cstheme="minorHAnsi"/>
                <w:sz w:val="22"/>
                <w:lang w:val="en-GB"/>
              </w:rPr>
            </w:pPr>
            <w:r w:rsidRPr="00F018D7">
              <w:rPr>
                <w:rFonts w:asciiTheme="minorHAnsi" w:hAnsiTheme="minorHAnsi" w:cstheme="minorHAnsi"/>
                <w:sz w:val="22"/>
                <w:lang w:val="en-GB"/>
              </w:rPr>
              <w:t>A class event handler inserted on the “</w:t>
            </w:r>
            <w:proofErr w:type="spellStart"/>
            <w:r w:rsidRPr="00F018D7">
              <w:rPr>
                <w:rFonts w:asciiTheme="minorHAnsi" w:hAnsiTheme="minorHAnsi" w:cstheme="minorHAnsi"/>
                <w:sz w:val="22"/>
                <w:lang w:val="en-GB"/>
              </w:rPr>
              <w:t>ARCashAdvanceOutstandingJobTmp</w:t>
            </w:r>
            <w:proofErr w:type="spellEnd"/>
            <w:r w:rsidRPr="00F018D7">
              <w:rPr>
                <w:rFonts w:asciiTheme="minorHAnsi" w:hAnsiTheme="minorHAnsi" w:cstheme="minorHAnsi"/>
                <w:sz w:val="22"/>
                <w:lang w:val="en-GB"/>
              </w:rPr>
              <w:t>” table</w:t>
            </w:r>
          </w:p>
        </w:tc>
      </w:tr>
      <w:tr w:rsidR="001A2B1E" w:rsidRPr="00F018D7" w14:paraId="646DD537" w14:textId="77777777" w:rsidTr="00231A16">
        <w:trPr>
          <w:trHeight w:val="338"/>
          <w:jc w:val="center"/>
        </w:trPr>
        <w:tc>
          <w:tcPr>
            <w:tcW w:w="5845" w:type="dxa"/>
          </w:tcPr>
          <w:p w14:paraId="75408C69" w14:textId="501C9072" w:rsidR="001A2B1E" w:rsidRPr="00F018D7" w:rsidRDefault="001F04BF" w:rsidP="00672353">
            <w:pPr>
              <w:rPr>
                <w:rFonts w:asciiTheme="minorHAnsi" w:hAnsiTheme="minorHAnsi" w:cstheme="minorHAnsi"/>
                <w:sz w:val="22"/>
                <w:lang w:val="en-GB"/>
              </w:rPr>
            </w:pPr>
            <w:proofErr w:type="spellStart"/>
            <w:r w:rsidRPr="00F018D7">
              <w:rPr>
                <w:rFonts w:asciiTheme="minorHAnsi" w:hAnsiTheme="minorHAnsi" w:cstheme="minorHAnsi"/>
                <w:sz w:val="22"/>
                <w:lang w:val="en-GB"/>
              </w:rPr>
              <w:t>AR_SysOperationController_CashAdvOutBatchJob</w:t>
            </w:r>
            <w:proofErr w:type="spellEnd"/>
          </w:p>
        </w:tc>
        <w:tc>
          <w:tcPr>
            <w:tcW w:w="4189" w:type="dxa"/>
          </w:tcPr>
          <w:p w14:paraId="48579EA4" w14:textId="02445193" w:rsidR="001A2B1E" w:rsidRPr="00F018D7" w:rsidRDefault="001F04BF" w:rsidP="00672353">
            <w:pPr>
              <w:rPr>
                <w:rFonts w:asciiTheme="minorHAnsi" w:hAnsiTheme="minorHAnsi" w:cstheme="minorHAnsi"/>
                <w:sz w:val="22"/>
                <w:lang w:val="en-GB"/>
              </w:rPr>
            </w:pPr>
            <w:r w:rsidRPr="00F018D7">
              <w:rPr>
                <w:rFonts w:asciiTheme="minorHAnsi" w:hAnsiTheme="minorHAnsi" w:cstheme="minorHAnsi"/>
                <w:sz w:val="22"/>
                <w:lang w:val="en-GB"/>
              </w:rPr>
              <w:t>A class for controller of the batch job</w:t>
            </w:r>
          </w:p>
        </w:tc>
      </w:tr>
      <w:tr w:rsidR="001A2B1E" w:rsidRPr="00F018D7" w14:paraId="33D17AD5" w14:textId="77777777" w:rsidTr="00231A16">
        <w:trPr>
          <w:trHeight w:val="338"/>
          <w:jc w:val="center"/>
        </w:trPr>
        <w:tc>
          <w:tcPr>
            <w:tcW w:w="5845" w:type="dxa"/>
          </w:tcPr>
          <w:p w14:paraId="1CBE5C8B" w14:textId="20559CEE" w:rsidR="001A2B1E" w:rsidRPr="00F018D7" w:rsidRDefault="001F04BF" w:rsidP="00672353">
            <w:pPr>
              <w:rPr>
                <w:rFonts w:asciiTheme="minorHAnsi" w:hAnsiTheme="minorHAnsi" w:cstheme="minorHAnsi"/>
                <w:sz w:val="22"/>
                <w:lang w:val="en-GB"/>
              </w:rPr>
            </w:pPr>
            <w:proofErr w:type="spellStart"/>
            <w:r w:rsidRPr="00F018D7">
              <w:rPr>
                <w:rFonts w:asciiTheme="minorHAnsi" w:hAnsiTheme="minorHAnsi" w:cstheme="minorHAnsi"/>
                <w:sz w:val="22"/>
                <w:lang w:val="en-GB"/>
              </w:rPr>
              <w:t>AR_SysOperationService_CashAdvOutBatchJob</w:t>
            </w:r>
            <w:proofErr w:type="spellEnd"/>
          </w:p>
        </w:tc>
        <w:tc>
          <w:tcPr>
            <w:tcW w:w="4189" w:type="dxa"/>
          </w:tcPr>
          <w:p w14:paraId="4DF10ECC" w14:textId="2827A2DA" w:rsidR="001A2B1E" w:rsidRPr="00F018D7" w:rsidRDefault="001F04BF" w:rsidP="00672353">
            <w:pPr>
              <w:rPr>
                <w:rFonts w:asciiTheme="minorHAnsi" w:hAnsiTheme="minorHAnsi" w:cstheme="minorHAnsi"/>
                <w:sz w:val="22"/>
                <w:lang w:val="en-GB"/>
              </w:rPr>
            </w:pPr>
            <w:r w:rsidRPr="00F018D7">
              <w:rPr>
                <w:rFonts w:asciiTheme="minorHAnsi" w:hAnsiTheme="minorHAnsi" w:cstheme="minorHAnsi"/>
                <w:sz w:val="22"/>
                <w:lang w:val="en-GB"/>
              </w:rPr>
              <w:t>A class for process operation logic in the batch job</w:t>
            </w:r>
          </w:p>
        </w:tc>
      </w:tr>
    </w:tbl>
    <w:p w14:paraId="2C54ECD2" w14:textId="77777777" w:rsidR="002A1E3E" w:rsidRDefault="002A1E3E" w:rsidP="002A1E3E">
      <w:pPr>
        <w:rPr>
          <w:rFonts w:ascii="Arada Light" w:hAnsi="Arada Light"/>
          <w:lang w:val="en-GB"/>
        </w:rPr>
      </w:pPr>
    </w:p>
    <w:p w14:paraId="510E0C7B" w14:textId="3A3D675D" w:rsidR="002A1E3E" w:rsidRDefault="004D78D5" w:rsidP="002A1E3E">
      <w:pPr>
        <w:rPr>
          <w:rFonts w:ascii="Arada Light" w:hAnsi="Arada Light"/>
          <w:b/>
          <w:bCs/>
          <w:sz w:val="24"/>
          <w:szCs w:val="24"/>
          <w:u w:val="single"/>
          <w:lang w:val="en-GB"/>
        </w:rPr>
      </w:pPr>
      <w:r>
        <w:rPr>
          <w:rFonts w:ascii="Arada Light" w:hAnsi="Arada Light"/>
          <w:b/>
          <w:bCs/>
          <w:sz w:val="24"/>
          <w:szCs w:val="24"/>
          <w:u w:val="single"/>
          <w:lang w:val="en-GB"/>
        </w:rPr>
        <w:t>Action</w:t>
      </w:r>
      <w:r w:rsidR="002A1E3E" w:rsidRPr="00CD2D96">
        <w:rPr>
          <w:rFonts w:ascii="Arada Light" w:hAnsi="Arada Light"/>
          <w:b/>
          <w:bCs/>
          <w:sz w:val="24"/>
          <w:szCs w:val="24"/>
          <w:u w:val="single"/>
          <w:lang w:val="en-GB"/>
        </w:rPr>
        <w:t xml:space="preserve"> Menu Items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5845"/>
        <w:gridCol w:w="4166"/>
      </w:tblGrid>
      <w:tr w:rsidR="002A1E3E" w:rsidRPr="00F018D7" w14:paraId="4F2165C9" w14:textId="77777777" w:rsidTr="00231A16">
        <w:trPr>
          <w:jc w:val="center"/>
        </w:trPr>
        <w:tc>
          <w:tcPr>
            <w:tcW w:w="5845" w:type="dxa"/>
            <w:shd w:val="clear" w:color="auto" w:fill="FFFF00"/>
          </w:tcPr>
          <w:p w14:paraId="23019C82" w14:textId="77777777" w:rsidR="002A1E3E" w:rsidRPr="00F018D7" w:rsidRDefault="002A1E3E" w:rsidP="00672353">
            <w:pPr>
              <w:jc w:val="center"/>
              <w:rPr>
                <w:rFonts w:asciiTheme="minorHAnsi" w:hAnsiTheme="minorHAnsi" w:cstheme="minorHAnsi"/>
                <w:sz w:val="22"/>
                <w:lang w:val="en-GB"/>
              </w:rPr>
            </w:pPr>
            <w:r w:rsidRPr="00F018D7">
              <w:rPr>
                <w:rFonts w:asciiTheme="minorHAnsi" w:hAnsiTheme="minorHAnsi" w:cstheme="minorHAnsi"/>
                <w:b/>
                <w:bCs/>
                <w:sz w:val="22"/>
                <w:lang w:val="en-GB"/>
              </w:rPr>
              <w:t>Object name</w:t>
            </w:r>
          </w:p>
        </w:tc>
        <w:tc>
          <w:tcPr>
            <w:tcW w:w="4166" w:type="dxa"/>
            <w:shd w:val="clear" w:color="auto" w:fill="FFFF00"/>
          </w:tcPr>
          <w:p w14:paraId="0FDDE831" w14:textId="77777777" w:rsidR="002A1E3E" w:rsidRPr="00F018D7" w:rsidRDefault="002A1E3E" w:rsidP="00672353">
            <w:pPr>
              <w:jc w:val="center"/>
              <w:rPr>
                <w:rFonts w:asciiTheme="minorHAnsi" w:hAnsiTheme="minorHAnsi" w:cstheme="minorHAnsi"/>
                <w:sz w:val="22"/>
                <w:lang w:val="en-GB"/>
              </w:rPr>
            </w:pPr>
            <w:r w:rsidRPr="00F018D7">
              <w:rPr>
                <w:rFonts w:asciiTheme="minorHAnsi" w:hAnsiTheme="minorHAnsi" w:cstheme="minorHAnsi"/>
                <w:b/>
                <w:bCs/>
                <w:sz w:val="22"/>
                <w:lang w:val="en-GB"/>
              </w:rPr>
              <w:t>Purpose</w:t>
            </w:r>
          </w:p>
        </w:tc>
      </w:tr>
      <w:tr w:rsidR="002A1E3E" w:rsidRPr="00F018D7" w14:paraId="1109B613" w14:textId="77777777" w:rsidTr="00231A16">
        <w:trPr>
          <w:jc w:val="center"/>
        </w:trPr>
        <w:tc>
          <w:tcPr>
            <w:tcW w:w="5845" w:type="dxa"/>
          </w:tcPr>
          <w:p w14:paraId="4F4A9C85" w14:textId="1BB101A8" w:rsidR="002A1E3E" w:rsidRPr="00F018D7" w:rsidRDefault="00C255A3" w:rsidP="00672353">
            <w:pPr>
              <w:rPr>
                <w:rFonts w:asciiTheme="minorHAnsi" w:hAnsiTheme="minorHAnsi" w:cstheme="minorHAnsi"/>
                <w:sz w:val="22"/>
                <w:lang w:val="en-GB"/>
              </w:rPr>
            </w:pPr>
            <w:proofErr w:type="spellStart"/>
            <w:r w:rsidRPr="00F018D7">
              <w:rPr>
                <w:rFonts w:asciiTheme="minorHAnsi" w:hAnsiTheme="minorHAnsi" w:cstheme="minorHAnsi"/>
                <w:sz w:val="22"/>
                <w:lang w:val="en-GB"/>
              </w:rPr>
              <w:t>AR_ExpenseMgmt_RunBatchJob</w:t>
            </w:r>
            <w:proofErr w:type="spellEnd"/>
          </w:p>
        </w:tc>
        <w:tc>
          <w:tcPr>
            <w:tcW w:w="4166" w:type="dxa"/>
          </w:tcPr>
          <w:p w14:paraId="7C63859C" w14:textId="4A43B6AE" w:rsidR="002A1E3E" w:rsidRPr="00F018D7" w:rsidRDefault="004D78D5" w:rsidP="00672353">
            <w:pPr>
              <w:rPr>
                <w:rFonts w:asciiTheme="minorHAnsi" w:hAnsiTheme="minorHAnsi" w:cstheme="minorHAnsi"/>
                <w:sz w:val="22"/>
                <w:lang w:val="en-GB"/>
              </w:rPr>
            </w:pPr>
            <w:r w:rsidRPr="00F018D7">
              <w:rPr>
                <w:rFonts w:asciiTheme="minorHAnsi" w:hAnsiTheme="minorHAnsi" w:cstheme="minorHAnsi"/>
                <w:sz w:val="22"/>
                <w:lang w:val="en-GB"/>
              </w:rPr>
              <w:t>To run the batch job</w:t>
            </w:r>
          </w:p>
        </w:tc>
      </w:tr>
    </w:tbl>
    <w:p w14:paraId="4BC340CB" w14:textId="77777777" w:rsidR="002A1E3E" w:rsidRDefault="002A1E3E" w:rsidP="002A1E3E">
      <w:pPr>
        <w:rPr>
          <w:rFonts w:ascii="Arada Light" w:hAnsi="Arada Light"/>
          <w:lang w:val="en-GB"/>
        </w:rPr>
      </w:pPr>
    </w:p>
    <w:p w14:paraId="0D334CB7" w14:textId="2090CF85" w:rsidR="004D78D5" w:rsidRDefault="004D78D5" w:rsidP="004D78D5">
      <w:pPr>
        <w:rPr>
          <w:rFonts w:ascii="Arada Light" w:hAnsi="Arada Light"/>
          <w:b/>
          <w:bCs/>
          <w:sz w:val="24"/>
          <w:szCs w:val="24"/>
          <w:u w:val="single"/>
          <w:lang w:val="en-GB"/>
        </w:rPr>
      </w:pPr>
      <w:r>
        <w:rPr>
          <w:rFonts w:ascii="Arada Light" w:hAnsi="Arada Light"/>
          <w:b/>
          <w:bCs/>
          <w:sz w:val="24"/>
          <w:szCs w:val="24"/>
          <w:u w:val="single"/>
          <w:lang w:val="en-GB"/>
        </w:rPr>
        <w:t>Display</w:t>
      </w:r>
      <w:r w:rsidRPr="00CD2D96">
        <w:rPr>
          <w:rFonts w:ascii="Arada Light" w:hAnsi="Arada Light"/>
          <w:b/>
          <w:bCs/>
          <w:sz w:val="24"/>
          <w:szCs w:val="24"/>
          <w:u w:val="single"/>
          <w:lang w:val="en-GB"/>
        </w:rPr>
        <w:t xml:space="preserve"> Menu Items</w:t>
      </w:r>
      <w:r>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5845"/>
        <w:gridCol w:w="4166"/>
      </w:tblGrid>
      <w:tr w:rsidR="004D78D5" w:rsidRPr="00231A16" w14:paraId="4A2E4A82" w14:textId="77777777" w:rsidTr="00231A16">
        <w:trPr>
          <w:jc w:val="center"/>
        </w:trPr>
        <w:tc>
          <w:tcPr>
            <w:tcW w:w="5845" w:type="dxa"/>
            <w:shd w:val="clear" w:color="auto" w:fill="FFFF00"/>
          </w:tcPr>
          <w:p w14:paraId="0412C76D" w14:textId="77777777" w:rsidR="004D78D5" w:rsidRPr="00231A16" w:rsidRDefault="004D78D5" w:rsidP="00B05DE9">
            <w:pPr>
              <w:jc w:val="center"/>
              <w:rPr>
                <w:rFonts w:asciiTheme="minorHAnsi" w:hAnsiTheme="minorHAnsi" w:cstheme="minorHAnsi"/>
                <w:sz w:val="22"/>
                <w:lang w:val="en-GB"/>
              </w:rPr>
            </w:pPr>
            <w:r w:rsidRPr="00231A16">
              <w:rPr>
                <w:rFonts w:asciiTheme="minorHAnsi" w:hAnsiTheme="minorHAnsi" w:cstheme="minorHAnsi"/>
                <w:b/>
                <w:bCs/>
                <w:sz w:val="22"/>
                <w:lang w:val="en-GB"/>
              </w:rPr>
              <w:t>Object name</w:t>
            </w:r>
          </w:p>
        </w:tc>
        <w:tc>
          <w:tcPr>
            <w:tcW w:w="4166" w:type="dxa"/>
            <w:shd w:val="clear" w:color="auto" w:fill="FFFF00"/>
          </w:tcPr>
          <w:p w14:paraId="5F7943E3" w14:textId="77777777" w:rsidR="004D78D5" w:rsidRPr="00231A16" w:rsidRDefault="004D78D5" w:rsidP="00B05DE9">
            <w:pPr>
              <w:jc w:val="center"/>
              <w:rPr>
                <w:rFonts w:asciiTheme="minorHAnsi" w:hAnsiTheme="minorHAnsi" w:cstheme="minorHAnsi"/>
                <w:sz w:val="22"/>
                <w:lang w:val="en-GB"/>
              </w:rPr>
            </w:pPr>
            <w:r w:rsidRPr="00231A16">
              <w:rPr>
                <w:rFonts w:asciiTheme="minorHAnsi" w:hAnsiTheme="minorHAnsi" w:cstheme="minorHAnsi"/>
                <w:b/>
                <w:bCs/>
                <w:sz w:val="22"/>
                <w:lang w:val="en-GB"/>
              </w:rPr>
              <w:t>Purpose</w:t>
            </w:r>
          </w:p>
        </w:tc>
      </w:tr>
      <w:tr w:rsidR="00A96781" w:rsidRPr="00231A16" w14:paraId="1F5FDF82" w14:textId="77777777" w:rsidTr="00231A16">
        <w:trPr>
          <w:jc w:val="center"/>
        </w:trPr>
        <w:tc>
          <w:tcPr>
            <w:tcW w:w="5845" w:type="dxa"/>
          </w:tcPr>
          <w:p w14:paraId="6CED3E68" w14:textId="4DAC53D8" w:rsidR="00A96781" w:rsidRPr="00231A16" w:rsidRDefault="00A96781" w:rsidP="00A96781">
            <w:pPr>
              <w:rPr>
                <w:rFonts w:asciiTheme="minorHAnsi" w:hAnsiTheme="minorHAnsi" w:cstheme="minorHAnsi"/>
                <w:sz w:val="22"/>
                <w:lang w:val="en-GB"/>
              </w:rPr>
            </w:pPr>
            <w:proofErr w:type="spellStart"/>
            <w:r w:rsidRPr="00231A16">
              <w:rPr>
                <w:rFonts w:asciiTheme="minorHAnsi" w:hAnsiTheme="minorHAnsi" w:cstheme="minorHAnsi"/>
                <w:sz w:val="22"/>
                <w:lang w:val="en-GB"/>
              </w:rPr>
              <w:t>ARSentEmailCashAdvanceOutstanding</w:t>
            </w:r>
            <w:proofErr w:type="spellEnd"/>
          </w:p>
        </w:tc>
        <w:tc>
          <w:tcPr>
            <w:tcW w:w="4166" w:type="dxa"/>
          </w:tcPr>
          <w:p w14:paraId="64800C2C" w14:textId="2F8E28D8" w:rsidR="00A96781" w:rsidRPr="00231A16" w:rsidRDefault="00A96781" w:rsidP="00A96781">
            <w:pPr>
              <w:rPr>
                <w:rFonts w:asciiTheme="minorHAnsi" w:hAnsiTheme="minorHAnsi" w:cstheme="minorHAnsi"/>
                <w:sz w:val="22"/>
                <w:lang w:val="en-GB"/>
              </w:rPr>
            </w:pPr>
            <w:r w:rsidRPr="00231A16">
              <w:rPr>
                <w:rFonts w:asciiTheme="minorHAnsi" w:hAnsiTheme="minorHAnsi" w:cstheme="minorHAnsi"/>
                <w:sz w:val="22"/>
                <w:lang w:val="en-GB"/>
              </w:rPr>
              <w:t xml:space="preserve">To pen the form </w:t>
            </w:r>
            <w:r w:rsidR="00ED346B" w:rsidRPr="00231A16">
              <w:rPr>
                <w:rFonts w:asciiTheme="minorHAnsi" w:hAnsiTheme="minorHAnsi" w:cstheme="minorHAnsi"/>
                <w:sz w:val="22"/>
                <w:lang w:val="en-GB"/>
              </w:rPr>
              <w:t>“</w:t>
            </w:r>
            <w:proofErr w:type="spellStart"/>
            <w:r w:rsidR="00ED346B" w:rsidRPr="00231A16">
              <w:rPr>
                <w:rFonts w:asciiTheme="minorHAnsi" w:hAnsiTheme="minorHAnsi" w:cstheme="minorHAnsi"/>
                <w:sz w:val="22"/>
                <w:lang w:val="en-GB"/>
              </w:rPr>
              <w:t>ARCashAdvanceBatchJobResult</w:t>
            </w:r>
            <w:proofErr w:type="spellEnd"/>
            <w:r w:rsidR="00ED346B" w:rsidRPr="00231A16">
              <w:rPr>
                <w:rFonts w:asciiTheme="minorHAnsi" w:hAnsiTheme="minorHAnsi" w:cstheme="minorHAnsi"/>
                <w:sz w:val="22"/>
                <w:lang w:val="en-GB"/>
              </w:rPr>
              <w:t>”</w:t>
            </w:r>
          </w:p>
        </w:tc>
      </w:tr>
    </w:tbl>
    <w:p w14:paraId="1C998C1B" w14:textId="77777777" w:rsidR="002A1E3E" w:rsidRDefault="002A1E3E" w:rsidP="002A1E3E">
      <w:pPr>
        <w:rPr>
          <w:rFonts w:ascii="Arada Light" w:hAnsi="Arada Light"/>
          <w:lang w:val="en-GB"/>
        </w:rPr>
      </w:pPr>
    </w:p>
    <w:p w14:paraId="49A0B1EA" w14:textId="63A61B03" w:rsidR="002A1E3E" w:rsidRDefault="002A1E3E" w:rsidP="002A1E3E">
      <w:pPr>
        <w:rPr>
          <w:rFonts w:ascii="Arada Light" w:hAnsi="Arada Light"/>
          <w:b/>
          <w:bCs/>
          <w:sz w:val="24"/>
          <w:szCs w:val="24"/>
          <w:u w:val="single"/>
          <w:lang w:val="en-GB"/>
        </w:rPr>
      </w:pPr>
      <w:r w:rsidRPr="00DA2C56">
        <w:rPr>
          <w:rFonts w:ascii="Arada Light" w:hAnsi="Arada Light"/>
          <w:b/>
          <w:bCs/>
          <w:sz w:val="24"/>
          <w:szCs w:val="24"/>
          <w:u w:val="single"/>
          <w:lang w:val="en-GB"/>
        </w:rPr>
        <w:t>Form Extensions</w:t>
      </w:r>
      <w:r w:rsidR="00015C88">
        <w:rPr>
          <w:rFonts w:ascii="Arada Light" w:hAnsi="Arada Light"/>
          <w:b/>
          <w:bCs/>
          <w:sz w:val="24"/>
          <w:szCs w:val="24"/>
          <w:u w:val="single"/>
          <w:lang w:val="en-GB"/>
        </w:rPr>
        <w:t>:</w:t>
      </w:r>
    </w:p>
    <w:tbl>
      <w:tblPr>
        <w:tblStyle w:val="TableGrid"/>
        <w:tblW w:w="0" w:type="auto"/>
        <w:jc w:val="center"/>
        <w:tblLook w:val="04A0" w:firstRow="1" w:lastRow="0" w:firstColumn="1" w:lastColumn="0" w:noHBand="0" w:noVBand="1"/>
      </w:tblPr>
      <w:tblGrid>
        <w:gridCol w:w="5845"/>
        <w:gridCol w:w="4166"/>
      </w:tblGrid>
      <w:tr w:rsidR="002A1E3E" w:rsidRPr="00231A16" w14:paraId="0CD2E944" w14:textId="77777777" w:rsidTr="00231A16">
        <w:trPr>
          <w:jc w:val="center"/>
        </w:trPr>
        <w:tc>
          <w:tcPr>
            <w:tcW w:w="5845" w:type="dxa"/>
            <w:shd w:val="clear" w:color="auto" w:fill="FFFF00"/>
          </w:tcPr>
          <w:p w14:paraId="34D62A23" w14:textId="77777777" w:rsidR="002A1E3E" w:rsidRPr="00231A16" w:rsidRDefault="002A1E3E" w:rsidP="00672353">
            <w:pPr>
              <w:jc w:val="center"/>
              <w:rPr>
                <w:rFonts w:asciiTheme="minorHAnsi" w:hAnsiTheme="minorHAnsi" w:cstheme="minorHAnsi"/>
                <w:sz w:val="22"/>
                <w:lang w:val="en-GB"/>
              </w:rPr>
            </w:pPr>
            <w:r w:rsidRPr="00231A16">
              <w:rPr>
                <w:rFonts w:asciiTheme="minorHAnsi" w:hAnsiTheme="minorHAnsi" w:cstheme="minorHAnsi"/>
                <w:b/>
                <w:bCs/>
                <w:sz w:val="22"/>
                <w:lang w:val="en-GB"/>
              </w:rPr>
              <w:t>Object name</w:t>
            </w:r>
          </w:p>
        </w:tc>
        <w:tc>
          <w:tcPr>
            <w:tcW w:w="4166" w:type="dxa"/>
            <w:shd w:val="clear" w:color="auto" w:fill="FFFF00"/>
          </w:tcPr>
          <w:p w14:paraId="171B492C" w14:textId="77777777" w:rsidR="002A1E3E" w:rsidRPr="00231A16" w:rsidRDefault="002A1E3E" w:rsidP="00672353">
            <w:pPr>
              <w:jc w:val="center"/>
              <w:rPr>
                <w:rFonts w:asciiTheme="minorHAnsi" w:hAnsiTheme="minorHAnsi" w:cstheme="minorHAnsi"/>
                <w:sz w:val="22"/>
                <w:lang w:val="en-GB"/>
              </w:rPr>
            </w:pPr>
            <w:r w:rsidRPr="00231A16">
              <w:rPr>
                <w:rFonts w:asciiTheme="minorHAnsi" w:hAnsiTheme="minorHAnsi" w:cstheme="minorHAnsi"/>
                <w:b/>
                <w:bCs/>
                <w:sz w:val="22"/>
                <w:lang w:val="en-GB"/>
              </w:rPr>
              <w:t>Purpose</w:t>
            </w:r>
          </w:p>
        </w:tc>
      </w:tr>
      <w:tr w:rsidR="002A1E3E" w:rsidRPr="00231A16" w14:paraId="66153105" w14:textId="77777777" w:rsidTr="00231A16">
        <w:trPr>
          <w:jc w:val="center"/>
        </w:trPr>
        <w:tc>
          <w:tcPr>
            <w:tcW w:w="5845" w:type="dxa"/>
            <w:shd w:val="clear" w:color="auto" w:fill="FFFFFF" w:themeFill="background1"/>
          </w:tcPr>
          <w:p w14:paraId="124B85BC" w14:textId="2B5DDB65" w:rsidR="002A1E3E" w:rsidRPr="00231A16" w:rsidRDefault="00F90E0B" w:rsidP="00672353">
            <w:pPr>
              <w:rPr>
                <w:rFonts w:asciiTheme="minorHAnsi" w:hAnsiTheme="minorHAnsi" w:cstheme="minorHAnsi"/>
                <w:b/>
                <w:bCs/>
                <w:sz w:val="22"/>
                <w:lang w:val="en-GB"/>
              </w:rPr>
            </w:pPr>
            <w:proofErr w:type="spellStart"/>
            <w:r w:rsidRPr="00231A16">
              <w:rPr>
                <w:rFonts w:asciiTheme="minorHAnsi" w:hAnsiTheme="minorHAnsi" w:cstheme="minorHAnsi"/>
                <w:sz w:val="22"/>
                <w:lang w:val="en-GB"/>
              </w:rPr>
              <w:t>TrvParameters.ISLDEV</w:t>
            </w:r>
            <w:proofErr w:type="spellEnd"/>
          </w:p>
        </w:tc>
        <w:tc>
          <w:tcPr>
            <w:tcW w:w="4166" w:type="dxa"/>
            <w:shd w:val="clear" w:color="auto" w:fill="FFFFFF" w:themeFill="background1"/>
          </w:tcPr>
          <w:p w14:paraId="76564154" w14:textId="2B2F801B" w:rsidR="002A1E3E" w:rsidRPr="00231A16" w:rsidRDefault="00C25AC5" w:rsidP="00F90E0B">
            <w:pPr>
              <w:rPr>
                <w:rFonts w:asciiTheme="minorHAnsi" w:hAnsiTheme="minorHAnsi" w:cstheme="minorHAnsi"/>
                <w:sz w:val="22"/>
                <w:lang w:val="en-GB"/>
              </w:rPr>
            </w:pPr>
            <w:r w:rsidRPr="00231A16">
              <w:rPr>
                <w:rFonts w:asciiTheme="minorHAnsi" w:hAnsiTheme="minorHAnsi" w:cstheme="minorHAnsi"/>
                <w:sz w:val="22"/>
                <w:lang w:val="en-GB"/>
              </w:rPr>
              <w:t xml:space="preserve">Adding a new field on the form as a </w:t>
            </w:r>
            <w:r w:rsidR="00F90E0B" w:rsidRPr="00231A16">
              <w:rPr>
                <w:rFonts w:asciiTheme="minorHAnsi" w:hAnsiTheme="minorHAnsi" w:cstheme="minorHAnsi"/>
                <w:sz w:val="22"/>
                <w:lang w:val="en-GB"/>
              </w:rPr>
              <w:t>day delay and days delay line manager</w:t>
            </w:r>
          </w:p>
        </w:tc>
      </w:tr>
    </w:tbl>
    <w:p w14:paraId="13891E41" w14:textId="29FAA5FE" w:rsidR="002A1E3E" w:rsidRDefault="002A1E3E" w:rsidP="002A1E3E">
      <w:pPr>
        <w:rPr>
          <w:rFonts w:ascii="Arada Light" w:hAnsi="Arada Light"/>
          <w:b/>
          <w:bCs/>
          <w:sz w:val="24"/>
          <w:szCs w:val="24"/>
          <w:u w:val="single"/>
          <w:lang w:val="en-GB"/>
        </w:rPr>
      </w:pPr>
      <w:r w:rsidRPr="00C13939">
        <w:rPr>
          <w:rFonts w:ascii="Arada Light" w:hAnsi="Arada Light"/>
          <w:b/>
          <w:bCs/>
          <w:sz w:val="24"/>
          <w:szCs w:val="24"/>
          <w:u w:val="single"/>
          <w:lang w:val="en-GB"/>
        </w:rPr>
        <w:t>Menu Extensions</w:t>
      </w:r>
      <w:r w:rsidR="00015C88">
        <w:rPr>
          <w:rFonts w:ascii="Arada Light" w:hAnsi="Arada Light"/>
          <w:b/>
          <w:bCs/>
          <w:sz w:val="24"/>
          <w:szCs w:val="24"/>
          <w:u w:val="single"/>
          <w:lang w:val="en-GB"/>
        </w:rPr>
        <w:t>:</w:t>
      </w:r>
    </w:p>
    <w:tbl>
      <w:tblPr>
        <w:tblStyle w:val="TableGrid"/>
        <w:tblpPr w:leftFromText="180" w:rightFromText="180" w:vertAnchor="text" w:horzAnchor="margin" w:tblpXSpec="center" w:tblpY="330"/>
        <w:tblW w:w="0" w:type="auto"/>
        <w:tblLook w:val="04A0" w:firstRow="1" w:lastRow="0" w:firstColumn="1" w:lastColumn="0" w:noHBand="0" w:noVBand="1"/>
      </w:tblPr>
      <w:tblGrid>
        <w:gridCol w:w="5845"/>
        <w:gridCol w:w="4166"/>
      </w:tblGrid>
      <w:tr w:rsidR="002A1E3E" w:rsidRPr="00904BA4" w14:paraId="4A9E2E49" w14:textId="77777777" w:rsidTr="00904BA4">
        <w:tc>
          <w:tcPr>
            <w:tcW w:w="5845" w:type="dxa"/>
            <w:shd w:val="clear" w:color="auto" w:fill="FFFF00"/>
          </w:tcPr>
          <w:p w14:paraId="6E0C18E7" w14:textId="77777777" w:rsidR="002A1E3E" w:rsidRPr="00904BA4" w:rsidRDefault="002A1E3E" w:rsidP="002A1E3E">
            <w:pPr>
              <w:jc w:val="center"/>
              <w:rPr>
                <w:rFonts w:asciiTheme="minorHAnsi" w:hAnsiTheme="minorHAnsi" w:cstheme="minorHAnsi"/>
                <w:sz w:val="22"/>
                <w:lang w:val="en-GB"/>
              </w:rPr>
            </w:pPr>
            <w:r w:rsidRPr="00904BA4">
              <w:rPr>
                <w:rFonts w:asciiTheme="minorHAnsi" w:hAnsiTheme="minorHAnsi" w:cstheme="minorHAnsi"/>
                <w:b/>
                <w:bCs/>
                <w:sz w:val="22"/>
                <w:lang w:val="en-GB"/>
              </w:rPr>
              <w:t>Object name</w:t>
            </w:r>
          </w:p>
        </w:tc>
        <w:tc>
          <w:tcPr>
            <w:tcW w:w="4166" w:type="dxa"/>
            <w:shd w:val="clear" w:color="auto" w:fill="FFFF00"/>
          </w:tcPr>
          <w:p w14:paraId="61245A04" w14:textId="77777777" w:rsidR="002A1E3E" w:rsidRPr="00904BA4" w:rsidRDefault="002A1E3E" w:rsidP="002A1E3E">
            <w:pPr>
              <w:jc w:val="center"/>
              <w:rPr>
                <w:rFonts w:asciiTheme="minorHAnsi" w:hAnsiTheme="minorHAnsi" w:cstheme="minorHAnsi"/>
                <w:b/>
                <w:bCs/>
                <w:sz w:val="22"/>
                <w:lang w:val="en-GB"/>
              </w:rPr>
            </w:pPr>
            <w:r w:rsidRPr="00904BA4">
              <w:rPr>
                <w:rFonts w:asciiTheme="minorHAnsi" w:hAnsiTheme="minorHAnsi" w:cstheme="minorHAnsi"/>
                <w:b/>
                <w:bCs/>
                <w:sz w:val="22"/>
                <w:lang w:val="en-GB"/>
              </w:rPr>
              <w:t>Purpose</w:t>
            </w:r>
          </w:p>
        </w:tc>
      </w:tr>
      <w:tr w:rsidR="00CD3195" w:rsidRPr="00904BA4" w14:paraId="1EB6E236" w14:textId="77777777" w:rsidTr="00904BA4">
        <w:tc>
          <w:tcPr>
            <w:tcW w:w="5845" w:type="dxa"/>
          </w:tcPr>
          <w:p w14:paraId="287ED6A4" w14:textId="7E6BF847" w:rsidR="00CD3195" w:rsidRPr="00904BA4" w:rsidRDefault="00CD3195" w:rsidP="00CD3195">
            <w:pPr>
              <w:rPr>
                <w:rFonts w:asciiTheme="minorHAnsi" w:hAnsiTheme="minorHAnsi" w:cstheme="minorHAnsi"/>
                <w:sz w:val="22"/>
                <w:lang w:val="en-GB"/>
              </w:rPr>
            </w:pPr>
            <w:proofErr w:type="spellStart"/>
            <w:r w:rsidRPr="00904BA4">
              <w:rPr>
                <w:rFonts w:asciiTheme="minorHAnsi" w:hAnsiTheme="minorHAnsi" w:cstheme="minorHAnsi"/>
                <w:sz w:val="22"/>
                <w:lang w:val="en-GB"/>
              </w:rPr>
              <w:t>TravelAndExpense.ISLDEV</w:t>
            </w:r>
            <w:proofErr w:type="spellEnd"/>
          </w:p>
        </w:tc>
        <w:tc>
          <w:tcPr>
            <w:tcW w:w="4166" w:type="dxa"/>
          </w:tcPr>
          <w:p w14:paraId="24FD2666" w14:textId="5764FCD3" w:rsidR="00CD3195" w:rsidRPr="00904BA4" w:rsidRDefault="00A26914" w:rsidP="00CD3195">
            <w:pPr>
              <w:rPr>
                <w:rFonts w:asciiTheme="minorHAnsi" w:hAnsiTheme="minorHAnsi" w:cstheme="minorHAnsi"/>
                <w:sz w:val="22"/>
                <w:lang w:val="en-GB"/>
              </w:rPr>
            </w:pPr>
            <w:r w:rsidRPr="00904BA4">
              <w:rPr>
                <w:rFonts w:asciiTheme="minorHAnsi" w:hAnsiTheme="minorHAnsi" w:cstheme="minorHAnsi"/>
                <w:sz w:val="22"/>
                <w:lang w:val="en-GB"/>
              </w:rPr>
              <w:t xml:space="preserve">To add the </w:t>
            </w:r>
            <w:proofErr w:type="spellStart"/>
            <w:r w:rsidRPr="00904BA4">
              <w:rPr>
                <w:rFonts w:asciiTheme="minorHAnsi" w:hAnsiTheme="minorHAnsi" w:cstheme="minorHAnsi"/>
                <w:sz w:val="22"/>
                <w:lang w:val="en-GB"/>
              </w:rPr>
              <w:t>menuitem</w:t>
            </w:r>
            <w:proofErr w:type="spellEnd"/>
            <w:r w:rsidRPr="00904BA4">
              <w:rPr>
                <w:rFonts w:asciiTheme="minorHAnsi" w:hAnsiTheme="minorHAnsi" w:cstheme="minorHAnsi"/>
                <w:sz w:val="22"/>
                <w:lang w:val="en-GB"/>
              </w:rPr>
              <w:t xml:space="preserve"> “</w:t>
            </w:r>
            <w:r w:rsidRPr="00904BA4">
              <w:rPr>
                <w:rFonts w:asciiTheme="minorHAnsi" w:hAnsiTheme="minorHAnsi" w:cstheme="minorHAnsi"/>
                <w:sz w:val="22"/>
              </w:rPr>
              <w:t xml:space="preserve"> </w:t>
            </w:r>
            <w:proofErr w:type="spellStart"/>
            <w:r w:rsidRPr="00904BA4">
              <w:rPr>
                <w:rFonts w:asciiTheme="minorHAnsi" w:hAnsiTheme="minorHAnsi" w:cstheme="minorHAnsi"/>
                <w:sz w:val="22"/>
                <w:lang w:val="en-GB"/>
              </w:rPr>
              <w:t>ARSentEmailCashAdvanceOutstanding</w:t>
            </w:r>
            <w:proofErr w:type="spellEnd"/>
            <w:r w:rsidRPr="00904BA4">
              <w:rPr>
                <w:rFonts w:asciiTheme="minorHAnsi" w:hAnsiTheme="minorHAnsi" w:cstheme="minorHAnsi"/>
                <w:sz w:val="22"/>
                <w:lang w:val="en-GB"/>
              </w:rPr>
              <w:t>”</w:t>
            </w:r>
          </w:p>
        </w:tc>
      </w:tr>
    </w:tbl>
    <w:p w14:paraId="1E0E5383" w14:textId="385D0275" w:rsidR="002A1E3E" w:rsidRDefault="002A1E3E" w:rsidP="002A1E3E">
      <w:pPr>
        <w:rPr>
          <w:rFonts w:ascii="Arada Light" w:hAnsi="Arada Light"/>
          <w:b/>
          <w:bCs/>
          <w:sz w:val="24"/>
          <w:szCs w:val="24"/>
          <w:u w:val="single"/>
          <w:lang w:val="en-GB"/>
        </w:rPr>
      </w:pPr>
      <w:r w:rsidRPr="001917E1">
        <w:rPr>
          <w:rFonts w:ascii="Arada Light" w:hAnsi="Arada Light"/>
          <w:b/>
          <w:bCs/>
          <w:sz w:val="24"/>
          <w:szCs w:val="24"/>
          <w:u w:val="single"/>
          <w:lang w:val="en-GB"/>
        </w:rPr>
        <w:t>Tables</w:t>
      </w:r>
      <w:r>
        <w:rPr>
          <w:rFonts w:ascii="Arada Light" w:hAnsi="Arada Light"/>
          <w:b/>
          <w:bCs/>
          <w:sz w:val="24"/>
          <w:szCs w:val="24"/>
          <w:u w:val="single"/>
          <w:lang w:val="en-GB"/>
        </w:rPr>
        <w:t>:</w:t>
      </w:r>
    </w:p>
    <w:tbl>
      <w:tblPr>
        <w:tblStyle w:val="TableGrid"/>
        <w:tblW w:w="0" w:type="auto"/>
        <w:tblInd w:w="175" w:type="dxa"/>
        <w:tblLook w:val="04A0" w:firstRow="1" w:lastRow="0" w:firstColumn="1" w:lastColumn="0" w:noHBand="0" w:noVBand="1"/>
      </w:tblPr>
      <w:tblGrid>
        <w:gridCol w:w="5940"/>
        <w:gridCol w:w="4140"/>
      </w:tblGrid>
      <w:tr w:rsidR="002A1E3E" w:rsidRPr="00A359C8" w14:paraId="253394AD" w14:textId="77777777" w:rsidTr="00A359C8">
        <w:tc>
          <w:tcPr>
            <w:tcW w:w="5940" w:type="dxa"/>
            <w:shd w:val="clear" w:color="auto" w:fill="FFFF00"/>
          </w:tcPr>
          <w:p w14:paraId="26A67C71" w14:textId="4C657228" w:rsidR="002A1E3E" w:rsidRPr="00A359C8" w:rsidRDefault="002A1E3E" w:rsidP="00672353">
            <w:pPr>
              <w:jc w:val="center"/>
              <w:rPr>
                <w:rFonts w:asciiTheme="minorHAnsi" w:hAnsiTheme="minorHAnsi" w:cstheme="minorHAnsi"/>
                <w:sz w:val="22"/>
                <w:lang w:val="en-GB"/>
              </w:rPr>
            </w:pPr>
            <w:r w:rsidRPr="00A359C8">
              <w:rPr>
                <w:rFonts w:asciiTheme="minorHAnsi" w:hAnsiTheme="minorHAnsi" w:cstheme="minorHAnsi"/>
                <w:b/>
                <w:bCs/>
                <w:sz w:val="22"/>
                <w:lang w:val="en-GB"/>
              </w:rPr>
              <w:t>Object name</w:t>
            </w:r>
          </w:p>
        </w:tc>
        <w:tc>
          <w:tcPr>
            <w:tcW w:w="4140" w:type="dxa"/>
            <w:shd w:val="clear" w:color="auto" w:fill="FFFF00"/>
          </w:tcPr>
          <w:p w14:paraId="5C00C933" w14:textId="77777777" w:rsidR="002A1E3E" w:rsidRPr="00A359C8" w:rsidRDefault="002A1E3E" w:rsidP="00672353">
            <w:pPr>
              <w:jc w:val="center"/>
              <w:rPr>
                <w:rFonts w:asciiTheme="minorHAnsi" w:hAnsiTheme="minorHAnsi" w:cstheme="minorHAnsi"/>
                <w:sz w:val="22"/>
                <w:lang w:val="en-GB"/>
              </w:rPr>
            </w:pPr>
            <w:r w:rsidRPr="00A359C8">
              <w:rPr>
                <w:rFonts w:asciiTheme="minorHAnsi" w:hAnsiTheme="minorHAnsi" w:cstheme="minorHAnsi"/>
                <w:b/>
                <w:bCs/>
                <w:sz w:val="22"/>
                <w:lang w:val="en-GB"/>
              </w:rPr>
              <w:t>Purpose</w:t>
            </w:r>
          </w:p>
        </w:tc>
      </w:tr>
      <w:tr w:rsidR="002A1E3E" w:rsidRPr="00A359C8" w14:paraId="77269B46" w14:textId="77777777" w:rsidTr="00A359C8">
        <w:tc>
          <w:tcPr>
            <w:tcW w:w="5940" w:type="dxa"/>
          </w:tcPr>
          <w:p w14:paraId="46DB80F2" w14:textId="25C9F60E" w:rsidR="002A1E3E" w:rsidRPr="00A359C8" w:rsidRDefault="009E1AA7" w:rsidP="00672353">
            <w:pPr>
              <w:rPr>
                <w:rFonts w:asciiTheme="minorHAnsi" w:hAnsiTheme="minorHAnsi" w:cstheme="minorHAnsi"/>
                <w:sz w:val="22"/>
                <w:lang w:val="en-GB"/>
              </w:rPr>
            </w:pPr>
            <w:proofErr w:type="spellStart"/>
            <w:r w:rsidRPr="00A359C8">
              <w:rPr>
                <w:rFonts w:asciiTheme="minorHAnsi" w:hAnsiTheme="minorHAnsi" w:cstheme="minorHAnsi"/>
                <w:sz w:val="22"/>
                <w:lang w:val="en-GB"/>
              </w:rPr>
              <w:t>ARCashAdvanceOutstandingJobTmp</w:t>
            </w:r>
            <w:proofErr w:type="spellEnd"/>
          </w:p>
        </w:tc>
        <w:tc>
          <w:tcPr>
            <w:tcW w:w="4140" w:type="dxa"/>
          </w:tcPr>
          <w:p w14:paraId="6DEEA46B" w14:textId="3FF43455" w:rsidR="002A1E3E" w:rsidRPr="00A359C8" w:rsidRDefault="00AB0404" w:rsidP="00672353">
            <w:pPr>
              <w:rPr>
                <w:rFonts w:asciiTheme="minorHAnsi" w:hAnsiTheme="minorHAnsi" w:cstheme="minorHAnsi"/>
                <w:sz w:val="22"/>
                <w:lang w:val="en-GB"/>
              </w:rPr>
            </w:pPr>
            <w:r w:rsidRPr="00A359C8">
              <w:rPr>
                <w:rFonts w:asciiTheme="minorHAnsi" w:hAnsiTheme="minorHAnsi" w:cstheme="minorHAnsi"/>
                <w:sz w:val="22"/>
                <w:lang w:val="en-GB"/>
              </w:rPr>
              <w:t>--</w:t>
            </w:r>
          </w:p>
        </w:tc>
      </w:tr>
      <w:tr w:rsidR="009E1AA7" w:rsidRPr="00A359C8" w14:paraId="54FC0FF5" w14:textId="77777777" w:rsidTr="00A359C8">
        <w:tc>
          <w:tcPr>
            <w:tcW w:w="5940" w:type="dxa"/>
          </w:tcPr>
          <w:p w14:paraId="146C3EC0" w14:textId="197AB7F6" w:rsidR="009E1AA7" w:rsidRPr="00A359C8" w:rsidRDefault="009E1AA7" w:rsidP="00672353">
            <w:pPr>
              <w:rPr>
                <w:rFonts w:asciiTheme="minorHAnsi" w:hAnsiTheme="minorHAnsi" w:cstheme="minorHAnsi"/>
                <w:sz w:val="22"/>
                <w:lang w:val="en-GB"/>
              </w:rPr>
            </w:pPr>
            <w:proofErr w:type="spellStart"/>
            <w:r w:rsidRPr="00A359C8">
              <w:rPr>
                <w:rFonts w:asciiTheme="minorHAnsi" w:hAnsiTheme="minorHAnsi" w:cstheme="minorHAnsi"/>
                <w:sz w:val="22"/>
                <w:lang w:val="en-GB"/>
              </w:rPr>
              <w:t>TrvParameters.ISLDEV</w:t>
            </w:r>
            <w:proofErr w:type="spellEnd"/>
          </w:p>
        </w:tc>
        <w:tc>
          <w:tcPr>
            <w:tcW w:w="4140" w:type="dxa"/>
          </w:tcPr>
          <w:p w14:paraId="17AFF94F" w14:textId="19C5D6A0" w:rsidR="009E1AA7" w:rsidRPr="00A359C8" w:rsidRDefault="009E1AA7" w:rsidP="00672353">
            <w:pPr>
              <w:rPr>
                <w:rFonts w:asciiTheme="minorHAnsi" w:hAnsiTheme="minorHAnsi" w:cstheme="minorHAnsi"/>
                <w:sz w:val="22"/>
                <w:lang w:val="en-GB"/>
              </w:rPr>
            </w:pPr>
            <w:r w:rsidRPr="00A359C8">
              <w:rPr>
                <w:rFonts w:asciiTheme="minorHAnsi" w:hAnsiTheme="minorHAnsi" w:cstheme="minorHAnsi"/>
                <w:sz w:val="22"/>
                <w:lang w:val="en-GB"/>
              </w:rPr>
              <w:t>Adding the cash  advance parameters</w:t>
            </w:r>
          </w:p>
        </w:tc>
      </w:tr>
    </w:tbl>
    <w:p w14:paraId="086C8B1A" w14:textId="0911D234" w:rsidR="00CF4043" w:rsidRPr="00CD3294" w:rsidRDefault="007D5D66" w:rsidP="00E30329">
      <w:pPr>
        <w:pStyle w:val="Heading3"/>
      </w:pPr>
      <w:bookmarkStart w:id="93" w:name="_Toc153214410"/>
      <w:r>
        <w:lastRenderedPageBreak/>
        <w:t xml:space="preserve">Security </w:t>
      </w:r>
      <w:r w:rsidR="00FF1385" w:rsidRPr="00CD3294">
        <w:t>design</w:t>
      </w:r>
      <w:bookmarkEnd w:id="92"/>
      <w:bookmarkEnd w:id="93"/>
    </w:p>
    <w:p w14:paraId="317BAA3B" w14:textId="031BD347" w:rsidR="00025666" w:rsidRPr="0052694F" w:rsidRDefault="00BA0D0F" w:rsidP="004D5B27">
      <w:pPr>
        <w:pStyle w:val="Heading2"/>
      </w:pPr>
      <w:bookmarkStart w:id="94" w:name="_Toc311033736"/>
      <w:bookmarkStart w:id="95" w:name="_Toc311641558"/>
      <w:bookmarkStart w:id="96" w:name="_Toc313458374"/>
      <w:bookmarkStart w:id="97" w:name="_Toc313539367"/>
      <w:bookmarkStart w:id="98" w:name="_Toc315172093"/>
      <w:bookmarkStart w:id="99" w:name="_Toc315173658"/>
      <w:bookmarkStart w:id="100" w:name="_Toc384317630"/>
      <w:bookmarkStart w:id="101" w:name="_Toc153214411"/>
      <w:r w:rsidRPr="00025666">
        <w:t>Security</w:t>
      </w:r>
      <w:bookmarkEnd w:id="94"/>
      <w:bookmarkEnd w:id="95"/>
      <w:r w:rsidRPr="00025666">
        <w:t xml:space="preserve"> Roles</w:t>
      </w:r>
      <w:bookmarkStart w:id="102" w:name="_Toc303039550"/>
      <w:bookmarkEnd w:id="96"/>
      <w:bookmarkEnd w:id="97"/>
      <w:bookmarkEnd w:id="98"/>
      <w:bookmarkEnd w:id="99"/>
      <w:bookmarkEnd w:id="100"/>
      <w:bookmarkEnd w:id="101"/>
    </w:p>
    <w:tbl>
      <w:tblPr>
        <w:tblW w:w="10450" w:type="dxa"/>
        <w:jc w:val="center"/>
        <w:tblCellMar>
          <w:left w:w="0" w:type="dxa"/>
          <w:right w:w="0" w:type="dxa"/>
        </w:tblCellMar>
        <w:tblLook w:val="04A0" w:firstRow="1" w:lastRow="0" w:firstColumn="1" w:lastColumn="0" w:noHBand="0" w:noVBand="1"/>
      </w:tblPr>
      <w:tblGrid>
        <w:gridCol w:w="3166"/>
        <w:gridCol w:w="2858"/>
        <w:gridCol w:w="4426"/>
      </w:tblGrid>
      <w:tr w:rsidR="00025666" w:rsidRPr="00824FF1" w14:paraId="74BDA232" w14:textId="77777777" w:rsidTr="00824FF1">
        <w:trPr>
          <w:trHeight w:val="202"/>
          <w:jc w:val="center"/>
        </w:trPr>
        <w:tc>
          <w:tcPr>
            <w:tcW w:w="3166"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703E63D6" w14:textId="77777777" w:rsidR="00025666" w:rsidRPr="00824FF1" w:rsidRDefault="00025666">
            <w:pPr>
              <w:spacing w:line="276" w:lineRule="auto"/>
              <w:rPr>
                <w:rFonts w:asciiTheme="minorHAnsi" w:eastAsiaTheme="minorHAnsi" w:hAnsiTheme="minorHAnsi" w:cstheme="minorHAnsi"/>
                <w:b/>
                <w:bCs/>
                <w:sz w:val="22"/>
              </w:rPr>
            </w:pPr>
            <w:r w:rsidRPr="00824FF1">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2488F0BF" w14:textId="77777777" w:rsidR="00025666" w:rsidRPr="00824FF1" w:rsidRDefault="00025666">
            <w:pPr>
              <w:spacing w:line="276" w:lineRule="auto"/>
              <w:rPr>
                <w:rFonts w:asciiTheme="minorHAnsi" w:hAnsiTheme="minorHAnsi" w:cstheme="minorHAnsi"/>
                <w:b/>
                <w:bCs/>
                <w:sz w:val="22"/>
              </w:rPr>
            </w:pPr>
            <w:r w:rsidRPr="00824FF1">
              <w:rPr>
                <w:rFonts w:asciiTheme="minorHAnsi" w:hAnsiTheme="minorHAnsi" w:cstheme="minorHAnsi"/>
                <w:b/>
                <w:bCs/>
                <w:sz w:val="22"/>
              </w:rPr>
              <w:t>Duties</w:t>
            </w:r>
          </w:p>
        </w:tc>
        <w:tc>
          <w:tcPr>
            <w:tcW w:w="4426"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88875C" w14:textId="77777777" w:rsidR="00025666" w:rsidRPr="00824FF1" w:rsidRDefault="00025666">
            <w:pPr>
              <w:spacing w:line="276" w:lineRule="auto"/>
              <w:rPr>
                <w:rFonts w:asciiTheme="minorHAnsi" w:hAnsiTheme="minorHAnsi" w:cstheme="minorHAnsi"/>
                <w:b/>
                <w:bCs/>
                <w:sz w:val="22"/>
              </w:rPr>
            </w:pPr>
            <w:proofErr w:type="spellStart"/>
            <w:r w:rsidRPr="00824FF1">
              <w:rPr>
                <w:rFonts w:asciiTheme="minorHAnsi" w:hAnsiTheme="minorHAnsi" w:cstheme="minorHAnsi"/>
                <w:b/>
                <w:bCs/>
                <w:sz w:val="22"/>
              </w:rPr>
              <w:t>Addl</w:t>
            </w:r>
            <w:proofErr w:type="spellEnd"/>
            <w:r w:rsidRPr="00824FF1">
              <w:rPr>
                <w:rFonts w:asciiTheme="minorHAnsi" w:hAnsiTheme="minorHAnsi" w:cstheme="minorHAnsi"/>
                <w:b/>
                <w:bCs/>
                <w:sz w:val="22"/>
              </w:rPr>
              <w:t xml:space="preserve"> Remarks</w:t>
            </w:r>
          </w:p>
        </w:tc>
      </w:tr>
      <w:tr w:rsidR="00025666" w:rsidRPr="00824FF1" w14:paraId="354B7FE2" w14:textId="77777777" w:rsidTr="00824FF1">
        <w:trPr>
          <w:trHeight w:val="202"/>
          <w:jc w:val="center"/>
        </w:trPr>
        <w:tc>
          <w:tcPr>
            <w:tcW w:w="3166"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A0446D6" w14:textId="6D16DB8E" w:rsidR="00025666" w:rsidRPr="00824FF1" w:rsidRDefault="00723334">
            <w:pPr>
              <w:spacing w:line="276" w:lineRule="auto"/>
              <w:rPr>
                <w:rFonts w:asciiTheme="minorHAnsi" w:hAnsiTheme="minorHAnsi" w:cstheme="minorHAnsi"/>
                <w:sz w:val="22"/>
              </w:rPr>
            </w:pPr>
            <w:r w:rsidRPr="00824FF1">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011E3E29" w14:textId="58B80BB4" w:rsidR="00025666" w:rsidRPr="00824FF1" w:rsidRDefault="00723334">
            <w:pPr>
              <w:spacing w:line="276" w:lineRule="auto"/>
              <w:rPr>
                <w:rFonts w:asciiTheme="minorHAnsi" w:hAnsiTheme="minorHAnsi" w:cstheme="minorHAnsi"/>
                <w:sz w:val="22"/>
              </w:rPr>
            </w:pPr>
            <w:r w:rsidRPr="00824FF1">
              <w:rPr>
                <w:rFonts w:asciiTheme="minorHAnsi" w:hAnsiTheme="minorHAnsi" w:cstheme="minorHAnsi"/>
                <w:sz w:val="22"/>
              </w:rPr>
              <w:t>--</w:t>
            </w:r>
          </w:p>
        </w:tc>
        <w:tc>
          <w:tcPr>
            <w:tcW w:w="4426" w:type="dxa"/>
            <w:tcBorders>
              <w:top w:val="nil"/>
              <w:left w:val="nil"/>
              <w:bottom w:val="single" w:sz="8" w:space="0" w:color="auto"/>
              <w:right w:val="single" w:sz="8" w:space="0" w:color="auto"/>
            </w:tcBorders>
            <w:tcMar>
              <w:top w:w="0" w:type="dxa"/>
              <w:left w:w="108" w:type="dxa"/>
              <w:bottom w:w="0" w:type="dxa"/>
              <w:right w:w="108" w:type="dxa"/>
            </w:tcMar>
          </w:tcPr>
          <w:p w14:paraId="00436A23" w14:textId="42BC4C5D" w:rsidR="00025666" w:rsidRPr="00824FF1" w:rsidRDefault="00723334">
            <w:pPr>
              <w:spacing w:line="276" w:lineRule="auto"/>
              <w:rPr>
                <w:rFonts w:asciiTheme="minorHAnsi" w:hAnsiTheme="minorHAnsi" w:cstheme="minorHAnsi"/>
                <w:sz w:val="22"/>
              </w:rPr>
            </w:pPr>
            <w:r w:rsidRPr="00824FF1">
              <w:rPr>
                <w:rFonts w:asciiTheme="minorHAnsi" w:hAnsiTheme="minorHAnsi" w:cstheme="minorHAnsi"/>
                <w:sz w:val="22"/>
              </w:rPr>
              <w:t>--</w:t>
            </w:r>
          </w:p>
        </w:tc>
      </w:tr>
    </w:tbl>
    <w:p w14:paraId="086C8B23" w14:textId="2AFB787E" w:rsidR="00972972" w:rsidRPr="00CD3294" w:rsidRDefault="00972972" w:rsidP="00972972"/>
    <w:p w14:paraId="6E93BBE3" w14:textId="77777777" w:rsidR="00025666" w:rsidRPr="00025666" w:rsidRDefault="00025666" w:rsidP="004D5B27">
      <w:pPr>
        <w:pStyle w:val="Heading2"/>
      </w:pPr>
      <w:bookmarkStart w:id="103" w:name="_Toc368323729"/>
      <w:bookmarkStart w:id="104" w:name="_Toc153214412"/>
      <w:bookmarkEnd w:id="102"/>
      <w:r w:rsidRPr="00025666">
        <w:t>Duties</w:t>
      </w:r>
      <w:bookmarkEnd w:id="103"/>
      <w:bookmarkEnd w:id="104"/>
    </w:p>
    <w:tbl>
      <w:tblPr>
        <w:tblW w:w="10378" w:type="dxa"/>
        <w:jc w:val="center"/>
        <w:tblCellMar>
          <w:left w:w="0" w:type="dxa"/>
          <w:right w:w="0" w:type="dxa"/>
        </w:tblCellMar>
        <w:tblLook w:val="04A0" w:firstRow="1" w:lastRow="0" w:firstColumn="1" w:lastColumn="0" w:noHBand="0" w:noVBand="1"/>
      </w:tblPr>
      <w:tblGrid>
        <w:gridCol w:w="3122"/>
        <w:gridCol w:w="4374"/>
        <w:gridCol w:w="2882"/>
      </w:tblGrid>
      <w:tr w:rsidR="00025666" w:rsidRPr="00824FF1" w14:paraId="6C47180D" w14:textId="77777777" w:rsidTr="00824FF1">
        <w:trPr>
          <w:trHeight w:val="202"/>
          <w:jc w:val="center"/>
        </w:trPr>
        <w:tc>
          <w:tcPr>
            <w:tcW w:w="3122"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49BD925" w14:textId="77777777" w:rsidR="00025666" w:rsidRPr="00824FF1" w:rsidRDefault="00025666">
            <w:pPr>
              <w:spacing w:line="276" w:lineRule="auto"/>
              <w:rPr>
                <w:rFonts w:asciiTheme="minorHAnsi" w:eastAsiaTheme="minorHAnsi" w:hAnsiTheme="minorHAnsi" w:cstheme="minorHAnsi"/>
                <w:b/>
                <w:bCs/>
                <w:sz w:val="22"/>
              </w:rPr>
            </w:pPr>
            <w:r w:rsidRPr="00824FF1">
              <w:rPr>
                <w:rFonts w:asciiTheme="minorHAnsi" w:hAnsiTheme="minorHAnsi" w:cstheme="minorHAnsi"/>
                <w:b/>
                <w:bCs/>
                <w:sz w:val="22"/>
              </w:rPr>
              <w:t>Name</w:t>
            </w:r>
          </w:p>
        </w:tc>
        <w:tc>
          <w:tcPr>
            <w:tcW w:w="4374"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59E626A6" w14:textId="77777777" w:rsidR="00025666" w:rsidRPr="00824FF1" w:rsidRDefault="00025666">
            <w:pPr>
              <w:spacing w:line="276" w:lineRule="auto"/>
              <w:rPr>
                <w:rFonts w:asciiTheme="minorHAnsi" w:hAnsiTheme="minorHAnsi" w:cstheme="minorHAnsi"/>
                <w:b/>
                <w:bCs/>
                <w:sz w:val="22"/>
              </w:rPr>
            </w:pPr>
            <w:r w:rsidRPr="00824FF1">
              <w:rPr>
                <w:rFonts w:asciiTheme="minorHAnsi" w:hAnsiTheme="minorHAnsi" w:cstheme="minorHAnsi"/>
                <w:b/>
                <w:bCs/>
                <w:sz w:val="22"/>
              </w:rPr>
              <w:t>Privileges</w:t>
            </w:r>
          </w:p>
        </w:tc>
        <w:tc>
          <w:tcPr>
            <w:tcW w:w="288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6D658FB6" w14:textId="77777777" w:rsidR="00025666" w:rsidRPr="00824FF1" w:rsidRDefault="00025666">
            <w:pPr>
              <w:spacing w:line="276" w:lineRule="auto"/>
              <w:rPr>
                <w:rFonts w:asciiTheme="minorHAnsi" w:hAnsiTheme="minorHAnsi" w:cstheme="minorHAnsi"/>
                <w:b/>
                <w:bCs/>
                <w:sz w:val="22"/>
              </w:rPr>
            </w:pPr>
            <w:proofErr w:type="spellStart"/>
            <w:r w:rsidRPr="00824FF1">
              <w:rPr>
                <w:rFonts w:asciiTheme="minorHAnsi" w:hAnsiTheme="minorHAnsi" w:cstheme="minorHAnsi"/>
                <w:b/>
                <w:bCs/>
                <w:sz w:val="22"/>
              </w:rPr>
              <w:t>Addl</w:t>
            </w:r>
            <w:proofErr w:type="spellEnd"/>
            <w:r w:rsidRPr="00824FF1">
              <w:rPr>
                <w:rFonts w:asciiTheme="minorHAnsi" w:hAnsiTheme="minorHAnsi" w:cstheme="minorHAnsi"/>
                <w:b/>
                <w:bCs/>
                <w:sz w:val="22"/>
              </w:rPr>
              <w:t xml:space="preserve"> Remarks</w:t>
            </w:r>
          </w:p>
        </w:tc>
      </w:tr>
      <w:tr w:rsidR="00025666" w:rsidRPr="00824FF1" w14:paraId="246A2AC6" w14:textId="77777777" w:rsidTr="00824FF1">
        <w:trPr>
          <w:trHeight w:val="202"/>
          <w:jc w:val="center"/>
        </w:trPr>
        <w:tc>
          <w:tcPr>
            <w:tcW w:w="3122"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E7289F4" w14:textId="23DBDCB8" w:rsidR="00025666" w:rsidRPr="00824FF1" w:rsidRDefault="00723334">
            <w:pPr>
              <w:spacing w:line="276" w:lineRule="auto"/>
              <w:rPr>
                <w:rFonts w:asciiTheme="minorHAnsi" w:hAnsiTheme="minorHAnsi" w:cstheme="minorHAnsi"/>
                <w:sz w:val="22"/>
              </w:rPr>
            </w:pPr>
            <w:r w:rsidRPr="00824FF1">
              <w:rPr>
                <w:rFonts w:asciiTheme="minorHAnsi" w:hAnsiTheme="minorHAnsi" w:cstheme="minorHAnsi"/>
                <w:sz w:val="22"/>
              </w:rPr>
              <w:t>--</w:t>
            </w:r>
          </w:p>
        </w:tc>
        <w:tc>
          <w:tcPr>
            <w:tcW w:w="4374" w:type="dxa"/>
            <w:tcBorders>
              <w:top w:val="nil"/>
              <w:left w:val="nil"/>
              <w:bottom w:val="single" w:sz="8" w:space="0" w:color="auto"/>
              <w:right w:val="single" w:sz="8" w:space="0" w:color="auto"/>
            </w:tcBorders>
            <w:tcMar>
              <w:top w:w="0" w:type="dxa"/>
              <w:left w:w="108" w:type="dxa"/>
              <w:bottom w:w="0" w:type="dxa"/>
              <w:right w:w="108" w:type="dxa"/>
            </w:tcMar>
          </w:tcPr>
          <w:p w14:paraId="0B2350C0" w14:textId="02813DF3" w:rsidR="00025666" w:rsidRPr="00824FF1" w:rsidRDefault="00723334">
            <w:pPr>
              <w:spacing w:line="276" w:lineRule="auto"/>
              <w:rPr>
                <w:rFonts w:asciiTheme="minorHAnsi" w:hAnsiTheme="minorHAnsi" w:cstheme="minorHAnsi"/>
                <w:sz w:val="22"/>
              </w:rPr>
            </w:pPr>
            <w:r w:rsidRPr="00824FF1">
              <w:rPr>
                <w:rFonts w:asciiTheme="minorHAnsi" w:hAnsiTheme="minorHAnsi" w:cstheme="minorHAnsi"/>
                <w:sz w:val="22"/>
              </w:rPr>
              <w:t>--</w:t>
            </w:r>
          </w:p>
        </w:tc>
        <w:tc>
          <w:tcPr>
            <w:tcW w:w="2882" w:type="dxa"/>
            <w:tcBorders>
              <w:top w:val="nil"/>
              <w:left w:val="nil"/>
              <w:bottom w:val="single" w:sz="8" w:space="0" w:color="auto"/>
              <w:right w:val="single" w:sz="8" w:space="0" w:color="auto"/>
            </w:tcBorders>
            <w:tcMar>
              <w:top w:w="0" w:type="dxa"/>
              <w:left w:w="108" w:type="dxa"/>
              <w:bottom w:w="0" w:type="dxa"/>
              <w:right w:w="108" w:type="dxa"/>
            </w:tcMar>
          </w:tcPr>
          <w:p w14:paraId="64DD9A02" w14:textId="0ADD3932" w:rsidR="00025666" w:rsidRPr="00824FF1" w:rsidRDefault="00723334">
            <w:pPr>
              <w:spacing w:line="276" w:lineRule="auto"/>
              <w:rPr>
                <w:rFonts w:asciiTheme="minorHAnsi" w:hAnsiTheme="minorHAnsi" w:cstheme="minorHAnsi"/>
                <w:sz w:val="22"/>
              </w:rPr>
            </w:pPr>
            <w:r w:rsidRPr="00824FF1">
              <w:rPr>
                <w:rFonts w:asciiTheme="minorHAnsi" w:hAnsiTheme="minorHAnsi" w:cstheme="minorHAnsi"/>
                <w:sz w:val="22"/>
              </w:rPr>
              <w:t>--</w:t>
            </w:r>
          </w:p>
        </w:tc>
      </w:tr>
    </w:tbl>
    <w:p w14:paraId="2FEE3404" w14:textId="77777777" w:rsidR="00025666" w:rsidRDefault="00025666" w:rsidP="00025666">
      <w:pPr>
        <w:pStyle w:val="NormalText-Indent1"/>
      </w:pPr>
    </w:p>
    <w:p w14:paraId="0158D8EC" w14:textId="77777777" w:rsidR="00025666" w:rsidRPr="00025666" w:rsidRDefault="00025666" w:rsidP="004D5B27">
      <w:pPr>
        <w:pStyle w:val="Heading2"/>
      </w:pPr>
      <w:bookmarkStart w:id="105" w:name="_Toc153214413"/>
      <w:r w:rsidRPr="00025666">
        <w:t>Privileges</w:t>
      </w:r>
      <w:bookmarkEnd w:id="105"/>
    </w:p>
    <w:tbl>
      <w:tblPr>
        <w:tblW w:w="10070" w:type="dxa"/>
        <w:jc w:val="center"/>
        <w:tblCellMar>
          <w:left w:w="0" w:type="dxa"/>
          <w:right w:w="0" w:type="dxa"/>
        </w:tblCellMar>
        <w:tblLook w:val="04A0" w:firstRow="1" w:lastRow="0" w:firstColumn="1" w:lastColumn="0" w:noHBand="0" w:noVBand="1"/>
      </w:tblPr>
      <w:tblGrid>
        <w:gridCol w:w="3858"/>
        <w:gridCol w:w="3643"/>
        <w:gridCol w:w="1016"/>
        <w:gridCol w:w="820"/>
        <w:gridCol w:w="1010"/>
      </w:tblGrid>
      <w:tr w:rsidR="00E62E18" w:rsidRPr="00824FF1" w14:paraId="6897EC60" w14:textId="77777777" w:rsidTr="00824FF1">
        <w:trPr>
          <w:trHeight w:val="202"/>
          <w:jc w:val="center"/>
        </w:trPr>
        <w:tc>
          <w:tcPr>
            <w:tcW w:w="385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48867594" w14:textId="77777777" w:rsidR="00250718" w:rsidRPr="00824FF1" w:rsidRDefault="00250718">
            <w:pPr>
              <w:spacing w:line="276" w:lineRule="auto"/>
              <w:rPr>
                <w:rFonts w:asciiTheme="minorHAnsi" w:eastAsiaTheme="minorHAnsi" w:hAnsiTheme="minorHAnsi" w:cstheme="minorHAnsi"/>
                <w:b/>
                <w:bCs/>
                <w:sz w:val="22"/>
                <w:szCs w:val="22"/>
              </w:rPr>
            </w:pPr>
            <w:r w:rsidRPr="00824FF1">
              <w:rPr>
                <w:rFonts w:asciiTheme="minorHAnsi" w:hAnsiTheme="minorHAnsi" w:cstheme="minorHAnsi"/>
                <w:b/>
                <w:bCs/>
                <w:sz w:val="22"/>
                <w:szCs w:val="22"/>
              </w:rPr>
              <w:t>Name</w:t>
            </w:r>
          </w:p>
        </w:tc>
        <w:tc>
          <w:tcPr>
            <w:tcW w:w="3643" w:type="dxa"/>
            <w:tcBorders>
              <w:top w:val="single" w:sz="8" w:space="0" w:color="auto"/>
              <w:left w:val="nil"/>
              <w:bottom w:val="single" w:sz="8" w:space="0" w:color="auto"/>
              <w:right w:val="single" w:sz="4" w:space="0" w:color="auto"/>
            </w:tcBorders>
            <w:shd w:val="clear" w:color="auto" w:fill="F1F1F1" w:themeFill="accent1" w:themeFillTint="66"/>
            <w:tcMar>
              <w:top w:w="0" w:type="dxa"/>
              <w:left w:w="108" w:type="dxa"/>
              <w:bottom w:w="0" w:type="dxa"/>
              <w:right w:w="108" w:type="dxa"/>
            </w:tcMar>
            <w:hideMark/>
          </w:tcPr>
          <w:p w14:paraId="6959902C" w14:textId="77777777" w:rsidR="00250718" w:rsidRPr="00824FF1" w:rsidRDefault="00250718">
            <w:pPr>
              <w:spacing w:line="276" w:lineRule="auto"/>
              <w:rPr>
                <w:rFonts w:asciiTheme="minorHAnsi" w:hAnsiTheme="minorHAnsi" w:cstheme="minorHAnsi"/>
                <w:b/>
                <w:bCs/>
                <w:sz w:val="22"/>
                <w:szCs w:val="22"/>
              </w:rPr>
            </w:pPr>
            <w:r w:rsidRPr="00824FF1">
              <w:rPr>
                <w:rFonts w:asciiTheme="minorHAnsi" w:hAnsiTheme="minorHAnsi" w:cstheme="minorHAnsi"/>
                <w:b/>
                <w:bCs/>
                <w:sz w:val="22"/>
                <w:szCs w:val="22"/>
              </w:rPr>
              <w:t>Entry Points</w:t>
            </w:r>
          </w:p>
        </w:tc>
        <w:tc>
          <w:tcPr>
            <w:tcW w:w="1016" w:type="dxa"/>
            <w:tcBorders>
              <w:top w:val="single" w:sz="4" w:space="0" w:color="auto"/>
              <w:left w:val="single" w:sz="4" w:space="0" w:color="auto"/>
              <w:bottom w:val="single" w:sz="4" w:space="0" w:color="auto"/>
              <w:right w:val="single" w:sz="4" w:space="0" w:color="auto"/>
            </w:tcBorders>
            <w:shd w:val="clear" w:color="auto" w:fill="F1F1F1" w:themeFill="accent1" w:themeFillTint="66"/>
          </w:tcPr>
          <w:p w14:paraId="26DEF45E" w14:textId="69B97C4A" w:rsidR="00250718" w:rsidRPr="00824FF1" w:rsidRDefault="00250718">
            <w:pPr>
              <w:spacing w:line="276" w:lineRule="auto"/>
              <w:rPr>
                <w:rFonts w:asciiTheme="minorHAnsi" w:hAnsiTheme="minorHAnsi" w:cstheme="minorHAnsi"/>
                <w:b/>
                <w:bCs/>
                <w:sz w:val="22"/>
                <w:szCs w:val="22"/>
              </w:rPr>
            </w:pPr>
            <w:r w:rsidRPr="00824FF1">
              <w:rPr>
                <w:rFonts w:asciiTheme="minorHAnsi" w:hAnsiTheme="minorHAnsi" w:cstheme="minorHAnsi"/>
                <w:b/>
                <w:bCs/>
                <w:sz w:val="22"/>
                <w:szCs w:val="22"/>
              </w:rPr>
              <w:t>DATA entity permission</w:t>
            </w:r>
          </w:p>
        </w:tc>
        <w:tc>
          <w:tcPr>
            <w:tcW w:w="820" w:type="dxa"/>
            <w:tcBorders>
              <w:top w:val="single" w:sz="4" w:space="0" w:color="auto"/>
              <w:left w:val="single" w:sz="4" w:space="0" w:color="auto"/>
              <w:bottom w:val="single" w:sz="4" w:space="0" w:color="auto"/>
              <w:right w:val="single" w:sz="4" w:space="0" w:color="auto"/>
            </w:tcBorders>
            <w:shd w:val="clear" w:color="auto" w:fill="F1F1F1" w:themeFill="accent1" w:themeFillTint="66"/>
            <w:tcMar>
              <w:top w:w="0" w:type="dxa"/>
              <w:left w:w="108" w:type="dxa"/>
              <w:bottom w:w="0" w:type="dxa"/>
              <w:right w:w="108" w:type="dxa"/>
            </w:tcMar>
            <w:hideMark/>
          </w:tcPr>
          <w:p w14:paraId="2BFCD262" w14:textId="4F666935" w:rsidR="00250718" w:rsidRPr="00824FF1" w:rsidRDefault="00250718">
            <w:pPr>
              <w:spacing w:line="276" w:lineRule="auto"/>
              <w:rPr>
                <w:rFonts w:asciiTheme="minorHAnsi" w:hAnsiTheme="minorHAnsi" w:cstheme="minorHAnsi"/>
                <w:b/>
                <w:bCs/>
                <w:sz w:val="22"/>
                <w:szCs w:val="22"/>
              </w:rPr>
            </w:pPr>
            <w:r w:rsidRPr="00824FF1">
              <w:rPr>
                <w:rFonts w:asciiTheme="minorHAnsi" w:hAnsiTheme="minorHAnsi" w:cstheme="minorHAnsi"/>
                <w:b/>
                <w:bCs/>
                <w:sz w:val="22"/>
                <w:szCs w:val="22"/>
              </w:rPr>
              <w:t>Access Level</w:t>
            </w:r>
          </w:p>
        </w:tc>
        <w:tc>
          <w:tcPr>
            <w:tcW w:w="733" w:type="dxa"/>
            <w:tcBorders>
              <w:top w:val="single" w:sz="8" w:space="0" w:color="auto"/>
              <w:left w:val="single" w:sz="4"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1D1FD0BF" w14:textId="77777777" w:rsidR="00250718" w:rsidRPr="00824FF1" w:rsidRDefault="00250718">
            <w:pPr>
              <w:spacing w:line="276" w:lineRule="auto"/>
              <w:rPr>
                <w:rFonts w:asciiTheme="minorHAnsi" w:hAnsiTheme="minorHAnsi" w:cstheme="minorHAnsi"/>
                <w:b/>
                <w:bCs/>
                <w:sz w:val="22"/>
                <w:szCs w:val="22"/>
              </w:rPr>
            </w:pPr>
            <w:proofErr w:type="spellStart"/>
            <w:r w:rsidRPr="00824FF1">
              <w:rPr>
                <w:rFonts w:asciiTheme="minorHAnsi" w:hAnsiTheme="minorHAnsi" w:cstheme="minorHAnsi"/>
                <w:b/>
                <w:bCs/>
                <w:sz w:val="22"/>
                <w:szCs w:val="22"/>
              </w:rPr>
              <w:t>Addl</w:t>
            </w:r>
            <w:proofErr w:type="spellEnd"/>
            <w:r w:rsidRPr="00824FF1">
              <w:rPr>
                <w:rFonts w:asciiTheme="minorHAnsi" w:hAnsiTheme="minorHAnsi" w:cstheme="minorHAnsi"/>
                <w:b/>
                <w:bCs/>
                <w:sz w:val="22"/>
                <w:szCs w:val="22"/>
              </w:rPr>
              <w:t xml:space="preserve"> Remarks</w:t>
            </w:r>
          </w:p>
        </w:tc>
      </w:tr>
      <w:tr w:rsidR="002B682D" w:rsidRPr="00824FF1" w14:paraId="768478B8" w14:textId="77777777" w:rsidTr="00824FF1">
        <w:trPr>
          <w:trHeight w:val="202"/>
          <w:jc w:val="center"/>
        </w:trPr>
        <w:tc>
          <w:tcPr>
            <w:tcW w:w="3858" w:type="dxa"/>
            <w:tcBorders>
              <w:top w:val="nil"/>
              <w:left w:val="single" w:sz="8" w:space="0" w:color="auto"/>
              <w:bottom w:val="single" w:sz="4" w:space="0" w:color="auto"/>
              <w:right w:val="single" w:sz="8" w:space="0" w:color="auto"/>
            </w:tcBorders>
            <w:tcMar>
              <w:top w:w="0" w:type="dxa"/>
              <w:left w:w="108" w:type="dxa"/>
              <w:bottom w:w="0" w:type="dxa"/>
              <w:right w:w="108" w:type="dxa"/>
            </w:tcMar>
          </w:tcPr>
          <w:p w14:paraId="27541989" w14:textId="5E57395F" w:rsidR="002B682D" w:rsidRPr="00824FF1" w:rsidRDefault="002B682D" w:rsidP="002B682D">
            <w:pPr>
              <w:spacing w:line="276" w:lineRule="auto"/>
              <w:rPr>
                <w:rFonts w:asciiTheme="minorHAnsi" w:hAnsiTheme="minorHAnsi" w:cstheme="minorHAnsi"/>
                <w:sz w:val="22"/>
                <w:szCs w:val="22"/>
              </w:rPr>
            </w:pPr>
            <w:proofErr w:type="spellStart"/>
            <w:r w:rsidRPr="00824FF1">
              <w:rPr>
                <w:rFonts w:asciiTheme="minorHAnsi" w:hAnsiTheme="minorHAnsi" w:cstheme="minorHAnsi"/>
                <w:sz w:val="22"/>
                <w:szCs w:val="22"/>
                <w:lang w:val="en-GB"/>
              </w:rPr>
              <w:t>AR_ExpenseMgmt_RunBatchJob</w:t>
            </w:r>
            <w:r w:rsidRPr="00824FF1">
              <w:rPr>
                <w:rFonts w:asciiTheme="minorHAnsi" w:hAnsiTheme="minorHAnsi" w:cstheme="minorHAnsi"/>
                <w:sz w:val="22"/>
                <w:szCs w:val="22"/>
                <w:lang w:val="en-GB"/>
              </w:rPr>
              <w:t>SP</w:t>
            </w:r>
            <w:proofErr w:type="spellEnd"/>
          </w:p>
        </w:tc>
        <w:tc>
          <w:tcPr>
            <w:tcW w:w="3643" w:type="dxa"/>
            <w:tcBorders>
              <w:top w:val="nil"/>
              <w:left w:val="nil"/>
              <w:bottom w:val="single" w:sz="4" w:space="0" w:color="auto"/>
              <w:right w:val="single" w:sz="4" w:space="0" w:color="auto"/>
            </w:tcBorders>
            <w:tcMar>
              <w:top w:w="0" w:type="dxa"/>
              <w:left w:w="108" w:type="dxa"/>
              <w:bottom w:w="0" w:type="dxa"/>
              <w:right w:w="108" w:type="dxa"/>
            </w:tcMar>
          </w:tcPr>
          <w:p w14:paraId="60645D82" w14:textId="3C9C5207" w:rsidR="002B682D" w:rsidRPr="00824FF1" w:rsidRDefault="002B682D" w:rsidP="002B682D">
            <w:pPr>
              <w:spacing w:line="276" w:lineRule="auto"/>
              <w:rPr>
                <w:rFonts w:asciiTheme="minorHAnsi" w:hAnsiTheme="minorHAnsi" w:cstheme="minorHAnsi"/>
                <w:sz w:val="22"/>
                <w:szCs w:val="22"/>
              </w:rPr>
            </w:pPr>
            <w:proofErr w:type="spellStart"/>
            <w:r w:rsidRPr="00824FF1">
              <w:rPr>
                <w:rFonts w:asciiTheme="minorHAnsi" w:hAnsiTheme="minorHAnsi" w:cstheme="minorHAnsi"/>
                <w:sz w:val="22"/>
                <w:szCs w:val="22"/>
                <w:lang w:val="en-GB"/>
              </w:rPr>
              <w:t>AR_ExpenseMgmt_RunBatchJob</w:t>
            </w:r>
            <w:proofErr w:type="spellEnd"/>
          </w:p>
        </w:tc>
        <w:tc>
          <w:tcPr>
            <w:tcW w:w="1016" w:type="dxa"/>
            <w:tcBorders>
              <w:top w:val="single" w:sz="4" w:space="0" w:color="auto"/>
              <w:left w:val="single" w:sz="4" w:space="0" w:color="auto"/>
              <w:bottom w:val="single" w:sz="4" w:space="0" w:color="auto"/>
              <w:right w:val="single" w:sz="4" w:space="0" w:color="auto"/>
            </w:tcBorders>
          </w:tcPr>
          <w:p w14:paraId="19B65B7D" w14:textId="0C1228E4" w:rsidR="002B682D" w:rsidRPr="00824FF1" w:rsidRDefault="002B682D" w:rsidP="002B682D">
            <w:pPr>
              <w:spacing w:line="276" w:lineRule="auto"/>
              <w:rPr>
                <w:rFonts w:asciiTheme="minorHAnsi" w:hAnsiTheme="minorHAnsi" w:cstheme="minorHAnsi"/>
                <w:sz w:val="22"/>
                <w:szCs w:val="22"/>
              </w:rPr>
            </w:pPr>
            <w:r w:rsidRPr="00824FF1">
              <w:rPr>
                <w:rFonts w:asciiTheme="minorHAnsi" w:hAnsiTheme="minorHAnsi" w:cstheme="minorHAnsi"/>
                <w:sz w:val="22"/>
                <w:szCs w:val="22"/>
              </w:rPr>
              <w:t>--</w:t>
            </w:r>
          </w:p>
        </w:tc>
        <w:tc>
          <w:tcPr>
            <w:tcW w:w="8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5641BAC" w14:textId="260CD22B" w:rsidR="002B682D" w:rsidRPr="00824FF1" w:rsidRDefault="002B682D" w:rsidP="002B682D">
            <w:pPr>
              <w:spacing w:line="276" w:lineRule="auto"/>
              <w:rPr>
                <w:rFonts w:asciiTheme="minorHAnsi" w:hAnsiTheme="minorHAnsi" w:cstheme="minorHAnsi"/>
                <w:sz w:val="22"/>
                <w:szCs w:val="22"/>
              </w:rPr>
            </w:pPr>
            <w:r w:rsidRPr="00824FF1">
              <w:rPr>
                <w:rFonts w:asciiTheme="minorHAnsi" w:hAnsiTheme="minorHAnsi" w:cstheme="minorHAnsi"/>
                <w:sz w:val="22"/>
                <w:szCs w:val="22"/>
              </w:rPr>
              <w:t>Unset</w:t>
            </w:r>
          </w:p>
        </w:tc>
        <w:tc>
          <w:tcPr>
            <w:tcW w:w="733" w:type="dxa"/>
            <w:tcBorders>
              <w:top w:val="nil"/>
              <w:left w:val="single" w:sz="4" w:space="0" w:color="auto"/>
              <w:bottom w:val="single" w:sz="4" w:space="0" w:color="auto"/>
              <w:right w:val="single" w:sz="8" w:space="0" w:color="auto"/>
            </w:tcBorders>
            <w:tcMar>
              <w:top w:w="0" w:type="dxa"/>
              <w:left w:w="108" w:type="dxa"/>
              <w:bottom w:w="0" w:type="dxa"/>
              <w:right w:w="108" w:type="dxa"/>
            </w:tcMar>
          </w:tcPr>
          <w:p w14:paraId="6C8647FC" w14:textId="482A5F18" w:rsidR="002B682D" w:rsidRPr="00824FF1" w:rsidRDefault="002B682D" w:rsidP="002B682D">
            <w:pPr>
              <w:spacing w:line="276" w:lineRule="auto"/>
              <w:rPr>
                <w:rFonts w:asciiTheme="minorHAnsi" w:hAnsiTheme="minorHAnsi" w:cstheme="minorHAnsi"/>
                <w:sz w:val="22"/>
                <w:szCs w:val="22"/>
              </w:rPr>
            </w:pPr>
            <w:r w:rsidRPr="00824FF1">
              <w:rPr>
                <w:rFonts w:asciiTheme="minorHAnsi" w:hAnsiTheme="minorHAnsi" w:cstheme="minorHAnsi"/>
                <w:sz w:val="22"/>
                <w:szCs w:val="22"/>
              </w:rPr>
              <w:t>--</w:t>
            </w:r>
          </w:p>
        </w:tc>
      </w:tr>
      <w:tr w:rsidR="00824FF1" w:rsidRPr="00824FF1" w14:paraId="55413733" w14:textId="77777777" w:rsidTr="00824FF1">
        <w:trPr>
          <w:trHeight w:val="202"/>
          <w:jc w:val="center"/>
        </w:trPr>
        <w:tc>
          <w:tcPr>
            <w:tcW w:w="3858" w:type="dxa"/>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10CB9781" w14:textId="6E33F9E7" w:rsidR="00824FF1" w:rsidRPr="00824FF1" w:rsidRDefault="00824FF1" w:rsidP="00824FF1">
            <w:pPr>
              <w:spacing w:line="276" w:lineRule="auto"/>
              <w:rPr>
                <w:rFonts w:asciiTheme="minorHAnsi" w:hAnsiTheme="minorHAnsi" w:cstheme="minorHAnsi"/>
                <w:sz w:val="22"/>
                <w:szCs w:val="22"/>
                <w:lang w:val="en-GB"/>
              </w:rPr>
            </w:pPr>
            <w:proofErr w:type="spellStart"/>
            <w:r w:rsidRPr="00824FF1">
              <w:rPr>
                <w:rFonts w:asciiTheme="minorHAnsi" w:hAnsiTheme="minorHAnsi" w:cstheme="minorHAnsi"/>
                <w:sz w:val="22"/>
                <w:szCs w:val="22"/>
                <w:lang w:val="en-GB"/>
              </w:rPr>
              <w:t>ARSentEmailCashAdvanceOutstanding</w:t>
            </w:r>
            <w:r w:rsidRPr="00824FF1">
              <w:rPr>
                <w:rFonts w:asciiTheme="minorHAnsi" w:hAnsiTheme="minorHAnsi" w:cstheme="minorHAnsi"/>
                <w:sz w:val="22"/>
                <w:szCs w:val="22"/>
                <w:lang w:val="en-GB"/>
              </w:rPr>
              <w:t>SP</w:t>
            </w:r>
            <w:proofErr w:type="spellEnd"/>
          </w:p>
        </w:tc>
        <w:tc>
          <w:tcPr>
            <w:tcW w:w="3643" w:type="dxa"/>
            <w:tcBorders>
              <w:top w:val="single" w:sz="4" w:space="0" w:color="auto"/>
              <w:left w:val="nil"/>
              <w:bottom w:val="single" w:sz="8" w:space="0" w:color="auto"/>
              <w:right w:val="single" w:sz="4" w:space="0" w:color="auto"/>
            </w:tcBorders>
            <w:tcMar>
              <w:top w:w="0" w:type="dxa"/>
              <w:left w:w="108" w:type="dxa"/>
              <w:bottom w:w="0" w:type="dxa"/>
              <w:right w:w="108" w:type="dxa"/>
            </w:tcMar>
          </w:tcPr>
          <w:p w14:paraId="6D7FE3DC" w14:textId="1D128933" w:rsidR="00824FF1" w:rsidRPr="00824FF1" w:rsidRDefault="00824FF1" w:rsidP="00824FF1">
            <w:pPr>
              <w:spacing w:line="276" w:lineRule="auto"/>
              <w:rPr>
                <w:rFonts w:asciiTheme="minorHAnsi" w:hAnsiTheme="minorHAnsi" w:cstheme="minorHAnsi"/>
                <w:sz w:val="22"/>
                <w:szCs w:val="22"/>
                <w:lang w:val="en-GB"/>
              </w:rPr>
            </w:pPr>
            <w:proofErr w:type="spellStart"/>
            <w:r w:rsidRPr="00824FF1">
              <w:rPr>
                <w:rFonts w:asciiTheme="minorHAnsi" w:hAnsiTheme="minorHAnsi" w:cstheme="minorHAnsi"/>
                <w:sz w:val="22"/>
                <w:szCs w:val="22"/>
                <w:lang w:val="en-GB"/>
              </w:rPr>
              <w:t>ARSentEmailCashAdvanceOutstanding</w:t>
            </w:r>
            <w:proofErr w:type="spellEnd"/>
          </w:p>
        </w:tc>
        <w:tc>
          <w:tcPr>
            <w:tcW w:w="1016" w:type="dxa"/>
            <w:tcBorders>
              <w:top w:val="single" w:sz="4" w:space="0" w:color="auto"/>
              <w:left w:val="single" w:sz="4" w:space="0" w:color="auto"/>
              <w:bottom w:val="single" w:sz="4" w:space="0" w:color="auto"/>
              <w:right w:val="single" w:sz="4" w:space="0" w:color="auto"/>
            </w:tcBorders>
          </w:tcPr>
          <w:p w14:paraId="5E55715F" w14:textId="0CAA80E8" w:rsidR="00824FF1" w:rsidRPr="00824FF1" w:rsidRDefault="00824FF1" w:rsidP="00824FF1">
            <w:pPr>
              <w:spacing w:line="276" w:lineRule="auto"/>
              <w:rPr>
                <w:rFonts w:asciiTheme="minorHAnsi" w:hAnsiTheme="minorHAnsi" w:cstheme="minorHAnsi"/>
                <w:sz w:val="22"/>
                <w:szCs w:val="22"/>
              </w:rPr>
            </w:pPr>
            <w:r w:rsidRPr="00824FF1">
              <w:rPr>
                <w:rFonts w:asciiTheme="minorHAnsi" w:hAnsiTheme="minorHAnsi" w:cstheme="minorHAnsi"/>
                <w:sz w:val="22"/>
                <w:szCs w:val="22"/>
              </w:rPr>
              <w:t>--</w:t>
            </w:r>
          </w:p>
        </w:tc>
        <w:tc>
          <w:tcPr>
            <w:tcW w:w="8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EEB2C7F" w14:textId="0C6FC033" w:rsidR="00824FF1" w:rsidRPr="00824FF1" w:rsidRDefault="00824FF1" w:rsidP="00824FF1">
            <w:pPr>
              <w:spacing w:line="276" w:lineRule="auto"/>
              <w:rPr>
                <w:rFonts w:asciiTheme="minorHAnsi" w:hAnsiTheme="minorHAnsi" w:cstheme="minorHAnsi"/>
                <w:sz w:val="22"/>
                <w:szCs w:val="22"/>
              </w:rPr>
            </w:pPr>
            <w:r w:rsidRPr="00824FF1">
              <w:rPr>
                <w:rFonts w:asciiTheme="minorHAnsi" w:hAnsiTheme="minorHAnsi" w:cstheme="minorHAnsi"/>
                <w:sz w:val="22"/>
                <w:szCs w:val="22"/>
              </w:rPr>
              <w:t>Unset</w:t>
            </w:r>
          </w:p>
        </w:tc>
        <w:tc>
          <w:tcPr>
            <w:tcW w:w="733" w:type="dxa"/>
            <w:tcBorders>
              <w:top w:val="single" w:sz="4" w:space="0" w:color="auto"/>
              <w:left w:val="single" w:sz="4" w:space="0" w:color="auto"/>
              <w:bottom w:val="single" w:sz="4" w:space="0" w:color="auto"/>
              <w:right w:val="single" w:sz="8" w:space="0" w:color="auto"/>
            </w:tcBorders>
            <w:tcMar>
              <w:top w:w="0" w:type="dxa"/>
              <w:left w:w="108" w:type="dxa"/>
              <w:bottom w:w="0" w:type="dxa"/>
              <w:right w:w="108" w:type="dxa"/>
            </w:tcMar>
          </w:tcPr>
          <w:p w14:paraId="6F16B596" w14:textId="7B3F1261" w:rsidR="00824FF1" w:rsidRPr="00824FF1" w:rsidRDefault="00824FF1" w:rsidP="00824FF1">
            <w:pPr>
              <w:spacing w:line="276" w:lineRule="auto"/>
              <w:rPr>
                <w:rFonts w:asciiTheme="minorHAnsi" w:hAnsiTheme="minorHAnsi" w:cstheme="minorHAnsi"/>
                <w:sz w:val="22"/>
                <w:szCs w:val="22"/>
              </w:rPr>
            </w:pPr>
            <w:r w:rsidRPr="00824FF1">
              <w:rPr>
                <w:rFonts w:asciiTheme="minorHAnsi" w:hAnsiTheme="minorHAnsi" w:cstheme="minorHAnsi"/>
                <w:sz w:val="22"/>
                <w:szCs w:val="22"/>
              </w:rPr>
              <w:t>--</w:t>
            </w:r>
          </w:p>
        </w:tc>
      </w:tr>
    </w:tbl>
    <w:p w14:paraId="604E3AD1" w14:textId="77777777" w:rsidR="00025666" w:rsidRDefault="00025666" w:rsidP="00025666">
      <w:pPr>
        <w:pStyle w:val="NormalText-Indent1"/>
      </w:pPr>
    </w:p>
    <w:p w14:paraId="5CEE302F" w14:textId="77777777" w:rsidR="00025666" w:rsidRPr="00025666" w:rsidRDefault="00025666" w:rsidP="004D5B27">
      <w:pPr>
        <w:pStyle w:val="Heading2"/>
      </w:pPr>
      <w:bookmarkStart w:id="106" w:name="_Toc368323731"/>
      <w:bookmarkStart w:id="107" w:name="_Toc153214414"/>
      <w:r w:rsidRPr="00025666">
        <w:t>Process Cycles</w:t>
      </w:r>
      <w:bookmarkEnd w:id="106"/>
      <w:bookmarkEnd w:id="107"/>
    </w:p>
    <w:tbl>
      <w:tblPr>
        <w:tblW w:w="10388" w:type="dxa"/>
        <w:jc w:val="center"/>
        <w:tblCellMar>
          <w:left w:w="0" w:type="dxa"/>
          <w:right w:w="0" w:type="dxa"/>
        </w:tblCellMar>
        <w:tblLook w:val="04A0" w:firstRow="1" w:lastRow="0" w:firstColumn="1" w:lastColumn="0" w:noHBand="0" w:noVBand="1"/>
      </w:tblPr>
      <w:tblGrid>
        <w:gridCol w:w="3238"/>
        <w:gridCol w:w="2858"/>
        <w:gridCol w:w="4292"/>
      </w:tblGrid>
      <w:tr w:rsidR="00025666" w:rsidRPr="00824FF1" w14:paraId="43B6CC77" w14:textId="77777777" w:rsidTr="00824FF1">
        <w:trPr>
          <w:trHeight w:val="202"/>
          <w:jc w:val="center"/>
        </w:trPr>
        <w:tc>
          <w:tcPr>
            <w:tcW w:w="3238" w:type="dxa"/>
            <w:tcBorders>
              <w:top w:val="single" w:sz="8" w:space="0" w:color="auto"/>
              <w:left w:val="single" w:sz="8" w:space="0" w:color="auto"/>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8BB5211" w14:textId="77777777" w:rsidR="00025666" w:rsidRPr="00824FF1" w:rsidRDefault="00025666">
            <w:pPr>
              <w:spacing w:line="276" w:lineRule="auto"/>
              <w:rPr>
                <w:rFonts w:asciiTheme="minorHAnsi" w:eastAsiaTheme="minorHAnsi" w:hAnsiTheme="minorHAnsi" w:cstheme="minorHAnsi"/>
                <w:b/>
                <w:bCs/>
                <w:sz w:val="22"/>
              </w:rPr>
            </w:pPr>
            <w:r w:rsidRPr="00824FF1">
              <w:rPr>
                <w:rFonts w:asciiTheme="minorHAnsi" w:hAnsiTheme="minorHAnsi" w:cstheme="minorHAnsi"/>
                <w:b/>
                <w:bCs/>
                <w:sz w:val="22"/>
              </w:rPr>
              <w:t>Name</w:t>
            </w:r>
          </w:p>
        </w:tc>
        <w:tc>
          <w:tcPr>
            <w:tcW w:w="2858"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05482B99" w14:textId="77777777" w:rsidR="00025666" w:rsidRPr="00824FF1" w:rsidRDefault="00025666">
            <w:pPr>
              <w:spacing w:line="276" w:lineRule="auto"/>
              <w:rPr>
                <w:rFonts w:asciiTheme="minorHAnsi" w:hAnsiTheme="minorHAnsi" w:cstheme="minorHAnsi"/>
                <w:b/>
                <w:bCs/>
                <w:sz w:val="22"/>
              </w:rPr>
            </w:pPr>
            <w:r w:rsidRPr="00824FF1">
              <w:rPr>
                <w:rFonts w:asciiTheme="minorHAnsi" w:hAnsiTheme="minorHAnsi" w:cstheme="minorHAnsi"/>
                <w:b/>
                <w:bCs/>
                <w:sz w:val="22"/>
              </w:rPr>
              <w:t>Duties</w:t>
            </w:r>
          </w:p>
        </w:tc>
        <w:tc>
          <w:tcPr>
            <w:tcW w:w="4292" w:type="dxa"/>
            <w:tcBorders>
              <w:top w:val="single" w:sz="8" w:space="0" w:color="auto"/>
              <w:left w:val="nil"/>
              <w:bottom w:val="single" w:sz="8" w:space="0" w:color="auto"/>
              <w:right w:val="single" w:sz="8" w:space="0" w:color="auto"/>
            </w:tcBorders>
            <w:shd w:val="clear" w:color="auto" w:fill="F1F1F1" w:themeFill="accent1" w:themeFillTint="66"/>
            <w:tcMar>
              <w:top w:w="0" w:type="dxa"/>
              <w:left w:w="108" w:type="dxa"/>
              <w:bottom w:w="0" w:type="dxa"/>
              <w:right w:w="108" w:type="dxa"/>
            </w:tcMar>
            <w:hideMark/>
          </w:tcPr>
          <w:p w14:paraId="3CBD42C1" w14:textId="77777777" w:rsidR="00025666" w:rsidRPr="00824FF1" w:rsidRDefault="00025666">
            <w:pPr>
              <w:spacing w:line="276" w:lineRule="auto"/>
              <w:rPr>
                <w:rFonts w:asciiTheme="minorHAnsi" w:hAnsiTheme="minorHAnsi" w:cstheme="minorHAnsi"/>
                <w:b/>
                <w:bCs/>
                <w:sz w:val="22"/>
              </w:rPr>
            </w:pPr>
            <w:proofErr w:type="spellStart"/>
            <w:r w:rsidRPr="00824FF1">
              <w:rPr>
                <w:rFonts w:asciiTheme="minorHAnsi" w:hAnsiTheme="minorHAnsi" w:cstheme="minorHAnsi"/>
                <w:b/>
                <w:bCs/>
                <w:sz w:val="22"/>
              </w:rPr>
              <w:t>Addl</w:t>
            </w:r>
            <w:proofErr w:type="spellEnd"/>
            <w:r w:rsidRPr="00824FF1">
              <w:rPr>
                <w:rFonts w:asciiTheme="minorHAnsi" w:hAnsiTheme="minorHAnsi" w:cstheme="minorHAnsi"/>
                <w:b/>
                <w:bCs/>
                <w:sz w:val="22"/>
              </w:rPr>
              <w:t xml:space="preserve"> Remarks</w:t>
            </w:r>
          </w:p>
        </w:tc>
      </w:tr>
      <w:tr w:rsidR="00025666" w:rsidRPr="00824FF1" w14:paraId="625D451D" w14:textId="77777777" w:rsidTr="00824FF1">
        <w:trPr>
          <w:trHeight w:val="202"/>
          <w:jc w:val="center"/>
        </w:trPr>
        <w:tc>
          <w:tcPr>
            <w:tcW w:w="3238"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9107F45" w14:textId="3D4B806E" w:rsidR="00025666" w:rsidRPr="00824FF1" w:rsidRDefault="00723334">
            <w:pPr>
              <w:spacing w:line="276" w:lineRule="auto"/>
              <w:rPr>
                <w:rFonts w:asciiTheme="minorHAnsi" w:hAnsiTheme="minorHAnsi" w:cstheme="minorHAnsi"/>
                <w:sz w:val="22"/>
              </w:rPr>
            </w:pPr>
            <w:r w:rsidRPr="00824FF1">
              <w:rPr>
                <w:rFonts w:asciiTheme="minorHAnsi" w:hAnsiTheme="minorHAnsi" w:cstheme="minorHAnsi"/>
                <w:sz w:val="22"/>
              </w:rPr>
              <w:t>--</w:t>
            </w:r>
          </w:p>
        </w:tc>
        <w:tc>
          <w:tcPr>
            <w:tcW w:w="2858" w:type="dxa"/>
            <w:tcBorders>
              <w:top w:val="nil"/>
              <w:left w:val="nil"/>
              <w:bottom w:val="single" w:sz="8" w:space="0" w:color="auto"/>
              <w:right w:val="single" w:sz="8" w:space="0" w:color="auto"/>
            </w:tcBorders>
            <w:tcMar>
              <w:top w:w="0" w:type="dxa"/>
              <w:left w:w="108" w:type="dxa"/>
              <w:bottom w:w="0" w:type="dxa"/>
              <w:right w:w="108" w:type="dxa"/>
            </w:tcMar>
          </w:tcPr>
          <w:p w14:paraId="38EF60DE" w14:textId="1EDCC405" w:rsidR="00025666" w:rsidRPr="00824FF1" w:rsidRDefault="00723334">
            <w:pPr>
              <w:spacing w:line="276" w:lineRule="auto"/>
              <w:rPr>
                <w:rFonts w:asciiTheme="minorHAnsi" w:hAnsiTheme="minorHAnsi" w:cstheme="minorHAnsi"/>
                <w:sz w:val="22"/>
              </w:rPr>
            </w:pPr>
            <w:r w:rsidRPr="00824FF1">
              <w:rPr>
                <w:rFonts w:asciiTheme="minorHAnsi" w:hAnsiTheme="minorHAnsi" w:cstheme="minorHAnsi"/>
                <w:sz w:val="22"/>
              </w:rPr>
              <w:t>--</w:t>
            </w:r>
          </w:p>
        </w:tc>
        <w:tc>
          <w:tcPr>
            <w:tcW w:w="4292" w:type="dxa"/>
            <w:tcBorders>
              <w:top w:val="nil"/>
              <w:left w:val="nil"/>
              <w:bottom w:val="single" w:sz="8" w:space="0" w:color="auto"/>
              <w:right w:val="single" w:sz="8" w:space="0" w:color="auto"/>
            </w:tcBorders>
            <w:tcMar>
              <w:top w:w="0" w:type="dxa"/>
              <w:left w:w="108" w:type="dxa"/>
              <w:bottom w:w="0" w:type="dxa"/>
              <w:right w:w="108" w:type="dxa"/>
            </w:tcMar>
          </w:tcPr>
          <w:p w14:paraId="52640694" w14:textId="62D17C14" w:rsidR="00025666" w:rsidRPr="00824FF1" w:rsidRDefault="00723334">
            <w:pPr>
              <w:spacing w:line="276" w:lineRule="auto"/>
              <w:rPr>
                <w:rFonts w:asciiTheme="minorHAnsi" w:hAnsiTheme="minorHAnsi" w:cstheme="minorHAnsi"/>
                <w:sz w:val="22"/>
              </w:rPr>
            </w:pPr>
            <w:r w:rsidRPr="00824FF1">
              <w:rPr>
                <w:rFonts w:asciiTheme="minorHAnsi" w:hAnsiTheme="minorHAnsi" w:cstheme="minorHAnsi"/>
                <w:sz w:val="22"/>
              </w:rPr>
              <w:t>--</w:t>
            </w:r>
          </w:p>
        </w:tc>
      </w:tr>
    </w:tbl>
    <w:p w14:paraId="34335B10" w14:textId="6B5ECB4D" w:rsidR="00025666" w:rsidRDefault="00025666" w:rsidP="00025666">
      <w:pPr>
        <w:pStyle w:val="NormalText-Indent1"/>
      </w:pPr>
    </w:p>
    <w:p w14:paraId="2EAA4847" w14:textId="0F214C00" w:rsidR="005F1507" w:rsidRDefault="005F1507" w:rsidP="00025666">
      <w:pPr>
        <w:pStyle w:val="NormalText-Indent1"/>
      </w:pPr>
    </w:p>
    <w:p w14:paraId="0B6D625C" w14:textId="384A752E" w:rsidR="005F1507" w:rsidRDefault="005F1507" w:rsidP="00025666">
      <w:pPr>
        <w:pStyle w:val="NormalText-Indent1"/>
      </w:pPr>
    </w:p>
    <w:sectPr w:rsidR="005F1507" w:rsidSect="00F277CD">
      <w:headerReference w:type="even" r:id="rId17"/>
      <w:headerReference w:type="default" r:id="rId18"/>
      <w:footerReference w:type="default" r:id="rId19"/>
      <w:headerReference w:type="first" r:id="rId20"/>
      <w:pgSz w:w="11907" w:h="16839" w:code="9"/>
      <w:pgMar w:top="431" w:right="720" w:bottom="720" w:left="720" w:header="720" w:footer="864"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B04EE" w16cex:dateUtc="2023-09-12T1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7AC183" w16cid:durableId="28AB04EE"/>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BF49F9" w14:textId="77777777" w:rsidR="0099010A" w:rsidRDefault="0099010A">
      <w:r>
        <w:separator/>
      </w:r>
    </w:p>
  </w:endnote>
  <w:endnote w:type="continuationSeparator" w:id="0">
    <w:p w14:paraId="52187778" w14:textId="77777777" w:rsidR="0099010A" w:rsidRDefault="00990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egoe UI Bold">
    <w:altName w:val="Times New Roman"/>
    <w:panose1 w:val="00000000000000000000"/>
    <w:charset w:val="00"/>
    <w:family w:val="roman"/>
    <w:notTrueType/>
    <w:pitch w:val="default"/>
  </w:font>
  <w:font w:name="Segoe UI Light">
    <w:panose1 w:val="020B0502040204020203"/>
    <w:charset w:val="00"/>
    <w:family w:val="swiss"/>
    <w:pitch w:val="variable"/>
    <w:sig w:usb0="E4002EFF" w:usb1="C000E47F" w:usb2="00000009" w:usb3="00000000" w:csb0="000001FF" w:csb1="00000000"/>
  </w:font>
  <w:font w:name="Arada Light">
    <w:altName w:val="Courier New"/>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E" w14:textId="77777777" w:rsidR="002A1216" w:rsidRDefault="002A1216" w:rsidP="00F277CD">
    <w:pPr>
      <w:pStyle w:val="Footer"/>
      <w:framePr w:w="0" w:wrap="auto" w:vAnchor="margin" w:yAlign="inline"/>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20" w14:textId="77777777" w:rsidR="002A1216" w:rsidRDefault="002A1216" w:rsidP="00F277CD">
    <w:pPr>
      <w:pStyle w:val="Footer"/>
      <w:framePr w:w="0" w:wrap="auto" w:vAnchor="margin" w:yAlign="inline"/>
      <w:pBdr>
        <w:top w:val="none" w:sz="0" w:space="0" w:color="auto"/>
      </w:pBdr>
      <w:ind w:right="-567"/>
      <w:jc w:val="right"/>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91C3" w14:textId="25F0CC84" w:rsidR="002A1216" w:rsidRPr="003658CF" w:rsidRDefault="002A1216" w:rsidP="00D0518F">
    <w:pPr>
      <w:tabs>
        <w:tab w:val="center" w:pos="4819"/>
      </w:tabs>
      <w:ind w:left="-993"/>
      <w:rPr>
        <w:noProof/>
      </w:rPr>
    </w:pPr>
    <w:r>
      <w:tab/>
    </w:r>
    <w:r>
      <w:fldChar w:fldCharType="begin"/>
    </w:r>
    <w:r>
      <w:instrText xml:space="preserve"> PAGE </w:instrText>
    </w:r>
    <w:r>
      <w:fldChar w:fldCharType="separate"/>
    </w:r>
    <w:r w:rsidR="00D576EF">
      <w:rPr>
        <w:noProof/>
      </w:rPr>
      <w:t>3</w:t>
    </w:r>
    <w:r>
      <w:fldChar w:fldCharType="end"/>
    </w:r>
    <w:r>
      <w:rPr>
        <w:noProof/>
      </w:rPr>
      <w:drawing>
        <wp:anchor distT="0" distB="0" distL="114300" distR="114300" simplePos="0" relativeHeight="251640832" behindDoc="0" locked="0" layoutInCell="1" allowOverlap="1" wp14:anchorId="58120D5F" wp14:editId="4797C952">
          <wp:simplePos x="0" y="0"/>
          <wp:positionH relativeFrom="column">
            <wp:posOffset>5082540</wp:posOffset>
          </wp:positionH>
          <wp:positionV relativeFrom="paragraph">
            <wp:posOffset>9959340</wp:posOffset>
          </wp:positionV>
          <wp:extent cx="1920240" cy="462915"/>
          <wp:effectExtent l="0" t="0" r="3810" b="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2880" behindDoc="0" locked="0" layoutInCell="1" allowOverlap="1" wp14:anchorId="25131BD1" wp14:editId="691EF046">
          <wp:simplePos x="0" y="0"/>
          <wp:positionH relativeFrom="column">
            <wp:posOffset>5082540</wp:posOffset>
          </wp:positionH>
          <wp:positionV relativeFrom="paragraph">
            <wp:posOffset>9959340</wp:posOffset>
          </wp:positionV>
          <wp:extent cx="1920240" cy="462915"/>
          <wp:effectExtent l="0" t="0" r="3810" b="0"/>
          <wp:wrapNone/>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20240" cy="46291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17D5E" w14:textId="77777777" w:rsidR="0099010A" w:rsidRDefault="0099010A">
      <w:r>
        <w:separator/>
      </w:r>
    </w:p>
  </w:footnote>
  <w:footnote w:type="continuationSeparator" w:id="0">
    <w:p w14:paraId="55A4E972" w14:textId="77777777" w:rsidR="0099010A" w:rsidRDefault="009901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2547C" w14:textId="38533126" w:rsidR="00CF1415" w:rsidRDefault="0099010A">
    <w:pPr>
      <w:pStyle w:val="Header"/>
    </w:pPr>
    <w:r>
      <w:rPr>
        <w:noProof/>
      </w:rPr>
      <w:pict w14:anchorId="0BEA588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0" type="#_x0000_t136" style="position:absolute;margin-left:0;margin-top:0;width:428.4pt;height:126pt;rotation:315;z-index:-25165516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D" w14:textId="555904B5" w:rsidR="002A1216" w:rsidRPr="00ED50C2" w:rsidRDefault="0099010A" w:rsidP="005A70B7">
    <w:pPr>
      <w:pStyle w:val="Header"/>
      <w:pBdr>
        <w:bottom w:val="none" w:sz="0" w:space="0" w:color="auto"/>
      </w:pBdr>
      <w:rPr>
        <w:rFonts w:asciiTheme="minorHAnsi" w:hAnsiTheme="minorHAnsi"/>
        <w:sz w:val="24"/>
      </w:rPr>
    </w:pPr>
    <w:r>
      <w:rPr>
        <w:noProof/>
      </w:rPr>
      <w:pict w14:anchorId="265CE8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1" type="#_x0000_t136" style="position:absolute;margin-left:0;margin-top:0;width:428.4pt;height:126pt;rotation:315;z-index:-25165312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0 "Prepared for " "" \* MERGEFORMAT </w:instrText>
    </w:r>
    <w:r w:rsidR="002A1216" w:rsidRPr="00ED50C2">
      <w:rPr>
        <w:rFonts w:asciiTheme="minorHAnsi" w:hAnsiTheme="minorHAnsi"/>
        <w:sz w:val="24"/>
      </w:rPr>
      <w:fldChar w:fldCharType="end"/>
    </w:r>
    <w:r w:rsidR="002A1216" w:rsidRPr="00ED50C2">
      <w:rPr>
        <w:rFonts w:asciiTheme="minorHAnsi" w:hAnsiTheme="minorHAnsi"/>
        <w:sz w:val="24"/>
      </w:rPr>
      <w:fldChar w:fldCharType="begin"/>
    </w:r>
    <w:r w:rsidR="002A1216" w:rsidRPr="00ED50C2">
      <w:rPr>
        <w:rFonts w:asciiTheme="minorHAnsi" w:hAnsiTheme="minorHAnsi"/>
        <w:sz w:val="24"/>
      </w:rPr>
      <w:instrText xml:space="preserve"> IF </w:instrText>
    </w:r>
    <w:r w:rsidR="002A1216">
      <w:fldChar w:fldCharType="begin"/>
    </w:r>
    <w:r w:rsidR="002A1216">
      <w:instrText xml:space="preserve"> DOCPROPERTY  Confidential  \* MERGEFORMAT </w:instrText>
    </w:r>
    <w:r w:rsidR="002A1216">
      <w:fldChar w:fldCharType="separate"/>
    </w:r>
    <w:r w:rsidR="002A1216" w:rsidRPr="00ED50C2">
      <w:rPr>
        <w:rFonts w:asciiTheme="minorHAnsi" w:hAnsiTheme="minorHAnsi"/>
        <w:b/>
        <w:bCs/>
        <w:sz w:val="24"/>
      </w:rPr>
      <w:instrText>Error! Unknown document property name.</w:instrText>
    </w:r>
    <w:r w:rsidR="002A1216">
      <w:rPr>
        <w:rFonts w:asciiTheme="minorHAnsi" w:hAnsiTheme="minorHAnsi"/>
        <w:b/>
        <w:bCs/>
        <w:sz w:val="24"/>
      </w:rPr>
      <w:fldChar w:fldCharType="end"/>
    </w:r>
    <w:r w:rsidR="002A1216" w:rsidRPr="00ED50C2">
      <w:rPr>
        <w:rFonts w:asciiTheme="minorHAnsi" w:hAnsiTheme="minorHAnsi"/>
        <w:sz w:val="24"/>
      </w:rPr>
      <w:instrText xml:space="preserve"> = 2 "Microsoft and " "" \* MERGEFORMAT </w:instrText>
    </w:r>
    <w:r w:rsidR="002A1216" w:rsidRPr="00ED50C2">
      <w:rPr>
        <w:rFonts w:asciiTheme="minorHAnsi" w:hAnsiTheme="minorHAnsi"/>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8C1F" w14:textId="2DC8C727" w:rsidR="002A1216" w:rsidRPr="004822B9" w:rsidRDefault="0099010A" w:rsidP="005A70B7">
    <w:pPr>
      <w:pStyle w:val="Header"/>
      <w:pBdr>
        <w:bottom w:val="none" w:sz="0" w:space="0" w:color="auto"/>
      </w:pBdr>
    </w:pPr>
    <w:r>
      <w:rPr>
        <w:noProof/>
      </w:rPr>
      <w:pict w14:anchorId="073F987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2059" type="#_x0000_t136" style="position:absolute;margin-left:0;margin-top:0;width:428.4pt;height:126pt;rotation:315;z-index:-251657216;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1C405" w14:textId="1CC6D33E" w:rsidR="002A1216" w:rsidRDefault="0099010A">
    <w:pPr>
      <w:pStyle w:val="Header"/>
    </w:pPr>
    <w:r>
      <w:rPr>
        <w:noProof/>
      </w:rPr>
      <w:pict w14:anchorId="0010BA4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6" type="#_x0000_t136" style="position:absolute;margin-left:0;margin-top:0;width:428.4pt;height:126pt;rotation:315;z-index:-251642880;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56C7AE" w14:textId="5603645E" w:rsidR="006B7BAE" w:rsidRDefault="0099010A" w:rsidP="00CB7A2B">
    <w:pPr>
      <w:pStyle w:val="Header"/>
      <w:tabs>
        <w:tab w:val="left" w:pos="720"/>
        <w:tab w:val="right" w:pos="10467"/>
      </w:tabs>
      <w:rPr>
        <w:sz w:val="20"/>
        <w:szCs w:val="20"/>
      </w:rPr>
    </w:pPr>
    <w:r>
      <w:rPr>
        <w:noProof/>
      </w:rPr>
      <w:pict w14:anchorId="0C7094A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7" type="#_x0000_t136" style="position:absolute;margin-left:0;margin-top:0;width:428.4pt;height:126pt;rotation:315;z-index:-251640832;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CB7A2B">
      <w:rPr>
        <w:noProof/>
        <w:sz w:val="20"/>
        <w:szCs w:val="20"/>
      </w:rPr>
      <w:drawing>
        <wp:inline distT="0" distB="0" distL="0" distR="0" wp14:anchorId="0B937533" wp14:editId="2C715953">
          <wp:extent cx="1021666" cy="16002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1027457" cy="160927"/>
                  </a:xfrm>
                  <a:prstGeom prst="rect">
                    <a:avLst/>
                  </a:prstGeom>
                </pic:spPr>
              </pic:pic>
            </a:graphicData>
          </a:graphic>
        </wp:inline>
      </w:drawing>
    </w:r>
    <w:r w:rsidR="00CB7A2B">
      <w:rPr>
        <w:sz w:val="20"/>
        <w:szCs w:val="20"/>
      </w:rPr>
      <w:tab/>
    </w:r>
    <w:r w:rsidR="00CB7A2B">
      <w:rPr>
        <w:sz w:val="20"/>
        <w:szCs w:val="20"/>
      </w:rPr>
      <w:tab/>
    </w:r>
    <w:r w:rsidR="00CB7A2B">
      <w:rPr>
        <w:sz w:val="20"/>
        <w:szCs w:val="20"/>
      </w:rPr>
      <w:tab/>
    </w:r>
    <w:r w:rsidR="00D12DAA">
      <w:rPr>
        <w:sz w:val="20"/>
        <w:szCs w:val="20"/>
      </w:rPr>
      <w:t>ARADA-IT</w:t>
    </w:r>
  </w:p>
  <w:p w14:paraId="5C6697E3" w14:textId="4E4EC70A" w:rsidR="002A1216" w:rsidRDefault="002A1216">
    <w:pPr>
      <w:pStyle w:val="Header"/>
    </w:pPr>
    <w:r>
      <w:rPr>
        <w:color w:val="85878B"/>
        <w14:textFill>
          <w14:solidFill>
            <w14:srgbClr w14:val="85878B">
              <w14:lumMod w14:val="85000"/>
              <w14:lumOff w14:val="15000"/>
            </w14:srgbClr>
          </w14:solidFill>
        </w14:textFill>
      </w:rPr>
      <w:tab/>
    </w:r>
    <w:r>
      <w:rPr>
        <w:color w:val="85878B"/>
        <w14:textFill>
          <w14:solidFill>
            <w14:srgbClr w14:val="85878B">
              <w14:lumMod w14:val="85000"/>
              <w14:lumOff w14:val="15000"/>
            </w14:srgbClr>
          </w14:solidFill>
        </w14:textFill>
      </w:rPr>
      <w:tab/>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6B0486" w14:textId="7FDF9391" w:rsidR="002A1216" w:rsidRDefault="0099010A" w:rsidP="00D0518F">
    <w:pPr>
      <w:pStyle w:val="Header"/>
    </w:pPr>
    <w:r>
      <w:rPr>
        <w:noProof/>
      </w:rPr>
      <w:pict w14:anchorId="468BE5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margin-left:0;margin-top:0;width:428.4pt;height:126pt;rotation:315;z-index:-251644928;mso-position-horizontal:center;mso-position-horizontal-relative:margin;mso-position-vertical:center;mso-position-vertical-relative:margin" o:allowincell="f" fillcolor="silver" stroked="f">
          <v:fill opacity=".5"/>
          <v:textpath style="font-family:&quot;Arada&quot;;font-size:105pt" string="Arada IT"/>
          <w10:wrap anchorx="margin" anchory="margin"/>
        </v:shape>
      </w:pict>
    </w:r>
    <w:r w:rsidR="002A1216">
      <w:rPr>
        <w:noProof/>
      </w:rPr>
      <w:drawing>
        <wp:anchor distT="0" distB="0" distL="114300" distR="114300" simplePos="0" relativeHeight="251649024" behindDoc="0" locked="0" layoutInCell="1" allowOverlap="1" wp14:anchorId="62F494FB" wp14:editId="5C043C12">
          <wp:simplePos x="0" y="0"/>
          <wp:positionH relativeFrom="margin">
            <wp:posOffset>0</wp:posOffset>
          </wp:positionH>
          <wp:positionV relativeFrom="paragraph">
            <wp:posOffset>0</wp:posOffset>
          </wp:positionV>
          <wp:extent cx="907200" cy="194400"/>
          <wp:effectExtent l="0" t="0" r="762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7200" cy="194400"/>
                  </a:xfrm>
                  <a:prstGeom prst="rect">
                    <a:avLst/>
                  </a:prstGeom>
                  <a:noFill/>
                </pic:spPr>
              </pic:pic>
            </a:graphicData>
          </a:graphic>
          <wp14:sizeRelH relativeFrom="margin">
            <wp14:pctWidth>0</wp14:pctWidth>
          </wp14:sizeRelH>
          <wp14:sizeRelV relativeFrom="margin">
            <wp14:pctHeight>0</wp14:pctHeight>
          </wp14:sizeRelV>
        </wp:anchor>
      </w:drawing>
    </w:r>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roofErr w:type="spellStart"/>
    <w:r w:rsidR="002A1216">
      <w:rPr>
        <w:sz w:val="20"/>
        <w:szCs w:val="20"/>
      </w:rPr>
      <w:t>SanMar</w:t>
    </w:r>
    <w:proofErr w:type="spellEnd"/>
    <w:r w:rsidR="002A1216">
      <w:rPr>
        <w:color w:val="85878B"/>
        <w14:textFill>
          <w14:solidFill>
            <w14:srgbClr w14:val="85878B">
              <w14:lumMod w14:val="85000"/>
              <w14:lumOff w14:val="15000"/>
            </w14:srgbClr>
          </w14:solidFill>
        </w14:textFill>
      </w:rPr>
      <w:tab/>
    </w:r>
    <w:r w:rsidR="002A1216">
      <w:rPr>
        <w:color w:val="85878B"/>
        <w14:textFill>
          <w14:solidFill>
            <w14:srgbClr w14:val="85878B">
              <w14:lumMod w14:val="85000"/>
              <w14:lumOff w14:val="15000"/>
            </w14:srgbClr>
          </w14:solidFill>
        </w14:textFill>
      </w:rPr>
      <w:tab/>
    </w:r>
  </w:p>
  <w:p w14:paraId="669943A5" w14:textId="77777777" w:rsidR="002A1216" w:rsidRDefault="002A12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451C6B"/>
    <w:multiLevelType w:val="multilevel"/>
    <w:tmpl w:val="8DC655C4"/>
    <w:lvl w:ilvl="0">
      <w:start w:val="1"/>
      <w:numFmt w:val="decimal"/>
      <w:pStyle w:val="Heading1NumMS"/>
      <w:lvlText w:val="%1"/>
      <w:lvlJc w:val="left"/>
      <w:pPr>
        <w:ind w:left="936" w:hanging="936"/>
      </w:pPr>
    </w:lvl>
    <w:lvl w:ilvl="1">
      <w:start w:val="1"/>
      <w:numFmt w:val="decimal"/>
      <w:pStyle w:val="Heading1NumMS"/>
      <w:lvlText w:val="%1.%2"/>
      <w:lvlJc w:val="left"/>
      <w:pPr>
        <w:ind w:left="936" w:hanging="936"/>
      </w:pPr>
    </w:lvl>
    <w:lvl w:ilvl="2">
      <w:start w:val="1"/>
      <w:numFmt w:val="decimal"/>
      <w:lvlText w:val="%1.%2.%3"/>
      <w:lvlJc w:val="left"/>
      <w:pPr>
        <w:ind w:left="936" w:hanging="936"/>
      </w:pPr>
    </w:lvl>
    <w:lvl w:ilvl="3">
      <w:start w:val="1"/>
      <w:numFmt w:val="decimal"/>
      <w:lvlText w:val="%1.%2.%3.%4"/>
      <w:lvlJc w:val="left"/>
      <w:pPr>
        <w:ind w:left="936" w:hanging="936"/>
      </w:pPr>
    </w:lvl>
    <w:lvl w:ilvl="4">
      <w:start w:val="1"/>
      <w:numFmt w:val="decimal"/>
      <w:lvlText w:val="%1.%2.%3.%4.%5"/>
      <w:lvlJc w:val="left"/>
      <w:pPr>
        <w:ind w:left="936" w:hanging="936"/>
      </w:pPr>
    </w:lvl>
    <w:lvl w:ilvl="5">
      <w:start w:val="1"/>
      <w:numFmt w:val="decimal"/>
      <w:lvlText w:val="%1.%2.%3.%4.%5.%6."/>
      <w:lvlJc w:val="left"/>
      <w:pPr>
        <w:ind w:left="1224" w:hanging="122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3176107"/>
    <w:multiLevelType w:val="hybridMultilevel"/>
    <w:tmpl w:val="C30672CC"/>
    <w:lvl w:ilvl="0" w:tplc="95E8757C">
      <w:start w:val="1"/>
      <w:numFmt w:val="decimal"/>
      <w:lvlText w:val="%1."/>
      <w:lvlJc w:val="left"/>
      <w:pPr>
        <w:ind w:left="720" w:hanging="360"/>
      </w:pPr>
      <w:rPr>
        <w:rFonts w:ascii="Segoe UI" w:hAnsi="Segoe UI" w:hint="default"/>
        <w:color w:val="008AC8"/>
        <w:sz w:val="20"/>
        <w:szCs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2B76CB8A">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1727D6"/>
    <w:multiLevelType w:val="hybridMultilevel"/>
    <w:tmpl w:val="D18A441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0C5161"/>
    <w:multiLevelType w:val="hybridMultilevel"/>
    <w:tmpl w:val="897CE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807832"/>
    <w:multiLevelType w:val="hybridMultilevel"/>
    <w:tmpl w:val="CD2A3F72"/>
    <w:lvl w:ilvl="0" w:tplc="32846F7E">
      <w:start w:val="2"/>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3BBB4013"/>
    <w:multiLevelType w:val="multilevel"/>
    <w:tmpl w:val="EAAAFC62"/>
    <w:lvl w:ilvl="0">
      <w:start w:val="1"/>
      <w:numFmt w:val="decimal"/>
      <w:pStyle w:val="Heading1"/>
      <w:lvlText w:val="%1"/>
      <w:lvlJc w:val="left"/>
      <w:pPr>
        <w:ind w:left="720" w:hanging="360"/>
      </w:pPr>
      <w:rPr>
        <w:rFonts w:hint="default"/>
      </w:rPr>
    </w:lvl>
    <w:lvl w:ilvl="1">
      <w:start w:val="1"/>
      <w:numFmt w:val="decimal"/>
      <w:isLgl/>
      <w:lvlText w:val="%1.%2"/>
      <w:lvlJc w:val="left"/>
      <w:pPr>
        <w:ind w:left="1350" w:hanging="720"/>
      </w:pPr>
      <w:rPr>
        <w:rFonts w:hint="default"/>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4D10316C"/>
    <w:multiLevelType w:val="hybridMultilevel"/>
    <w:tmpl w:val="21F61C3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7" w15:restartNumberingAfterBreak="0">
    <w:nsid w:val="4D435A30"/>
    <w:multiLevelType w:val="hybridMultilevel"/>
    <w:tmpl w:val="45623F6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17E7B"/>
    <w:multiLevelType w:val="hybridMultilevel"/>
    <w:tmpl w:val="1AD0F7A8"/>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9" w15:restartNumberingAfterBreak="0">
    <w:nsid w:val="6595620A"/>
    <w:multiLevelType w:val="hybridMultilevel"/>
    <w:tmpl w:val="B6428F54"/>
    <w:lvl w:ilvl="0" w:tplc="99BC4B06">
      <w:start w:val="4"/>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61D04B0"/>
    <w:multiLevelType w:val="hybridMultilevel"/>
    <w:tmpl w:val="27CE94D8"/>
    <w:lvl w:ilvl="0" w:tplc="0608B3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856673"/>
    <w:multiLevelType w:val="hybridMultilevel"/>
    <w:tmpl w:val="152A29DC"/>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2" w15:restartNumberingAfterBreak="0">
    <w:nsid w:val="7C1A46D4"/>
    <w:multiLevelType w:val="multilevel"/>
    <w:tmpl w:val="4644FF68"/>
    <w:lvl w:ilvl="0">
      <w:start w:val="4"/>
      <w:numFmt w:val="decimal"/>
      <w:lvlText w:val="%1"/>
      <w:lvlJc w:val="left"/>
      <w:pPr>
        <w:ind w:left="1100" w:hanging="440"/>
      </w:pPr>
      <w:rPr>
        <w:rFonts w:ascii="Times New Roman" w:eastAsia="Times New Roman" w:hAnsi="Times New Roman" w:cs="Times New Roman" w:hint="default"/>
        <w:w w:val="97"/>
        <w:sz w:val="24"/>
        <w:szCs w:val="24"/>
        <w:lang w:val="en-US" w:eastAsia="en-US" w:bidi="ar-SA"/>
      </w:rPr>
    </w:lvl>
    <w:lvl w:ilvl="1">
      <w:start w:val="1"/>
      <w:numFmt w:val="decimal"/>
      <w:lvlText w:val="%2."/>
      <w:lvlJc w:val="left"/>
      <w:pPr>
        <w:ind w:left="1160" w:hanging="360"/>
      </w:pPr>
      <w:rPr>
        <w:rFonts w:ascii="Calibri" w:eastAsia="Calibri" w:hAnsi="Calibri" w:cs="Calibri" w:hint="default"/>
        <w:b/>
        <w:bCs/>
        <w:w w:val="98"/>
        <w:sz w:val="32"/>
        <w:szCs w:val="24"/>
        <w:lang w:val="en-US" w:eastAsia="en-US" w:bidi="ar-SA"/>
      </w:rPr>
    </w:lvl>
    <w:lvl w:ilvl="2">
      <w:start w:val="1"/>
      <w:numFmt w:val="decimal"/>
      <w:lvlText w:val="%2.%3"/>
      <w:lvlJc w:val="left"/>
      <w:pPr>
        <w:ind w:left="1160" w:hanging="360"/>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3389" w:hanging="360"/>
      </w:pPr>
      <w:rPr>
        <w:rFonts w:hint="default"/>
        <w:lang w:val="en-US" w:eastAsia="en-US" w:bidi="ar-SA"/>
      </w:rPr>
    </w:lvl>
    <w:lvl w:ilvl="4">
      <w:numFmt w:val="bullet"/>
      <w:lvlText w:val="•"/>
      <w:lvlJc w:val="left"/>
      <w:pPr>
        <w:ind w:left="4503" w:hanging="360"/>
      </w:pPr>
      <w:rPr>
        <w:rFonts w:hint="default"/>
        <w:lang w:val="en-US" w:eastAsia="en-US" w:bidi="ar-SA"/>
      </w:rPr>
    </w:lvl>
    <w:lvl w:ilvl="5">
      <w:numFmt w:val="bullet"/>
      <w:lvlText w:val="•"/>
      <w:lvlJc w:val="left"/>
      <w:pPr>
        <w:ind w:left="5618" w:hanging="360"/>
      </w:pPr>
      <w:rPr>
        <w:rFonts w:hint="default"/>
        <w:lang w:val="en-US" w:eastAsia="en-US" w:bidi="ar-SA"/>
      </w:rPr>
    </w:lvl>
    <w:lvl w:ilvl="6">
      <w:numFmt w:val="bullet"/>
      <w:lvlText w:val="•"/>
      <w:lvlJc w:val="left"/>
      <w:pPr>
        <w:ind w:left="6732" w:hanging="360"/>
      </w:pPr>
      <w:rPr>
        <w:rFonts w:hint="default"/>
        <w:lang w:val="en-US" w:eastAsia="en-US" w:bidi="ar-SA"/>
      </w:rPr>
    </w:lvl>
    <w:lvl w:ilvl="7">
      <w:numFmt w:val="bullet"/>
      <w:lvlText w:val="•"/>
      <w:lvlJc w:val="left"/>
      <w:pPr>
        <w:ind w:left="7847" w:hanging="360"/>
      </w:pPr>
      <w:rPr>
        <w:rFonts w:hint="default"/>
        <w:lang w:val="en-US" w:eastAsia="en-US" w:bidi="ar-SA"/>
      </w:rPr>
    </w:lvl>
    <w:lvl w:ilvl="8">
      <w:numFmt w:val="bullet"/>
      <w:lvlText w:val="•"/>
      <w:lvlJc w:val="left"/>
      <w:pPr>
        <w:ind w:left="8962" w:hanging="360"/>
      </w:pPr>
      <w:rPr>
        <w:rFonts w:hint="default"/>
        <w:lang w:val="en-US" w:eastAsia="en-US" w:bidi="ar-SA"/>
      </w:rPr>
    </w:lvl>
  </w:abstractNum>
  <w:num w:numId="1">
    <w:abstractNumId w:val="5"/>
  </w:num>
  <w:num w:numId="2">
    <w:abstractNumId w:val="3"/>
  </w:num>
  <w:num w:numId="3">
    <w:abstractNumId w:val="5"/>
  </w:num>
  <w:num w:numId="4">
    <w:abstractNumId w:val="5"/>
  </w:num>
  <w:num w:numId="5">
    <w:abstractNumId w:val="5"/>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0"/>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5"/>
  </w:num>
  <w:num w:numId="22">
    <w:abstractNumId w:val="5"/>
  </w:num>
  <w:num w:numId="23">
    <w:abstractNumId w:val="5"/>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5"/>
    <w:lvlOverride w:ilvl="0">
      <w:startOverride w:val="1"/>
    </w:lvlOverride>
    <w:lvlOverride w:ilvl="1">
      <w:startOverride w:val="4"/>
    </w:lvlOverride>
  </w:num>
  <w:num w:numId="30">
    <w:abstractNumId w:val="6"/>
  </w:num>
  <w:num w:numId="31">
    <w:abstractNumId w:val="8"/>
  </w:num>
  <w:num w:numId="32">
    <w:abstractNumId w:val="11"/>
  </w:num>
  <w:num w:numId="33">
    <w:abstractNumId w:val="4"/>
  </w:num>
  <w:num w:numId="34">
    <w:abstractNumId w:val="2"/>
  </w:num>
  <w:num w:numId="35">
    <w:abstractNumId w:val="12"/>
  </w:num>
  <w:num w:numId="36">
    <w:abstractNumId w:val="7"/>
  </w:num>
  <w:num w:numId="37">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68"/>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AEB"/>
    <w:rsid w:val="00002CF5"/>
    <w:rsid w:val="0000438A"/>
    <w:rsid w:val="00006D18"/>
    <w:rsid w:val="00007C66"/>
    <w:rsid w:val="000114E6"/>
    <w:rsid w:val="0001489B"/>
    <w:rsid w:val="00015C88"/>
    <w:rsid w:val="00021CF5"/>
    <w:rsid w:val="00025666"/>
    <w:rsid w:val="00026CB1"/>
    <w:rsid w:val="00030328"/>
    <w:rsid w:val="00030D3C"/>
    <w:rsid w:val="00030F49"/>
    <w:rsid w:val="00033427"/>
    <w:rsid w:val="00033945"/>
    <w:rsid w:val="00033984"/>
    <w:rsid w:val="00037E3A"/>
    <w:rsid w:val="00046D84"/>
    <w:rsid w:val="00066052"/>
    <w:rsid w:val="0006799C"/>
    <w:rsid w:val="00074811"/>
    <w:rsid w:val="00074EC3"/>
    <w:rsid w:val="000804AD"/>
    <w:rsid w:val="0008079F"/>
    <w:rsid w:val="0008210A"/>
    <w:rsid w:val="00082F8B"/>
    <w:rsid w:val="00083248"/>
    <w:rsid w:val="0008374C"/>
    <w:rsid w:val="00083ECD"/>
    <w:rsid w:val="0008410F"/>
    <w:rsid w:val="00085E6D"/>
    <w:rsid w:val="00087DD8"/>
    <w:rsid w:val="0009083A"/>
    <w:rsid w:val="000917EE"/>
    <w:rsid w:val="00094E12"/>
    <w:rsid w:val="000A0F30"/>
    <w:rsid w:val="000A1316"/>
    <w:rsid w:val="000A3DCB"/>
    <w:rsid w:val="000A4049"/>
    <w:rsid w:val="000A6031"/>
    <w:rsid w:val="000B7A22"/>
    <w:rsid w:val="000C1E75"/>
    <w:rsid w:val="000C207A"/>
    <w:rsid w:val="000C3FE6"/>
    <w:rsid w:val="000D226D"/>
    <w:rsid w:val="000D2284"/>
    <w:rsid w:val="000D22C9"/>
    <w:rsid w:val="000D3684"/>
    <w:rsid w:val="000E28DB"/>
    <w:rsid w:val="000E2ECA"/>
    <w:rsid w:val="000E4054"/>
    <w:rsid w:val="000E4CE9"/>
    <w:rsid w:val="000F04A0"/>
    <w:rsid w:val="000F2D01"/>
    <w:rsid w:val="000F464A"/>
    <w:rsid w:val="00102645"/>
    <w:rsid w:val="001133A1"/>
    <w:rsid w:val="00115136"/>
    <w:rsid w:val="00115FFC"/>
    <w:rsid w:val="0011607E"/>
    <w:rsid w:val="00116AC7"/>
    <w:rsid w:val="00120294"/>
    <w:rsid w:val="00121AB0"/>
    <w:rsid w:val="001233BA"/>
    <w:rsid w:val="001243F1"/>
    <w:rsid w:val="00125C5D"/>
    <w:rsid w:val="00126A0F"/>
    <w:rsid w:val="00131E01"/>
    <w:rsid w:val="00137078"/>
    <w:rsid w:val="00140BC9"/>
    <w:rsid w:val="001459E6"/>
    <w:rsid w:val="0014652B"/>
    <w:rsid w:val="00151088"/>
    <w:rsid w:val="00151821"/>
    <w:rsid w:val="001535A6"/>
    <w:rsid w:val="00157CF2"/>
    <w:rsid w:val="00160135"/>
    <w:rsid w:val="00160578"/>
    <w:rsid w:val="00165CC0"/>
    <w:rsid w:val="001660B9"/>
    <w:rsid w:val="00174E88"/>
    <w:rsid w:val="001778B3"/>
    <w:rsid w:val="0018041D"/>
    <w:rsid w:val="00184385"/>
    <w:rsid w:val="00186460"/>
    <w:rsid w:val="00187A03"/>
    <w:rsid w:val="00192671"/>
    <w:rsid w:val="0019400C"/>
    <w:rsid w:val="001963DA"/>
    <w:rsid w:val="001A0C26"/>
    <w:rsid w:val="001A108D"/>
    <w:rsid w:val="001A2967"/>
    <w:rsid w:val="001A2B1E"/>
    <w:rsid w:val="001A4866"/>
    <w:rsid w:val="001B0CB4"/>
    <w:rsid w:val="001B103C"/>
    <w:rsid w:val="001B1F4B"/>
    <w:rsid w:val="001B2996"/>
    <w:rsid w:val="001B3D62"/>
    <w:rsid w:val="001B585D"/>
    <w:rsid w:val="001C0F0B"/>
    <w:rsid w:val="001C2E79"/>
    <w:rsid w:val="001C347B"/>
    <w:rsid w:val="001C4A12"/>
    <w:rsid w:val="001C598C"/>
    <w:rsid w:val="001C688A"/>
    <w:rsid w:val="001C7820"/>
    <w:rsid w:val="001D1356"/>
    <w:rsid w:val="001D1BC9"/>
    <w:rsid w:val="001F04BF"/>
    <w:rsid w:val="001F1E36"/>
    <w:rsid w:val="001F3F4B"/>
    <w:rsid w:val="001F7205"/>
    <w:rsid w:val="00200488"/>
    <w:rsid w:val="002004B5"/>
    <w:rsid w:val="002014C9"/>
    <w:rsid w:val="00202A08"/>
    <w:rsid w:val="00204F30"/>
    <w:rsid w:val="00206C78"/>
    <w:rsid w:val="0020712C"/>
    <w:rsid w:val="002116FE"/>
    <w:rsid w:val="00216540"/>
    <w:rsid w:val="0021790E"/>
    <w:rsid w:val="002233BC"/>
    <w:rsid w:val="00225E44"/>
    <w:rsid w:val="0022696E"/>
    <w:rsid w:val="00231A16"/>
    <w:rsid w:val="00231BDD"/>
    <w:rsid w:val="00234E55"/>
    <w:rsid w:val="00235114"/>
    <w:rsid w:val="00236421"/>
    <w:rsid w:val="00236813"/>
    <w:rsid w:val="00241773"/>
    <w:rsid w:val="002429A1"/>
    <w:rsid w:val="00242FB8"/>
    <w:rsid w:val="0024640A"/>
    <w:rsid w:val="00250119"/>
    <w:rsid w:val="00250718"/>
    <w:rsid w:val="00251C9D"/>
    <w:rsid w:val="00257A09"/>
    <w:rsid w:val="00267DD1"/>
    <w:rsid w:val="0027027D"/>
    <w:rsid w:val="002724F7"/>
    <w:rsid w:val="00273317"/>
    <w:rsid w:val="00274D36"/>
    <w:rsid w:val="0028296D"/>
    <w:rsid w:val="00290346"/>
    <w:rsid w:val="002A0B51"/>
    <w:rsid w:val="002A1216"/>
    <w:rsid w:val="002A1527"/>
    <w:rsid w:val="002A1E3E"/>
    <w:rsid w:val="002A29D2"/>
    <w:rsid w:val="002A3024"/>
    <w:rsid w:val="002A3D2D"/>
    <w:rsid w:val="002B2A25"/>
    <w:rsid w:val="002B3121"/>
    <w:rsid w:val="002B5FA1"/>
    <w:rsid w:val="002B682D"/>
    <w:rsid w:val="002B7F80"/>
    <w:rsid w:val="002C0BD3"/>
    <w:rsid w:val="002C0C6F"/>
    <w:rsid w:val="002C5896"/>
    <w:rsid w:val="002C7BF6"/>
    <w:rsid w:val="002D368A"/>
    <w:rsid w:val="002D4085"/>
    <w:rsid w:val="002E1883"/>
    <w:rsid w:val="002E3144"/>
    <w:rsid w:val="002E534B"/>
    <w:rsid w:val="002E6A64"/>
    <w:rsid w:val="00301ACE"/>
    <w:rsid w:val="00304622"/>
    <w:rsid w:val="003048AA"/>
    <w:rsid w:val="00305D85"/>
    <w:rsid w:val="003105F8"/>
    <w:rsid w:val="0031602B"/>
    <w:rsid w:val="003166BA"/>
    <w:rsid w:val="00316E12"/>
    <w:rsid w:val="003262B8"/>
    <w:rsid w:val="0033164C"/>
    <w:rsid w:val="00331655"/>
    <w:rsid w:val="00331B84"/>
    <w:rsid w:val="0034092C"/>
    <w:rsid w:val="00341331"/>
    <w:rsid w:val="00342153"/>
    <w:rsid w:val="00344827"/>
    <w:rsid w:val="00344C63"/>
    <w:rsid w:val="003500E0"/>
    <w:rsid w:val="00351074"/>
    <w:rsid w:val="00354B02"/>
    <w:rsid w:val="00360C97"/>
    <w:rsid w:val="00366173"/>
    <w:rsid w:val="0037457C"/>
    <w:rsid w:val="00375D37"/>
    <w:rsid w:val="00376352"/>
    <w:rsid w:val="00377455"/>
    <w:rsid w:val="00380A5D"/>
    <w:rsid w:val="00386355"/>
    <w:rsid w:val="00386F68"/>
    <w:rsid w:val="0038728E"/>
    <w:rsid w:val="00391242"/>
    <w:rsid w:val="00391761"/>
    <w:rsid w:val="003923BC"/>
    <w:rsid w:val="003927A2"/>
    <w:rsid w:val="003953FF"/>
    <w:rsid w:val="0039572C"/>
    <w:rsid w:val="003A23E0"/>
    <w:rsid w:val="003C07E9"/>
    <w:rsid w:val="003C1E58"/>
    <w:rsid w:val="003C3695"/>
    <w:rsid w:val="003C7619"/>
    <w:rsid w:val="003D4F88"/>
    <w:rsid w:val="003E11FE"/>
    <w:rsid w:val="003E2764"/>
    <w:rsid w:val="003E34FD"/>
    <w:rsid w:val="003E6231"/>
    <w:rsid w:val="003F0174"/>
    <w:rsid w:val="003F0F49"/>
    <w:rsid w:val="003F3337"/>
    <w:rsid w:val="003F4AD8"/>
    <w:rsid w:val="00401100"/>
    <w:rsid w:val="00401D10"/>
    <w:rsid w:val="00402F21"/>
    <w:rsid w:val="00405E5C"/>
    <w:rsid w:val="00406BAE"/>
    <w:rsid w:val="0040739A"/>
    <w:rsid w:val="00410408"/>
    <w:rsid w:val="0041551B"/>
    <w:rsid w:val="00417173"/>
    <w:rsid w:val="00421277"/>
    <w:rsid w:val="00421652"/>
    <w:rsid w:val="0042190F"/>
    <w:rsid w:val="00421B3C"/>
    <w:rsid w:val="00423C1F"/>
    <w:rsid w:val="00423F0C"/>
    <w:rsid w:val="00433313"/>
    <w:rsid w:val="0043572C"/>
    <w:rsid w:val="0043651C"/>
    <w:rsid w:val="0043757A"/>
    <w:rsid w:val="00437BD3"/>
    <w:rsid w:val="004408F2"/>
    <w:rsid w:val="00440DD1"/>
    <w:rsid w:val="00441FE4"/>
    <w:rsid w:val="004437A6"/>
    <w:rsid w:val="00443929"/>
    <w:rsid w:val="00446AC0"/>
    <w:rsid w:val="00451593"/>
    <w:rsid w:val="0045207B"/>
    <w:rsid w:val="004521FE"/>
    <w:rsid w:val="004564C6"/>
    <w:rsid w:val="00457CD9"/>
    <w:rsid w:val="004625B3"/>
    <w:rsid w:val="004628DE"/>
    <w:rsid w:val="004629E2"/>
    <w:rsid w:val="00465AEB"/>
    <w:rsid w:val="00465F84"/>
    <w:rsid w:val="00471C4A"/>
    <w:rsid w:val="004756BF"/>
    <w:rsid w:val="00476CCF"/>
    <w:rsid w:val="00483273"/>
    <w:rsid w:val="0048678E"/>
    <w:rsid w:val="00487130"/>
    <w:rsid w:val="0049441E"/>
    <w:rsid w:val="004B087F"/>
    <w:rsid w:val="004B116F"/>
    <w:rsid w:val="004B3AAE"/>
    <w:rsid w:val="004B4DDF"/>
    <w:rsid w:val="004B5D95"/>
    <w:rsid w:val="004B5FF5"/>
    <w:rsid w:val="004C3F27"/>
    <w:rsid w:val="004C7BB7"/>
    <w:rsid w:val="004D5B27"/>
    <w:rsid w:val="004D6326"/>
    <w:rsid w:val="004D6C99"/>
    <w:rsid w:val="004D78D5"/>
    <w:rsid w:val="004E22EF"/>
    <w:rsid w:val="004E2D4C"/>
    <w:rsid w:val="004E374D"/>
    <w:rsid w:val="004E37AC"/>
    <w:rsid w:val="004E4AFB"/>
    <w:rsid w:val="004E6327"/>
    <w:rsid w:val="004E69CA"/>
    <w:rsid w:val="004F23DA"/>
    <w:rsid w:val="005023D5"/>
    <w:rsid w:val="00505A95"/>
    <w:rsid w:val="00506154"/>
    <w:rsid w:val="00520D61"/>
    <w:rsid w:val="00522D6F"/>
    <w:rsid w:val="0052507A"/>
    <w:rsid w:val="00525EE5"/>
    <w:rsid w:val="0052694F"/>
    <w:rsid w:val="00531AA9"/>
    <w:rsid w:val="00531C98"/>
    <w:rsid w:val="00531D77"/>
    <w:rsid w:val="0053240F"/>
    <w:rsid w:val="005332EE"/>
    <w:rsid w:val="0053347D"/>
    <w:rsid w:val="00533C8B"/>
    <w:rsid w:val="0053612E"/>
    <w:rsid w:val="0054070B"/>
    <w:rsid w:val="00542651"/>
    <w:rsid w:val="00546094"/>
    <w:rsid w:val="0055151A"/>
    <w:rsid w:val="00553F56"/>
    <w:rsid w:val="005556CE"/>
    <w:rsid w:val="005578F2"/>
    <w:rsid w:val="0056026F"/>
    <w:rsid w:val="00561625"/>
    <w:rsid w:val="005622C2"/>
    <w:rsid w:val="0056264A"/>
    <w:rsid w:val="00564DFA"/>
    <w:rsid w:val="0056647F"/>
    <w:rsid w:val="005747C2"/>
    <w:rsid w:val="00577C75"/>
    <w:rsid w:val="005828A6"/>
    <w:rsid w:val="005859C0"/>
    <w:rsid w:val="00595A13"/>
    <w:rsid w:val="00595FF4"/>
    <w:rsid w:val="005A4EDA"/>
    <w:rsid w:val="005A519D"/>
    <w:rsid w:val="005A51EB"/>
    <w:rsid w:val="005A5D7C"/>
    <w:rsid w:val="005A5EAC"/>
    <w:rsid w:val="005A70B7"/>
    <w:rsid w:val="005B052D"/>
    <w:rsid w:val="005B0575"/>
    <w:rsid w:val="005B2D36"/>
    <w:rsid w:val="005B55B6"/>
    <w:rsid w:val="005C09DA"/>
    <w:rsid w:val="005C0BCB"/>
    <w:rsid w:val="005C124C"/>
    <w:rsid w:val="005C15BA"/>
    <w:rsid w:val="005C43A9"/>
    <w:rsid w:val="005C4D63"/>
    <w:rsid w:val="005C7981"/>
    <w:rsid w:val="005D1C76"/>
    <w:rsid w:val="005D1CD5"/>
    <w:rsid w:val="005F0071"/>
    <w:rsid w:val="005F1507"/>
    <w:rsid w:val="005F2C7B"/>
    <w:rsid w:val="005F31D7"/>
    <w:rsid w:val="0060019A"/>
    <w:rsid w:val="00603EDE"/>
    <w:rsid w:val="00605AE4"/>
    <w:rsid w:val="006060E6"/>
    <w:rsid w:val="006121FB"/>
    <w:rsid w:val="00612D30"/>
    <w:rsid w:val="0061377B"/>
    <w:rsid w:val="00613AD4"/>
    <w:rsid w:val="006209E1"/>
    <w:rsid w:val="00626065"/>
    <w:rsid w:val="00627603"/>
    <w:rsid w:val="006317C8"/>
    <w:rsid w:val="00635E33"/>
    <w:rsid w:val="00637BCF"/>
    <w:rsid w:val="00647CBA"/>
    <w:rsid w:val="00647EEA"/>
    <w:rsid w:val="00652339"/>
    <w:rsid w:val="00652DB3"/>
    <w:rsid w:val="0065614B"/>
    <w:rsid w:val="00675CA2"/>
    <w:rsid w:val="00680D78"/>
    <w:rsid w:val="00681899"/>
    <w:rsid w:val="00682124"/>
    <w:rsid w:val="006845C8"/>
    <w:rsid w:val="006851F3"/>
    <w:rsid w:val="006858B3"/>
    <w:rsid w:val="00687283"/>
    <w:rsid w:val="00690EA6"/>
    <w:rsid w:val="00692A64"/>
    <w:rsid w:val="00692E2A"/>
    <w:rsid w:val="00695CA1"/>
    <w:rsid w:val="006A003E"/>
    <w:rsid w:val="006A04AE"/>
    <w:rsid w:val="006A4126"/>
    <w:rsid w:val="006A4D4E"/>
    <w:rsid w:val="006A5858"/>
    <w:rsid w:val="006A74F5"/>
    <w:rsid w:val="006B643B"/>
    <w:rsid w:val="006B6701"/>
    <w:rsid w:val="006B7BAE"/>
    <w:rsid w:val="006C41DA"/>
    <w:rsid w:val="006C41F1"/>
    <w:rsid w:val="006C5812"/>
    <w:rsid w:val="006C5B50"/>
    <w:rsid w:val="006D06E5"/>
    <w:rsid w:val="006D11E9"/>
    <w:rsid w:val="006D4617"/>
    <w:rsid w:val="006D4BE9"/>
    <w:rsid w:val="006D4F76"/>
    <w:rsid w:val="006D5181"/>
    <w:rsid w:val="006D7680"/>
    <w:rsid w:val="006E0708"/>
    <w:rsid w:val="006E0808"/>
    <w:rsid w:val="006E2FF1"/>
    <w:rsid w:val="006E5B3F"/>
    <w:rsid w:val="006E7ED5"/>
    <w:rsid w:val="006F349E"/>
    <w:rsid w:val="006F5139"/>
    <w:rsid w:val="0070085E"/>
    <w:rsid w:val="007027A9"/>
    <w:rsid w:val="007031A4"/>
    <w:rsid w:val="00711EE4"/>
    <w:rsid w:val="00711FED"/>
    <w:rsid w:val="0071236A"/>
    <w:rsid w:val="00713486"/>
    <w:rsid w:val="007151F7"/>
    <w:rsid w:val="00715DF1"/>
    <w:rsid w:val="00720479"/>
    <w:rsid w:val="00722412"/>
    <w:rsid w:val="007231B7"/>
    <w:rsid w:val="00723334"/>
    <w:rsid w:val="00730C70"/>
    <w:rsid w:val="00735C20"/>
    <w:rsid w:val="007378FE"/>
    <w:rsid w:val="007403CB"/>
    <w:rsid w:val="00740D71"/>
    <w:rsid w:val="00741464"/>
    <w:rsid w:val="007449F0"/>
    <w:rsid w:val="007476B0"/>
    <w:rsid w:val="00747B42"/>
    <w:rsid w:val="00747FBE"/>
    <w:rsid w:val="00754EE8"/>
    <w:rsid w:val="00761439"/>
    <w:rsid w:val="00763673"/>
    <w:rsid w:val="007756F7"/>
    <w:rsid w:val="00781219"/>
    <w:rsid w:val="007824EE"/>
    <w:rsid w:val="007825CF"/>
    <w:rsid w:val="00784A56"/>
    <w:rsid w:val="00785626"/>
    <w:rsid w:val="007902AA"/>
    <w:rsid w:val="00790591"/>
    <w:rsid w:val="00791870"/>
    <w:rsid w:val="00792929"/>
    <w:rsid w:val="00793D6C"/>
    <w:rsid w:val="00793F8A"/>
    <w:rsid w:val="007956A2"/>
    <w:rsid w:val="007A0976"/>
    <w:rsid w:val="007A2EAD"/>
    <w:rsid w:val="007A3AB9"/>
    <w:rsid w:val="007A4ECD"/>
    <w:rsid w:val="007A5892"/>
    <w:rsid w:val="007A6A85"/>
    <w:rsid w:val="007A7082"/>
    <w:rsid w:val="007B35AD"/>
    <w:rsid w:val="007B5FD8"/>
    <w:rsid w:val="007B6A02"/>
    <w:rsid w:val="007C01BC"/>
    <w:rsid w:val="007C05D2"/>
    <w:rsid w:val="007C19EB"/>
    <w:rsid w:val="007C4248"/>
    <w:rsid w:val="007C7F2A"/>
    <w:rsid w:val="007D079D"/>
    <w:rsid w:val="007D0AC5"/>
    <w:rsid w:val="007D0EDA"/>
    <w:rsid w:val="007D2AB4"/>
    <w:rsid w:val="007D49CB"/>
    <w:rsid w:val="007D54CE"/>
    <w:rsid w:val="007D5D66"/>
    <w:rsid w:val="007E024F"/>
    <w:rsid w:val="007F203F"/>
    <w:rsid w:val="007F3089"/>
    <w:rsid w:val="007F3515"/>
    <w:rsid w:val="007F366D"/>
    <w:rsid w:val="007F53A7"/>
    <w:rsid w:val="007F7475"/>
    <w:rsid w:val="008018A8"/>
    <w:rsid w:val="0080364D"/>
    <w:rsid w:val="008053C8"/>
    <w:rsid w:val="0080554A"/>
    <w:rsid w:val="00816819"/>
    <w:rsid w:val="00824FF1"/>
    <w:rsid w:val="0082707B"/>
    <w:rsid w:val="00827F43"/>
    <w:rsid w:val="008313E9"/>
    <w:rsid w:val="00835176"/>
    <w:rsid w:val="00840AA4"/>
    <w:rsid w:val="0084743F"/>
    <w:rsid w:val="00855EE9"/>
    <w:rsid w:val="00857690"/>
    <w:rsid w:val="00861162"/>
    <w:rsid w:val="00863A95"/>
    <w:rsid w:val="0086656D"/>
    <w:rsid w:val="00870661"/>
    <w:rsid w:val="00874534"/>
    <w:rsid w:val="0088077E"/>
    <w:rsid w:val="00884462"/>
    <w:rsid w:val="008849D9"/>
    <w:rsid w:val="008876EE"/>
    <w:rsid w:val="008931B3"/>
    <w:rsid w:val="008947CF"/>
    <w:rsid w:val="00894BAF"/>
    <w:rsid w:val="008A1CF5"/>
    <w:rsid w:val="008A57EA"/>
    <w:rsid w:val="008A6E4B"/>
    <w:rsid w:val="008B0287"/>
    <w:rsid w:val="008B4813"/>
    <w:rsid w:val="008B63C7"/>
    <w:rsid w:val="008B6A97"/>
    <w:rsid w:val="008C0BB4"/>
    <w:rsid w:val="008C1B4B"/>
    <w:rsid w:val="008C205C"/>
    <w:rsid w:val="008D0473"/>
    <w:rsid w:val="008D5EEA"/>
    <w:rsid w:val="008D6378"/>
    <w:rsid w:val="008D66EA"/>
    <w:rsid w:val="008E0203"/>
    <w:rsid w:val="008E16B9"/>
    <w:rsid w:val="008E3131"/>
    <w:rsid w:val="008E7A28"/>
    <w:rsid w:val="008F0380"/>
    <w:rsid w:val="008F17AE"/>
    <w:rsid w:val="008F33DA"/>
    <w:rsid w:val="008F425B"/>
    <w:rsid w:val="008F7478"/>
    <w:rsid w:val="0090097A"/>
    <w:rsid w:val="00900C17"/>
    <w:rsid w:val="0090320F"/>
    <w:rsid w:val="00904BA4"/>
    <w:rsid w:val="00905898"/>
    <w:rsid w:val="00907154"/>
    <w:rsid w:val="0090786A"/>
    <w:rsid w:val="00910C2E"/>
    <w:rsid w:val="00912A92"/>
    <w:rsid w:val="00913B35"/>
    <w:rsid w:val="00916F27"/>
    <w:rsid w:val="009263DC"/>
    <w:rsid w:val="009307C4"/>
    <w:rsid w:val="00932A5A"/>
    <w:rsid w:val="00933523"/>
    <w:rsid w:val="0093363B"/>
    <w:rsid w:val="009407C5"/>
    <w:rsid w:val="00943B90"/>
    <w:rsid w:val="009602C2"/>
    <w:rsid w:val="009666FE"/>
    <w:rsid w:val="00972972"/>
    <w:rsid w:val="00972BEB"/>
    <w:rsid w:val="009749C8"/>
    <w:rsid w:val="009749F8"/>
    <w:rsid w:val="00975519"/>
    <w:rsid w:val="00975790"/>
    <w:rsid w:val="00977ACF"/>
    <w:rsid w:val="0098128A"/>
    <w:rsid w:val="009815D0"/>
    <w:rsid w:val="00986560"/>
    <w:rsid w:val="0099010A"/>
    <w:rsid w:val="0099761B"/>
    <w:rsid w:val="009A0030"/>
    <w:rsid w:val="009B237A"/>
    <w:rsid w:val="009B29D1"/>
    <w:rsid w:val="009B4202"/>
    <w:rsid w:val="009B5EBC"/>
    <w:rsid w:val="009B619B"/>
    <w:rsid w:val="009B7EEC"/>
    <w:rsid w:val="009C1A35"/>
    <w:rsid w:val="009C1D64"/>
    <w:rsid w:val="009C409A"/>
    <w:rsid w:val="009C7652"/>
    <w:rsid w:val="009D1649"/>
    <w:rsid w:val="009D3457"/>
    <w:rsid w:val="009E1AA7"/>
    <w:rsid w:val="009E1C1C"/>
    <w:rsid w:val="009E33DC"/>
    <w:rsid w:val="009E3AC2"/>
    <w:rsid w:val="009E459F"/>
    <w:rsid w:val="009E51D8"/>
    <w:rsid w:val="009E56BB"/>
    <w:rsid w:val="009E5A62"/>
    <w:rsid w:val="009E692C"/>
    <w:rsid w:val="009E6959"/>
    <w:rsid w:val="009F2979"/>
    <w:rsid w:val="009F3668"/>
    <w:rsid w:val="009F45F1"/>
    <w:rsid w:val="009F7063"/>
    <w:rsid w:val="009F78FC"/>
    <w:rsid w:val="00A00C6A"/>
    <w:rsid w:val="00A02155"/>
    <w:rsid w:val="00A04DB8"/>
    <w:rsid w:val="00A05FD8"/>
    <w:rsid w:val="00A0673D"/>
    <w:rsid w:val="00A26914"/>
    <w:rsid w:val="00A3049E"/>
    <w:rsid w:val="00A32793"/>
    <w:rsid w:val="00A33038"/>
    <w:rsid w:val="00A333A2"/>
    <w:rsid w:val="00A359C8"/>
    <w:rsid w:val="00A35F8C"/>
    <w:rsid w:val="00A365B0"/>
    <w:rsid w:val="00A36E93"/>
    <w:rsid w:val="00A411EA"/>
    <w:rsid w:val="00A46275"/>
    <w:rsid w:val="00A46EA0"/>
    <w:rsid w:val="00A507CE"/>
    <w:rsid w:val="00A50C54"/>
    <w:rsid w:val="00A50F8E"/>
    <w:rsid w:val="00A511ED"/>
    <w:rsid w:val="00A52CEE"/>
    <w:rsid w:val="00A538E7"/>
    <w:rsid w:val="00A547D6"/>
    <w:rsid w:val="00A550BB"/>
    <w:rsid w:val="00A57EBD"/>
    <w:rsid w:val="00A60709"/>
    <w:rsid w:val="00A6335F"/>
    <w:rsid w:val="00A67DC0"/>
    <w:rsid w:val="00A72CA0"/>
    <w:rsid w:val="00A72EFC"/>
    <w:rsid w:val="00A75D96"/>
    <w:rsid w:val="00A7782C"/>
    <w:rsid w:val="00A77BB4"/>
    <w:rsid w:val="00A81FDB"/>
    <w:rsid w:val="00A823CC"/>
    <w:rsid w:val="00A85603"/>
    <w:rsid w:val="00A87AFB"/>
    <w:rsid w:val="00A9098A"/>
    <w:rsid w:val="00A9431F"/>
    <w:rsid w:val="00A957C5"/>
    <w:rsid w:val="00A96781"/>
    <w:rsid w:val="00AA0A49"/>
    <w:rsid w:val="00AA1530"/>
    <w:rsid w:val="00AA1E59"/>
    <w:rsid w:val="00AA410B"/>
    <w:rsid w:val="00AA438E"/>
    <w:rsid w:val="00AA5D4E"/>
    <w:rsid w:val="00AA6B53"/>
    <w:rsid w:val="00AB0404"/>
    <w:rsid w:val="00AB1022"/>
    <w:rsid w:val="00AB4B81"/>
    <w:rsid w:val="00AC28E2"/>
    <w:rsid w:val="00AC4BB2"/>
    <w:rsid w:val="00AC7E51"/>
    <w:rsid w:val="00AD02B6"/>
    <w:rsid w:val="00AD75F1"/>
    <w:rsid w:val="00AD7638"/>
    <w:rsid w:val="00AE0570"/>
    <w:rsid w:val="00AE0B17"/>
    <w:rsid w:val="00AE337D"/>
    <w:rsid w:val="00AE3995"/>
    <w:rsid w:val="00AE553F"/>
    <w:rsid w:val="00AE789C"/>
    <w:rsid w:val="00AF3D49"/>
    <w:rsid w:val="00AF47CC"/>
    <w:rsid w:val="00AF4F12"/>
    <w:rsid w:val="00AF5509"/>
    <w:rsid w:val="00B00A1B"/>
    <w:rsid w:val="00B039C5"/>
    <w:rsid w:val="00B068E3"/>
    <w:rsid w:val="00B10C1C"/>
    <w:rsid w:val="00B10D9B"/>
    <w:rsid w:val="00B125A8"/>
    <w:rsid w:val="00B13A53"/>
    <w:rsid w:val="00B13C98"/>
    <w:rsid w:val="00B14A7B"/>
    <w:rsid w:val="00B15A10"/>
    <w:rsid w:val="00B21132"/>
    <w:rsid w:val="00B22C63"/>
    <w:rsid w:val="00B23052"/>
    <w:rsid w:val="00B26314"/>
    <w:rsid w:val="00B27D15"/>
    <w:rsid w:val="00B3089A"/>
    <w:rsid w:val="00B30CB7"/>
    <w:rsid w:val="00B322EF"/>
    <w:rsid w:val="00B365C3"/>
    <w:rsid w:val="00B406DE"/>
    <w:rsid w:val="00B417A9"/>
    <w:rsid w:val="00B4222B"/>
    <w:rsid w:val="00B44175"/>
    <w:rsid w:val="00B4470C"/>
    <w:rsid w:val="00B47BB4"/>
    <w:rsid w:val="00B523ED"/>
    <w:rsid w:val="00B53F9D"/>
    <w:rsid w:val="00B6130A"/>
    <w:rsid w:val="00B652F2"/>
    <w:rsid w:val="00B6567C"/>
    <w:rsid w:val="00B675E3"/>
    <w:rsid w:val="00B70C3D"/>
    <w:rsid w:val="00B7202C"/>
    <w:rsid w:val="00B7385F"/>
    <w:rsid w:val="00B74586"/>
    <w:rsid w:val="00B74CC8"/>
    <w:rsid w:val="00B7582E"/>
    <w:rsid w:val="00B7741C"/>
    <w:rsid w:val="00B8121A"/>
    <w:rsid w:val="00B81D1C"/>
    <w:rsid w:val="00B82FA6"/>
    <w:rsid w:val="00B83382"/>
    <w:rsid w:val="00B835C8"/>
    <w:rsid w:val="00B83E77"/>
    <w:rsid w:val="00B85F5C"/>
    <w:rsid w:val="00B94DBA"/>
    <w:rsid w:val="00B95A7A"/>
    <w:rsid w:val="00B96D27"/>
    <w:rsid w:val="00B96D5A"/>
    <w:rsid w:val="00BA0D0F"/>
    <w:rsid w:val="00BA3DFC"/>
    <w:rsid w:val="00BA6539"/>
    <w:rsid w:val="00BA6A6C"/>
    <w:rsid w:val="00BA6FA7"/>
    <w:rsid w:val="00BB2E84"/>
    <w:rsid w:val="00BB6080"/>
    <w:rsid w:val="00BC2426"/>
    <w:rsid w:val="00BC75CA"/>
    <w:rsid w:val="00BD1B84"/>
    <w:rsid w:val="00BD2C71"/>
    <w:rsid w:val="00BD690A"/>
    <w:rsid w:val="00BE530E"/>
    <w:rsid w:val="00BE5613"/>
    <w:rsid w:val="00BF20E3"/>
    <w:rsid w:val="00BF3452"/>
    <w:rsid w:val="00BF5830"/>
    <w:rsid w:val="00C058E6"/>
    <w:rsid w:val="00C10E99"/>
    <w:rsid w:val="00C110B6"/>
    <w:rsid w:val="00C123C4"/>
    <w:rsid w:val="00C161DA"/>
    <w:rsid w:val="00C176D1"/>
    <w:rsid w:val="00C17E7D"/>
    <w:rsid w:val="00C21D50"/>
    <w:rsid w:val="00C255A3"/>
    <w:rsid w:val="00C25AC5"/>
    <w:rsid w:val="00C25F9C"/>
    <w:rsid w:val="00C27588"/>
    <w:rsid w:val="00C31392"/>
    <w:rsid w:val="00C32B00"/>
    <w:rsid w:val="00C33705"/>
    <w:rsid w:val="00C34677"/>
    <w:rsid w:val="00C35DA0"/>
    <w:rsid w:val="00C4249C"/>
    <w:rsid w:val="00C4518F"/>
    <w:rsid w:val="00C46D05"/>
    <w:rsid w:val="00C50494"/>
    <w:rsid w:val="00C515E7"/>
    <w:rsid w:val="00C523A7"/>
    <w:rsid w:val="00C54D8E"/>
    <w:rsid w:val="00C57C86"/>
    <w:rsid w:val="00C6330A"/>
    <w:rsid w:val="00C63FE0"/>
    <w:rsid w:val="00C66A88"/>
    <w:rsid w:val="00C67396"/>
    <w:rsid w:val="00C72F3C"/>
    <w:rsid w:val="00C76008"/>
    <w:rsid w:val="00C767B9"/>
    <w:rsid w:val="00C80040"/>
    <w:rsid w:val="00C87580"/>
    <w:rsid w:val="00C87A9B"/>
    <w:rsid w:val="00C90264"/>
    <w:rsid w:val="00C96A90"/>
    <w:rsid w:val="00CA13FF"/>
    <w:rsid w:val="00CA16B1"/>
    <w:rsid w:val="00CA6591"/>
    <w:rsid w:val="00CB2F73"/>
    <w:rsid w:val="00CB2F9A"/>
    <w:rsid w:val="00CB52A1"/>
    <w:rsid w:val="00CB7A2B"/>
    <w:rsid w:val="00CC0BFE"/>
    <w:rsid w:val="00CC19D6"/>
    <w:rsid w:val="00CC3CEF"/>
    <w:rsid w:val="00CC720E"/>
    <w:rsid w:val="00CD1388"/>
    <w:rsid w:val="00CD1C6A"/>
    <w:rsid w:val="00CD2121"/>
    <w:rsid w:val="00CD3195"/>
    <w:rsid w:val="00CD3294"/>
    <w:rsid w:val="00CD6201"/>
    <w:rsid w:val="00CE006F"/>
    <w:rsid w:val="00CE1219"/>
    <w:rsid w:val="00CE384D"/>
    <w:rsid w:val="00CE3C24"/>
    <w:rsid w:val="00CE4877"/>
    <w:rsid w:val="00CE5CF1"/>
    <w:rsid w:val="00CE67B6"/>
    <w:rsid w:val="00CF1415"/>
    <w:rsid w:val="00CF362A"/>
    <w:rsid w:val="00CF4043"/>
    <w:rsid w:val="00CF4FE6"/>
    <w:rsid w:val="00CF78C1"/>
    <w:rsid w:val="00D03178"/>
    <w:rsid w:val="00D0518F"/>
    <w:rsid w:val="00D07A7F"/>
    <w:rsid w:val="00D10EBD"/>
    <w:rsid w:val="00D12269"/>
    <w:rsid w:val="00D12DAA"/>
    <w:rsid w:val="00D15ABB"/>
    <w:rsid w:val="00D16262"/>
    <w:rsid w:val="00D1797D"/>
    <w:rsid w:val="00D22585"/>
    <w:rsid w:val="00D25452"/>
    <w:rsid w:val="00D27D5A"/>
    <w:rsid w:val="00D3303B"/>
    <w:rsid w:val="00D3388D"/>
    <w:rsid w:val="00D34D0E"/>
    <w:rsid w:val="00D35EDE"/>
    <w:rsid w:val="00D366D0"/>
    <w:rsid w:val="00D4557F"/>
    <w:rsid w:val="00D469B7"/>
    <w:rsid w:val="00D51517"/>
    <w:rsid w:val="00D523B2"/>
    <w:rsid w:val="00D53977"/>
    <w:rsid w:val="00D576EF"/>
    <w:rsid w:val="00D5796C"/>
    <w:rsid w:val="00D60350"/>
    <w:rsid w:val="00D60E69"/>
    <w:rsid w:val="00D63340"/>
    <w:rsid w:val="00D652DC"/>
    <w:rsid w:val="00D71B87"/>
    <w:rsid w:val="00D74D50"/>
    <w:rsid w:val="00D83BB4"/>
    <w:rsid w:val="00D83FE8"/>
    <w:rsid w:val="00D92E35"/>
    <w:rsid w:val="00D94379"/>
    <w:rsid w:val="00DA0855"/>
    <w:rsid w:val="00DA18E9"/>
    <w:rsid w:val="00DA1BCE"/>
    <w:rsid w:val="00DA3BE7"/>
    <w:rsid w:val="00DA46E5"/>
    <w:rsid w:val="00DA5F65"/>
    <w:rsid w:val="00DA7DCF"/>
    <w:rsid w:val="00DB63E8"/>
    <w:rsid w:val="00DB64FE"/>
    <w:rsid w:val="00DB7768"/>
    <w:rsid w:val="00DC06D7"/>
    <w:rsid w:val="00DC0771"/>
    <w:rsid w:val="00DC13AD"/>
    <w:rsid w:val="00DC3259"/>
    <w:rsid w:val="00DC5C41"/>
    <w:rsid w:val="00DC5D15"/>
    <w:rsid w:val="00DD0341"/>
    <w:rsid w:val="00DD0CAD"/>
    <w:rsid w:val="00DD3BBB"/>
    <w:rsid w:val="00DD4244"/>
    <w:rsid w:val="00DD49A2"/>
    <w:rsid w:val="00DD545A"/>
    <w:rsid w:val="00DD7239"/>
    <w:rsid w:val="00DE37E6"/>
    <w:rsid w:val="00DE5F4B"/>
    <w:rsid w:val="00DE6BEF"/>
    <w:rsid w:val="00DE7D68"/>
    <w:rsid w:val="00DF0105"/>
    <w:rsid w:val="00DF23E9"/>
    <w:rsid w:val="00DF6657"/>
    <w:rsid w:val="00E01724"/>
    <w:rsid w:val="00E01F95"/>
    <w:rsid w:val="00E054EE"/>
    <w:rsid w:val="00E10496"/>
    <w:rsid w:val="00E12DC4"/>
    <w:rsid w:val="00E16A9F"/>
    <w:rsid w:val="00E200A8"/>
    <w:rsid w:val="00E209F2"/>
    <w:rsid w:val="00E25920"/>
    <w:rsid w:val="00E26BB3"/>
    <w:rsid w:val="00E2791C"/>
    <w:rsid w:val="00E30329"/>
    <w:rsid w:val="00E32269"/>
    <w:rsid w:val="00E33265"/>
    <w:rsid w:val="00E343B6"/>
    <w:rsid w:val="00E352E4"/>
    <w:rsid w:val="00E36494"/>
    <w:rsid w:val="00E370B5"/>
    <w:rsid w:val="00E40B85"/>
    <w:rsid w:val="00E50591"/>
    <w:rsid w:val="00E5178C"/>
    <w:rsid w:val="00E51E9D"/>
    <w:rsid w:val="00E62348"/>
    <w:rsid w:val="00E62E18"/>
    <w:rsid w:val="00E73BB2"/>
    <w:rsid w:val="00E740B4"/>
    <w:rsid w:val="00E76E48"/>
    <w:rsid w:val="00E77219"/>
    <w:rsid w:val="00E7739E"/>
    <w:rsid w:val="00E80C0D"/>
    <w:rsid w:val="00E80F72"/>
    <w:rsid w:val="00E83047"/>
    <w:rsid w:val="00E83DCB"/>
    <w:rsid w:val="00E8581D"/>
    <w:rsid w:val="00E8695C"/>
    <w:rsid w:val="00E91495"/>
    <w:rsid w:val="00E91A09"/>
    <w:rsid w:val="00E91BE6"/>
    <w:rsid w:val="00E94808"/>
    <w:rsid w:val="00E977A5"/>
    <w:rsid w:val="00EA23E0"/>
    <w:rsid w:val="00EA30E5"/>
    <w:rsid w:val="00EA4901"/>
    <w:rsid w:val="00EA4944"/>
    <w:rsid w:val="00EA7D7E"/>
    <w:rsid w:val="00EB11E3"/>
    <w:rsid w:val="00EB1AAF"/>
    <w:rsid w:val="00EB2AE3"/>
    <w:rsid w:val="00EB3F85"/>
    <w:rsid w:val="00EB59A8"/>
    <w:rsid w:val="00EB7159"/>
    <w:rsid w:val="00EC20E6"/>
    <w:rsid w:val="00EC2CD6"/>
    <w:rsid w:val="00EC43C7"/>
    <w:rsid w:val="00EC6395"/>
    <w:rsid w:val="00ED346B"/>
    <w:rsid w:val="00EE142C"/>
    <w:rsid w:val="00EE39DC"/>
    <w:rsid w:val="00EE499F"/>
    <w:rsid w:val="00EE76F4"/>
    <w:rsid w:val="00EF2D81"/>
    <w:rsid w:val="00EF76F6"/>
    <w:rsid w:val="00F018D7"/>
    <w:rsid w:val="00F03F8C"/>
    <w:rsid w:val="00F0676D"/>
    <w:rsid w:val="00F07563"/>
    <w:rsid w:val="00F07EF7"/>
    <w:rsid w:val="00F10496"/>
    <w:rsid w:val="00F146E7"/>
    <w:rsid w:val="00F16F09"/>
    <w:rsid w:val="00F2329C"/>
    <w:rsid w:val="00F242AB"/>
    <w:rsid w:val="00F2567B"/>
    <w:rsid w:val="00F26419"/>
    <w:rsid w:val="00F26E11"/>
    <w:rsid w:val="00F277CD"/>
    <w:rsid w:val="00F30079"/>
    <w:rsid w:val="00F305F7"/>
    <w:rsid w:val="00F32177"/>
    <w:rsid w:val="00F34422"/>
    <w:rsid w:val="00F4064B"/>
    <w:rsid w:val="00F4208A"/>
    <w:rsid w:val="00F42092"/>
    <w:rsid w:val="00F505AE"/>
    <w:rsid w:val="00F55499"/>
    <w:rsid w:val="00F55C21"/>
    <w:rsid w:val="00F576A3"/>
    <w:rsid w:val="00F627F3"/>
    <w:rsid w:val="00F63151"/>
    <w:rsid w:val="00F643AE"/>
    <w:rsid w:val="00F70689"/>
    <w:rsid w:val="00F70AD2"/>
    <w:rsid w:val="00F72B73"/>
    <w:rsid w:val="00F7310B"/>
    <w:rsid w:val="00F73DBC"/>
    <w:rsid w:val="00F81608"/>
    <w:rsid w:val="00F85A6D"/>
    <w:rsid w:val="00F909B1"/>
    <w:rsid w:val="00F90E0B"/>
    <w:rsid w:val="00F91E9A"/>
    <w:rsid w:val="00F92B80"/>
    <w:rsid w:val="00F92DE2"/>
    <w:rsid w:val="00F9563A"/>
    <w:rsid w:val="00F96672"/>
    <w:rsid w:val="00FA0892"/>
    <w:rsid w:val="00FA71FD"/>
    <w:rsid w:val="00FB5111"/>
    <w:rsid w:val="00FB52FC"/>
    <w:rsid w:val="00FB5C8B"/>
    <w:rsid w:val="00FB65DF"/>
    <w:rsid w:val="00FC4DE0"/>
    <w:rsid w:val="00FC621D"/>
    <w:rsid w:val="00FC7474"/>
    <w:rsid w:val="00FC7DDE"/>
    <w:rsid w:val="00FD129F"/>
    <w:rsid w:val="00FD658B"/>
    <w:rsid w:val="00FE16B9"/>
    <w:rsid w:val="00FE1EDF"/>
    <w:rsid w:val="00FE2BFC"/>
    <w:rsid w:val="00FE6569"/>
    <w:rsid w:val="00FF0193"/>
    <w:rsid w:val="00FF1022"/>
    <w:rsid w:val="00FF1143"/>
    <w:rsid w:val="00FF1385"/>
    <w:rsid w:val="00FF20F0"/>
    <w:rsid w:val="00FF34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8"/>
    <o:shapelayout v:ext="edit">
      <o:idmap v:ext="edit" data="1"/>
    </o:shapelayout>
  </w:shapeDefaults>
  <w:decimalSymbol w:val="."/>
  <w:listSeparator w:val=","/>
  <w14:docId w14:val="086C8745"/>
  <w15:docId w15:val="{A657109C-B9A4-476B-B824-94822C23C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695"/>
    <w:pPr>
      <w:spacing w:before="120"/>
    </w:pPr>
    <w:rPr>
      <w:rFonts w:ascii="Arial" w:eastAsia="Times New Roman" w:hAnsi="Arial"/>
      <w:kern w:val="28"/>
    </w:rPr>
  </w:style>
  <w:style w:type="paragraph" w:styleId="Heading1">
    <w:name w:val="heading 1"/>
    <w:basedOn w:val="Normal"/>
    <w:next w:val="NormalIndent"/>
    <w:uiPriority w:val="9"/>
    <w:qFormat/>
    <w:rsid w:val="00F277CD"/>
    <w:pPr>
      <w:keepNext/>
      <w:pageBreakBefore/>
      <w:numPr>
        <w:numId w:val="3"/>
      </w:numPr>
      <w:shd w:val="clear" w:color="auto" w:fill="CDE5FF"/>
      <w:spacing w:after="60"/>
      <w:jc w:val="center"/>
      <w:outlineLvl w:val="0"/>
    </w:pPr>
    <w:rPr>
      <w:rFonts w:asciiTheme="minorHAnsi" w:hAnsiTheme="minorHAnsi" w:cs="Arial"/>
      <w:b/>
      <w:bCs/>
      <w:smallCaps/>
      <w:kern w:val="32"/>
      <w:sz w:val="32"/>
      <w:szCs w:val="32"/>
    </w:rPr>
  </w:style>
  <w:style w:type="paragraph" w:styleId="Heading2">
    <w:name w:val="heading 2"/>
    <w:basedOn w:val="Normal"/>
    <w:next w:val="NormalText-Indent1"/>
    <w:link w:val="Heading2Char"/>
    <w:uiPriority w:val="9"/>
    <w:qFormat/>
    <w:rsid w:val="003C3695"/>
    <w:pPr>
      <w:keepNext/>
      <w:spacing w:before="240"/>
      <w:outlineLvl w:val="1"/>
    </w:pPr>
    <w:rPr>
      <w:rFonts w:cs="Arial"/>
      <w:b/>
      <w:bCs/>
      <w:i/>
      <w:iCs/>
      <w:sz w:val="28"/>
      <w:szCs w:val="28"/>
    </w:rPr>
  </w:style>
  <w:style w:type="paragraph" w:styleId="Heading3">
    <w:name w:val="heading 3"/>
    <w:basedOn w:val="Normal"/>
    <w:next w:val="NormalText-Indent2"/>
    <w:uiPriority w:val="9"/>
    <w:qFormat/>
    <w:rsid w:val="003C3695"/>
    <w:pPr>
      <w:keepNext/>
      <w:spacing w:before="240"/>
      <w:ind w:left="288"/>
      <w:outlineLvl w:val="2"/>
    </w:pPr>
    <w:rPr>
      <w:rFonts w:cs="Arial"/>
      <w:b/>
      <w:bCs/>
      <w:sz w:val="26"/>
      <w:szCs w:val="26"/>
    </w:rPr>
  </w:style>
  <w:style w:type="paragraph" w:styleId="Heading4">
    <w:name w:val="heading 4"/>
    <w:basedOn w:val="Normal"/>
    <w:next w:val="NormalText-Indent3"/>
    <w:uiPriority w:val="9"/>
    <w:qFormat/>
    <w:rsid w:val="003C3695"/>
    <w:pPr>
      <w:keepNext/>
      <w:spacing w:before="240"/>
      <w:ind w:left="864"/>
      <w:outlineLvl w:val="3"/>
    </w:pPr>
    <w:rPr>
      <w:b/>
      <w:bCs/>
      <w:i/>
      <w:sz w:val="24"/>
      <w:szCs w:val="28"/>
    </w:rPr>
  </w:style>
  <w:style w:type="paragraph" w:styleId="Heading5">
    <w:name w:val="heading 5"/>
    <w:basedOn w:val="Normal"/>
    <w:next w:val="Normal"/>
    <w:uiPriority w:val="9"/>
    <w:qFormat/>
    <w:rsid w:val="00CD1388"/>
    <w:pPr>
      <w:spacing w:after="60"/>
      <w:ind w:left="720"/>
      <w:outlineLvl w:val="4"/>
    </w:pPr>
    <w:rPr>
      <w:b/>
      <w:bCs/>
      <w:iCs/>
      <w:sz w:val="22"/>
      <w:szCs w:val="26"/>
    </w:rPr>
  </w:style>
  <w:style w:type="paragraph" w:styleId="Heading6">
    <w:name w:val="heading 6"/>
    <w:basedOn w:val="Normal"/>
    <w:next w:val="Normal"/>
    <w:uiPriority w:val="9"/>
    <w:qFormat/>
    <w:rsid w:val="00CD1388"/>
    <w:pPr>
      <w:spacing w:after="60"/>
      <w:ind w:left="720"/>
      <w:outlineLvl w:val="5"/>
    </w:pPr>
    <w:rPr>
      <w:b/>
      <w:bCs/>
      <w:i/>
      <w:szCs w:val="22"/>
    </w:rPr>
  </w:style>
  <w:style w:type="paragraph" w:styleId="Heading7">
    <w:name w:val="heading 7"/>
    <w:basedOn w:val="Normal"/>
    <w:next w:val="Normal"/>
    <w:uiPriority w:val="9"/>
    <w:qFormat/>
    <w:rsid w:val="00465AEB"/>
    <w:pPr>
      <w:spacing w:before="240" w:after="60"/>
      <w:outlineLvl w:val="6"/>
    </w:pPr>
    <w:rPr>
      <w:b/>
    </w:rPr>
  </w:style>
  <w:style w:type="paragraph" w:styleId="Heading8">
    <w:name w:val="heading 8"/>
    <w:basedOn w:val="Normal"/>
    <w:next w:val="Normal"/>
    <w:uiPriority w:val="9"/>
    <w:qFormat/>
    <w:rsid w:val="00465AEB"/>
    <w:pPr>
      <w:spacing w:before="240" w:after="60"/>
      <w:outlineLvl w:val="7"/>
    </w:pPr>
    <w:rPr>
      <w:b/>
      <w:i/>
      <w:iCs/>
    </w:rPr>
  </w:style>
  <w:style w:type="paragraph" w:styleId="Heading9">
    <w:name w:val="heading 9"/>
    <w:basedOn w:val="Normal"/>
    <w:next w:val="Normal"/>
    <w:uiPriority w:val="9"/>
    <w:qFormat/>
    <w:rsid w:val="00465AEB"/>
    <w:pPr>
      <w:spacing w:before="240" w:after="60"/>
      <w:outlineLvl w:val="8"/>
    </w:pPr>
    <w:rPr>
      <w:rFonts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rsid w:val="003923BC"/>
    <w:pPr>
      <w:spacing w:after="120"/>
      <w:ind w:left="288"/>
    </w:pPr>
  </w:style>
  <w:style w:type="paragraph" w:customStyle="1" w:styleId="NormalText-Indent1">
    <w:name w:val="Normal Text - Indent 1"/>
    <w:basedOn w:val="BlockText"/>
    <w:rsid w:val="003C3695"/>
    <w:pPr>
      <w:spacing w:after="0"/>
      <w:ind w:left="288" w:right="0"/>
    </w:pPr>
  </w:style>
  <w:style w:type="paragraph" w:styleId="BlockText">
    <w:name w:val="Block Text"/>
    <w:basedOn w:val="Normal"/>
    <w:rsid w:val="00EA30E5"/>
    <w:pPr>
      <w:spacing w:after="120"/>
      <w:ind w:left="1440" w:right="1440"/>
    </w:pPr>
  </w:style>
  <w:style w:type="character" w:customStyle="1" w:styleId="Heading2Char">
    <w:name w:val="Heading 2 Char"/>
    <w:basedOn w:val="DefaultParagraphFont"/>
    <w:link w:val="Heading2"/>
    <w:rsid w:val="00DB7768"/>
    <w:rPr>
      <w:rFonts w:ascii="Arial" w:eastAsia="Times New Roman" w:hAnsi="Arial" w:cs="Arial"/>
      <w:b/>
      <w:bCs/>
      <w:i/>
      <w:iCs/>
      <w:kern w:val="28"/>
      <w:sz w:val="28"/>
      <w:szCs w:val="28"/>
    </w:rPr>
  </w:style>
  <w:style w:type="paragraph" w:customStyle="1" w:styleId="NormalText-Indent2">
    <w:name w:val="Normal Text - Indent 2"/>
    <w:basedOn w:val="Normal"/>
    <w:rsid w:val="003C3695"/>
    <w:pPr>
      <w:ind w:left="576"/>
    </w:pPr>
  </w:style>
  <w:style w:type="paragraph" w:customStyle="1" w:styleId="NormalText-Indent3">
    <w:name w:val="Normal Text - Indent 3"/>
    <w:basedOn w:val="Normal"/>
    <w:rsid w:val="003C3695"/>
    <w:pPr>
      <w:ind w:left="1152"/>
    </w:pPr>
  </w:style>
  <w:style w:type="paragraph" w:styleId="Title">
    <w:name w:val="Title"/>
    <w:basedOn w:val="Normal"/>
    <w:qFormat/>
    <w:rsid w:val="00465AEB"/>
    <w:pPr>
      <w:spacing w:before="240" w:after="60"/>
      <w:jc w:val="right"/>
      <w:outlineLvl w:val="0"/>
    </w:pPr>
    <w:rPr>
      <w:rFonts w:cs="Arial"/>
      <w:b/>
      <w:bCs/>
      <w:sz w:val="36"/>
      <w:szCs w:val="32"/>
    </w:rPr>
  </w:style>
  <w:style w:type="paragraph" w:styleId="Subtitle">
    <w:name w:val="Subtitle"/>
    <w:basedOn w:val="Normal"/>
    <w:qFormat/>
    <w:rsid w:val="005859C0"/>
    <w:pPr>
      <w:spacing w:after="60"/>
      <w:jc w:val="right"/>
      <w:outlineLvl w:val="1"/>
    </w:pPr>
    <w:rPr>
      <w:rFonts w:eastAsia="Arial Unicode MS" w:cs="Arial"/>
      <w:b/>
      <w:kern w:val="0"/>
      <w:sz w:val="32"/>
      <w:szCs w:val="24"/>
      <w:lang w:eastAsia="ja-JP"/>
    </w:rPr>
  </w:style>
  <w:style w:type="paragraph" w:customStyle="1" w:styleId="Figure">
    <w:name w:val="Figure"/>
    <w:basedOn w:val="Normal"/>
    <w:next w:val="Caption"/>
    <w:rsid w:val="00465AEB"/>
    <w:pPr>
      <w:keepNext/>
      <w:jc w:val="center"/>
    </w:pPr>
  </w:style>
  <w:style w:type="paragraph" w:styleId="Caption">
    <w:name w:val="caption"/>
    <w:aliases w:val="Picture - Caption"/>
    <w:basedOn w:val="Normal"/>
    <w:next w:val="Normal"/>
    <w:link w:val="CaptionChar"/>
    <w:qFormat/>
    <w:rsid w:val="00465AEB"/>
    <w:pPr>
      <w:spacing w:after="120"/>
    </w:pPr>
    <w:rPr>
      <w:b/>
      <w:bCs/>
    </w:rPr>
  </w:style>
  <w:style w:type="paragraph" w:styleId="Date">
    <w:name w:val="Date"/>
    <w:basedOn w:val="Normal"/>
    <w:next w:val="Normal"/>
    <w:rsid w:val="005859C0"/>
  </w:style>
  <w:style w:type="paragraph" w:customStyle="1" w:styleId="CopyrightText">
    <w:name w:val="CopyrightText"/>
    <w:basedOn w:val="Normal"/>
    <w:rsid w:val="009815D0"/>
    <w:pPr>
      <w:tabs>
        <w:tab w:val="left" w:pos="3690"/>
      </w:tabs>
      <w:spacing w:before="0" w:after="80" w:line="240" w:lineRule="atLeast"/>
    </w:pPr>
    <w:rPr>
      <w:kern w:val="0"/>
      <w:sz w:val="16"/>
    </w:rPr>
  </w:style>
  <w:style w:type="paragraph" w:styleId="Header">
    <w:name w:val="header"/>
    <w:aliases w:val="Alt+H"/>
    <w:basedOn w:val="Normal"/>
    <w:link w:val="HeaderChar"/>
    <w:rsid w:val="00B523ED"/>
    <w:pPr>
      <w:pBdr>
        <w:bottom w:val="single" w:sz="4" w:space="1" w:color="auto"/>
      </w:pBdr>
      <w:tabs>
        <w:tab w:val="center" w:pos="4320"/>
        <w:tab w:val="right" w:pos="8640"/>
      </w:tabs>
      <w:spacing w:before="0"/>
    </w:pPr>
    <w:rPr>
      <w:i/>
      <w:sz w:val="16"/>
      <w:szCs w:val="16"/>
    </w:rPr>
  </w:style>
  <w:style w:type="character" w:customStyle="1" w:styleId="HeaderChar">
    <w:name w:val="Header Char"/>
    <w:aliases w:val="Alt+H Char"/>
    <w:basedOn w:val="DefaultParagraphFont"/>
    <w:link w:val="Header"/>
    <w:rsid w:val="00B523ED"/>
    <w:rPr>
      <w:rFonts w:ascii="Arial" w:hAnsi="Arial"/>
      <w:i/>
      <w:kern w:val="28"/>
      <w:sz w:val="16"/>
      <w:szCs w:val="16"/>
      <w:lang w:val="en-US" w:eastAsia="en-US" w:bidi="ar-SA"/>
    </w:rPr>
  </w:style>
  <w:style w:type="paragraph" w:styleId="Footer">
    <w:name w:val="footer"/>
    <w:basedOn w:val="Normal"/>
    <w:link w:val="FooterChar"/>
    <w:autoRedefine/>
    <w:uiPriority w:val="99"/>
    <w:rsid w:val="007D0EDA"/>
    <w:pPr>
      <w:framePr w:w="8633" w:wrap="around" w:vAnchor="text" w:hAnchor="text" w:y="-726"/>
      <w:pBdr>
        <w:top w:val="single" w:sz="4" w:space="1" w:color="auto"/>
      </w:pBdr>
      <w:tabs>
        <w:tab w:val="left" w:pos="2880"/>
        <w:tab w:val="left" w:pos="7200"/>
        <w:tab w:val="right" w:pos="8460"/>
      </w:tabs>
      <w:spacing w:before="160"/>
    </w:pPr>
    <w:rPr>
      <w:i/>
      <w:sz w:val="16"/>
    </w:rPr>
  </w:style>
  <w:style w:type="character" w:customStyle="1" w:styleId="FooterChar">
    <w:name w:val="Footer Char"/>
    <w:basedOn w:val="DefaultParagraphFont"/>
    <w:link w:val="Footer"/>
    <w:uiPriority w:val="99"/>
    <w:rsid w:val="007D0EDA"/>
    <w:rPr>
      <w:rFonts w:ascii="Arial" w:hAnsi="Arial"/>
      <w:i/>
      <w:kern w:val="28"/>
      <w:sz w:val="16"/>
      <w:lang w:val="en-US" w:eastAsia="en-US" w:bidi="ar-SA"/>
    </w:rPr>
  </w:style>
  <w:style w:type="character" w:styleId="PageNumber">
    <w:name w:val="page number"/>
    <w:basedOn w:val="DefaultParagraphFont"/>
    <w:rsid w:val="007A2EAD"/>
  </w:style>
  <w:style w:type="character" w:styleId="FollowedHyperlink">
    <w:name w:val="FollowedHyperlink"/>
    <w:basedOn w:val="DefaultParagraphFont"/>
    <w:rsid w:val="002116FE"/>
    <w:rPr>
      <w:color w:val="800080"/>
      <w:u w:val="single"/>
    </w:rPr>
  </w:style>
  <w:style w:type="table" w:styleId="TableGrid">
    <w:name w:val="Table Grid"/>
    <w:basedOn w:val="TableNormal"/>
    <w:uiPriority w:val="39"/>
    <w:rsid w:val="00A67DC0"/>
    <w:pPr>
      <w:spacing w:before="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277CD"/>
    <w:pPr>
      <w:ind w:left="200"/>
    </w:pPr>
    <w:rPr>
      <w:rFonts w:asciiTheme="minorHAnsi" w:hAnsiTheme="minorHAnsi"/>
      <w:sz w:val="24"/>
    </w:rPr>
  </w:style>
  <w:style w:type="paragraph" w:styleId="TOC1">
    <w:name w:val="toc 1"/>
    <w:basedOn w:val="Normal"/>
    <w:next w:val="Normal"/>
    <w:autoRedefine/>
    <w:uiPriority w:val="39"/>
    <w:rsid w:val="00F277CD"/>
    <w:rPr>
      <w:rFonts w:asciiTheme="minorHAnsi" w:hAnsiTheme="minorHAnsi"/>
      <w:b/>
      <w:i/>
      <w:sz w:val="24"/>
    </w:rPr>
  </w:style>
  <w:style w:type="paragraph" w:styleId="TOC6">
    <w:name w:val="toc 6"/>
    <w:basedOn w:val="Normal"/>
    <w:next w:val="Normal"/>
    <w:autoRedefine/>
    <w:uiPriority w:val="39"/>
    <w:rsid w:val="00085E6D"/>
    <w:pPr>
      <w:ind w:left="1000"/>
    </w:pPr>
  </w:style>
  <w:style w:type="character" w:styleId="Hyperlink">
    <w:name w:val="Hyperlink"/>
    <w:basedOn w:val="DefaultParagraphFont"/>
    <w:uiPriority w:val="99"/>
    <w:rsid w:val="00085E6D"/>
    <w:rPr>
      <w:color w:val="0000FF"/>
      <w:u w:val="single"/>
    </w:rPr>
  </w:style>
  <w:style w:type="character" w:customStyle="1" w:styleId="HelpText">
    <w:name w:val="Help Text"/>
    <w:rsid w:val="002E1883"/>
    <w:rPr>
      <w:i/>
      <w:vanish/>
      <w:color w:val="FF0000"/>
    </w:rPr>
  </w:style>
  <w:style w:type="paragraph" w:styleId="TOC3">
    <w:name w:val="toc 3"/>
    <w:basedOn w:val="Normal"/>
    <w:next w:val="Normal"/>
    <w:autoRedefine/>
    <w:uiPriority w:val="39"/>
    <w:rsid w:val="00C161DA"/>
    <w:pPr>
      <w:ind w:left="400"/>
    </w:pPr>
  </w:style>
  <w:style w:type="paragraph" w:styleId="BodyTextFirstIndent">
    <w:name w:val="Body Text First Indent"/>
    <w:basedOn w:val="Normal"/>
    <w:rsid w:val="003C3695"/>
    <w:pPr>
      <w:spacing w:after="120"/>
      <w:ind w:firstLine="210"/>
    </w:pPr>
  </w:style>
  <w:style w:type="paragraph" w:styleId="TOC4">
    <w:name w:val="toc 4"/>
    <w:basedOn w:val="Normal"/>
    <w:next w:val="Normal"/>
    <w:autoRedefine/>
    <w:uiPriority w:val="39"/>
    <w:rsid w:val="00C161DA"/>
    <w:pPr>
      <w:ind w:left="600"/>
    </w:pPr>
  </w:style>
  <w:style w:type="paragraph" w:styleId="DocumentMap">
    <w:name w:val="Document Map"/>
    <w:basedOn w:val="Normal"/>
    <w:semiHidden/>
    <w:rsid w:val="001660B9"/>
    <w:pPr>
      <w:shd w:val="clear" w:color="auto" w:fill="000080"/>
    </w:pPr>
    <w:rPr>
      <w:rFonts w:ascii="Tahoma" w:hAnsi="Tahoma" w:cs="Tahoma"/>
    </w:rPr>
  </w:style>
  <w:style w:type="paragraph" w:styleId="BalloonText">
    <w:name w:val="Balloon Text"/>
    <w:basedOn w:val="Normal"/>
    <w:semiHidden/>
    <w:rsid w:val="005B2D36"/>
    <w:rPr>
      <w:rFonts w:ascii="Tahoma" w:hAnsi="Tahoma" w:cs="Tahoma"/>
      <w:sz w:val="16"/>
      <w:szCs w:val="16"/>
    </w:rPr>
  </w:style>
  <w:style w:type="paragraph" w:styleId="BodyText">
    <w:name w:val="Body Text"/>
    <w:basedOn w:val="Normal"/>
    <w:rsid w:val="00A547D6"/>
    <w:pPr>
      <w:spacing w:after="120"/>
    </w:pPr>
  </w:style>
  <w:style w:type="paragraph" w:styleId="FootnoteText">
    <w:name w:val="footnote text"/>
    <w:basedOn w:val="Normal"/>
    <w:link w:val="FootnoteTextChar"/>
    <w:uiPriority w:val="99"/>
    <w:semiHidden/>
    <w:rsid w:val="00CC0BFE"/>
    <w:pPr>
      <w:spacing w:before="60" w:after="30"/>
    </w:pPr>
    <w:rPr>
      <w:rFonts w:ascii="Times New Roman" w:hAnsi="Times New Roman"/>
      <w:color w:val="000000"/>
      <w:kern w:val="0"/>
    </w:rPr>
  </w:style>
  <w:style w:type="character" w:customStyle="1" w:styleId="FootnoteTextChar">
    <w:name w:val="Footnote Text Char"/>
    <w:basedOn w:val="DefaultParagraphFont"/>
    <w:link w:val="FootnoteText"/>
    <w:uiPriority w:val="99"/>
    <w:semiHidden/>
    <w:rsid w:val="002B3121"/>
    <w:rPr>
      <w:rFonts w:eastAsia="Times New Roman"/>
      <w:color w:val="000000"/>
    </w:rPr>
  </w:style>
  <w:style w:type="character" w:styleId="FootnoteReference">
    <w:name w:val="footnote reference"/>
    <w:basedOn w:val="DefaultParagraphFont"/>
    <w:uiPriority w:val="99"/>
    <w:semiHidden/>
    <w:rsid w:val="00CC0BFE"/>
    <w:rPr>
      <w:vertAlign w:val="superscript"/>
    </w:rPr>
  </w:style>
  <w:style w:type="paragraph" w:customStyle="1" w:styleId="TableNormal1">
    <w:name w:val="Table Normal1"/>
    <w:basedOn w:val="Normal"/>
    <w:rsid w:val="009B29D1"/>
    <w:pPr>
      <w:spacing w:before="60" w:after="60" w:line="264" w:lineRule="auto"/>
    </w:pPr>
    <w:rPr>
      <w:rFonts w:ascii="Arial Narrow" w:eastAsia="Arial Narrow" w:hAnsi="Arial Narrow" w:cs="Arial Narrow"/>
      <w:kern w:val="0"/>
      <w:sz w:val="18"/>
      <w:szCs w:val="18"/>
      <w:lang w:eastAsia="ja-JP"/>
    </w:rPr>
  </w:style>
  <w:style w:type="paragraph" w:customStyle="1" w:styleId="Body">
    <w:name w:val="Body"/>
    <w:basedOn w:val="Normal"/>
    <w:rsid w:val="009B29D1"/>
    <w:pPr>
      <w:spacing w:before="60" w:after="100" w:line="220" w:lineRule="atLeast"/>
    </w:pPr>
    <w:rPr>
      <w:rFonts w:ascii="Verdana" w:hAnsi="Verdana"/>
      <w:color w:val="000000"/>
      <w:kern w:val="0"/>
    </w:rPr>
  </w:style>
  <w:style w:type="paragraph" w:customStyle="1" w:styleId="Char">
    <w:name w:val="Char"/>
    <w:basedOn w:val="Normal"/>
    <w:autoRedefine/>
    <w:rsid w:val="007378FE"/>
    <w:pPr>
      <w:spacing w:before="0" w:after="160" w:line="240" w:lineRule="exact"/>
    </w:pPr>
    <w:rPr>
      <w:rFonts w:ascii="Verdana" w:hAnsi="Verdana"/>
      <w:kern w:val="0"/>
    </w:rPr>
  </w:style>
  <w:style w:type="paragraph" w:customStyle="1" w:styleId="DefaultParagraphFontParaChar">
    <w:name w:val="Default Paragraph Font Para Char"/>
    <w:basedOn w:val="Normal"/>
    <w:rsid w:val="00083ECD"/>
    <w:pPr>
      <w:spacing w:before="0" w:after="160" w:line="240" w:lineRule="exact"/>
    </w:pPr>
    <w:rPr>
      <w:rFonts w:ascii="Verdana" w:hAnsi="Verdana"/>
      <w:kern w:val="0"/>
    </w:rPr>
  </w:style>
  <w:style w:type="character" w:styleId="CommentReference">
    <w:name w:val="annotation reference"/>
    <w:basedOn w:val="DefaultParagraphFont"/>
    <w:rsid w:val="009B7EEC"/>
    <w:rPr>
      <w:sz w:val="16"/>
      <w:szCs w:val="16"/>
    </w:rPr>
  </w:style>
  <w:style w:type="paragraph" w:styleId="CommentText">
    <w:name w:val="annotation text"/>
    <w:basedOn w:val="Normal"/>
    <w:link w:val="CommentTextChar"/>
    <w:rsid w:val="009B7EEC"/>
  </w:style>
  <w:style w:type="paragraph" w:styleId="CommentSubject">
    <w:name w:val="annotation subject"/>
    <w:basedOn w:val="CommentText"/>
    <w:next w:val="CommentText"/>
    <w:semiHidden/>
    <w:rsid w:val="009B7EEC"/>
    <w:rPr>
      <w:b/>
      <w:bCs/>
    </w:rPr>
  </w:style>
  <w:style w:type="paragraph" w:customStyle="1" w:styleId="Topic">
    <w:name w:val="Topic"/>
    <w:basedOn w:val="Normal"/>
    <w:next w:val="BodyText"/>
    <w:rsid w:val="00A6335F"/>
    <w:pPr>
      <w:spacing w:after="120"/>
    </w:pPr>
    <w:rPr>
      <w:b/>
      <w:smallCaps/>
      <w:kern w:val="0"/>
      <w:sz w:val="24"/>
    </w:rPr>
  </w:style>
  <w:style w:type="paragraph" w:customStyle="1" w:styleId="EstiloCuerpoAzulAntes0pto">
    <w:name w:val="Estilo +Cuerpo Azul Antes:  0 pto"/>
    <w:basedOn w:val="Normal"/>
    <w:rsid w:val="00F277CD"/>
    <w:pPr>
      <w:spacing w:before="0"/>
    </w:pPr>
    <w:rPr>
      <w:rFonts w:asciiTheme="minorHAnsi" w:hAnsiTheme="minorHAnsi"/>
      <w:color w:val="0000FF"/>
      <w:sz w:val="24"/>
    </w:rPr>
  </w:style>
  <w:style w:type="character" w:customStyle="1" w:styleId="EstiloCuerpoAzul">
    <w:name w:val="Estilo +Cuerpo Azul"/>
    <w:basedOn w:val="DefaultParagraphFont"/>
    <w:rsid w:val="00F277CD"/>
    <w:rPr>
      <w:rFonts w:asciiTheme="minorHAnsi" w:hAnsiTheme="minorHAnsi"/>
      <w:color w:val="0000FF"/>
      <w:sz w:val="24"/>
    </w:rPr>
  </w:style>
  <w:style w:type="character" w:customStyle="1" w:styleId="EstiloCuerpoNegritaAzul">
    <w:name w:val="Estilo +Cuerpo Negrita Azul"/>
    <w:basedOn w:val="DefaultParagraphFont"/>
    <w:rsid w:val="00F277CD"/>
    <w:rPr>
      <w:rFonts w:asciiTheme="minorHAnsi" w:hAnsiTheme="minorHAnsi"/>
      <w:b/>
      <w:bCs/>
      <w:color w:val="0000FF"/>
      <w:sz w:val="24"/>
    </w:rPr>
  </w:style>
  <w:style w:type="paragraph" w:customStyle="1" w:styleId="EstiloCuerpoNegritaAzulAntes0pto">
    <w:name w:val="Estilo +Cuerpo Negrita Azul Antes:  0 pto"/>
    <w:basedOn w:val="Normal"/>
    <w:rsid w:val="00F277CD"/>
    <w:pPr>
      <w:spacing w:before="0"/>
    </w:pPr>
    <w:rPr>
      <w:rFonts w:asciiTheme="minorHAnsi" w:hAnsiTheme="minorHAnsi"/>
      <w:b/>
      <w:bCs/>
      <w:color w:val="0000FF"/>
      <w:sz w:val="24"/>
    </w:rPr>
  </w:style>
  <w:style w:type="paragraph" w:customStyle="1" w:styleId="EstiloCuerpoAntes0pto">
    <w:name w:val="Estilo +Cuerpo Antes:  0 pto"/>
    <w:basedOn w:val="Normal"/>
    <w:rsid w:val="00F277CD"/>
    <w:pPr>
      <w:spacing w:before="0"/>
    </w:pPr>
    <w:rPr>
      <w:rFonts w:asciiTheme="minorHAnsi" w:hAnsiTheme="minorHAnsi"/>
      <w:sz w:val="24"/>
    </w:rPr>
  </w:style>
  <w:style w:type="paragraph" w:customStyle="1" w:styleId="EstiloCuerpoNegritaAntes0pto">
    <w:name w:val="Estilo +Cuerpo Negrita Antes:  0 pto"/>
    <w:basedOn w:val="Normal"/>
    <w:rsid w:val="00F277CD"/>
    <w:pPr>
      <w:spacing w:before="0"/>
    </w:pPr>
    <w:rPr>
      <w:rFonts w:asciiTheme="minorHAnsi" w:hAnsiTheme="minorHAnsi"/>
      <w:b/>
      <w:bCs/>
      <w:sz w:val="24"/>
    </w:rPr>
  </w:style>
  <w:style w:type="character" w:customStyle="1" w:styleId="EstiloCuerpo">
    <w:name w:val="Estilo +Cuerpo"/>
    <w:basedOn w:val="DefaultParagraphFont"/>
    <w:rsid w:val="00F277CD"/>
    <w:rPr>
      <w:rFonts w:asciiTheme="minorHAnsi" w:hAnsiTheme="minorHAnsi"/>
      <w:sz w:val="24"/>
    </w:rPr>
  </w:style>
  <w:style w:type="paragraph" w:customStyle="1" w:styleId="EstiloTtulo7CuerpoAntes0pto">
    <w:name w:val="Estilo Título 7 + +Cuerpo Antes:  0 pto"/>
    <w:basedOn w:val="Heading7"/>
    <w:rsid w:val="00F277CD"/>
    <w:pPr>
      <w:spacing w:before="0"/>
    </w:pPr>
    <w:rPr>
      <w:rFonts w:asciiTheme="minorHAnsi" w:hAnsiTheme="minorHAnsi"/>
      <w:bCs/>
      <w:sz w:val="24"/>
    </w:rPr>
  </w:style>
  <w:style w:type="paragraph" w:customStyle="1" w:styleId="EstiloTtulo1Antes0pto">
    <w:name w:val="Estilo Título 1 + Antes:  0 pto"/>
    <w:basedOn w:val="Heading1"/>
    <w:rsid w:val="00F277CD"/>
    <w:pPr>
      <w:numPr>
        <w:numId w:val="0"/>
      </w:numPr>
      <w:spacing w:before="0"/>
    </w:pPr>
    <w:rPr>
      <w:rFonts w:cs="Times New Roman"/>
      <w:szCs w:val="20"/>
    </w:rPr>
  </w:style>
  <w:style w:type="paragraph" w:styleId="ListParagraph">
    <w:name w:val="List Paragraph"/>
    <w:aliases w:val="Bullet Number,List Paragraph1,lp1,lp11,List Paragraph11,Bullet 1,Use Case List Paragraph,Bullet List,FooterText,numbered,Paragraphe de liste1,Bulletr List Paragraph,列出段落,列出段落1,List Paragraph2,List Paragraph21,Listeafsnit1,Num Bullet 1"/>
    <w:basedOn w:val="Normal"/>
    <w:link w:val="ListParagraphChar"/>
    <w:uiPriority w:val="34"/>
    <w:qFormat/>
    <w:rsid w:val="00451593"/>
    <w:pPr>
      <w:ind w:left="720"/>
      <w:contextualSpacing/>
    </w:pPr>
  </w:style>
  <w:style w:type="character" w:customStyle="1" w:styleId="ListParagraphChar">
    <w:name w:val="List Paragraph Char"/>
    <w:aliases w:val="Bullet Number Char,List Paragraph1 Char,lp1 Char,lp11 Char,List Paragraph11 Char,Bullet 1 Char,Use Case List Paragraph Char,Bullet List Char,FooterText Char,numbered Char,Paragraphe de liste1 Char,Bulletr List Paragraph Char"/>
    <w:basedOn w:val="DefaultParagraphFont"/>
    <w:link w:val="ListParagraph"/>
    <w:uiPriority w:val="34"/>
    <w:locked/>
    <w:rsid w:val="0009083A"/>
    <w:rPr>
      <w:rFonts w:ascii="Arial" w:eastAsia="Times New Roman" w:hAnsi="Arial"/>
      <w:kern w:val="28"/>
    </w:rPr>
  </w:style>
  <w:style w:type="character" w:styleId="IntenseEmphasis">
    <w:name w:val="Intense Emphasis"/>
    <w:basedOn w:val="DefaultParagraphFont"/>
    <w:uiPriority w:val="21"/>
    <w:qFormat/>
    <w:rsid w:val="00855EE9"/>
    <w:rPr>
      <w:b/>
      <w:bCs/>
      <w:i/>
      <w:iCs/>
      <w:color w:val="4F81BD"/>
    </w:rPr>
  </w:style>
  <w:style w:type="character" w:styleId="SubtleReference">
    <w:name w:val="Subtle Reference"/>
    <w:basedOn w:val="DefaultParagraphFont"/>
    <w:uiPriority w:val="31"/>
    <w:qFormat/>
    <w:rsid w:val="00687283"/>
    <w:rPr>
      <w:smallCaps/>
      <w:color w:val="5A5A5A" w:themeColor="text1" w:themeTint="A5"/>
    </w:rPr>
  </w:style>
  <w:style w:type="paragraph" w:styleId="TOCHeading">
    <w:name w:val="TOC Heading"/>
    <w:basedOn w:val="Heading1"/>
    <w:next w:val="Normal"/>
    <w:uiPriority w:val="39"/>
    <w:unhideWhenUsed/>
    <w:qFormat/>
    <w:rsid w:val="00713486"/>
    <w:pPr>
      <w:keepLines/>
      <w:pageBreakBefore w:val="0"/>
      <w:numPr>
        <w:numId w:val="0"/>
      </w:numPr>
      <w:shd w:val="clear" w:color="auto" w:fill="auto"/>
      <w:spacing w:before="240" w:after="0" w:line="259" w:lineRule="auto"/>
      <w:jc w:val="left"/>
      <w:outlineLvl w:val="9"/>
    </w:pPr>
    <w:rPr>
      <w:rFonts w:asciiTheme="majorHAnsi" w:eastAsiaTheme="majorEastAsia" w:hAnsiTheme="majorHAnsi" w:cstheme="majorBidi"/>
      <w:b w:val="0"/>
      <w:bCs w:val="0"/>
      <w:smallCaps w:val="0"/>
      <w:color w:val="A5A5A5" w:themeColor="accent1" w:themeShade="BF"/>
      <w:kern w:val="0"/>
    </w:rPr>
  </w:style>
  <w:style w:type="character" w:customStyle="1" w:styleId="BodyMSChar">
    <w:name w:val="Body MS Char"/>
    <w:basedOn w:val="DefaultParagraphFont"/>
    <w:link w:val="BodyMS"/>
    <w:locked/>
    <w:rsid w:val="00A9431F"/>
    <w:rPr>
      <w:rFonts w:ascii="Calibri" w:eastAsiaTheme="minorHAnsi" w:hAnsi="Calibri" w:cstheme="minorBidi"/>
      <w:color w:val="262626" w:themeColor="text1" w:themeTint="D9"/>
      <w:sz w:val="22"/>
    </w:rPr>
  </w:style>
  <w:style w:type="paragraph" w:customStyle="1" w:styleId="BodyMS">
    <w:name w:val="Body MS"/>
    <w:link w:val="BodyMSChar"/>
    <w:qFormat/>
    <w:rsid w:val="00A9431F"/>
    <w:pPr>
      <w:spacing w:before="200" w:after="200" w:line="264" w:lineRule="auto"/>
    </w:pPr>
    <w:rPr>
      <w:rFonts w:ascii="Calibri" w:eastAsiaTheme="minorHAnsi" w:hAnsi="Calibri" w:cstheme="minorBidi"/>
      <w:color w:val="262626" w:themeColor="text1" w:themeTint="D9"/>
      <w:sz w:val="22"/>
    </w:rPr>
  </w:style>
  <w:style w:type="paragraph" w:customStyle="1" w:styleId="Heading1NumMS">
    <w:name w:val="Heading 1 Num MS"/>
    <w:basedOn w:val="Normal"/>
    <w:next w:val="BodyMS"/>
    <w:qFormat/>
    <w:rsid w:val="00A9431F"/>
    <w:pPr>
      <w:keepNext/>
      <w:keepLines/>
      <w:pageBreakBefore/>
      <w:numPr>
        <w:numId w:val="8"/>
      </w:numPr>
      <w:shd w:val="clear" w:color="auto" w:fill="0070C0"/>
      <w:tabs>
        <w:tab w:val="left" w:pos="936"/>
      </w:tabs>
      <w:spacing w:before="300" w:after="200" w:line="264" w:lineRule="auto"/>
      <w:outlineLvl w:val="0"/>
    </w:pPr>
    <w:rPr>
      <w:rFonts w:ascii="Calibri" w:eastAsiaTheme="minorHAnsi" w:hAnsi="Calibri" w:cstheme="minorBidi"/>
      <w:b/>
      <w:color w:val="FFFFFF" w:themeColor="background1"/>
      <w:spacing w:val="10"/>
      <w:kern w:val="0"/>
      <w:sz w:val="32"/>
      <w:szCs w:val="48"/>
    </w:rPr>
  </w:style>
  <w:style w:type="paragraph" w:customStyle="1" w:styleId="Heading2NumMS">
    <w:name w:val="Heading 2 Num MS"/>
    <w:basedOn w:val="Normal"/>
    <w:next w:val="BodyMS"/>
    <w:qFormat/>
    <w:rsid w:val="00A9431F"/>
    <w:pPr>
      <w:keepNext/>
      <w:keepLines/>
      <w:tabs>
        <w:tab w:val="left" w:pos="936"/>
      </w:tabs>
      <w:spacing w:before="200" w:after="100"/>
      <w:ind w:left="936" w:hanging="936"/>
      <w:outlineLvl w:val="1"/>
    </w:pPr>
    <w:rPr>
      <w:rFonts w:ascii="Calibri" w:eastAsiaTheme="minorHAnsi" w:hAnsi="Calibri" w:cs="Segoe UI"/>
      <w:color w:val="005BBA"/>
      <w:kern w:val="0"/>
      <w:sz w:val="32"/>
      <w:szCs w:val="36"/>
    </w:rPr>
  </w:style>
  <w:style w:type="paragraph" w:customStyle="1" w:styleId="Heading3NumMS">
    <w:name w:val="Heading 3 Num MS"/>
    <w:basedOn w:val="Normal"/>
    <w:next w:val="BodyMS"/>
    <w:qFormat/>
    <w:rsid w:val="00A9431F"/>
    <w:pPr>
      <w:keepNext/>
      <w:keepLines/>
      <w:tabs>
        <w:tab w:val="left" w:pos="936"/>
      </w:tabs>
      <w:spacing w:before="200" w:after="100"/>
      <w:ind w:left="936" w:hanging="936"/>
      <w:outlineLvl w:val="2"/>
    </w:pPr>
    <w:rPr>
      <w:rFonts w:ascii="Calibri" w:eastAsiaTheme="minorHAnsi" w:hAnsi="Calibri" w:cs="Segoe UI"/>
      <w:b/>
      <w:color w:val="005BBA"/>
      <w:kern w:val="0"/>
      <w:sz w:val="28"/>
      <w:szCs w:val="28"/>
    </w:rPr>
  </w:style>
  <w:style w:type="paragraph" w:customStyle="1" w:styleId="Heading4NumMS">
    <w:name w:val="Heading 4 Num MS"/>
    <w:basedOn w:val="Normal"/>
    <w:next w:val="BodyMS"/>
    <w:qFormat/>
    <w:rsid w:val="00A9431F"/>
    <w:pPr>
      <w:keepNext/>
      <w:keepLines/>
      <w:spacing w:before="200" w:after="100"/>
      <w:ind w:left="936" w:hanging="936"/>
      <w:outlineLvl w:val="3"/>
    </w:pPr>
    <w:rPr>
      <w:rFonts w:ascii="Calibri" w:eastAsiaTheme="minorHAnsi" w:hAnsi="Calibri" w:cs="Segoe UI"/>
      <w:color w:val="005BBA"/>
      <w:kern w:val="0"/>
      <w:sz w:val="28"/>
      <w:szCs w:val="22"/>
    </w:rPr>
  </w:style>
  <w:style w:type="paragraph" w:customStyle="1" w:styleId="Heading5NumMS">
    <w:name w:val="Heading 5 Num MS"/>
    <w:basedOn w:val="Normal"/>
    <w:next w:val="BodyMS"/>
    <w:qFormat/>
    <w:rsid w:val="00A9431F"/>
    <w:pPr>
      <w:keepNext/>
      <w:keepLines/>
      <w:tabs>
        <w:tab w:val="left" w:pos="1224"/>
      </w:tabs>
      <w:spacing w:before="200" w:after="100"/>
      <w:ind w:left="936" w:hanging="936"/>
      <w:outlineLvl w:val="4"/>
    </w:pPr>
    <w:rPr>
      <w:rFonts w:ascii="Calibri" w:eastAsiaTheme="minorHAnsi" w:hAnsi="Calibri" w:cs="Segoe UI"/>
      <w:color w:val="005BBA"/>
      <w:kern w:val="0"/>
      <w:sz w:val="24"/>
      <w:szCs w:val="24"/>
    </w:rPr>
  </w:style>
  <w:style w:type="paragraph" w:customStyle="1" w:styleId="NumBullet1MS">
    <w:name w:val="Num Bullet 1 MS"/>
    <w:qFormat/>
    <w:rsid w:val="00A9431F"/>
    <w:pPr>
      <w:spacing w:before="120" w:after="60"/>
      <w:ind w:left="720" w:hanging="360"/>
    </w:pPr>
    <w:rPr>
      <w:rFonts w:ascii="Calibri" w:eastAsiaTheme="minorHAnsi" w:hAnsi="Calibri" w:cstheme="minorBidi"/>
      <w:color w:val="262626" w:themeColor="text1" w:themeTint="D9"/>
      <w:sz w:val="22"/>
      <w:szCs w:val="22"/>
    </w:rPr>
  </w:style>
  <w:style w:type="character" w:customStyle="1" w:styleId="apple-converted-space">
    <w:name w:val="apple-converted-space"/>
    <w:basedOn w:val="DefaultParagraphFont"/>
    <w:rsid w:val="00A9431F"/>
  </w:style>
  <w:style w:type="table" w:customStyle="1" w:styleId="MISStyle02">
    <w:name w:val="MIS Style 02"/>
    <w:basedOn w:val="TableNormal"/>
    <w:uiPriority w:val="99"/>
    <w:rsid w:val="00A9431F"/>
    <w:rPr>
      <w:rFonts w:ascii="Calibri" w:hAnsi="Calibri"/>
      <w:sz w:val="22"/>
    </w:rPr>
    <w:tblPr>
      <w:tblInd w:w="0" w:type="nil"/>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115" w:type="dxa"/>
        <w:right w:w="115" w:type="dxa"/>
      </w:tblCellMar>
    </w:tblPr>
    <w:tblStylePr w:type="firstRow">
      <w:pPr>
        <w:wordWrap/>
      </w:pPr>
      <w:rPr>
        <w:rFonts w:ascii="Calibri" w:hAnsi="Calibri" w:hint="default"/>
        <w:sz w:val="20"/>
        <w:szCs w:val="20"/>
      </w:rPr>
      <w:tblPr/>
      <w:tcPr>
        <w:shd w:val="clear" w:color="auto" w:fill="D9D9D9"/>
      </w:tcPr>
    </w:tblStylePr>
  </w:style>
  <w:style w:type="character" w:styleId="Strong">
    <w:name w:val="Strong"/>
    <w:basedOn w:val="DefaultParagraphFont"/>
    <w:uiPriority w:val="22"/>
    <w:qFormat/>
    <w:rsid w:val="00A9431F"/>
    <w:rPr>
      <w:b/>
      <w:bCs/>
    </w:rPr>
  </w:style>
  <w:style w:type="table" w:customStyle="1" w:styleId="TableGrid1">
    <w:name w:val="Table Grid1"/>
    <w:basedOn w:val="TableNormal"/>
    <w:next w:val="TableGrid"/>
    <w:rsid w:val="000C1E75"/>
    <w:pPr>
      <w:spacing w:before="60" w:after="60"/>
    </w:pPr>
    <w:rPr>
      <w:rFonts w:ascii="Arial Narrow" w:eastAsia="Arial Narrow" w:hAnsi="Arial Narrow" w:cs="Arial Narrow"/>
      <w:sz w:val="18"/>
      <w:szCs w:val="18"/>
      <w:lang w:val="sv-SE" w:eastAsia="sv-SE"/>
    </w:rPr>
    <w:tblPr>
      <w:tblStyleRowBandSize w:val="1"/>
      <w:tblInd w:w="227" w:type="dxa"/>
      <w:tblBorders>
        <w:top w:val="single" w:sz="8" w:space="0" w:color="999999"/>
        <w:bottom w:val="single" w:sz="8" w:space="0" w:color="999999"/>
      </w:tblBorders>
      <w:tblCellMar>
        <w:left w:w="57" w:type="dxa"/>
        <w:right w:w="57" w:type="dxa"/>
      </w:tblCellMar>
    </w:tblPr>
    <w:tblStylePr w:type="firstRow">
      <w:rPr>
        <w:rFonts w:ascii="Arial Narrow" w:eastAsia="Arial Narrow" w:hAnsi="Arial Narrow" w:cs="Arial Narrow"/>
        <w:b/>
        <w:bCs/>
        <w:sz w:val="18"/>
      </w:rPr>
      <w:tblPr/>
      <w:tcPr>
        <w:tcBorders>
          <w:top w:val="single" w:sz="12" w:space="0" w:color="999999"/>
          <w:bottom w:val="single" w:sz="12" w:space="0" w:color="999999"/>
        </w:tcBorders>
        <w:shd w:val="clear" w:color="auto" w:fill="E6E6E6"/>
      </w:tcPr>
    </w:tblStylePr>
    <w:tblStylePr w:type="band1Horz">
      <w:rPr>
        <w:rFonts w:ascii="Segoe UI" w:hAnsi="Segoe UI" w:cs="Segoe UI"/>
        <w:sz w:val="18"/>
        <w:szCs w:val="18"/>
      </w:rPr>
      <w:tblPr/>
      <w:tcPr>
        <w:tcBorders>
          <w:top w:val="single" w:sz="8" w:space="0" w:color="999999"/>
          <w:bottom w:val="single" w:sz="8" w:space="0" w:color="999999"/>
          <w:insideH w:val="single" w:sz="8" w:space="0" w:color="999999"/>
        </w:tcBorders>
      </w:tcPr>
    </w:tblStylePr>
    <w:tblStylePr w:type="band2Horz">
      <w:rPr>
        <w:rFonts w:ascii="Segoe UI" w:eastAsia="Segoe UI" w:hAnsi="Segoe UI" w:cs="Segoe UI"/>
        <w:sz w:val="18"/>
        <w:szCs w:val="18"/>
      </w:rPr>
    </w:tblStylePr>
  </w:style>
  <w:style w:type="table" w:customStyle="1" w:styleId="GridTable1Light1">
    <w:name w:val="Grid Table 1 Light1"/>
    <w:basedOn w:val="TableNormal"/>
    <w:uiPriority w:val="46"/>
    <w:rsid w:val="0009083A"/>
    <w:rPr>
      <w:rFonts w:ascii="Calibri" w:eastAsiaTheme="minorHAnsi" w:hAnsi="Calibri" w:cstheme="minorBidi"/>
      <w:sz w:val="22"/>
      <w:szCs w:val="22"/>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pPr>
        <w:wordWrap/>
        <w:jc w:val="left"/>
      </w:pPr>
      <w:rPr>
        <w:rFonts w:ascii="Calibri" w:hAnsi="Calibri" w:cs="Calibri" w:hint="default"/>
        <w:b/>
        <w:bCs/>
        <w:sz w:val="20"/>
        <w:szCs w:val="20"/>
      </w:rPr>
      <w:tblPr/>
      <w:tcPr>
        <w:shd w:val="clear" w:color="auto" w:fill="D9D9D9" w:themeFill="background1" w:themeFillShade="D9"/>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EE39DC"/>
    <w:pPr>
      <w:spacing w:before="100" w:beforeAutospacing="1" w:after="100" w:afterAutospacing="1"/>
    </w:pPr>
    <w:rPr>
      <w:rFonts w:ascii="Calibri" w:hAnsi="Calibri"/>
      <w:kern w:val="0"/>
      <w:sz w:val="22"/>
      <w:szCs w:val="24"/>
      <w:lang w:bidi="mr-IN"/>
    </w:rPr>
  </w:style>
  <w:style w:type="table" w:customStyle="1" w:styleId="MISStyle03">
    <w:name w:val="MIS Style 03"/>
    <w:basedOn w:val="TableNormal"/>
    <w:uiPriority w:val="99"/>
    <w:rsid w:val="00D5796C"/>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w:hAnsi="Calibri" w:cs="Calibri" w:hint="default"/>
        <w:sz w:val="22"/>
        <w:szCs w:val="22"/>
      </w:rPr>
      <w:tblPr/>
      <w:tcPr>
        <w:shd w:val="clear" w:color="auto" w:fill="D9D9D9"/>
      </w:tcPr>
    </w:tblStylePr>
    <w:tblStylePr w:type="firstCol">
      <w:rPr>
        <w:rFonts w:ascii="Calibri" w:hAnsi="Calibri" w:cs="Calibri" w:hint="default"/>
        <w:b/>
        <w:sz w:val="22"/>
        <w:szCs w:val="22"/>
      </w:rPr>
      <w:tblPr/>
      <w:tcPr>
        <w:shd w:val="clear" w:color="auto" w:fill="D9D9D9"/>
      </w:tcPr>
    </w:tblStylePr>
  </w:style>
  <w:style w:type="paragraph" w:styleId="TOC5">
    <w:name w:val="toc 5"/>
    <w:basedOn w:val="Normal"/>
    <w:next w:val="Normal"/>
    <w:autoRedefine/>
    <w:uiPriority w:val="39"/>
    <w:unhideWhenUsed/>
    <w:rsid w:val="00443929"/>
    <w:pPr>
      <w:spacing w:before="0" w:after="100" w:line="259" w:lineRule="auto"/>
      <w:ind w:left="880"/>
    </w:pPr>
    <w:rPr>
      <w:rFonts w:asciiTheme="minorHAnsi" w:eastAsiaTheme="minorEastAsia" w:hAnsiTheme="minorHAnsi" w:cstheme="minorBidi"/>
      <w:kern w:val="0"/>
      <w:sz w:val="22"/>
      <w:szCs w:val="22"/>
    </w:rPr>
  </w:style>
  <w:style w:type="paragraph" w:styleId="TOC7">
    <w:name w:val="toc 7"/>
    <w:basedOn w:val="Normal"/>
    <w:next w:val="Normal"/>
    <w:autoRedefine/>
    <w:uiPriority w:val="39"/>
    <w:unhideWhenUsed/>
    <w:rsid w:val="00443929"/>
    <w:pPr>
      <w:spacing w:before="0" w:after="100" w:line="259" w:lineRule="auto"/>
      <w:ind w:left="1320"/>
    </w:pPr>
    <w:rPr>
      <w:rFonts w:asciiTheme="minorHAnsi" w:eastAsiaTheme="minorEastAsia" w:hAnsiTheme="minorHAnsi" w:cstheme="minorBidi"/>
      <w:kern w:val="0"/>
      <w:sz w:val="22"/>
      <w:szCs w:val="22"/>
    </w:rPr>
  </w:style>
  <w:style w:type="paragraph" w:styleId="TOC8">
    <w:name w:val="toc 8"/>
    <w:basedOn w:val="Normal"/>
    <w:next w:val="Normal"/>
    <w:autoRedefine/>
    <w:uiPriority w:val="39"/>
    <w:unhideWhenUsed/>
    <w:rsid w:val="00443929"/>
    <w:pPr>
      <w:spacing w:before="0" w:after="100" w:line="259" w:lineRule="auto"/>
      <w:ind w:left="1540"/>
    </w:pPr>
    <w:rPr>
      <w:rFonts w:asciiTheme="minorHAnsi" w:eastAsiaTheme="minorEastAsia" w:hAnsiTheme="minorHAnsi" w:cstheme="minorBidi"/>
      <w:kern w:val="0"/>
      <w:sz w:val="22"/>
      <w:szCs w:val="22"/>
    </w:rPr>
  </w:style>
  <w:style w:type="paragraph" w:styleId="TOC9">
    <w:name w:val="toc 9"/>
    <w:basedOn w:val="Normal"/>
    <w:next w:val="Normal"/>
    <w:autoRedefine/>
    <w:uiPriority w:val="39"/>
    <w:unhideWhenUsed/>
    <w:rsid w:val="00443929"/>
    <w:pPr>
      <w:spacing w:before="0" w:after="100" w:line="259" w:lineRule="auto"/>
      <w:ind w:left="1760"/>
    </w:pPr>
    <w:rPr>
      <w:rFonts w:asciiTheme="minorHAnsi" w:eastAsiaTheme="minorEastAsia" w:hAnsiTheme="minorHAnsi" w:cstheme="minorBidi"/>
      <w:kern w:val="0"/>
      <w:sz w:val="22"/>
      <w:szCs w:val="22"/>
    </w:rPr>
  </w:style>
  <w:style w:type="character" w:customStyle="1" w:styleId="Mention1">
    <w:name w:val="Mention1"/>
    <w:basedOn w:val="DefaultParagraphFont"/>
    <w:uiPriority w:val="99"/>
    <w:semiHidden/>
    <w:unhideWhenUsed/>
    <w:rsid w:val="00443929"/>
    <w:rPr>
      <w:color w:val="2B579A"/>
      <w:shd w:val="clear" w:color="auto" w:fill="E6E6E6"/>
    </w:rPr>
  </w:style>
  <w:style w:type="paragraph" w:customStyle="1" w:styleId="CoverTitle">
    <w:name w:val="Cover Title"/>
    <w:basedOn w:val="Normal"/>
    <w:next w:val="Normal"/>
    <w:uiPriority w:val="99"/>
    <w:rsid w:val="0052694F"/>
    <w:pPr>
      <w:spacing w:after="120"/>
    </w:pPr>
    <w:rPr>
      <w:rFonts w:ascii="Segoe UI" w:eastAsiaTheme="minorEastAsia" w:hAnsi="Segoe UI" w:cstheme="minorBidi"/>
      <w:color w:val="FFFFFF" w:themeColor="background1"/>
      <w:kern w:val="0"/>
      <w:sz w:val="44"/>
      <w:szCs w:val="22"/>
    </w:rPr>
  </w:style>
  <w:style w:type="character" w:styleId="PlaceholderText">
    <w:name w:val="Placeholder Text"/>
    <w:basedOn w:val="DefaultParagraphFont"/>
    <w:uiPriority w:val="99"/>
    <w:semiHidden/>
    <w:rsid w:val="006C5B50"/>
    <w:rPr>
      <w:color w:val="808080"/>
    </w:rPr>
  </w:style>
  <w:style w:type="character" w:customStyle="1" w:styleId="CommentTextChar">
    <w:name w:val="Comment Text Char"/>
    <w:basedOn w:val="DefaultParagraphFont"/>
    <w:link w:val="CommentText"/>
    <w:rsid w:val="00D3303B"/>
    <w:rPr>
      <w:rFonts w:ascii="Arial" w:eastAsia="Times New Roman" w:hAnsi="Arial"/>
      <w:kern w:val="28"/>
    </w:rPr>
  </w:style>
  <w:style w:type="paragraph" w:customStyle="1" w:styleId="Heading1Numbered">
    <w:name w:val="Heading 1 (Numbered)"/>
    <w:basedOn w:val="Normal"/>
    <w:next w:val="Normal"/>
    <w:uiPriority w:val="2"/>
    <w:qFormat/>
    <w:rsid w:val="00D3303B"/>
    <w:pPr>
      <w:keepNext/>
      <w:pageBreakBefore/>
      <w:tabs>
        <w:tab w:val="left" w:pos="1152"/>
        <w:tab w:val="left" w:pos="1440"/>
      </w:tabs>
      <w:suppressAutoHyphens/>
      <w:spacing w:before="360" w:after="360" w:line="600" w:lineRule="exact"/>
      <w:ind w:left="936" w:hanging="936"/>
      <w:outlineLvl w:val="0"/>
    </w:pPr>
    <w:rPr>
      <w:rFonts w:ascii="Times New Roman" w:eastAsiaTheme="minorHAnsi" w:hAnsi="Times New Roman"/>
      <w:b/>
      <w:color w:val="DDDDDD" w:themeColor="accent1"/>
      <w:spacing w:val="10"/>
      <w:kern w:val="0"/>
      <w:sz w:val="32"/>
      <w:szCs w:val="48"/>
    </w:rPr>
  </w:style>
  <w:style w:type="paragraph" w:customStyle="1" w:styleId="Heading2Numbered">
    <w:name w:val="Heading 2 (Numbered)"/>
    <w:basedOn w:val="Normal"/>
    <w:next w:val="Normal"/>
    <w:uiPriority w:val="2"/>
    <w:qFormat/>
    <w:rsid w:val="00D3303B"/>
    <w:pPr>
      <w:keepNext/>
      <w:keepLines/>
      <w:tabs>
        <w:tab w:val="left" w:pos="1152"/>
      </w:tabs>
      <w:spacing w:before="360" w:after="240"/>
      <w:ind w:left="936" w:hanging="936"/>
      <w:outlineLvl w:val="1"/>
    </w:pPr>
    <w:rPr>
      <w:rFonts w:ascii="Times New Roman" w:eastAsiaTheme="minorHAnsi" w:hAnsi="Times New Roman"/>
      <w:b/>
      <w:color w:val="DDDDDD" w:themeColor="accent1"/>
      <w:kern w:val="0"/>
      <w:sz w:val="28"/>
      <w:szCs w:val="36"/>
    </w:rPr>
  </w:style>
  <w:style w:type="paragraph" w:customStyle="1" w:styleId="Heading3Numbered">
    <w:name w:val="Heading 3 (Numbered)"/>
    <w:basedOn w:val="Normal"/>
    <w:next w:val="Normal"/>
    <w:uiPriority w:val="2"/>
    <w:qFormat/>
    <w:rsid w:val="00D3303B"/>
    <w:pPr>
      <w:keepNext/>
      <w:keepLines/>
      <w:tabs>
        <w:tab w:val="left" w:pos="1152"/>
      </w:tabs>
      <w:spacing w:before="240" w:after="240"/>
      <w:ind w:left="7866" w:hanging="7866"/>
      <w:outlineLvl w:val="2"/>
    </w:pPr>
    <w:rPr>
      <w:rFonts w:ascii="Times New Roman" w:eastAsiaTheme="minorHAnsi" w:hAnsi="Times New Roman"/>
      <w:b/>
      <w:color w:val="DDDDDD" w:themeColor="accent1"/>
      <w:kern w:val="0"/>
      <w:sz w:val="24"/>
      <w:szCs w:val="28"/>
    </w:rPr>
  </w:style>
  <w:style w:type="paragraph" w:customStyle="1" w:styleId="Heading4Numbered">
    <w:name w:val="Heading 4 (Numbered)"/>
    <w:basedOn w:val="Normal"/>
    <w:next w:val="Normal"/>
    <w:uiPriority w:val="2"/>
    <w:unhideWhenUsed/>
    <w:qFormat/>
    <w:rsid w:val="00D3303B"/>
    <w:pPr>
      <w:keepNext/>
      <w:keepLines/>
      <w:tabs>
        <w:tab w:val="left" w:pos="1152"/>
      </w:tabs>
      <w:spacing w:before="240" w:after="240"/>
      <w:ind w:left="936" w:hanging="936"/>
      <w:outlineLvl w:val="3"/>
    </w:pPr>
    <w:rPr>
      <w:rFonts w:ascii="Times New Roman" w:eastAsiaTheme="minorHAnsi" w:hAnsi="Times New Roman"/>
      <w:color w:val="DDDDDD" w:themeColor="accent1"/>
      <w:kern w:val="0"/>
      <w:sz w:val="24"/>
      <w:szCs w:val="24"/>
    </w:rPr>
  </w:style>
  <w:style w:type="paragraph" w:customStyle="1" w:styleId="Heading5Numbered">
    <w:name w:val="Heading 5 (Numbered)"/>
    <w:basedOn w:val="Normal"/>
    <w:next w:val="Normal"/>
    <w:uiPriority w:val="2"/>
    <w:unhideWhenUsed/>
    <w:qFormat/>
    <w:rsid w:val="00D3303B"/>
    <w:pPr>
      <w:keepNext/>
      <w:keepLines/>
      <w:tabs>
        <w:tab w:val="left" w:pos="1152"/>
      </w:tabs>
      <w:spacing w:before="240"/>
      <w:ind w:left="1224" w:hanging="1224"/>
      <w:outlineLvl w:val="4"/>
    </w:pPr>
    <w:rPr>
      <w:rFonts w:ascii="Times New Roman" w:eastAsiaTheme="minorHAnsi" w:hAnsi="Times New Roman"/>
      <w:color w:val="008AC8"/>
      <w:kern w:val="0"/>
      <w:sz w:val="24"/>
    </w:rPr>
  </w:style>
  <w:style w:type="character" w:customStyle="1" w:styleId="CaptionChar">
    <w:name w:val="Caption Char"/>
    <w:aliases w:val="Picture - Caption Char"/>
    <w:basedOn w:val="DefaultParagraphFont"/>
    <w:link w:val="Caption"/>
    <w:locked/>
    <w:rsid w:val="00D3303B"/>
    <w:rPr>
      <w:rFonts w:ascii="Arial" w:eastAsia="Times New Roman" w:hAnsi="Arial"/>
      <w:b/>
      <w:bCs/>
      <w:kern w:val="28"/>
    </w:rPr>
  </w:style>
  <w:style w:type="table" w:customStyle="1" w:styleId="GridTable4-Accent11">
    <w:name w:val="Grid Table 4 - Accent 11"/>
    <w:basedOn w:val="TableNormal"/>
    <w:uiPriority w:val="49"/>
    <w:rsid w:val="00D3303B"/>
    <w:rPr>
      <w:rFonts w:ascii="Segoe UI" w:eastAsia="Times New Roman" w:hAnsi="Segoe UI"/>
      <w:sz w:val="16"/>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TableGridLight">
    <w:name w:val="Grid Table Light"/>
    <w:basedOn w:val="TableNormal"/>
    <w:uiPriority w:val="40"/>
    <w:rsid w:val="00D3303B"/>
    <w:rPr>
      <w:rFonts w:asciiTheme="minorHAnsi" w:eastAsiaTheme="minorEastAsia" w:hAnsiTheme="minorHAnsi" w:cstheme="minorBid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UnresolvedMention1">
    <w:name w:val="Unresolved Mention1"/>
    <w:basedOn w:val="DefaultParagraphFont"/>
    <w:uiPriority w:val="99"/>
    <w:semiHidden/>
    <w:unhideWhenUsed/>
    <w:rsid w:val="00EC43C7"/>
    <w:rPr>
      <w:color w:val="605E5C"/>
      <w:shd w:val="clear" w:color="auto" w:fill="E1DFDD"/>
    </w:rPr>
  </w:style>
  <w:style w:type="character" w:customStyle="1" w:styleId="UnresolvedMention2">
    <w:name w:val="Unresolved Mention2"/>
    <w:basedOn w:val="DefaultParagraphFont"/>
    <w:uiPriority w:val="99"/>
    <w:semiHidden/>
    <w:unhideWhenUsed/>
    <w:rsid w:val="007D54CE"/>
    <w:rPr>
      <w:color w:val="605E5C"/>
      <w:shd w:val="clear" w:color="auto" w:fill="E1DFDD"/>
    </w:rPr>
  </w:style>
  <w:style w:type="paragraph" w:styleId="NoSpacing">
    <w:name w:val="No Spacing"/>
    <w:link w:val="NoSpacingChar"/>
    <w:uiPriority w:val="1"/>
    <w:qFormat/>
    <w:rsid w:val="00204F30"/>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204F3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57942">
      <w:bodyDiv w:val="1"/>
      <w:marLeft w:val="0"/>
      <w:marRight w:val="0"/>
      <w:marTop w:val="0"/>
      <w:marBottom w:val="0"/>
      <w:divBdr>
        <w:top w:val="none" w:sz="0" w:space="0" w:color="auto"/>
        <w:left w:val="none" w:sz="0" w:space="0" w:color="auto"/>
        <w:bottom w:val="none" w:sz="0" w:space="0" w:color="auto"/>
        <w:right w:val="none" w:sz="0" w:space="0" w:color="auto"/>
      </w:divBdr>
    </w:div>
    <w:div w:id="120736293">
      <w:bodyDiv w:val="1"/>
      <w:marLeft w:val="0"/>
      <w:marRight w:val="0"/>
      <w:marTop w:val="0"/>
      <w:marBottom w:val="0"/>
      <w:divBdr>
        <w:top w:val="none" w:sz="0" w:space="0" w:color="auto"/>
        <w:left w:val="none" w:sz="0" w:space="0" w:color="auto"/>
        <w:bottom w:val="none" w:sz="0" w:space="0" w:color="auto"/>
        <w:right w:val="none" w:sz="0" w:space="0" w:color="auto"/>
      </w:divBdr>
    </w:div>
    <w:div w:id="205142305">
      <w:bodyDiv w:val="1"/>
      <w:marLeft w:val="0"/>
      <w:marRight w:val="0"/>
      <w:marTop w:val="0"/>
      <w:marBottom w:val="0"/>
      <w:divBdr>
        <w:top w:val="none" w:sz="0" w:space="0" w:color="auto"/>
        <w:left w:val="none" w:sz="0" w:space="0" w:color="auto"/>
        <w:bottom w:val="none" w:sz="0" w:space="0" w:color="auto"/>
        <w:right w:val="none" w:sz="0" w:space="0" w:color="auto"/>
      </w:divBdr>
      <w:divsChild>
        <w:div w:id="1484002953">
          <w:marLeft w:val="0"/>
          <w:marRight w:val="0"/>
          <w:marTop w:val="0"/>
          <w:marBottom w:val="0"/>
          <w:divBdr>
            <w:top w:val="none" w:sz="0" w:space="0" w:color="auto"/>
            <w:left w:val="none" w:sz="0" w:space="0" w:color="auto"/>
            <w:bottom w:val="none" w:sz="0" w:space="0" w:color="auto"/>
            <w:right w:val="none" w:sz="0" w:space="0" w:color="auto"/>
          </w:divBdr>
        </w:div>
      </w:divsChild>
    </w:div>
    <w:div w:id="321810671">
      <w:bodyDiv w:val="1"/>
      <w:marLeft w:val="0"/>
      <w:marRight w:val="0"/>
      <w:marTop w:val="0"/>
      <w:marBottom w:val="0"/>
      <w:divBdr>
        <w:top w:val="none" w:sz="0" w:space="0" w:color="auto"/>
        <w:left w:val="none" w:sz="0" w:space="0" w:color="auto"/>
        <w:bottom w:val="none" w:sz="0" w:space="0" w:color="auto"/>
        <w:right w:val="none" w:sz="0" w:space="0" w:color="auto"/>
      </w:divBdr>
      <w:divsChild>
        <w:div w:id="742603260">
          <w:marLeft w:val="720"/>
          <w:marRight w:val="0"/>
          <w:marTop w:val="134"/>
          <w:marBottom w:val="0"/>
          <w:divBdr>
            <w:top w:val="none" w:sz="0" w:space="0" w:color="auto"/>
            <w:left w:val="none" w:sz="0" w:space="0" w:color="auto"/>
            <w:bottom w:val="none" w:sz="0" w:space="0" w:color="auto"/>
            <w:right w:val="none" w:sz="0" w:space="0" w:color="auto"/>
          </w:divBdr>
        </w:div>
      </w:divsChild>
    </w:div>
    <w:div w:id="343826481">
      <w:bodyDiv w:val="1"/>
      <w:marLeft w:val="0"/>
      <w:marRight w:val="0"/>
      <w:marTop w:val="0"/>
      <w:marBottom w:val="0"/>
      <w:divBdr>
        <w:top w:val="none" w:sz="0" w:space="0" w:color="auto"/>
        <w:left w:val="none" w:sz="0" w:space="0" w:color="auto"/>
        <w:bottom w:val="none" w:sz="0" w:space="0" w:color="auto"/>
        <w:right w:val="none" w:sz="0" w:space="0" w:color="auto"/>
      </w:divBdr>
    </w:div>
    <w:div w:id="397241500">
      <w:bodyDiv w:val="1"/>
      <w:marLeft w:val="0"/>
      <w:marRight w:val="0"/>
      <w:marTop w:val="0"/>
      <w:marBottom w:val="0"/>
      <w:divBdr>
        <w:top w:val="none" w:sz="0" w:space="0" w:color="auto"/>
        <w:left w:val="none" w:sz="0" w:space="0" w:color="auto"/>
        <w:bottom w:val="none" w:sz="0" w:space="0" w:color="auto"/>
        <w:right w:val="none" w:sz="0" w:space="0" w:color="auto"/>
      </w:divBdr>
    </w:div>
    <w:div w:id="410348594">
      <w:bodyDiv w:val="1"/>
      <w:marLeft w:val="0"/>
      <w:marRight w:val="0"/>
      <w:marTop w:val="0"/>
      <w:marBottom w:val="0"/>
      <w:divBdr>
        <w:top w:val="none" w:sz="0" w:space="0" w:color="auto"/>
        <w:left w:val="none" w:sz="0" w:space="0" w:color="auto"/>
        <w:bottom w:val="none" w:sz="0" w:space="0" w:color="auto"/>
        <w:right w:val="none" w:sz="0" w:space="0" w:color="auto"/>
      </w:divBdr>
      <w:divsChild>
        <w:div w:id="1930460056">
          <w:marLeft w:val="0"/>
          <w:marRight w:val="0"/>
          <w:marTop w:val="0"/>
          <w:marBottom w:val="0"/>
          <w:divBdr>
            <w:top w:val="none" w:sz="0" w:space="0" w:color="auto"/>
            <w:left w:val="none" w:sz="0" w:space="0" w:color="auto"/>
            <w:bottom w:val="none" w:sz="0" w:space="0" w:color="auto"/>
            <w:right w:val="none" w:sz="0" w:space="0" w:color="auto"/>
          </w:divBdr>
        </w:div>
      </w:divsChild>
    </w:div>
    <w:div w:id="509608862">
      <w:bodyDiv w:val="1"/>
      <w:marLeft w:val="0"/>
      <w:marRight w:val="0"/>
      <w:marTop w:val="0"/>
      <w:marBottom w:val="0"/>
      <w:divBdr>
        <w:top w:val="none" w:sz="0" w:space="0" w:color="auto"/>
        <w:left w:val="none" w:sz="0" w:space="0" w:color="auto"/>
        <w:bottom w:val="none" w:sz="0" w:space="0" w:color="auto"/>
        <w:right w:val="none" w:sz="0" w:space="0" w:color="auto"/>
      </w:divBdr>
      <w:divsChild>
        <w:div w:id="1084448315">
          <w:marLeft w:val="0"/>
          <w:marRight w:val="0"/>
          <w:marTop w:val="0"/>
          <w:marBottom w:val="0"/>
          <w:divBdr>
            <w:top w:val="none" w:sz="0" w:space="0" w:color="auto"/>
            <w:left w:val="none" w:sz="0" w:space="0" w:color="auto"/>
            <w:bottom w:val="none" w:sz="0" w:space="0" w:color="auto"/>
            <w:right w:val="none" w:sz="0" w:space="0" w:color="auto"/>
          </w:divBdr>
        </w:div>
      </w:divsChild>
    </w:div>
    <w:div w:id="546142464">
      <w:bodyDiv w:val="1"/>
      <w:marLeft w:val="0"/>
      <w:marRight w:val="0"/>
      <w:marTop w:val="0"/>
      <w:marBottom w:val="0"/>
      <w:divBdr>
        <w:top w:val="none" w:sz="0" w:space="0" w:color="auto"/>
        <w:left w:val="none" w:sz="0" w:space="0" w:color="auto"/>
        <w:bottom w:val="none" w:sz="0" w:space="0" w:color="auto"/>
        <w:right w:val="none" w:sz="0" w:space="0" w:color="auto"/>
      </w:divBdr>
    </w:div>
    <w:div w:id="549265611">
      <w:bodyDiv w:val="1"/>
      <w:marLeft w:val="0"/>
      <w:marRight w:val="0"/>
      <w:marTop w:val="0"/>
      <w:marBottom w:val="0"/>
      <w:divBdr>
        <w:top w:val="none" w:sz="0" w:space="0" w:color="auto"/>
        <w:left w:val="none" w:sz="0" w:space="0" w:color="auto"/>
        <w:bottom w:val="none" w:sz="0" w:space="0" w:color="auto"/>
        <w:right w:val="none" w:sz="0" w:space="0" w:color="auto"/>
      </w:divBdr>
    </w:div>
    <w:div w:id="566189642">
      <w:bodyDiv w:val="1"/>
      <w:marLeft w:val="0"/>
      <w:marRight w:val="0"/>
      <w:marTop w:val="0"/>
      <w:marBottom w:val="0"/>
      <w:divBdr>
        <w:top w:val="none" w:sz="0" w:space="0" w:color="auto"/>
        <w:left w:val="none" w:sz="0" w:space="0" w:color="auto"/>
        <w:bottom w:val="none" w:sz="0" w:space="0" w:color="auto"/>
        <w:right w:val="none" w:sz="0" w:space="0" w:color="auto"/>
      </w:divBdr>
    </w:div>
    <w:div w:id="583153136">
      <w:bodyDiv w:val="1"/>
      <w:marLeft w:val="0"/>
      <w:marRight w:val="0"/>
      <w:marTop w:val="0"/>
      <w:marBottom w:val="0"/>
      <w:divBdr>
        <w:top w:val="none" w:sz="0" w:space="0" w:color="auto"/>
        <w:left w:val="none" w:sz="0" w:space="0" w:color="auto"/>
        <w:bottom w:val="none" w:sz="0" w:space="0" w:color="auto"/>
        <w:right w:val="none" w:sz="0" w:space="0" w:color="auto"/>
      </w:divBdr>
    </w:div>
    <w:div w:id="617369166">
      <w:bodyDiv w:val="1"/>
      <w:marLeft w:val="0"/>
      <w:marRight w:val="0"/>
      <w:marTop w:val="0"/>
      <w:marBottom w:val="0"/>
      <w:divBdr>
        <w:top w:val="none" w:sz="0" w:space="0" w:color="auto"/>
        <w:left w:val="none" w:sz="0" w:space="0" w:color="auto"/>
        <w:bottom w:val="none" w:sz="0" w:space="0" w:color="auto"/>
        <w:right w:val="none" w:sz="0" w:space="0" w:color="auto"/>
      </w:divBdr>
    </w:div>
    <w:div w:id="728194059">
      <w:bodyDiv w:val="1"/>
      <w:marLeft w:val="0"/>
      <w:marRight w:val="0"/>
      <w:marTop w:val="0"/>
      <w:marBottom w:val="0"/>
      <w:divBdr>
        <w:top w:val="none" w:sz="0" w:space="0" w:color="auto"/>
        <w:left w:val="none" w:sz="0" w:space="0" w:color="auto"/>
        <w:bottom w:val="none" w:sz="0" w:space="0" w:color="auto"/>
        <w:right w:val="none" w:sz="0" w:space="0" w:color="auto"/>
      </w:divBdr>
    </w:div>
    <w:div w:id="732968457">
      <w:bodyDiv w:val="1"/>
      <w:marLeft w:val="0"/>
      <w:marRight w:val="0"/>
      <w:marTop w:val="0"/>
      <w:marBottom w:val="0"/>
      <w:divBdr>
        <w:top w:val="none" w:sz="0" w:space="0" w:color="auto"/>
        <w:left w:val="none" w:sz="0" w:space="0" w:color="auto"/>
        <w:bottom w:val="none" w:sz="0" w:space="0" w:color="auto"/>
        <w:right w:val="none" w:sz="0" w:space="0" w:color="auto"/>
      </w:divBdr>
    </w:div>
    <w:div w:id="792285046">
      <w:bodyDiv w:val="1"/>
      <w:marLeft w:val="0"/>
      <w:marRight w:val="0"/>
      <w:marTop w:val="0"/>
      <w:marBottom w:val="0"/>
      <w:divBdr>
        <w:top w:val="none" w:sz="0" w:space="0" w:color="auto"/>
        <w:left w:val="none" w:sz="0" w:space="0" w:color="auto"/>
        <w:bottom w:val="none" w:sz="0" w:space="0" w:color="auto"/>
        <w:right w:val="none" w:sz="0" w:space="0" w:color="auto"/>
      </w:divBdr>
      <w:divsChild>
        <w:div w:id="178127623">
          <w:marLeft w:val="0"/>
          <w:marRight w:val="0"/>
          <w:marTop w:val="0"/>
          <w:marBottom w:val="0"/>
          <w:divBdr>
            <w:top w:val="none" w:sz="0" w:space="0" w:color="auto"/>
            <w:left w:val="none" w:sz="0" w:space="0" w:color="auto"/>
            <w:bottom w:val="none" w:sz="0" w:space="0" w:color="auto"/>
            <w:right w:val="none" w:sz="0" w:space="0" w:color="auto"/>
          </w:divBdr>
        </w:div>
      </w:divsChild>
    </w:div>
    <w:div w:id="1038623145">
      <w:bodyDiv w:val="1"/>
      <w:marLeft w:val="0"/>
      <w:marRight w:val="0"/>
      <w:marTop w:val="0"/>
      <w:marBottom w:val="0"/>
      <w:divBdr>
        <w:top w:val="none" w:sz="0" w:space="0" w:color="auto"/>
        <w:left w:val="none" w:sz="0" w:space="0" w:color="auto"/>
        <w:bottom w:val="none" w:sz="0" w:space="0" w:color="auto"/>
        <w:right w:val="none" w:sz="0" w:space="0" w:color="auto"/>
      </w:divBdr>
      <w:divsChild>
        <w:div w:id="1325208135">
          <w:marLeft w:val="0"/>
          <w:marRight w:val="0"/>
          <w:marTop w:val="0"/>
          <w:marBottom w:val="0"/>
          <w:divBdr>
            <w:top w:val="none" w:sz="0" w:space="0" w:color="auto"/>
            <w:left w:val="none" w:sz="0" w:space="0" w:color="auto"/>
            <w:bottom w:val="none" w:sz="0" w:space="0" w:color="auto"/>
            <w:right w:val="none" w:sz="0" w:space="0" w:color="auto"/>
          </w:divBdr>
        </w:div>
      </w:divsChild>
    </w:div>
    <w:div w:id="1066807052">
      <w:bodyDiv w:val="1"/>
      <w:marLeft w:val="0"/>
      <w:marRight w:val="0"/>
      <w:marTop w:val="0"/>
      <w:marBottom w:val="0"/>
      <w:divBdr>
        <w:top w:val="none" w:sz="0" w:space="0" w:color="auto"/>
        <w:left w:val="none" w:sz="0" w:space="0" w:color="auto"/>
        <w:bottom w:val="none" w:sz="0" w:space="0" w:color="auto"/>
        <w:right w:val="none" w:sz="0" w:space="0" w:color="auto"/>
      </w:divBdr>
    </w:div>
    <w:div w:id="1096903329">
      <w:bodyDiv w:val="1"/>
      <w:marLeft w:val="0"/>
      <w:marRight w:val="0"/>
      <w:marTop w:val="0"/>
      <w:marBottom w:val="0"/>
      <w:divBdr>
        <w:top w:val="none" w:sz="0" w:space="0" w:color="auto"/>
        <w:left w:val="none" w:sz="0" w:space="0" w:color="auto"/>
        <w:bottom w:val="none" w:sz="0" w:space="0" w:color="auto"/>
        <w:right w:val="none" w:sz="0" w:space="0" w:color="auto"/>
      </w:divBdr>
    </w:div>
    <w:div w:id="1170753972">
      <w:bodyDiv w:val="1"/>
      <w:marLeft w:val="0"/>
      <w:marRight w:val="0"/>
      <w:marTop w:val="0"/>
      <w:marBottom w:val="0"/>
      <w:divBdr>
        <w:top w:val="none" w:sz="0" w:space="0" w:color="auto"/>
        <w:left w:val="none" w:sz="0" w:space="0" w:color="auto"/>
        <w:bottom w:val="none" w:sz="0" w:space="0" w:color="auto"/>
        <w:right w:val="none" w:sz="0" w:space="0" w:color="auto"/>
      </w:divBdr>
    </w:div>
    <w:div w:id="1181118724">
      <w:bodyDiv w:val="1"/>
      <w:marLeft w:val="0"/>
      <w:marRight w:val="0"/>
      <w:marTop w:val="0"/>
      <w:marBottom w:val="0"/>
      <w:divBdr>
        <w:top w:val="none" w:sz="0" w:space="0" w:color="auto"/>
        <w:left w:val="none" w:sz="0" w:space="0" w:color="auto"/>
        <w:bottom w:val="none" w:sz="0" w:space="0" w:color="auto"/>
        <w:right w:val="none" w:sz="0" w:space="0" w:color="auto"/>
      </w:divBdr>
      <w:divsChild>
        <w:div w:id="1739865341">
          <w:marLeft w:val="0"/>
          <w:marRight w:val="0"/>
          <w:marTop w:val="0"/>
          <w:marBottom w:val="0"/>
          <w:divBdr>
            <w:top w:val="none" w:sz="0" w:space="0" w:color="auto"/>
            <w:left w:val="none" w:sz="0" w:space="0" w:color="auto"/>
            <w:bottom w:val="none" w:sz="0" w:space="0" w:color="auto"/>
            <w:right w:val="none" w:sz="0" w:space="0" w:color="auto"/>
          </w:divBdr>
        </w:div>
      </w:divsChild>
    </w:div>
    <w:div w:id="1186284275">
      <w:bodyDiv w:val="1"/>
      <w:marLeft w:val="0"/>
      <w:marRight w:val="0"/>
      <w:marTop w:val="0"/>
      <w:marBottom w:val="0"/>
      <w:divBdr>
        <w:top w:val="none" w:sz="0" w:space="0" w:color="auto"/>
        <w:left w:val="none" w:sz="0" w:space="0" w:color="auto"/>
        <w:bottom w:val="none" w:sz="0" w:space="0" w:color="auto"/>
        <w:right w:val="none" w:sz="0" w:space="0" w:color="auto"/>
      </w:divBdr>
    </w:div>
    <w:div w:id="1284188155">
      <w:bodyDiv w:val="1"/>
      <w:marLeft w:val="0"/>
      <w:marRight w:val="0"/>
      <w:marTop w:val="0"/>
      <w:marBottom w:val="0"/>
      <w:divBdr>
        <w:top w:val="none" w:sz="0" w:space="0" w:color="auto"/>
        <w:left w:val="none" w:sz="0" w:space="0" w:color="auto"/>
        <w:bottom w:val="none" w:sz="0" w:space="0" w:color="auto"/>
        <w:right w:val="none" w:sz="0" w:space="0" w:color="auto"/>
      </w:divBdr>
    </w:div>
    <w:div w:id="1284917744">
      <w:bodyDiv w:val="1"/>
      <w:marLeft w:val="0"/>
      <w:marRight w:val="0"/>
      <w:marTop w:val="0"/>
      <w:marBottom w:val="0"/>
      <w:divBdr>
        <w:top w:val="none" w:sz="0" w:space="0" w:color="auto"/>
        <w:left w:val="none" w:sz="0" w:space="0" w:color="auto"/>
        <w:bottom w:val="none" w:sz="0" w:space="0" w:color="auto"/>
        <w:right w:val="none" w:sz="0" w:space="0" w:color="auto"/>
      </w:divBdr>
    </w:div>
    <w:div w:id="1353919453">
      <w:bodyDiv w:val="1"/>
      <w:marLeft w:val="0"/>
      <w:marRight w:val="0"/>
      <w:marTop w:val="0"/>
      <w:marBottom w:val="0"/>
      <w:divBdr>
        <w:top w:val="none" w:sz="0" w:space="0" w:color="auto"/>
        <w:left w:val="none" w:sz="0" w:space="0" w:color="auto"/>
        <w:bottom w:val="none" w:sz="0" w:space="0" w:color="auto"/>
        <w:right w:val="none" w:sz="0" w:space="0" w:color="auto"/>
      </w:divBdr>
    </w:div>
    <w:div w:id="1416971087">
      <w:bodyDiv w:val="1"/>
      <w:marLeft w:val="0"/>
      <w:marRight w:val="0"/>
      <w:marTop w:val="0"/>
      <w:marBottom w:val="0"/>
      <w:divBdr>
        <w:top w:val="none" w:sz="0" w:space="0" w:color="auto"/>
        <w:left w:val="none" w:sz="0" w:space="0" w:color="auto"/>
        <w:bottom w:val="none" w:sz="0" w:space="0" w:color="auto"/>
        <w:right w:val="none" w:sz="0" w:space="0" w:color="auto"/>
      </w:divBdr>
    </w:div>
    <w:div w:id="1453282408">
      <w:bodyDiv w:val="1"/>
      <w:marLeft w:val="0"/>
      <w:marRight w:val="0"/>
      <w:marTop w:val="0"/>
      <w:marBottom w:val="0"/>
      <w:divBdr>
        <w:top w:val="none" w:sz="0" w:space="0" w:color="auto"/>
        <w:left w:val="none" w:sz="0" w:space="0" w:color="auto"/>
        <w:bottom w:val="none" w:sz="0" w:space="0" w:color="auto"/>
        <w:right w:val="none" w:sz="0" w:space="0" w:color="auto"/>
      </w:divBdr>
      <w:divsChild>
        <w:div w:id="337201146">
          <w:marLeft w:val="0"/>
          <w:marRight w:val="0"/>
          <w:marTop w:val="0"/>
          <w:marBottom w:val="0"/>
          <w:divBdr>
            <w:top w:val="none" w:sz="0" w:space="0" w:color="auto"/>
            <w:left w:val="none" w:sz="0" w:space="0" w:color="auto"/>
            <w:bottom w:val="none" w:sz="0" w:space="0" w:color="auto"/>
            <w:right w:val="none" w:sz="0" w:space="0" w:color="auto"/>
          </w:divBdr>
        </w:div>
      </w:divsChild>
    </w:div>
    <w:div w:id="1456286794">
      <w:bodyDiv w:val="1"/>
      <w:marLeft w:val="0"/>
      <w:marRight w:val="0"/>
      <w:marTop w:val="0"/>
      <w:marBottom w:val="0"/>
      <w:divBdr>
        <w:top w:val="none" w:sz="0" w:space="0" w:color="auto"/>
        <w:left w:val="none" w:sz="0" w:space="0" w:color="auto"/>
        <w:bottom w:val="none" w:sz="0" w:space="0" w:color="auto"/>
        <w:right w:val="none" w:sz="0" w:space="0" w:color="auto"/>
      </w:divBdr>
      <w:divsChild>
        <w:div w:id="957760696">
          <w:marLeft w:val="720"/>
          <w:marRight w:val="0"/>
          <w:marTop w:val="134"/>
          <w:marBottom w:val="0"/>
          <w:divBdr>
            <w:top w:val="none" w:sz="0" w:space="0" w:color="auto"/>
            <w:left w:val="none" w:sz="0" w:space="0" w:color="auto"/>
            <w:bottom w:val="none" w:sz="0" w:space="0" w:color="auto"/>
            <w:right w:val="none" w:sz="0" w:space="0" w:color="auto"/>
          </w:divBdr>
        </w:div>
      </w:divsChild>
    </w:div>
    <w:div w:id="1475028646">
      <w:bodyDiv w:val="1"/>
      <w:marLeft w:val="0"/>
      <w:marRight w:val="0"/>
      <w:marTop w:val="0"/>
      <w:marBottom w:val="0"/>
      <w:divBdr>
        <w:top w:val="none" w:sz="0" w:space="0" w:color="auto"/>
        <w:left w:val="none" w:sz="0" w:space="0" w:color="auto"/>
        <w:bottom w:val="none" w:sz="0" w:space="0" w:color="auto"/>
        <w:right w:val="none" w:sz="0" w:space="0" w:color="auto"/>
      </w:divBdr>
    </w:div>
    <w:div w:id="1650281019">
      <w:bodyDiv w:val="1"/>
      <w:marLeft w:val="0"/>
      <w:marRight w:val="0"/>
      <w:marTop w:val="0"/>
      <w:marBottom w:val="0"/>
      <w:divBdr>
        <w:top w:val="none" w:sz="0" w:space="0" w:color="auto"/>
        <w:left w:val="none" w:sz="0" w:space="0" w:color="auto"/>
        <w:bottom w:val="none" w:sz="0" w:space="0" w:color="auto"/>
        <w:right w:val="none" w:sz="0" w:space="0" w:color="auto"/>
      </w:divBdr>
    </w:div>
    <w:div w:id="1680233254">
      <w:bodyDiv w:val="1"/>
      <w:marLeft w:val="0"/>
      <w:marRight w:val="0"/>
      <w:marTop w:val="0"/>
      <w:marBottom w:val="0"/>
      <w:divBdr>
        <w:top w:val="none" w:sz="0" w:space="0" w:color="auto"/>
        <w:left w:val="none" w:sz="0" w:space="0" w:color="auto"/>
        <w:bottom w:val="none" w:sz="0" w:space="0" w:color="auto"/>
        <w:right w:val="none" w:sz="0" w:space="0" w:color="auto"/>
      </w:divBdr>
    </w:div>
    <w:div w:id="1686007548">
      <w:bodyDiv w:val="1"/>
      <w:marLeft w:val="0"/>
      <w:marRight w:val="0"/>
      <w:marTop w:val="0"/>
      <w:marBottom w:val="0"/>
      <w:divBdr>
        <w:top w:val="none" w:sz="0" w:space="0" w:color="auto"/>
        <w:left w:val="none" w:sz="0" w:space="0" w:color="auto"/>
        <w:bottom w:val="none" w:sz="0" w:space="0" w:color="auto"/>
        <w:right w:val="none" w:sz="0" w:space="0" w:color="auto"/>
      </w:divBdr>
    </w:div>
    <w:div w:id="1874616708">
      <w:bodyDiv w:val="1"/>
      <w:marLeft w:val="0"/>
      <w:marRight w:val="0"/>
      <w:marTop w:val="0"/>
      <w:marBottom w:val="0"/>
      <w:divBdr>
        <w:top w:val="none" w:sz="0" w:space="0" w:color="auto"/>
        <w:left w:val="none" w:sz="0" w:space="0" w:color="auto"/>
        <w:bottom w:val="none" w:sz="0" w:space="0" w:color="auto"/>
        <w:right w:val="none" w:sz="0" w:space="0" w:color="auto"/>
      </w:divBdr>
    </w:div>
    <w:div w:id="1965191883">
      <w:bodyDiv w:val="1"/>
      <w:marLeft w:val="0"/>
      <w:marRight w:val="0"/>
      <w:marTop w:val="0"/>
      <w:marBottom w:val="0"/>
      <w:divBdr>
        <w:top w:val="none" w:sz="0" w:space="0" w:color="auto"/>
        <w:left w:val="none" w:sz="0" w:space="0" w:color="auto"/>
        <w:bottom w:val="none" w:sz="0" w:space="0" w:color="auto"/>
        <w:right w:val="none" w:sz="0" w:space="0" w:color="auto"/>
      </w:divBdr>
    </w:div>
    <w:div w:id="1998459140">
      <w:bodyDiv w:val="1"/>
      <w:marLeft w:val="0"/>
      <w:marRight w:val="0"/>
      <w:marTop w:val="0"/>
      <w:marBottom w:val="0"/>
      <w:divBdr>
        <w:top w:val="none" w:sz="0" w:space="0" w:color="auto"/>
        <w:left w:val="none" w:sz="0" w:space="0" w:color="auto"/>
        <w:bottom w:val="none" w:sz="0" w:space="0" w:color="auto"/>
        <w:right w:val="none" w:sz="0" w:space="0" w:color="auto"/>
      </w:divBdr>
    </w:div>
    <w:div w:id="2115124994">
      <w:bodyDiv w:val="1"/>
      <w:marLeft w:val="0"/>
      <w:marRight w:val="0"/>
      <w:marTop w:val="0"/>
      <w:marBottom w:val="0"/>
      <w:divBdr>
        <w:top w:val="none" w:sz="0" w:space="0" w:color="auto"/>
        <w:left w:val="none" w:sz="0" w:space="0" w:color="auto"/>
        <w:bottom w:val="none" w:sz="0" w:space="0" w:color="auto"/>
        <w:right w:val="none" w:sz="0" w:space="0" w:color="auto"/>
      </w:divBdr>
    </w:div>
    <w:div w:id="214265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5.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3.xml"/><Relationship Id="rId10" Type="http://schemas.openxmlformats.org/officeDocument/2006/relationships/footnotes" Target="footnotes.xml"/><Relationship Id="rId19" Type="http://schemas.openxmlformats.org/officeDocument/2006/relationships/footer" Target="footer3.xml"/><Relationship Id="rId31" Type="http://schemas.microsoft.com/office/2016/09/relationships/commentsIds" Target="commentsId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 Id="rId30" Type="http://schemas.microsoft.com/office/2018/08/relationships/commentsExtensible" Target="commentsExtensible.xml"/></Relationships>
</file>

<file path=word/_rels/footer3.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ARADA</CompanyAddress>
  <CompanyPhone/>
  <CompanyFax/>
  <CompanyEmail/>
</CoverPageProperties>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BD29C702FC8C946A8C15E430FA10BDB" ma:contentTypeVersion="7" ma:contentTypeDescription="Create a new document." ma:contentTypeScope="" ma:versionID="0c630d1d3d62db10046c4c8916df89e0">
  <xsd:schema xmlns:xsd="http://www.w3.org/2001/XMLSchema" xmlns:xs="http://www.w3.org/2001/XMLSchema" xmlns:p="http://schemas.microsoft.com/office/2006/metadata/properties" xmlns:ns2="4cef3fb1-58e1-4d71-b4f2-66f9c0c01f5f" xmlns:ns3="e8451f63-4b9a-46e9-be88-fbfa9d8e4c6b" targetNamespace="http://schemas.microsoft.com/office/2006/metadata/properties" ma:root="true" ma:fieldsID="b227e3c0a97b6dd09883778ca2292bc6" ns2:_="" ns3:_="">
    <xsd:import namespace="4cef3fb1-58e1-4d71-b4f2-66f9c0c01f5f"/>
    <xsd:import namespace="e8451f63-4b9a-46e9-be88-fbfa9d8e4c6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ef3fb1-58e1-4d71-b4f2-66f9c0c01f5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8451f63-4b9a-46e9-be88-fbfa9d8e4c6b"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4FF9A-20E3-4293-92FE-4195DCFD6901}">
  <ds:schemaRefs>
    <ds:schemaRef ds:uri="http://schemas.microsoft.com/office/2006/metadata/properties"/>
  </ds:schemaRefs>
</ds:datastoreItem>
</file>

<file path=customXml/itemProps3.xml><?xml version="1.0" encoding="utf-8"?>
<ds:datastoreItem xmlns:ds="http://schemas.openxmlformats.org/officeDocument/2006/customXml" ds:itemID="{1838D261-BEB3-4588-801B-5514BD98886A}">
  <ds:schemaRefs>
    <ds:schemaRef ds:uri="http://schemas.microsoft.com/sharepoint/v3/contenttype/forms"/>
  </ds:schemaRefs>
</ds:datastoreItem>
</file>

<file path=customXml/itemProps4.xml><?xml version="1.0" encoding="utf-8"?>
<ds:datastoreItem xmlns:ds="http://schemas.openxmlformats.org/officeDocument/2006/customXml" ds:itemID="{3CDCB89C-CB1E-4817-AA2F-65EBAD4498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ef3fb1-58e1-4d71-b4f2-66f9c0c01f5f"/>
    <ds:schemaRef ds:uri="e8451f63-4b9a-46e9-be88-fbfa9d8e4c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A1F6152-9C87-46E5-9F56-B1771C02E400}">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1322</TotalTime>
  <Pages>1</Pages>
  <Words>721</Words>
  <Characters>4112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Technical design document</vt:lpstr>
    </vt:vector>
  </TitlesOfParts>
  <Company>[D365 finance and operations]</Company>
  <LinksUpToDate>false</LinksUpToDate>
  <CharactersWithSpaces>4824</CharactersWithSpaces>
  <SharedDoc>false</SharedDoc>
  <HLinks>
    <vt:vector size="120" baseType="variant">
      <vt:variant>
        <vt:i4>1048629</vt:i4>
      </vt:variant>
      <vt:variant>
        <vt:i4>128</vt:i4>
      </vt:variant>
      <vt:variant>
        <vt:i4>0</vt:i4>
      </vt:variant>
      <vt:variant>
        <vt:i4>5</vt:i4>
      </vt:variant>
      <vt:variant>
        <vt:lpwstr/>
      </vt:variant>
      <vt:variant>
        <vt:lpwstr>_Toc162426434</vt:lpwstr>
      </vt:variant>
      <vt:variant>
        <vt:i4>1048629</vt:i4>
      </vt:variant>
      <vt:variant>
        <vt:i4>122</vt:i4>
      </vt:variant>
      <vt:variant>
        <vt:i4>0</vt:i4>
      </vt:variant>
      <vt:variant>
        <vt:i4>5</vt:i4>
      </vt:variant>
      <vt:variant>
        <vt:lpwstr/>
      </vt:variant>
      <vt:variant>
        <vt:lpwstr>_Toc162426433</vt:lpwstr>
      </vt:variant>
      <vt:variant>
        <vt:i4>1048629</vt:i4>
      </vt:variant>
      <vt:variant>
        <vt:i4>116</vt:i4>
      </vt:variant>
      <vt:variant>
        <vt:i4>0</vt:i4>
      </vt:variant>
      <vt:variant>
        <vt:i4>5</vt:i4>
      </vt:variant>
      <vt:variant>
        <vt:lpwstr/>
      </vt:variant>
      <vt:variant>
        <vt:lpwstr>_Toc162426432</vt:lpwstr>
      </vt:variant>
      <vt:variant>
        <vt:i4>1048629</vt:i4>
      </vt:variant>
      <vt:variant>
        <vt:i4>110</vt:i4>
      </vt:variant>
      <vt:variant>
        <vt:i4>0</vt:i4>
      </vt:variant>
      <vt:variant>
        <vt:i4>5</vt:i4>
      </vt:variant>
      <vt:variant>
        <vt:lpwstr/>
      </vt:variant>
      <vt:variant>
        <vt:lpwstr>_Toc162426431</vt:lpwstr>
      </vt:variant>
      <vt:variant>
        <vt:i4>1048629</vt:i4>
      </vt:variant>
      <vt:variant>
        <vt:i4>104</vt:i4>
      </vt:variant>
      <vt:variant>
        <vt:i4>0</vt:i4>
      </vt:variant>
      <vt:variant>
        <vt:i4>5</vt:i4>
      </vt:variant>
      <vt:variant>
        <vt:lpwstr/>
      </vt:variant>
      <vt:variant>
        <vt:lpwstr>_Toc162426430</vt:lpwstr>
      </vt:variant>
      <vt:variant>
        <vt:i4>1114165</vt:i4>
      </vt:variant>
      <vt:variant>
        <vt:i4>98</vt:i4>
      </vt:variant>
      <vt:variant>
        <vt:i4>0</vt:i4>
      </vt:variant>
      <vt:variant>
        <vt:i4>5</vt:i4>
      </vt:variant>
      <vt:variant>
        <vt:lpwstr/>
      </vt:variant>
      <vt:variant>
        <vt:lpwstr>_Toc162426429</vt:lpwstr>
      </vt:variant>
      <vt:variant>
        <vt:i4>1114165</vt:i4>
      </vt:variant>
      <vt:variant>
        <vt:i4>92</vt:i4>
      </vt:variant>
      <vt:variant>
        <vt:i4>0</vt:i4>
      </vt:variant>
      <vt:variant>
        <vt:i4>5</vt:i4>
      </vt:variant>
      <vt:variant>
        <vt:lpwstr/>
      </vt:variant>
      <vt:variant>
        <vt:lpwstr>_Toc162426428</vt:lpwstr>
      </vt:variant>
      <vt:variant>
        <vt:i4>1114165</vt:i4>
      </vt:variant>
      <vt:variant>
        <vt:i4>86</vt:i4>
      </vt:variant>
      <vt:variant>
        <vt:i4>0</vt:i4>
      </vt:variant>
      <vt:variant>
        <vt:i4>5</vt:i4>
      </vt:variant>
      <vt:variant>
        <vt:lpwstr/>
      </vt:variant>
      <vt:variant>
        <vt:lpwstr>_Toc162426427</vt:lpwstr>
      </vt:variant>
      <vt:variant>
        <vt:i4>1114165</vt:i4>
      </vt:variant>
      <vt:variant>
        <vt:i4>80</vt:i4>
      </vt:variant>
      <vt:variant>
        <vt:i4>0</vt:i4>
      </vt:variant>
      <vt:variant>
        <vt:i4>5</vt:i4>
      </vt:variant>
      <vt:variant>
        <vt:lpwstr/>
      </vt:variant>
      <vt:variant>
        <vt:lpwstr>_Toc162426426</vt:lpwstr>
      </vt:variant>
      <vt:variant>
        <vt:i4>1114165</vt:i4>
      </vt:variant>
      <vt:variant>
        <vt:i4>74</vt:i4>
      </vt:variant>
      <vt:variant>
        <vt:i4>0</vt:i4>
      </vt:variant>
      <vt:variant>
        <vt:i4>5</vt:i4>
      </vt:variant>
      <vt:variant>
        <vt:lpwstr/>
      </vt:variant>
      <vt:variant>
        <vt:lpwstr>_Toc162426425</vt:lpwstr>
      </vt:variant>
      <vt:variant>
        <vt:i4>1114165</vt:i4>
      </vt:variant>
      <vt:variant>
        <vt:i4>68</vt:i4>
      </vt:variant>
      <vt:variant>
        <vt:i4>0</vt:i4>
      </vt:variant>
      <vt:variant>
        <vt:i4>5</vt:i4>
      </vt:variant>
      <vt:variant>
        <vt:lpwstr/>
      </vt:variant>
      <vt:variant>
        <vt:lpwstr>_Toc162426424</vt:lpwstr>
      </vt:variant>
      <vt:variant>
        <vt:i4>1114165</vt:i4>
      </vt:variant>
      <vt:variant>
        <vt:i4>62</vt:i4>
      </vt:variant>
      <vt:variant>
        <vt:i4>0</vt:i4>
      </vt:variant>
      <vt:variant>
        <vt:i4>5</vt:i4>
      </vt:variant>
      <vt:variant>
        <vt:lpwstr/>
      </vt:variant>
      <vt:variant>
        <vt:lpwstr>_Toc162426423</vt:lpwstr>
      </vt:variant>
      <vt:variant>
        <vt:i4>1114165</vt:i4>
      </vt:variant>
      <vt:variant>
        <vt:i4>56</vt:i4>
      </vt:variant>
      <vt:variant>
        <vt:i4>0</vt:i4>
      </vt:variant>
      <vt:variant>
        <vt:i4>5</vt:i4>
      </vt:variant>
      <vt:variant>
        <vt:lpwstr/>
      </vt:variant>
      <vt:variant>
        <vt:lpwstr>_Toc162426422</vt:lpwstr>
      </vt:variant>
      <vt:variant>
        <vt:i4>1114165</vt:i4>
      </vt:variant>
      <vt:variant>
        <vt:i4>50</vt:i4>
      </vt:variant>
      <vt:variant>
        <vt:i4>0</vt:i4>
      </vt:variant>
      <vt:variant>
        <vt:i4>5</vt:i4>
      </vt:variant>
      <vt:variant>
        <vt:lpwstr/>
      </vt:variant>
      <vt:variant>
        <vt:lpwstr>_Toc162426421</vt:lpwstr>
      </vt:variant>
      <vt:variant>
        <vt:i4>1114165</vt:i4>
      </vt:variant>
      <vt:variant>
        <vt:i4>44</vt:i4>
      </vt:variant>
      <vt:variant>
        <vt:i4>0</vt:i4>
      </vt:variant>
      <vt:variant>
        <vt:i4>5</vt:i4>
      </vt:variant>
      <vt:variant>
        <vt:lpwstr/>
      </vt:variant>
      <vt:variant>
        <vt:lpwstr>_Toc162426420</vt:lpwstr>
      </vt:variant>
      <vt:variant>
        <vt:i4>1179701</vt:i4>
      </vt:variant>
      <vt:variant>
        <vt:i4>38</vt:i4>
      </vt:variant>
      <vt:variant>
        <vt:i4>0</vt:i4>
      </vt:variant>
      <vt:variant>
        <vt:i4>5</vt:i4>
      </vt:variant>
      <vt:variant>
        <vt:lpwstr/>
      </vt:variant>
      <vt:variant>
        <vt:lpwstr>_Toc162426419</vt:lpwstr>
      </vt:variant>
      <vt:variant>
        <vt:i4>1179701</vt:i4>
      </vt:variant>
      <vt:variant>
        <vt:i4>32</vt:i4>
      </vt:variant>
      <vt:variant>
        <vt:i4>0</vt:i4>
      </vt:variant>
      <vt:variant>
        <vt:i4>5</vt:i4>
      </vt:variant>
      <vt:variant>
        <vt:lpwstr/>
      </vt:variant>
      <vt:variant>
        <vt:lpwstr>_Toc162426418</vt:lpwstr>
      </vt:variant>
      <vt:variant>
        <vt:i4>1179701</vt:i4>
      </vt:variant>
      <vt:variant>
        <vt:i4>26</vt:i4>
      </vt:variant>
      <vt:variant>
        <vt:i4>0</vt:i4>
      </vt:variant>
      <vt:variant>
        <vt:i4>5</vt:i4>
      </vt:variant>
      <vt:variant>
        <vt:lpwstr/>
      </vt:variant>
      <vt:variant>
        <vt:lpwstr>_Toc162426417</vt:lpwstr>
      </vt:variant>
      <vt:variant>
        <vt:i4>1179701</vt:i4>
      </vt:variant>
      <vt:variant>
        <vt:i4>20</vt:i4>
      </vt:variant>
      <vt:variant>
        <vt:i4>0</vt:i4>
      </vt:variant>
      <vt:variant>
        <vt:i4>5</vt:i4>
      </vt:variant>
      <vt:variant>
        <vt:lpwstr/>
      </vt:variant>
      <vt:variant>
        <vt:lpwstr>_Toc162426416</vt:lpwstr>
      </vt:variant>
      <vt:variant>
        <vt:i4>1179701</vt:i4>
      </vt:variant>
      <vt:variant>
        <vt:i4>14</vt:i4>
      </vt:variant>
      <vt:variant>
        <vt:i4>0</vt:i4>
      </vt:variant>
      <vt:variant>
        <vt:i4>5</vt:i4>
      </vt:variant>
      <vt:variant>
        <vt:lpwstr/>
      </vt:variant>
      <vt:variant>
        <vt:lpwstr>_Toc162426415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design document</dc:title>
  <dc:subject>[ARADA]</dc:subject>
  <dc:creator>Danial Dadmohammadi</dc:creator>
  <cp:lastModifiedBy>d.mohammadi</cp:lastModifiedBy>
  <cp:revision>177</cp:revision>
  <cp:lastPrinted>2003-07-17T15:01:00Z</cp:lastPrinted>
  <dcterms:created xsi:type="dcterms:W3CDTF">2023-07-24T06:59:00Z</dcterms:created>
  <dcterms:modified xsi:type="dcterms:W3CDTF">2023-12-20T10:34:00Z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Version">
    <vt:lpwstr>Version 0.1</vt:lpwstr>
  </property>
  <property fmtid="{D5CDD505-2E9C-101B-9397-08002B2CF9AE}" pid="3" name="Author Position">
    <vt:lpwstr>Author Position</vt:lpwstr>
  </property>
  <property fmtid="{D5CDD505-2E9C-101B-9397-08002B2CF9AE}" pid="4" name="Author Email">
    <vt:lpwstr>user@microsoft.com</vt:lpwstr>
  </property>
  <property fmtid="{D5CDD505-2E9C-101B-9397-08002B2CF9AE}" pid="5" name="Template Name">
    <vt:lpwstr>Default Template</vt:lpwstr>
  </property>
  <property fmtid="{D5CDD505-2E9C-101B-9397-08002B2CF9AE}" pid="6" name="Template Version">
    <vt:lpwstr>Version 1.1</vt:lpwstr>
  </property>
  <property fmtid="{D5CDD505-2E9C-101B-9397-08002B2CF9AE}" pid="7" name="Template Release Date">
    <vt:lpwstr>May 22nd, 2002</vt:lpwstr>
  </property>
  <property fmtid="{D5CDD505-2E9C-101B-9397-08002B2CF9AE}" pid="8" name="ContentTypeId">
    <vt:lpwstr>0x0101004BD29C702FC8C946A8C15E430FA10BDB</vt:lpwstr>
  </property>
  <property fmtid="{D5CDD505-2E9C-101B-9397-08002B2CF9AE}" pid="9" name="Order">
    <vt:r8>34200</vt:r8>
  </property>
  <property fmtid="{D5CDD505-2E9C-101B-9397-08002B2CF9AE}" pid="10" name="Participantsv2">
    <vt:lpwstr>IT Team MemberKey User</vt:lpwstr>
  </property>
  <property fmtid="{D5CDD505-2E9C-101B-9397-08002B2CF9AE}" pid="11" name="Phase">
    <vt:lpwstr>Design</vt:lpwstr>
  </property>
  <property fmtid="{D5CDD505-2E9C-101B-9397-08002B2CF9AE}" pid="12" name="Status">
    <vt:lpwstr>Packaged for TAP</vt:lpwstr>
  </property>
  <property fmtid="{D5CDD505-2E9C-101B-9397-08002B2CF9AE}" pid="13" name="Author0">
    <vt:lpwstr>SOUTHPACIFIC\callyb13</vt:lpwstr>
  </property>
  <property fmtid="{D5CDD505-2E9C-101B-9397-08002B2CF9AE}" pid="14" name="Document Type">
    <vt:lpwstr>Tool/Template</vt:lpwstr>
  </property>
  <property fmtid="{D5CDD505-2E9C-101B-9397-08002B2CF9AE}" pid="15" name="Partner Role">
    <vt:lpwstr>Project MgrApplication ConsultantDevelopment ConsultantTech Consultant</vt:lpwstr>
  </property>
  <property fmtid="{D5CDD505-2E9C-101B-9397-08002B2CF9AE}" pid="16" name="File Group">
    <vt:lpwstr>2.5.2</vt:lpwstr>
  </property>
  <property fmtid="{D5CDD505-2E9C-101B-9397-08002B2CF9AE}" pid="17" name="Project Type">
    <vt:lpwstr>EnterpriseStandardMajor Upgrade</vt:lpwstr>
  </property>
  <property fmtid="{D5CDD505-2E9C-101B-9397-08002B2CF9AE}" pid="18" name="Owner">
    <vt:lpwstr>Consulting - Development Consultant</vt:lpwstr>
  </property>
  <property fmtid="{D5CDD505-2E9C-101B-9397-08002B2CF9AE}" pid="19" name="Product">
    <vt:lpwstr>AXGPNAVSLCRM</vt:lpwstr>
  </property>
  <property fmtid="{D5CDD505-2E9C-101B-9397-08002B2CF9AE}" pid="20" name="Cross Phase Process">
    <vt:lpwstr>Custom Code Development</vt:lpwstr>
  </property>
  <property fmtid="{D5CDD505-2E9C-101B-9397-08002B2CF9AE}" pid="21" name="Deliverable">
    <vt:lpwstr>true</vt:lpwstr>
  </property>
  <property fmtid="{D5CDD505-2E9C-101B-9397-08002B2CF9AE}" pid="22" name="_dlc_DocIdItemGuid">
    <vt:lpwstr>73e4d381-5005-4c6d-ab84-8247ffd862bb</vt:lpwstr>
  </property>
  <property fmtid="{D5CDD505-2E9C-101B-9397-08002B2CF9AE}" pid="23" name="bc28b5f076654a3b96073bbbebfeb8c9">
    <vt:lpwstr>English|cb91f272-ce4d-4a7e-9bbf-78b58e3d188d</vt:lpwstr>
  </property>
  <property fmtid="{D5CDD505-2E9C-101B-9397-08002B2CF9AE}" pid="24" name="TaxCatchAll">
    <vt:lpwstr>1248;#English|cb91f272-ce4d-4a7e-9bbf-78b58e3d188d</vt:lpwstr>
  </property>
  <property fmtid="{D5CDD505-2E9C-101B-9397-08002B2CF9AE}" pid="25" name="MSLanguage">
    <vt:lpwstr>1248;#English|cb91f272-ce4d-4a7e-9bbf-78b58e3d188d</vt:lpwstr>
  </property>
  <property fmtid="{D5CDD505-2E9C-101B-9397-08002B2CF9AE}" pid="26" name="MSIP_Label_f42aa342-8706-4288-bd11-ebb85995028c_Enabled">
    <vt:lpwstr>True</vt:lpwstr>
  </property>
  <property fmtid="{D5CDD505-2E9C-101B-9397-08002B2CF9AE}" pid="27" name="MSIP_Label_f42aa342-8706-4288-bd11-ebb85995028c_SiteId">
    <vt:lpwstr>72f988bf-86f1-41af-91ab-2d7cd011db47</vt:lpwstr>
  </property>
  <property fmtid="{D5CDD505-2E9C-101B-9397-08002B2CF9AE}" pid="28" name="MSIP_Label_f42aa342-8706-4288-bd11-ebb85995028c_Ref">
    <vt:lpwstr>https://api.informationprotection.azure.com/api/72f988bf-86f1-41af-91ab-2d7cd011db47</vt:lpwstr>
  </property>
  <property fmtid="{D5CDD505-2E9C-101B-9397-08002B2CF9AE}" pid="29" name="MSIP_Label_f42aa342-8706-4288-bd11-ebb85995028c_Owner">
    <vt:lpwstr>prsinha@microsoft.com</vt:lpwstr>
  </property>
  <property fmtid="{D5CDD505-2E9C-101B-9397-08002B2CF9AE}" pid="30" name="MSIP_Label_f42aa342-8706-4288-bd11-ebb85995028c_SetDate">
    <vt:lpwstr>2017-09-01T13:34:58.8697732+05:30</vt:lpwstr>
  </property>
  <property fmtid="{D5CDD505-2E9C-101B-9397-08002B2CF9AE}" pid="31" name="MSIP_Label_f42aa342-8706-4288-bd11-ebb85995028c_Name">
    <vt:lpwstr>General</vt:lpwstr>
  </property>
  <property fmtid="{D5CDD505-2E9C-101B-9397-08002B2CF9AE}" pid="32" name="MSIP_Label_f42aa342-8706-4288-bd11-ebb85995028c_Application">
    <vt:lpwstr>Microsoft Azure Information Protection</vt:lpwstr>
  </property>
  <property fmtid="{D5CDD505-2E9C-101B-9397-08002B2CF9AE}" pid="33" name="MSIP_Label_f42aa342-8706-4288-bd11-ebb85995028c_Extended_MSFT_Method">
    <vt:lpwstr>Automatic</vt:lpwstr>
  </property>
  <property fmtid="{D5CDD505-2E9C-101B-9397-08002B2CF9AE}" pid="34" name="GrammarlyDocumentId">
    <vt:lpwstr>364c0bbf22d27672c779ced6a196b6ebc3b8e7f3bd270d87abb0d688d4b9e12c</vt:lpwstr>
  </property>
  <property fmtid="{D5CDD505-2E9C-101B-9397-08002B2CF9AE}" pid="35" name="MSIP_Label_f876c407-ac14-4ca2-b5ad-73a6fb1391b0_Enabled">
    <vt:lpwstr>true</vt:lpwstr>
  </property>
  <property fmtid="{D5CDD505-2E9C-101B-9397-08002B2CF9AE}" pid="36" name="MSIP_Label_f876c407-ac14-4ca2-b5ad-73a6fb1391b0_SetDate">
    <vt:lpwstr>2023-04-17T06:10:51Z</vt:lpwstr>
  </property>
  <property fmtid="{D5CDD505-2E9C-101B-9397-08002B2CF9AE}" pid="37" name="MSIP_Label_f876c407-ac14-4ca2-b5ad-73a6fb1391b0_Method">
    <vt:lpwstr>Standard</vt:lpwstr>
  </property>
  <property fmtid="{D5CDD505-2E9C-101B-9397-08002B2CF9AE}" pid="38" name="MSIP_Label_f876c407-ac14-4ca2-b5ad-73a6fb1391b0_Name">
    <vt:lpwstr>General</vt:lpwstr>
  </property>
  <property fmtid="{D5CDD505-2E9C-101B-9397-08002B2CF9AE}" pid="39" name="MSIP_Label_f876c407-ac14-4ca2-b5ad-73a6fb1391b0_SiteId">
    <vt:lpwstr>6b284118-5aa4-4794-baa1-cb95cec269ab</vt:lpwstr>
  </property>
  <property fmtid="{D5CDD505-2E9C-101B-9397-08002B2CF9AE}" pid="40" name="MSIP_Label_f876c407-ac14-4ca2-b5ad-73a6fb1391b0_ActionId">
    <vt:lpwstr>a256d161-4221-4b0a-b0e5-edc20af6a50f</vt:lpwstr>
  </property>
  <property fmtid="{D5CDD505-2E9C-101B-9397-08002B2CF9AE}" pid="41" name="MSIP_Label_f876c407-ac14-4ca2-b5ad-73a6fb1391b0_ContentBits">
    <vt:lpwstr>0</vt:lpwstr>
  </property>
</Properties>
</file>