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5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727"/>
        <w:gridCol w:w="4529"/>
        <w:gridCol w:w="3301"/>
      </w:tblGrid>
      <w:tr>
        <w:trPr>
          <w:trHeight w:val="2875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57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446405</wp:posOffset>
                      </wp:positionV>
                      <wp:extent cx="2227997" cy="704850"/>
                      <wp:effectExtent l="0" t="0" r="1270" b="0"/>
                      <wp:wrapNone/>
                      <wp:docPr id="1" name="Picture 4" descr="C:\Users\Admin\Pictures\JATA KPM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C:\Users\Admin\Pictures\JATA KPM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28503" cy="705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51657216;o:allowoverlap:true;o:allowincell:true;mso-position-horizontal-relative:text;margin-left:-1.1pt;mso-position-horizontal:absolute;mso-position-vertical-relative:text;margin-top:35.1pt;mso-position-vertical:absolute;width:175.4pt;height:55.5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mc:AlternateContent>
                <mc:Choice Requires="wpg">
                  <w:drawing>
                    <wp:anchor xmlns:wp="http://schemas.openxmlformats.org/drawingml/2006/wordprocessingDrawing" distT="0" distB="0" distL="114935" distR="114935" simplePos="0" relativeHeight="251659264" behindDoc="0" locked="0" layoutInCell="1" allowOverlap="1">
                      <wp:simplePos x="0" y="0"/>
                      <wp:positionH relativeFrom="margin">
                        <wp:posOffset>2360930</wp:posOffset>
                      </wp:positionH>
                      <wp:positionV relativeFrom="paragraph">
                        <wp:posOffset>81280</wp:posOffset>
                      </wp:positionV>
                      <wp:extent cx="4193540" cy="1637731"/>
                      <wp:effectExtent l="0" t="0" r="0" b="0"/>
                      <wp:wrapNone/>
                      <wp:docPr id="2" name="Text Box 1128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377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62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TUGASAN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ASSIGNMENT SHEET 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1" style="position:absolute;mso-wrap-distance-left:9.0pt;mso-wrap-distance-top:0.0pt;mso-wrap-distance-right:9.0pt;mso-wrap-distance-bottom:0.0pt;z-index:251659264;o:allowoverlap:true;o:allowincell:true;mso-position-horizontal-relative:margin;margin-left:185.9pt;mso-position-horizontal:absolute;mso-position-vertical-relative:text;margin-top:6.4pt;mso-position-vertical:absolute;width:330.2pt;height:129.0pt;v-text-anchor:top;" coordsize="100000,100000" path="" fillcolor="#FFFFFF" stroked="f">
                      <v:path textboxrect="0,0,0,0"/>
                      <v:fill opacity="100f"/>
                      <v:textbo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6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TUGASAN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ASSIGNMENT SHEET 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/>
          </w:p>
        </w:tc>
      </w:tr>
      <w:tr>
        <w:trPr>
          <w:trHeight w:val="69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2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 xml:space="preserve">KOD DAN NAMA PROGRAM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ms-MY"/>
              </w:rPr>
              <w:t xml:space="preserve">IT-010-3:2016 PEMBANGUNAN APLIKASI</w:t>
            </w:r>
            <w:r/>
          </w:p>
        </w:tc>
      </w:tr>
      <w:tr>
        <w:trPr>
          <w:trHeight w:val="56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2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ms-MY"/>
              </w:rPr>
              <w:t xml:space="preserve">3 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2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/>
                <w:iCs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  <w:lang w:val="ms-MY"/>
              </w:rPr>
              <w:t xml:space="preserve">CU02/WA1 – INTERPRET APPLICATION MODULE DEVELOPMENT REQUIREMENT</w:t>
            </w:r>
            <w:r/>
          </w:p>
        </w:tc>
      </w:tr>
      <w:tr>
        <w:trPr>
          <w:trHeight w:val="67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2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ms-MY"/>
              </w:rPr>
              <w:t xml:space="preserve">SISTEM PENGURUSAN PANGKALAN DATA DAN APLIKASI WEB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2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KPD 1023  INTRODUCTION TO WEB DEVELOPMENT</w:t>
            </w:r>
            <w:r/>
          </w:p>
        </w:tc>
      </w:tr>
      <w:tr>
        <w:trPr>
          <w:trHeight w:val="98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2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 xml:space="preserve">NO 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440" w:leader="none"/>
              </w:tabs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K1 </w:t>
            </w:r>
            <w:r>
              <w:rPr>
                <w:rFonts w:ascii="Arial" w:hAnsi="Arial" w:cs="Arial"/>
                <w:iCs/>
                <w:sz w:val="24"/>
                <w:szCs w:val="24"/>
                <w:lang w:val="ms-MY"/>
              </w:rPr>
              <w:tab/>
              <w:t xml:space="preserve">UNDERSTANDING INTERNET AND WORLD WIDE WEB</w:t>
            </w:r>
            <w:r/>
          </w:p>
        </w:tc>
      </w:tr>
      <w:tr>
        <w:trPr>
          <w:trHeight w:val="56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2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52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IT-010-3:2016-C02/P(1</w:t>
            </w: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0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</w:t>
            </w:r>
            <w:r>
              <w:rPr>
                <w:rFonts w:ascii="Arial" w:hAnsi="Arial" w:cs="Arial"/>
                <w:sz w:val="24"/>
                <w:szCs w:val="24"/>
                <w:lang w:val="ms-MY" w:eastAsia="zh-CN"/>
              </w:rPr>
              <w:t xml:space="preserve">70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301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Muka Surat : 1 Drp :  5</w:t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2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ms-MY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52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KPD1023/P(1/17)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30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</w:r>
            <w:r/>
          </w:p>
        </w:tc>
      </w:tr>
    </w:tbl>
    <w:p>
      <w:pPr>
        <w:ind w:left="-142" w:hanging="142"/>
        <w:spacing w:after="0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</w:r>
      <w:r/>
    </w:p>
    <w:p>
      <w:pPr>
        <w:ind w:left="-142" w:hanging="142"/>
        <w:spacing w:after="0"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18"/>
          <w:szCs w:val="18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TAJUK/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TITLE</w:t>
      </w:r>
      <w:r>
        <w:rPr>
          <w:rFonts w:ascii="Arial" w:hAnsi="Arial" w:cs="Arial" w:eastAsia="Arial"/>
          <w:b/>
          <w:i/>
          <w:sz w:val="24"/>
          <w:szCs w:val="24"/>
          <w:lang w:val="ms-MY"/>
        </w:rPr>
        <w:t xml:space="preserve">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 </w:t>
      </w:r>
      <w:r/>
    </w:p>
    <w:p>
      <w:pPr>
        <w:pStyle w:val="766"/>
        <w:ind w:left="-284"/>
        <w:spacing w:after="120" w:line="240" w:lineRule="auto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 xml:space="preserve">PENGENALAN KEPADA INTERNET DAN WORLD WIDE WEB (WWW)</w:t>
      </w:r>
      <w:r/>
    </w:p>
    <w:p>
      <w:pPr>
        <w:pStyle w:val="766"/>
        <w:ind w:left="-284"/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</w:r>
      <w:r/>
    </w:p>
    <w:p>
      <w:pPr>
        <w:ind w:left="-142" w:hanging="142"/>
        <w:spacing w:after="0"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TUJUAN/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PURPOSE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</w:t>
      </w:r>
      <w:r/>
    </w:p>
    <w:p>
      <w:pPr>
        <w:ind w:left="-142" w:hanging="142"/>
        <w:spacing w:after="0"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Kertas Tugasan adalah bertujuan untuk memantapkan pemahaman dan pengetahuan</w:t>
      </w:r>
      <w:r/>
    </w:p>
    <w:p>
      <w:pPr>
        <w:ind w:left="-142" w:hanging="142"/>
        <w:spacing w:after="0"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pelatih mengenai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:</w:t>
      </w:r>
      <w:r/>
    </w:p>
    <w:p>
      <w:pPr>
        <w:pStyle w:val="766"/>
        <w:numPr>
          <w:ilvl w:val="0"/>
          <w:numId w:val="4"/>
        </w:numPr>
        <w:ind w:left="567"/>
        <w:spacing w:after="120" w:line="360" w:lineRule="auto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evolusi perubahan internet dan world wide web.</w:t>
      </w:r>
      <w:r/>
    </w:p>
    <w:p>
      <w:pPr>
        <w:pStyle w:val="766"/>
        <w:numPr>
          <w:ilvl w:val="0"/>
          <w:numId w:val="4"/>
        </w:numPr>
        <w:ind w:left="567"/>
        <w:spacing w:after="120" w:line="360" w:lineRule="auto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asas seni bina rangkaian komputer</w:t>
      </w:r>
      <w:r/>
    </w:p>
    <w:p>
      <w:pPr>
        <w:pStyle w:val="766"/>
        <w:numPr>
          <w:ilvl w:val="0"/>
          <w:numId w:val="4"/>
        </w:numPr>
        <w:ind w:left="567"/>
        <w:spacing w:after="120" w:line="360" w:lineRule="auto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senarai perkhidmatan rangkaian komputer</w:t>
      </w:r>
      <w:r/>
    </w:p>
    <w:p>
      <w:pPr>
        <w:pStyle w:val="766"/>
        <w:numPr>
          <w:ilvl w:val="0"/>
          <w:numId w:val="4"/>
        </w:numPr>
        <w:ind w:left="567"/>
        <w:spacing w:after="120" w:line="360" w:lineRule="auto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standard piawaian dan protokol yang berkatian dengan internet dan </w:t>
      </w:r>
      <w:r>
        <w:rPr>
          <w:rFonts w:ascii="Arial" w:hAnsi="Arial" w:cs="Arial"/>
          <w:bCs/>
          <w:i/>
          <w:iCs/>
          <w:sz w:val="24"/>
          <w:szCs w:val="24"/>
          <w:lang w:val="ms-MY"/>
        </w:rPr>
        <w:t xml:space="preserve">world wide web</w:t>
      </w:r>
      <w:r>
        <w:rPr>
          <w:rFonts w:ascii="Arial" w:hAnsi="Arial" w:cs="Arial"/>
          <w:bCs/>
          <w:sz w:val="24"/>
          <w:szCs w:val="24"/>
          <w:lang w:val="ms-MY"/>
        </w:rPr>
        <w:t xml:space="preserve"> </w:t>
      </w:r>
      <w:r/>
    </w:p>
    <w:p>
      <w:pPr>
        <w:pStyle w:val="766"/>
        <w:ind w:left="0"/>
        <w:spacing w:after="0" w:line="360" w:lineRule="auto"/>
        <w:tabs>
          <w:tab w:val="left" w:pos="900" w:leader="none"/>
          <w:tab w:val="left" w:pos="990" w:leader="none"/>
        </w:tabs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/</w:t>
      </w:r>
      <w:r>
        <w:rPr>
          <w:rFonts w:asciiTheme="minorBidi" w:hAnsiTheme="minorBidi"/>
          <w:i/>
          <w:sz w:val="24"/>
          <w:szCs w:val="24"/>
          <w:lang w:val="en-GB"/>
        </w:rPr>
        <w:t xml:space="preserve">INSTRUCTION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 :</w:t>
      </w:r>
      <w:r/>
    </w:p>
    <w:p>
      <w:pPr>
        <w:pStyle w:val="766"/>
        <w:ind w:left="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iCs/>
          <w:sz w:val="24"/>
          <w:szCs w:val="24"/>
          <w:lang w:val="fi-FI"/>
        </w:rPr>
        <w:t xml:space="preserve">Kertas Tugasan ini mengandungi tiga (3) bahagian. Jawab semua soalan di bawah dengan m</w:t>
      </w:r>
      <w:r>
        <w:rPr>
          <w:rFonts w:asciiTheme="minorBidi" w:hAnsiTheme="minorBidi"/>
          <w:bCs/>
          <w:sz w:val="24"/>
          <w:szCs w:val="24"/>
        </w:rPr>
        <w:t xml:space="preserve">erujuk Kertas Penerangan (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KPD</w:t>
      </w:r>
      <w:r>
        <w:rPr>
          <w:rFonts w:eastAsia="Arial" w:asciiTheme="minorBidi" w:hAnsiTheme="minorBidi"/>
          <w:sz w:val="24"/>
          <w:szCs w:val="24"/>
        </w:rPr>
        <w:t xml:space="preserve">1023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/P(1/</w:t>
      </w:r>
      <w:r>
        <w:rPr>
          <w:rFonts w:eastAsia="Arial" w:asciiTheme="minorBidi" w:hAnsiTheme="minorBidi"/>
          <w:sz w:val="24"/>
          <w:szCs w:val="24"/>
        </w:rPr>
        <w:t xml:space="preserve">17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)</w:t>
      </w:r>
      <w:r>
        <w:rPr>
          <w:rFonts w:asciiTheme="minorBidi" w:hAnsiTheme="minorBidi"/>
          <w:bCs/>
          <w:sz w:val="24"/>
          <w:szCs w:val="24"/>
        </w:rPr>
        <w:t xml:space="preserve">).</w:t>
      </w:r>
      <w:r/>
    </w:p>
    <w:p>
      <w:pPr>
        <w:pStyle w:val="766"/>
        <w:ind w:left="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</w:r>
      <w:r/>
    </w:p>
    <w:p>
      <w:pPr>
        <w:pStyle w:val="766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SOALAN/</w:t>
      </w:r>
      <w:r>
        <w:rPr>
          <w:rFonts w:asciiTheme="minorBidi" w:hAnsiTheme="minorBidi"/>
          <w:i/>
          <w:sz w:val="24"/>
          <w:szCs w:val="24"/>
          <w:lang w:val="sv-SE"/>
        </w:rPr>
        <w:t xml:space="preserve">QUESTION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</w:t>
      </w:r>
      <w:r/>
    </w:p>
    <w:p>
      <w:pPr>
        <w:pStyle w:val="766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A : SOALAN OBJEKTIF</w:t>
      </w:r>
      <w:r/>
    </w:p>
    <w:p>
      <w:pPr>
        <w:pStyle w:val="766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bCs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Bulatkan </w:t>
      </w:r>
      <w:r>
        <w:rPr>
          <w:rFonts w:asciiTheme="minorBidi" w:hAnsiTheme="minorBidi"/>
          <w:b/>
          <w:bCs/>
          <w:sz w:val="24"/>
          <w:szCs w:val="24"/>
          <w:lang w:val="sv-SE"/>
        </w:rPr>
        <w:t xml:space="preserve">jawapan yang betul.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66"/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Pilih maksud </w:t>
      </w:r>
      <w:r>
        <w:rPr>
          <w:rFonts w:ascii="Arial" w:hAnsi="Arial" w:cs="Arial"/>
          <w:sz w:val="24"/>
          <w:szCs w:val="24"/>
          <w:lang w:val="ms-MY"/>
        </w:rPr>
        <w:t xml:space="preserve">INTERNET</w:t>
      </w:r>
      <w:r>
        <w:rPr>
          <w:rFonts w:ascii="Arial" w:hAnsi="Arial" w:cs="Arial"/>
          <w:sz w:val="24"/>
          <w:szCs w:val="24"/>
          <w:lang w:val="ms-MY"/>
        </w:rPr>
        <w:t xml:space="preserve">?</w:t>
      </w:r>
      <w:r/>
    </w:p>
    <w:p>
      <w:pPr>
        <w:pStyle w:val="766"/>
        <w:numPr>
          <w:ilvl w:val="0"/>
          <w:numId w:val="19"/>
        </w:numPr>
        <w:spacing w:after="0" w:line="360" w:lineRule="auto"/>
        <w:rPr>
          <w:rStyle w:val="774"/>
          <w:rFonts w:ascii="Arial" w:hAnsi="Arial" w:cs="Arial"/>
          <w:i w:val="0"/>
          <w:iCs w:val="0"/>
          <w:sz w:val="24"/>
          <w:szCs w:val="24"/>
          <w:lang w:val="ms-MY"/>
        </w:rPr>
      </w:pPr>
      <w:r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  <w:t xml:space="preserve">Jaringan di dunia yang </w:t>
      </w:r>
      <w:r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  <w:t xml:space="preserve">sama</w:t>
      </w:r>
      <w:r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  <w:t xml:space="preserve"> sistem operasi </w:t>
      </w:r>
      <w:r/>
    </w:p>
    <w:p>
      <w:pPr>
        <w:pStyle w:val="766"/>
        <w:numPr>
          <w:ilvl w:val="0"/>
          <w:numId w:val="19"/>
        </w:numPr>
        <w:spacing w:after="0" w:line="360" w:lineRule="auto"/>
        <w:rPr>
          <w:rStyle w:val="774"/>
          <w:rFonts w:ascii="Arial" w:hAnsi="Arial" w:cs="Arial"/>
          <w:i w:val="0"/>
          <w:iCs w:val="0"/>
          <w:sz w:val="24"/>
          <w:szCs w:val="24"/>
          <w:lang w:val="ms-MY"/>
        </w:rPr>
      </w:pPr>
      <w:r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  <w:t xml:space="preserve">Internet merupakan hubungan antara </w:t>
      </w:r>
      <w:r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  <w:t xml:space="preserve">satu</w:t>
      </w:r>
      <w:r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  <w:t xml:space="preserve"> jenis komputer </w:t>
      </w:r>
      <w:r/>
    </w:p>
    <w:p>
      <w:pPr>
        <w:pStyle w:val="766"/>
        <w:numPr>
          <w:ilvl w:val="0"/>
          <w:numId w:val="19"/>
        </w:numPr>
        <w:spacing w:after="0" w:line="360" w:lineRule="auto"/>
        <w:rPr>
          <w:rStyle w:val="774"/>
          <w:rFonts w:ascii="Arial" w:hAnsi="Arial" w:cs="Arial"/>
          <w:i w:val="0"/>
          <w:iCs w:val="0"/>
          <w:sz w:val="24"/>
          <w:szCs w:val="24"/>
          <w:lang w:val="ms-MY"/>
        </w:rPr>
      </w:pPr>
      <w:r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  <w:t xml:space="preserve">Menggunakan protokol standard dalam berkomunikasi iaitu protokol </w:t>
      </w:r>
      <w:r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  <w:t xml:space="preserve">CTP</w:t>
      </w:r>
      <w:r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  <w:t xml:space="preserve">/IP.</w:t>
      </w:r>
      <w:r/>
    </w:p>
    <w:p>
      <w:pPr>
        <w:pStyle w:val="766"/>
        <w:numPr>
          <w:ilvl w:val="0"/>
          <w:numId w:val="19"/>
        </w:numPr>
        <w:ind w:right="288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Style w:val="774"/>
          <w:rFonts w:ascii="Arial" w:hAnsi="Arial" w:cs="Arial"/>
          <w:i w:val="0"/>
          <w:iCs w:val="0"/>
          <w:sz w:val="24"/>
          <w:szCs w:val="24"/>
          <w:highlight w:val="yellow"/>
          <w:shd w:val="clear" w:color="auto" w:fill="ffffff"/>
        </w:rPr>
      </w:pPr>
      <w:r>
        <w:rPr>
          <w:rStyle w:val="774"/>
          <w:rFonts w:ascii="Arial" w:hAnsi="Arial" w:cs="Arial"/>
          <w:i w:val="0"/>
          <w:iCs w:val="0"/>
          <w:sz w:val="24"/>
          <w:szCs w:val="24"/>
          <w:highlight w:val="yellow"/>
          <w:shd w:val="clear" w:color="auto" w:fill="ffffff"/>
          <w:lang w:val="ms-MY"/>
        </w:rPr>
        <w:t xml:space="preserve">Internet merupakan hubungan antara berbagai jenis komputer dan jaringan di dunia yang berbeza sistem operasi yang menggunakan protokol standard</w:t>
      </w:r>
      <w:r>
        <w:rPr>
          <w:rStyle w:val="774"/>
          <w:rFonts w:ascii="Arial" w:hAnsi="Arial" w:cs="Arial"/>
          <w:i w:val="0"/>
          <w:iCs w:val="0"/>
          <w:sz w:val="24"/>
          <w:szCs w:val="24"/>
          <w:highlight w:val="yellow"/>
          <w:shd w:val="clear" w:color="auto" w:fill="ffffff"/>
          <w:lang w:val="ms-MY"/>
        </w:rPr>
        <w:t xml:space="preserve">.</w:t>
      </w:r>
      <w:r>
        <w:rPr>
          <w:rStyle w:val="774"/>
          <w:rFonts w:ascii="Arial" w:hAnsi="Arial" w:cs="Arial"/>
          <w:i w:val="0"/>
          <w:iCs w:val="0"/>
          <w:sz w:val="24"/>
          <w:szCs w:val="24"/>
          <w:highlight w:val="yellow"/>
          <w:shd w:val="clear" w:color="auto" w:fill="ffffff"/>
          <w:lang w:val="ms-MY"/>
        </w:rPr>
        <w:t xml:space="preserve"> </w:t>
      </w:r>
      <w:r>
        <w:rPr>
          <w:highlight w:val="yellow"/>
        </w:rPr>
      </w:r>
    </w:p>
    <w:p>
      <w:pPr>
        <w:pStyle w:val="766"/>
        <w:ind w:right="-9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</w:pPr>
      <w:r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  <w:t xml:space="preserve">(1 markah)</w:t>
      </w:r>
      <w:r/>
    </w:p>
    <w:p>
      <w:pPr>
        <w:pStyle w:val="766"/>
        <w:ind w:left="360" w:right="-9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</w:pPr>
      <w:r>
        <w:rPr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</w:r>
      <w:r/>
    </w:p>
    <w:p>
      <w:pPr>
        <w:pStyle w:val="766"/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Pilih</w:t>
      </w:r>
      <w:r>
        <w:rPr>
          <w:rFonts w:ascii="Arial" w:hAnsi="Arial" w:cs="Arial"/>
          <w:sz w:val="24"/>
          <w:szCs w:val="24"/>
          <w:lang w:val="ms-MY"/>
        </w:rPr>
        <w:t xml:space="preserve"> maksud ARPANET?</w:t>
      </w:r>
      <w:r/>
    </w:p>
    <w:p>
      <w:pPr>
        <w:pStyle w:val="766"/>
        <w:numPr>
          <w:ilvl w:val="0"/>
          <w:numId w:val="20"/>
        </w:numPr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Style w:val="774"/>
          <w:rFonts w:ascii="Arial" w:hAnsi="Arial" w:cs="Arial"/>
          <w:sz w:val="24"/>
          <w:szCs w:val="24"/>
          <w:lang w:val="ms-MY"/>
        </w:rPr>
        <w:t xml:space="preserve">Advanced Related Project Agency Network</w:t>
      </w:r>
      <w:r>
        <w:rPr>
          <w:rStyle w:val="779"/>
          <w:rFonts w:ascii="Arial" w:hAnsi="Arial" w:cs="Arial" w:eastAsiaTheme="minorHAnsi"/>
          <w:i/>
          <w:iCs/>
          <w:sz w:val="24"/>
          <w:szCs w:val="24"/>
          <w:shd w:val="clear" w:color="auto" w:fill="ffffff"/>
          <w:lang w:val="ms-MY"/>
        </w:rPr>
        <w:t xml:space="preserve"> </w:t>
      </w:r>
      <w:r/>
    </w:p>
    <w:p>
      <w:pPr>
        <w:pStyle w:val="766"/>
        <w:numPr>
          <w:ilvl w:val="0"/>
          <w:numId w:val="20"/>
        </w:numPr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Style w:val="774"/>
          <w:rFonts w:ascii="Arial" w:hAnsi="Arial" w:cs="Arial"/>
          <w:sz w:val="24"/>
          <w:szCs w:val="24"/>
          <w:lang w:val="ms-MY"/>
        </w:rPr>
        <w:t xml:space="preserve">Advanced Resolved Project Agency Network</w:t>
      </w:r>
      <w:r>
        <w:rPr>
          <w:rStyle w:val="779"/>
          <w:rFonts w:ascii="Arial" w:hAnsi="Arial" w:cs="Arial" w:eastAsiaTheme="minorHAnsi"/>
          <w:i/>
          <w:iCs/>
          <w:sz w:val="24"/>
          <w:szCs w:val="24"/>
          <w:shd w:val="clear" w:color="auto" w:fill="ffffff"/>
          <w:lang w:val="ms-MY"/>
        </w:rPr>
        <w:t xml:space="preserve"> </w:t>
      </w:r>
      <w:r/>
    </w:p>
    <w:p>
      <w:pPr>
        <w:pStyle w:val="766"/>
        <w:numPr>
          <w:ilvl w:val="0"/>
          <w:numId w:val="20"/>
        </w:numPr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highlight w:val="yellow"/>
        </w:rPr>
      </w:pPr>
      <w:r>
        <w:rPr>
          <w:rStyle w:val="774"/>
          <w:rFonts w:ascii="Arial" w:hAnsi="Arial" w:cs="Arial"/>
          <w:sz w:val="24"/>
          <w:szCs w:val="24"/>
          <w:highlight w:val="yellow"/>
          <w:lang w:val="ms-MY"/>
        </w:rPr>
        <w:t xml:space="preserve">Advanced Research Project Agency Network</w:t>
      </w:r>
      <w:r>
        <w:rPr>
          <w:rStyle w:val="779"/>
          <w:rFonts w:ascii="Arial" w:hAnsi="Arial" w:cs="Arial" w:eastAsiaTheme="minorHAnsi"/>
          <w:i/>
          <w:iCs/>
          <w:sz w:val="24"/>
          <w:szCs w:val="24"/>
          <w:highlight w:val="yellow"/>
          <w:shd w:val="clear" w:color="auto" w:fill="ffffff"/>
          <w:lang w:val="ms-MY"/>
        </w:rPr>
        <w:t xml:space="preserve"> </w:t>
      </w:r>
      <w:r>
        <w:rPr>
          <w:highlight w:val="yellow"/>
        </w:rPr>
      </w:r>
    </w:p>
    <w:p>
      <w:pPr>
        <w:pStyle w:val="766"/>
        <w:numPr>
          <w:ilvl w:val="0"/>
          <w:numId w:val="20"/>
        </w:numPr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Style w:val="774"/>
          <w:rFonts w:ascii="Arial" w:hAnsi="Arial" w:cs="Arial"/>
          <w:sz w:val="24"/>
          <w:szCs w:val="24"/>
          <w:lang w:val="ms-MY"/>
        </w:rPr>
        <w:t xml:space="preserve">Advanced Reversed</w:t>
      </w:r>
      <w:r>
        <w:rPr>
          <w:rStyle w:val="774"/>
          <w:rFonts w:ascii="Arial" w:hAnsi="Arial" w:cs="Arial"/>
          <w:sz w:val="24"/>
          <w:szCs w:val="24"/>
          <w:lang w:val="ms-MY"/>
        </w:rPr>
        <w:t xml:space="preserve"> Project Agency Network</w:t>
      </w:r>
      <w:r>
        <w:rPr>
          <w:rStyle w:val="779"/>
          <w:rFonts w:ascii="Arial" w:hAnsi="Arial" w:cs="Arial" w:eastAsiaTheme="minorHAnsi"/>
          <w:i/>
          <w:iCs/>
          <w:sz w:val="24"/>
          <w:szCs w:val="24"/>
          <w:shd w:val="clear" w:color="auto" w:fill="ffffff"/>
          <w:lang w:val="ms-MY"/>
        </w:rPr>
        <w:t xml:space="preserve"> </w:t>
      </w:r>
      <w:r/>
    </w:p>
    <w:p>
      <w:pPr>
        <w:pStyle w:val="766"/>
        <w:ind w:left="360" w:right="-9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</w:pPr>
      <w:r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  <w:t xml:space="preserve">(1 markah)</w:t>
      </w:r>
      <w:r/>
    </w:p>
    <w:p>
      <w:pPr>
        <w:pStyle w:val="766"/>
        <w:ind w:left="360" w:right="-9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Style w:val="774"/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</w:pPr>
      <w:r>
        <w:rPr>
          <w:rFonts w:ascii="Arial" w:hAnsi="Arial" w:cs="Arial"/>
          <w:i w:val="0"/>
          <w:iCs w:val="0"/>
          <w:sz w:val="24"/>
          <w:szCs w:val="24"/>
          <w:shd w:val="clear" w:color="auto" w:fill="ffffff"/>
          <w:lang w:val="ms-MY"/>
        </w:rPr>
      </w:r>
      <w:r/>
    </w:p>
    <w:p>
      <w:pPr>
        <w:pStyle w:val="766"/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Antara berikut, PILIH</w:t>
      </w:r>
      <w:r>
        <w:rPr>
          <w:rFonts w:ascii="Arial" w:hAnsi="Arial" w:cs="Arial"/>
          <w:sz w:val="24"/>
          <w:szCs w:val="24"/>
          <w:lang w:val="ms-MY"/>
        </w:rPr>
        <w:t xml:space="preserve"> tujuan ARPANET dibangunkan?</w:t>
      </w:r>
      <w:r/>
    </w:p>
    <w:p>
      <w:pPr>
        <w:pStyle w:val="766"/>
        <w:numPr>
          <w:ilvl w:val="0"/>
          <w:numId w:val="21"/>
        </w:numPr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Style w:val="774"/>
          <w:rFonts w:ascii="Arial" w:hAnsi="Arial" w:cs="Arial"/>
          <w:i w:val="0"/>
          <w:iCs w:val="0"/>
          <w:sz w:val="24"/>
          <w:szCs w:val="24"/>
          <w:lang w:val="ms-MY"/>
        </w:rPr>
        <w:t xml:space="preserve">Bidang Politik</w:t>
      </w:r>
      <w:r/>
    </w:p>
    <w:p>
      <w:pPr>
        <w:pStyle w:val="766"/>
        <w:numPr>
          <w:ilvl w:val="0"/>
          <w:numId w:val="21"/>
        </w:numPr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Style w:val="774"/>
          <w:rFonts w:ascii="Arial" w:hAnsi="Arial" w:cs="Arial"/>
          <w:i w:val="0"/>
          <w:iCs w:val="0"/>
          <w:sz w:val="24"/>
          <w:szCs w:val="24"/>
          <w:lang w:val="ms-MY"/>
        </w:rPr>
        <w:t xml:space="preserve">Bidang Ketenteraan</w:t>
      </w:r>
      <w:r/>
    </w:p>
    <w:p>
      <w:pPr>
        <w:pStyle w:val="766"/>
        <w:numPr>
          <w:ilvl w:val="0"/>
          <w:numId w:val="21"/>
        </w:numPr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highlight w:val="yellow"/>
        </w:rPr>
      </w:pPr>
      <w:r>
        <w:rPr>
          <w:rStyle w:val="774"/>
          <w:rFonts w:ascii="Arial" w:hAnsi="Arial" w:cs="Arial"/>
          <w:i w:val="0"/>
          <w:iCs w:val="0"/>
          <w:sz w:val="24"/>
          <w:szCs w:val="24"/>
          <w:highlight w:val="yellow"/>
          <w:lang w:val="ms-MY"/>
        </w:rPr>
        <w:t xml:space="preserve">Bidang Penyelidikan</w:t>
      </w:r>
      <w:r>
        <w:rPr>
          <w:highlight w:val="yellow"/>
        </w:rPr>
      </w:r>
    </w:p>
    <w:p>
      <w:pPr>
        <w:pStyle w:val="766"/>
        <w:numPr>
          <w:ilvl w:val="0"/>
          <w:numId w:val="21"/>
        </w:numPr>
        <w:spacing w:after="0" w:line="360" w:lineRule="auto"/>
        <w:rPr>
          <w:rStyle w:val="774"/>
          <w:rFonts w:ascii="Arial" w:hAnsi="Arial" w:cs="Arial" w:eastAsiaTheme="minorHAnsi"/>
          <w:i w:val="0"/>
          <w:iCs w:val="0"/>
          <w:sz w:val="24"/>
          <w:szCs w:val="24"/>
          <w:lang w:val="ms-MY"/>
        </w:rPr>
      </w:pPr>
      <w:r>
        <w:rPr>
          <w:rStyle w:val="774"/>
          <w:rFonts w:ascii="Arial" w:hAnsi="Arial" w:cs="Arial"/>
          <w:i w:val="0"/>
          <w:iCs w:val="0"/>
          <w:sz w:val="24"/>
          <w:szCs w:val="24"/>
          <w:lang w:val="ms-MY"/>
        </w:rPr>
        <w:t xml:space="preserve">Bidang Pembangunan </w:t>
      </w:r>
      <w:r/>
    </w:p>
    <w:p>
      <w:pPr>
        <w:pStyle w:val="766"/>
        <w:ind w:left="360" w:firstLine="720"/>
        <w:jc w:val="right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Style w:val="779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  <w:t xml:space="preserve">(1 markah)</w:t>
      </w:r>
      <w:r/>
    </w:p>
    <w:p>
      <w:pPr>
        <w:pStyle w:val="766"/>
        <w:ind w:left="360" w:firstLine="720"/>
        <w:jc w:val="right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r>
      <w:r/>
    </w:p>
    <w:p>
      <w:pPr>
        <w:pStyle w:val="766"/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Pilih</w:t>
      </w:r>
      <w:r>
        <w:rPr>
          <w:rFonts w:ascii="Arial" w:hAnsi="Arial" w:cs="Arial"/>
          <w:sz w:val="24"/>
          <w:szCs w:val="24"/>
          <w:lang w:val="ms-MY"/>
        </w:rPr>
        <w:t xml:space="preserve"> definisi seni bina Internet</w:t>
      </w:r>
      <w:r/>
    </w:p>
    <w:p>
      <w:pPr>
        <w:pStyle w:val="766"/>
        <w:ind w:left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pStyle w:val="766"/>
        <w:numPr>
          <w:ilvl w:val="0"/>
          <w:numId w:val="25"/>
        </w:numPr>
        <w:ind w:left="990" w:hanging="63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Sentiasa berubah-ubah</w:t>
      </w:r>
      <w:r/>
    </w:p>
    <w:p>
      <w:pPr>
        <w:pStyle w:val="766"/>
        <w:numPr>
          <w:ilvl w:val="0"/>
          <w:numId w:val="25"/>
        </w:numPr>
        <w:ind w:left="990" w:hanging="63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Sebuah meta-rangkaian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  <w:r/>
    </w:p>
    <w:p>
      <w:pPr>
        <w:pStyle w:val="766"/>
        <w:numPr>
          <w:ilvl w:val="0"/>
          <w:numId w:val="25"/>
        </w:numPr>
        <w:ind w:left="990" w:hanging="63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Sebuah koleksi dari beribu-ribu rangkaian individu</w:t>
      </w:r>
      <w:r/>
    </w:p>
    <w:p>
      <w:pPr>
        <w:pStyle w:val="766"/>
        <w:numPr>
          <w:ilvl w:val="0"/>
          <w:numId w:val="25"/>
        </w:numPr>
        <w:ind w:left="990" w:hanging="63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Saling berkomun</w:t>
      </w:r>
      <w:r>
        <w:rPr>
          <w:rFonts w:ascii="Arial" w:hAnsi="Arial" w:cs="Arial"/>
          <w:bCs/>
          <w:sz w:val="24"/>
          <w:szCs w:val="24"/>
          <w:lang w:val="ms-MY"/>
        </w:rPr>
        <w:t xml:space="preserve">ikasi dengan protokol yang </w:t>
      </w:r>
      <w:r>
        <w:rPr>
          <w:rFonts w:ascii="Arial" w:hAnsi="Arial" w:cs="Arial"/>
          <w:bCs/>
          <w:sz w:val="24"/>
          <w:szCs w:val="24"/>
          <w:lang w:val="ms-MY"/>
        </w:rPr>
        <w:t xml:space="preserve">berbeza</w:t>
      </w:r>
      <w:r/>
    </w:p>
    <w:p>
      <w:pPr>
        <w:pStyle w:val="766"/>
        <w:ind w:left="990" w:hanging="63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pStyle w:val="766"/>
        <w:numPr>
          <w:ilvl w:val="0"/>
          <w:numId w:val="24"/>
        </w:numPr>
        <w:ind w:left="990" w:hanging="630"/>
        <w:spacing w:after="0"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  <w:lang w:val="ms-MY"/>
        </w:rPr>
        <w:t xml:space="preserve">I</w:t>
      </w:r>
      <w:r>
        <w:rPr>
          <w:rFonts w:ascii="Arial" w:hAnsi="Arial" w:cs="Arial"/>
          <w:sz w:val="24"/>
          <w:szCs w:val="24"/>
          <w:highlight w:val="yellow"/>
          <w:lang w:val="ms-MY"/>
        </w:rPr>
        <w:t xml:space="preserve">, II &amp; III</w:t>
      </w:r>
      <w:bookmarkStart w:id="0" w:name="_GoBack"/>
      <w:r>
        <w:rPr>
          <w:highlight w:val="yellow"/>
        </w:rPr>
      </w:r>
      <w:bookmarkEnd w:id="0"/>
      <w:r>
        <w:rPr>
          <w:highlight w:val="yellow"/>
        </w:rPr>
      </w:r>
      <w:r>
        <w:rPr>
          <w:highlight w:val="yellow"/>
        </w:rPr>
      </w:r>
    </w:p>
    <w:p>
      <w:pPr>
        <w:pStyle w:val="766"/>
        <w:numPr>
          <w:ilvl w:val="0"/>
          <w:numId w:val="24"/>
        </w:numPr>
        <w:ind w:left="990" w:hanging="63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I, </w:t>
      </w:r>
      <w:r>
        <w:rPr>
          <w:rFonts w:ascii="Arial" w:hAnsi="Arial" w:cs="Arial"/>
          <w:sz w:val="24"/>
          <w:szCs w:val="24"/>
          <w:lang w:val="ms-MY"/>
        </w:rPr>
        <w:t xml:space="preserve">II</w:t>
      </w:r>
      <w:r>
        <w:rPr>
          <w:rFonts w:ascii="Arial" w:hAnsi="Arial" w:cs="Arial"/>
          <w:sz w:val="24"/>
          <w:szCs w:val="24"/>
          <w:lang w:val="ms-MY"/>
        </w:rPr>
        <w:t xml:space="preserve"> &amp; IV</w:t>
      </w:r>
      <w:r/>
    </w:p>
    <w:p>
      <w:pPr>
        <w:pStyle w:val="766"/>
        <w:numPr>
          <w:ilvl w:val="0"/>
          <w:numId w:val="24"/>
        </w:numPr>
        <w:ind w:left="990" w:hanging="63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I, </w:t>
      </w:r>
      <w:r>
        <w:rPr>
          <w:rFonts w:ascii="Arial" w:hAnsi="Arial" w:cs="Arial"/>
          <w:sz w:val="24"/>
          <w:szCs w:val="24"/>
          <w:lang w:val="ms-MY"/>
        </w:rPr>
        <w:t xml:space="preserve">III</w:t>
      </w:r>
      <w:r>
        <w:rPr>
          <w:rFonts w:ascii="Arial" w:hAnsi="Arial" w:cs="Arial"/>
          <w:sz w:val="24"/>
          <w:szCs w:val="24"/>
          <w:lang w:val="ms-MY"/>
        </w:rPr>
        <w:t xml:space="preserve"> &amp; IV</w:t>
      </w:r>
      <w:r/>
    </w:p>
    <w:p>
      <w:pPr>
        <w:pStyle w:val="766"/>
        <w:numPr>
          <w:ilvl w:val="0"/>
          <w:numId w:val="24"/>
        </w:numPr>
        <w:ind w:left="990" w:hanging="63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II, </w:t>
      </w:r>
      <w:r>
        <w:rPr>
          <w:rFonts w:ascii="Arial" w:hAnsi="Arial" w:cs="Arial"/>
          <w:sz w:val="24"/>
          <w:szCs w:val="24"/>
          <w:lang w:val="ms-MY"/>
        </w:rPr>
        <w:t xml:space="preserve">III</w:t>
      </w:r>
      <w:r>
        <w:rPr>
          <w:rFonts w:ascii="Arial" w:hAnsi="Arial" w:cs="Arial"/>
          <w:sz w:val="24"/>
          <w:szCs w:val="24"/>
          <w:lang w:val="ms-MY"/>
        </w:rPr>
        <w:t xml:space="preserve"> &amp; IV</w:t>
      </w:r>
      <w:r/>
    </w:p>
    <w:p>
      <w:pPr>
        <w:pStyle w:val="766"/>
        <w:ind w:left="360"/>
        <w:jc w:val="right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  <w:lang w:val="ms-MY"/>
        </w:rPr>
        <w:t xml:space="preserve">(1 markah)</w:t>
      </w:r>
      <w:r/>
    </w:p>
    <w:p>
      <w:pPr>
        <w:pStyle w:val="766"/>
        <w:ind w:left="360"/>
        <w:jc w:val="right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pStyle w:val="766"/>
        <w:numPr>
          <w:ilvl w:val="0"/>
          <w:numId w:val="17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Terdapat 4 jenis kategori </w:t>
      </w:r>
      <w:r>
        <w:rPr>
          <w:rFonts w:ascii="Arial" w:hAnsi="Arial" w:cs="Arial"/>
          <w:i/>
          <w:iCs/>
          <w:sz w:val="24"/>
          <w:szCs w:val="24"/>
          <w:lang w:val="ms-MY"/>
        </w:rPr>
        <w:t xml:space="preserve">Internet Services.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  <w:r/>
    </w:p>
    <w:p>
      <w:pPr>
        <w:pStyle w:val="766"/>
        <w:ind w:left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777922</wp:posOffset>
                </wp:positionH>
                <wp:positionV relativeFrom="paragraph">
                  <wp:posOffset>73651</wp:posOffset>
                </wp:positionV>
                <wp:extent cx="3476847" cy="559558"/>
                <wp:effectExtent l="0" t="0" r="28575" b="12065"/>
                <wp:wrapNone/>
                <wp:docPr id="3" name="Text Box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847" cy="559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sv-SE"/>
                              </w:rPr>
                              <w:t xml:space="preserve">Membenarkan pertukaran maklumat antara aplikasi dalam internet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4896;o:allowoverlap:true;o:allowincell:true;mso-position-horizontal-relative:text;margin-left:61.3pt;mso-position-horizontal:absolute;mso-position-vertical-relative:text;margin-top:5.8pt;mso-position-vertical:absolute;width:273.8pt;height:44.1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sv-SE"/>
                        </w:rPr>
                        <w:t xml:space="preserve">Membenarkan pertukaran maklumat antara aplikasi dalam internet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766"/>
        <w:ind w:left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pStyle w:val="766"/>
        <w:ind w:left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pStyle w:val="766"/>
        <w:ind w:left="360"/>
        <w:spacing w:after="0" w:line="360" w:lineRule="auto"/>
        <w:rPr>
          <w:rFonts w:ascii="Arial" w:hAnsi="Arial" w:cs="Arial"/>
          <w:i/>
          <w:iCs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Pilih p</w:t>
      </w:r>
      <w:r>
        <w:rPr>
          <w:rFonts w:ascii="Arial" w:hAnsi="Arial" w:cs="Arial"/>
          <w:sz w:val="24"/>
          <w:szCs w:val="24"/>
          <w:lang w:val="ms-MY"/>
        </w:rPr>
        <w:t xml:space="preserve">enyataan di atas </w:t>
      </w:r>
      <w:r>
        <w:rPr>
          <w:rFonts w:ascii="Arial" w:hAnsi="Arial" w:cs="Arial"/>
          <w:sz w:val="24"/>
          <w:szCs w:val="24"/>
          <w:lang w:val="ms-MY"/>
        </w:rPr>
        <w:t xml:space="preserve">yang mewakili salah satu jenis kategori </w:t>
      </w:r>
      <w:r>
        <w:rPr>
          <w:rFonts w:ascii="Arial" w:hAnsi="Arial" w:cs="Arial"/>
          <w:i/>
          <w:iCs/>
          <w:sz w:val="24"/>
          <w:szCs w:val="24"/>
          <w:lang w:val="ms-MY"/>
        </w:rPr>
        <w:t xml:space="preserve">Internet Services.</w:t>
      </w:r>
      <w:r/>
    </w:p>
    <w:p>
      <w:pPr>
        <w:pStyle w:val="766"/>
        <w:numPr>
          <w:ilvl w:val="0"/>
          <w:numId w:val="23"/>
        </w:numPr>
        <w:ind w:left="990" w:hanging="630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highlight w:val="yellow"/>
        </w:rPr>
      </w:pPr>
      <w:r>
        <w:rPr>
          <w:rStyle w:val="774"/>
          <w:rFonts w:ascii="Arial" w:hAnsi="Arial" w:cs="Arial"/>
          <w:sz w:val="24"/>
          <w:szCs w:val="24"/>
          <w:highlight w:val="yellow"/>
          <w:lang w:val="ms-MY"/>
        </w:rPr>
        <w:t xml:space="preserve">Web Services</w:t>
      </w:r>
      <w:r>
        <w:rPr>
          <w:highlight w:val="yellow"/>
        </w:rPr>
      </w:r>
    </w:p>
    <w:p>
      <w:pPr>
        <w:pStyle w:val="766"/>
        <w:numPr>
          <w:ilvl w:val="0"/>
          <w:numId w:val="23"/>
        </w:numPr>
        <w:ind w:left="990" w:hanging="630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Style w:val="774"/>
          <w:rFonts w:ascii="Arial" w:hAnsi="Arial" w:cs="Arial"/>
          <w:sz w:val="24"/>
          <w:szCs w:val="24"/>
          <w:lang w:val="ms-MY"/>
        </w:rPr>
        <w:t xml:space="preserve">World Wide Web</w:t>
      </w:r>
      <w:r/>
    </w:p>
    <w:p>
      <w:pPr>
        <w:pStyle w:val="766"/>
        <w:numPr>
          <w:ilvl w:val="0"/>
          <w:numId w:val="23"/>
        </w:numPr>
        <w:ind w:left="990" w:hanging="630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Style w:val="774"/>
          <w:rFonts w:ascii="Arial" w:hAnsi="Arial" w:cs="Arial"/>
          <w:sz w:val="24"/>
          <w:szCs w:val="24"/>
          <w:lang w:val="ms-MY"/>
        </w:rPr>
        <w:t xml:space="preserve">Communication Services</w:t>
      </w:r>
      <w:r/>
    </w:p>
    <w:p>
      <w:pPr>
        <w:pStyle w:val="766"/>
        <w:numPr>
          <w:ilvl w:val="0"/>
          <w:numId w:val="23"/>
        </w:numPr>
        <w:ind w:left="990" w:hanging="630"/>
        <w:spacing w:after="0" w:line="360" w:lineRule="auto"/>
        <w:rPr>
          <w:rFonts w:ascii="Arial" w:hAnsi="Arial" w:cs="Arial" w:eastAsiaTheme="minorHAnsi"/>
          <w:i/>
          <w:iCs/>
          <w:sz w:val="24"/>
          <w:szCs w:val="24"/>
          <w:lang w:val="ms-MY"/>
        </w:rPr>
      </w:pPr>
      <w:r>
        <w:rPr>
          <w:rFonts w:ascii="Arial" w:hAnsi="Arial" w:cs="Arial"/>
          <w:i/>
          <w:iCs/>
          <w:sz w:val="24"/>
          <w:szCs w:val="24"/>
          <w:lang w:val="ms-MY"/>
        </w:rPr>
        <w:t xml:space="preserve">Information Retrieval Services</w:t>
      </w:r>
      <w:r/>
    </w:p>
    <w:p>
      <w:pPr>
        <w:pStyle w:val="766"/>
        <w:ind w:left="360"/>
        <w:jc w:val="right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(1 markah)</w:t>
      </w:r>
      <w:r/>
    </w:p>
    <w:p>
      <w:pPr>
        <w:pStyle w:val="766"/>
        <w:ind w:left="360"/>
        <w:jc w:val="right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r>
      <w:r/>
    </w:p>
    <w:p>
      <w:pPr>
        <w:pStyle w:val="766"/>
        <w:ind w:left="360"/>
        <w:jc w:val="right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r>
      <w:r/>
    </w:p>
    <w:p>
      <w:pPr>
        <w:pStyle w:val="766"/>
        <w:ind w:left="360"/>
        <w:jc w:val="right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r>
      <w:r/>
    </w:p>
    <w:p>
      <w:pPr>
        <w:pStyle w:val="766"/>
        <w:ind w:left="360"/>
        <w:jc w:val="right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r>
      <w:r/>
    </w:p>
    <w:p>
      <w:pPr>
        <w:pStyle w:val="766"/>
        <w:ind w:left="360"/>
        <w:jc w:val="right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r>
      <w:r/>
    </w:p>
    <w:p>
      <w:pPr>
        <w:pStyle w:val="766"/>
        <w:ind w:left="360"/>
        <w:jc w:val="right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r>
      <w:r/>
    </w:p>
    <w:p>
      <w:pPr>
        <w:pStyle w:val="766"/>
        <w:ind w:left="360"/>
        <w:jc w:val="right"/>
        <w:spacing w:after="0" w:line="360" w:lineRule="auto"/>
        <w:rPr>
          <w:rStyle w:val="779"/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i/>
          <w:iCs/>
          <w:sz w:val="24"/>
          <w:szCs w:val="24"/>
          <w:lang w:val="ms-MY" w:eastAsia="en-US"/>
        </w:rPr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B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ISI TEMPAT KOSONG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Isikan tempat kosong dengan jawapan yang betul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.</w:t>
      </w:r>
      <w:r/>
    </w:p>
    <w:p>
      <w:pPr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766"/>
        <w:numPr>
          <w:ilvl w:val="0"/>
          <w:numId w:val="17"/>
        </w:numPr>
        <w:ind w:hanging="425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Newsgroup : Menawarkan ____ruang form____ untuk pengguna berbincang mengenai topik yang mempunyai _____kepentingan bersama_______.</w:t>
      </w:r>
      <w:r/>
    </w:p>
    <w:p>
      <w:pPr>
        <w:pStyle w:val="766"/>
        <w:ind w:left="36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(2 markah)</w:t>
      </w:r>
      <w:r/>
    </w:p>
    <w:p>
      <w:pPr>
        <w:pStyle w:val="766"/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</w:r>
      <w:r/>
    </w:p>
    <w:p>
      <w:pPr>
        <w:pStyle w:val="766"/>
        <w:numPr>
          <w:ilvl w:val="0"/>
          <w:numId w:val="17"/>
        </w:numPr>
        <w:ind w:hanging="425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Internet Relay Chat (IRC) : Membenarkan pengguna dari seluruh dunia berkomunikasi ___secara real time________.</w:t>
      </w:r>
      <w:r/>
    </w:p>
    <w:p>
      <w:pPr>
        <w:pStyle w:val="766"/>
        <w:ind w:left="36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(1 markah)</w:t>
      </w:r>
      <w:r/>
    </w:p>
    <w:p>
      <w:pPr>
        <w:pStyle w:val="766"/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</w:r>
      <w:r/>
    </w:p>
    <w:p>
      <w:pPr>
        <w:pStyle w:val="766"/>
        <w:numPr>
          <w:ilvl w:val="0"/>
          <w:numId w:val="17"/>
        </w:numPr>
        <w:ind w:hanging="425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File Transfer Protocol (FTP) : Membenarkan pengguna menghantar ___fail____.</w:t>
      </w:r>
      <w:r/>
    </w:p>
    <w:p>
      <w:pPr>
        <w:pStyle w:val="766"/>
        <w:ind w:left="36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(1 markah)</w:t>
      </w:r>
      <w:r/>
    </w:p>
    <w:p>
      <w:pPr>
        <w:pStyle w:val="766"/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</w:r>
      <w:r/>
    </w:p>
    <w:p>
      <w:pPr>
        <w:pStyle w:val="766"/>
        <w:numPr>
          <w:ilvl w:val="0"/>
          <w:numId w:val="17"/>
        </w:numPr>
        <w:ind w:hanging="425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Gopher : Digunakan untuk mencari, mendapatkan dan memaparkan dokumen dari </w:t>
      </w:r>
      <w:r/>
    </w:p>
    <w:p>
      <w:pPr>
        <w:pStyle w:val="766"/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 xml:space="preserve">_______</w:t>
      </w:r>
      <w:r>
        <w:rPr>
          <w:rFonts w:ascii="Arial" w:hAnsi="Arial" w:cs="Arial"/>
          <w:b w:val="0"/>
          <w:sz w:val="24"/>
          <w:szCs w:val="24"/>
          <w:u w:val="single"/>
          <w:lang w:val="ms-MY"/>
        </w:rPr>
        <w:t xml:space="preserve">remote sites</w:t>
      </w:r>
      <w:r>
        <w:rPr>
          <w:rFonts w:ascii="Arial" w:hAnsi="Arial" w:cs="Arial"/>
          <w:b/>
          <w:sz w:val="24"/>
          <w:szCs w:val="24"/>
          <w:lang w:val="ms-MY"/>
        </w:rPr>
        <w:t xml:space="preserve">___________.</w:t>
      </w:r>
      <w:r/>
    </w:p>
    <w:p>
      <w:pPr>
        <w:pStyle w:val="766"/>
        <w:ind w:left="36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(1 markah)</w:t>
      </w:r>
      <w:r/>
    </w:p>
    <w:p>
      <w:pPr>
        <w:pStyle w:val="766"/>
        <w:numPr>
          <w:ilvl w:val="0"/>
          <w:numId w:val="17"/>
        </w:numPr>
        <w:ind w:hanging="502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TCP/IP</w:t>
      </w:r>
      <w:r>
        <w:rPr>
          <w:rFonts w:ascii="Arial" w:hAnsi="Arial" w:cs="Arial"/>
          <w:bCs/>
          <w:sz w:val="24"/>
          <w:szCs w:val="24"/>
          <w:lang w:val="ms-MY"/>
        </w:rPr>
        <w:t xml:space="preserve"> digunakan </w:t>
      </w:r>
      <w:r>
        <w:rPr>
          <w:rFonts w:ascii="Arial" w:hAnsi="Arial" w:cs="Arial"/>
          <w:bCs/>
          <w:sz w:val="24"/>
          <w:szCs w:val="24"/>
          <w:lang w:val="ms-MY"/>
        </w:rPr>
        <w:t xml:space="preserve">untuk </w:t>
      </w:r>
      <w:r>
        <w:rPr>
          <w:rFonts w:ascii="Arial" w:hAnsi="Arial" w:cs="Arial"/>
          <w:bCs/>
          <w:sz w:val="24"/>
          <w:szCs w:val="24"/>
          <w:lang w:val="ms-MY"/>
        </w:rPr>
        <w:t xml:space="preserve">menyambung ____pengguna ___ dengan Pe =allen___.</w:t>
      </w:r>
      <w:r/>
    </w:p>
    <w:p>
      <w:pPr>
        <w:ind w:left="36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(2 markah)</w:t>
      </w:r>
      <w:r/>
    </w:p>
    <w:p>
      <w:pPr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</w:r>
      <w:r/>
    </w:p>
    <w:p>
      <w:pPr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</w:r>
      <w:r/>
    </w:p>
    <w:p>
      <w:pPr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</w:r>
      <w:r/>
    </w:p>
    <w:p>
      <w:pPr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</w:r>
      <w:r/>
    </w:p>
    <w:p>
      <w:pPr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</w:r>
      <w:r/>
    </w:p>
    <w:p>
      <w:pPr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</w:r>
      <w:r/>
    </w:p>
    <w:p>
      <w:pPr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</w:r>
      <w:r/>
    </w:p>
    <w:p>
      <w:pPr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</w:r>
      <w:r/>
    </w:p>
    <w:p>
      <w:pPr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C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SOALAN ESEI PENDEK</w:t>
      </w:r>
      <w:r/>
    </w:p>
    <w:p>
      <w:pPr>
        <w:ind w:left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66"/>
        <w:numPr>
          <w:ilvl w:val="0"/>
          <w:numId w:val="17"/>
        </w:numPr>
        <w:ind w:hanging="426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Jelaskan secara ringkas</w:t>
      </w:r>
      <w:r>
        <w:rPr>
          <w:rFonts w:ascii="Arial" w:hAnsi="Arial" w:cs="Arial"/>
          <w:sz w:val="24"/>
          <w:szCs w:val="24"/>
          <w:lang w:val="ms-MY"/>
        </w:rPr>
        <w:t xml:space="preserve"> 3 </w:t>
      </w:r>
      <w:r>
        <w:rPr>
          <w:rFonts w:ascii="Arial" w:hAnsi="Arial" w:cs="Arial"/>
          <w:sz w:val="24"/>
          <w:szCs w:val="24"/>
          <w:lang w:val="ms-MY"/>
        </w:rPr>
        <w:t xml:space="preserve">jenis servis internet (</w:t>
      </w:r>
      <w:r>
        <w:rPr>
          <w:rFonts w:ascii="Arial" w:hAnsi="Arial" w:cs="Arial"/>
          <w:i/>
          <w:iCs/>
          <w:sz w:val="24"/>
          <w:szCs w:val="24"/>
          <w:lang w:val="ms-MY"/>
        </w:rPr>
        <w:t xml:space="preserve">internet services</w:t>
      </w:r>
      <w:r>
        <w:rPr>
          <w:rFonts w:ascii="Arial" w:hAnsi="Arial" w:cs="Arial"/>
          <w:sz w:val="24"/>
          <w:szCs w:val="24"/>
          <w:lang w:val="ms-MY"/>
        </w:rPr>
        <w:t xml:space="preserve">)</w:t>
      </w:r>
      <w:r/>
    </w:p>
    <w:p>
      <w:pPr>
        <w:ind w:left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</w:t>
      </w:r>
      <w:r/>
    </w:p>
    <w:p>
      <w:pPr>
        <w:ind w:left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/>
    </w:p>
    <w:p>
      <w:pPr>
        <w:ind w:left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</w:t>
      </w:r>
      <w:r/>
    </w:p>
    <w:p>
      <w:pPr>
        <w:ind w:left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</w:t>
      </w:r>
      <w:r/>
    </w:p>
    <w:p>
      <w:pPr>
        <w:ind w:left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......................................................................................................................................</w:t>
      </w:r>
      <w:r/>
    </w:p>
    <w:p>
      <w:pPr>
        <w:ind w:left="360"/>
        <w:jc w:val="right"/>
        <w:spacing w:after="0" w:line="48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(6 markah)</w:t>
      </w:r>
      <w:r/>
    </w:p>
    <w:sectPr>
      <w:headerReference w:type="default" r:id="rId9"/>
      <w:footnotePr/>
      <w:endnotePr/>
      <w:type w:val="nextPage"/>
      <w:pgSz w:w="12240" w:h="15840" w:orient="portrait"/>
      <w:pgMar w:top="1282" w:right="1440" w:bottom="1440" w:left="144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82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4079"/>
    </w:tblGrid>
    <w:tr>
      <w:trPr>
        <w:jc w:val="center"/>
        <w:trHeight w:val="622"/>
      </w:trPr>
      <w:tc>
        <w:tcPr>
          <w:tcBorders>
            <w:right w:val="single" w:color="auto" w:sz="4" w:space="0"/>
          </w:tcBorders>
          <w:tcW w:w="2773" w:type="dxa"/>
          <w:vAlign w:val="center"/>
          <w:textDirection w:val="lrTb"/>
          <w:noWrap w:val="false"/>
        </w:tcPr>
        <w:p>
          <w:pPr>
            <w:spacing w:after="0" w:line="240" w:lineRule="auto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CODE NO.</w:t>
          </w:r>
          <w:r/>
        </w:p>
      </w:tc>
      <w:tc>
        <w:tcPr>
          <w:tcBorders>
            <w:top w:val="single" w:color="auto" w:sz="4" w:space="0"/>
          </w:tcBorders>
          <w:tcW w:w="2430" w:type="dxa"/>
          <w:vAlign w:val="center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KPD1023/T</w:t>
          </w:r>
          <w:r>
            <w:rPr>
              <w:rFonts w:ascii="Arial" w:hAnsi="Arial" w:cs="Arial"/>
              <w:sz w:val="24"/>
              <w:szCs w:val="24"/>
            </w:rPr>
            <w:t xml:space="preserve">(1/17)</w:t>
          </w:r>
          <w:r/>
        </w:p>
      </w:tc>
      <w:tc>
        <w:tcPr>
          <w:tcW w:w="4079" w:type="dxa"/>
          <w:vAlign w:val="center"/>
          <w:textDirection w:val="lrTb"/>
          <w:noWrap w:val="false"/>
        </w:tcPr>
        <w:p>
          <w:pPr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sz w:val="24"/>
              <w:szCs w:val="24"/>
            </w:rPr>
            <w:t xml:space="preserve">Muka Surat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Page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</w:t>
          </w:r>
          <w:r>
            <w:rPr>
              <w:rFonts w:ascii="Arial" w:hAnsi="Arial" w:cs="Arial" w:eastAsia="Arial"/>
              <w:sz w:val="24"/>
              <w:szCs w:val="24"/>
            </w:rPr>
            <w:fldChar w:fldCharType="begin"/>
          </w:r>
          <w:r>
            <w:rPr>
              <w:rFonts w:ascii="Arial" w:hAnsi="Arial" w:cs="Arial" w:eastAsia="Arial"/>
              <w:sz w:val="24"/>
              <w:szCs w:val="24"/>
            </w:rPr>
            <w:instrText xml:space="preserve">PAGE</w:instrText>
          </w:r>
          <w:r>
            <w:rPr>
              <w:rFonts w:ascii="Arial" w:hAnsi="Arial" w:cs="Arial" w:eastAsia="Arial"/>
              <w:sz w:val="24"/>
              <w:szCs w:val="24"/>
            </w:rPr>
            <w:fldChar w:fldCharType="separate"/>
          </w:r>
          <w:r>
            <w:rPr>
              <w:rFonts w:ascii="Arial" w:hAnsi="Arial" w:cs="Arial" w:eastAsia="Arial"/>
              <w:sz w:val="24"/>
              <w:szCs w:val="24"/>
            </w:rPr>
            <w:t xml:space="preserve">5</w:t>
          </w:r>
          <w:r>
            <w:rPr>
              <w:rFonts w:ascii="Arial" w:hAnsi="Arial" w:cs="Arial" w:eastAsia="Arial"/>
              <w:sz w:val="24"/>
              <w:szCs w:val="24"/>
            </w:rPr>
            <w:fldChar w:fldCharType="end"/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 </w:t>
          </w:r>
          <w:r>
            <w:rPr>
              <w:rFonts w:ascii="Arial" w:hAnsi="Arial" w:cs="Arial" w:eastAsia="Arial"/>
              <w:sz w:val="24"/>
              <w:szCs w:val="24"/>
            </w:rPr>
            <w:t xml:space="preserve">Drp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of</w:t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 </w:t>
          </w:r>
          <w:r>
            <w:rPr>
              <w:rFonts w:ascii="Arial" w:hAnsi="Arial" w:cs="Arial" w:eastAsia="Arial"/>
              <w:sz w:val="24"/>
              <w:szCs w:val="24"/>
            </w:rPr>
            <w:t xml:space="preserve">5</w:t>
          </w:r>
          <w:r/>
        </w:p>
      </w:tc>
    </w:tr>
  </w:tbl>
  <w:p>
    <w:pPr>
      <w:pStyle w:val="764"/>
    </w:pPr>
    <w:r/>
    <w:r/>
  </w:p>
  <w:p>
    <w:pPr>
      <w:pStyle w:val="76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tabs>
          <w:tab w:val="left" w:pos="31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  <w:tabs>
          <w:tab w:val="num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suff w:val="tab"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00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3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0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2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Times New Roman" w:hAnsi="Times New Roman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Times New Roman" w:hAnsi="Times New Roman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Times New Roman" w:hAnsi="Times New Roman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Times New Roman" w:hAnsi="Times New Roman" w:hint="default"/>
      </w:rPr>
    </w:lvl>
  </w:abstractNum>
  <w:abstractNum w:abstractNumId="23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58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30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2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4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6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8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0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2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44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8"/>
  </w:num>
  <w:num w:numId="4">
    <w:abstractNumId w:val="27"/>
  </w:num>
  <w:num w:numId="5">
    <w:abstractNumId w:val="12"/>
  </w:num>
  <w:num w:numId="6">
    <w:abstractNumId w:val="19"/>
  </w:num>
  <w:num w:numId="7">
    <w:abstractNumId w:val="1"/>
  </w:num>
  <w:num w:numId="8">
    <w:abstractNumId w:val="14"/>
  </w:num>
  <w:num w:numId="9">
    <w:abstractNumId w:val="5"/>
  </w:num>
  <w:num w:numId="10">
    <w:abstractNumId w:val="16"/>
  </w:num>
  <w:num w:numId="11">
    <w:abstractNumId w:val="24"/>
  </w:num>
  <w:num w:numId="12">
    <w:abstractNumId w:val="17"/>
  </w:num>
  <w:num w:numId="13">
    <w:abstractNumId w:val="11"/>
  </w:num>
  <w:num w:numId="14">
    <w:abstractNumId w:val="23"/>
  </w:num>
  <w:num w:numId="15">
    <w:abstractNumId w:val="2"/>
  </w:num>
  <w:num w:numId="16">
    <w:abstractNumId w:val="15"/>
  </w:num>
  <w:num w:numId="17">
    <w:abstractNumId w:val="8"/>
  </w:num>
  <w:num w:numId="18">
    <w:abstractNumId w:val="25"/>
  </w:num>
  <w:num w:numId="19">
    <w:abstractNumId w:val="18"/>
  </w:num>
  <w:num w:numId="20">
    <w:abstractNumId w:val="13"/>
  </w:num>
  <w:num w:numId="21">
    <w:abstractNumId w:val="29"/>
  </w:num>
  <w:num w:numId="22">
    <w:abstractNumId w:val="20"/>
  </w:num>
  <w:num w:numId="23">
    <w:abstractNumId w:val="3"/>
  </w:num>
  <w:num w:numId="24">
    <w:abstractNumId w:val="10"/>
  </w:num>
  <w:num w:numId="25">
    <w:abstractNumId w:val="6"/>
  </w:num>
  <w:num w:numId="26">
    <w:abstractNumId w:val="21"/>
  </w:num>
  <w:num w:numId="27">
    <w:abstractNumId w:val="22"/>
  </w:num>
  <w:num w:numId="28">
    <w:abstractNumId w:val="26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56"/>
    <w:next w:val="756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75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56"/>
    <w:next w:val="75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58"/>
    <w:link w:val="13"/>
    <w:uiPriority w:val="9"/>
    <w:rPr>
      <w:rFonts w:ascii="Arial" w:hAnsi="Arial" w:cs="Arial" w:eastAsia="Arial"/>
      <w:sz w:val="34"/>
    </w:rPr>
  </w:style>
  <w:style w:type="paragraph" w:styleId="17">
    <w:name w:val="Heading 4"/>
    <w:basedOn w:val="756"/>
    <w:next w:val="75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5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56"/>
    <w:next w:val="75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5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56"/>
    <w:next w:val="75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5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56"/>
    <w:next w:val="75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5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56"/>
    <w:next w:val="75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5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56"/>
    <w:next w:val="75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5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756"/>
    <w:next w:val="75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58"/>
    <w:link w:val="32"/>
    <w:uiPriority w:val="10"/>
    <w:rPr>
      <w:sz w:val="48"/>
      <w:szCs w:val="48"/>
    </w:rPr>
  </w:style>
  <w:style w:type="paragraph" w:styleId="34">
    <w:name w:val="Subtitle"/>
    <w:basedOn w:val="756"/>
    <w:next w:val="75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58"/>
    <w:link w:val="34"/>
    <w:uiPriority w:val="11"/>
    <w:rPr>
      <w:sz w:val="24"/>
      <w:szCs w:val="24"/>
    </w:rPr>
  </w:style>
  <w:style w:type="paragraph" w:styleId="36">
    <w:name w:val="Quote"/>
    <w:basedOn w:val="756"/>
    <w:next w:val="75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56"/>
    <w:next w:val="75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756"/>
    <w:next w:val="7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63"/>
    <w:uiPriority w:val="99"/>
  </w:style>
  <w:style w:type="table" w:styleId="47">
    <w:name w:val="Table Grid Light"/>
    <w:basedOn w:val="7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5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58"/>
    <w:uiPriority w:val="99"/>
    <w:unhideWhenUsed/>
    <w:rPr>
      <w:vertAlign w:val="superscript"/>
    </w:rPr>
  </w:style>
  <w:style w:type="paragraph" w:styleId="176">
    <w:name w:val="endnote text"/>
    <w:basedOn w:val="75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58"/>
    <w:uiPriority w:val="99"/>
    <w:semiHidden/>
    <w:unhideWhenUsed/>
    <w:rPr>
      <w:vertAlign w:val="superscript"/>
    </w:rPr>
  </w:style>
  <w:style w:type="paragraph" w:styleId="179">
    <w:name w:val="toc 1"/>
    <w:basedOn w:val="756"/>
    <w:next w:val="75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56"/>
    <w:next w:val="75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56"/>
    <w:next w:val="75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56"/>
    <w:next w:val="75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56"/>
    <w:next w:val="75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56"/>
    <w:next w:val="75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56"/>
    <w:next w:val="75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56"/>
    <w:next w:val="75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56"/>
    <w:next w:val="75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56"/>
    <w:next w:val="756"/>
    <w:uiPriority w:val="99"/>
    <w:unhideWhenUsed/>
    <w:pPr>
      <w:spacing w:after="0" w:afterAutospacing="0"/>
    </w:pPr>
  </w:style>
  <w:style w:type="paragraph" w:styleId="756" w:default="1">
    <w:name w:val="Normal"/>
    <w:qFormat/>
    <w:rPr>
      <w:sz w:val="22"/>
      <w:szCs w:val="22"/>
    </w:rPr>
  </w:style>
  <w:style w:type="paragraph" w:styleId="757">
    <w:name w:val="Heading 3"/>
    <w:basedOn w:val="756"/>
    <w:next w:val="756"/>
    <w:link w:val="779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 w:eastAsia="Times New Roman"/>
      <w:b/>
      <w:bCs/>
      <w:sz w:val="27"/>
      <w:szCs w:val="27"/>
      <w:lang w:val="en-MY" w:eastAsia="en-MY"/>
    </w:rPr>
  </w:style>
  <w:style w:type="character" w:styleId="758" w:default="1">
    <w:name w:val="Default Paragraph Font"/>
    <w:uiPriority w:val="1"/>
    <w:semiHidden/>
    <w:unhideWhenUsed/>
  </w:style>
  <w:style w:type="table" w:styleId="7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0" w:default="1">
    <w:name w:val="No List"/>
    <w:uiPriority w:val="99"/>
    <w:semiHidden/>
    <w:unhideWhenUsed/>
  </w:style>
  <w:style w:type="paragraph" w:styleId="761">
    <w:name w:val="Balloon Text"/>
    <w:basedOn w:val="756"/>
    <w:link w:val="76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62">
    <w:name w:val="annotation text"/>
    <w:basedOn w:val="756"/>
    <w:link w:val="769"/>
    <w:uiPriority w:val="99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val="en-GB"/>
    </w:rPr>
  </w:style>
  <w:style w:type="paragraph" w:styleId="763">
    <w:name w:val="Footer"/>
    <w:basedOn w:val="756"/>
    <w:link w:val="768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764">
    <w:name w:val="Header"/>
    <w:basedOn w:val="756"/>
    <w:link w:val="767"/>
    <w:uiPriority w:val="99"/>
    <w:unhideWhenUsed/>
    <w:qFormat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65" w:customStyle="1">
    <w:name w:val="Balloon Text Char"/>
    <w:basedOn w:val="758"/>
    <w:link w:val="761"/>
    <w:uiPriority w:val="99"/>
    <w:semiHidden/>
    <w:rPr>
      <w:rFonts w:ascii="Tahoma" w:hAnsi="Tahoma" w:cs="Tahoma"/>
      <w:sz w:val="16"/>
      <w:szCs w:val="16"/>
    </w:rPr>
  </w:style>
  <w:style w:type="paragraph" w:styleId="766">
    <w:name w:val="List Paragraph"/>
    <w:basedOn w:val="756"/>
    <w:link w:val="778"/>
    <w:uiPriority w:val="34"/>
    <w:qFormat/>
    <w:pPr>
      <w:contextualSpacing/>
      <w:ind w:left="720"/>
    </w:pPr>
  </w:style>
  <w:style w:type="character" w:styleId="767" w:customStyle="1">
    <w:name w:val="Header Char"/>
    <w:basedOn w:val="758"/>
    <w:link w:val="764"/>
    <w:uiPriority w:val="99"/>
  </w:style>
  <w:style w:type="character" w:styleId="768" w:customStyle="1">
    <w:name w:val="Footer Char"/>
    <w:basedOn w:val="758"/>
    <w:link w:val="763"/>
    <w:uiPriority w:val="99"/>
    <w:qFormat/>
  </w:style>
  <w:style w:type="character" w:styleId="769" w:customStyle="1">
    <w:name w:val="Comment Text Char"/>
    <w:basedOn w:val="758"/>
    <w:link w:val="762"/>
    <w:uiPriority w:val="99"/>
    <w:qFormat/>
    <w:rPr>
      <w:rFonts w:ascii="Times New Roman" w:hAnsi="Times New Roman" w:cs="Times New Roman" w:eastAsia="Times New Roman"/>
      <w:sz w:val="20"/>
      <w:szCs w:val="20"/>
      <w:lang w:val="en-GB"/>
    </w:rPr>
  </w:style>
  <w:style w:type="table" w:styleId="770">
    <w:name w:val="Table Grid"/>
    <w:basedOn w:val="759"/>
    <w:uiPriority w:val="59"/>
    <w:pPr>
      <w:spacing w:after="0" w:line="240" w:lineRule="auto"/>
    </w:pPr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71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772" w:customStyle="1">
    <w:name w:val="Colorful List - Accent 11"/>
    <w:basedOn w:val="756"/>
    <w:uiPriority w:val="34"/>
    <w:qFormat/>
    <w:pPr>
      <w:contextualSpacing/>
      <w:ind w:left="720"/>
    </w:pPr>
    <w:rPr>
      <w:rFonts w:ascii="Calibri" w:hAnsi="Calibri" w:cs="Times New Roman" w:eastAsia="Calibri"/>
      <w:lang w:val="en-MY"/>
    </w:rPr>
  </w:style>
  <w:style w:type="paragraph" w:styleId="773">
    <w:name w:val="No Spacing"/>
    <w:uiPriority w:val="1"/>
    <w:qFormat/>
    <w:pPr>
      <w:spacing w:after="0" w:line="240" w:lineRule="auto"/>
    </w:pPr>
    <w:rPr>
      <w:rFonts w:ascii="Calibri" w:hAnsi="Calibri" w:cs="Times New Roman" w:eastAsia="Calibri"/>
      <w:sz w:val="22"/>
      <w:szCs w:val="22"/>
      <w:lang w:val="en-MY"/>
    </w:rPr>
  </w:style>
  <w:style w:type="character" w:styleId="774">
    <w:name w:val="Emphasis"/>
    <w:basedOn w:val="758"/>
    <w:uiPriority w:val="20"/>
    <w:qFormat/>
    <w:rPr>
      <w:i/>
      <w:iCs/>
    </w:rPr>
  </w:style>
  <w:style w:type="character" w:styleId="775">
    <w:name w:val="Hyperlink"/>
    <w:uiPriority w:val="99"/>
    <w:unhideWhenUsed/>
    <w:qFormat/>
    <w:rPr>
      <w:color w:val="0000FF"/>
      <w:u w:val="single"/>
    </w:rPr>
  </w:style>
  <w:style w:type="character" w:styleId="776" w:customStyle="1">
    <w:name w:val="apple-converted-space"/>
    <w:basedOn w:val="758"/>
    <w:qFormat/>
  </w:style>
  <w:style w:type="paragraph" w:styleId="777">
    <w:name w:val="Normal (Web)"/>
    <w:basedOn w:val="75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val="en-MY" w:eastAsia="en-MY"/>
    </w:rPr>
  </w:style>
  <w:style w:type="character" w:styleId="778" w:customStyle="1">
    <w:name w:val="List Paragraph Char"/>
    <w:basedOn w:val="758"/>
    <w:link w:val="766"/>
    <w:uiPriority w:val="34"/>
    <w:rPr>
      <w:sz w:val="22"/>
      <w:szCs w:val="22"/>
    </w:rPr>
  </w:style>
  <w:style w:type="character" w:styleId="779" w:customStyle="1">
    <w:name w:val="Heading 3 Char"/>
    <w:basedOn w:val="758"/>
    <w:link w:val="757"/>
    <w:uiPriority w:val="9"/>
    <w:qFormat/>
    <w:rPr>
      <w:rFonts w:ascii="Times New Roman" w:hAnsi="Times New Roman" w:cs="Times New Roman" w:eastAsia="Times New Roman"/>
      <w:b/>
      <w:bCs/>
      <w:sz w:val="27"/>
      <w:szCs w:val="27"/>
      <w:lang w:val="en-MY" w:eastAsia="en-MY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582B22EC-AF13-4E47-A517-A371206D47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Kementerian Pelajaran Malaysia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revision>55</cp:revision>
  <dcterms:created xsi:type="dcterms:W3CDTF">2018-01-15T13:50:00Z</dcterms:created>
  <dcterms:modified xsi:type="dcterms:W3CDTF">2022-06-13T17:20:38Z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