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Requirimientos para Luisa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Necesidad: Luisa es una vendedora de sandwiches, la cual por la nueva normativa que implementó la universidad del Rosario, no ha podido continuar vendiendo sus productos de manera habitual dentro de la universidad. Está buscando participar en el festival para poder aumentar la visibilidad de su producto y seguir, posiblemente, mejorando sus ventas.</w:t>
        <w:br w:type="textWrapping"/>
        <w:br w:type="textWrapping"/>
        <w:t xml:space="preserve">Requerimientos: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El sistema debe permitir a un emprendedor registrarse con datos básicos</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El sistema debe permitir publicar productos individuales con nombre, precio, descripción, foto y disponibilidad</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El Desarrollo debe pedir registros sanitarios y de caducidad de Los productos para poder registrarlos dentro del desarrollo</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El Desarrollo debe permitir a los compradores dejar calificaciones y comentarios sobre un emprendimiento.</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El sistema debe mostrar información de contacto o medio de pedido</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El Desarrollo debe permitir buscar y filtrar emprendimientos por categoría y/o ubicación .</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