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ELEMENTAL FUSION TCG</w:t>
      </w:r>
    </w:p>
    <w:p>
      <w:pPr>
        <w:jc w:val="center"/>
      </w:pPr>
      <w:r>
        <w:rPr>
          <w:i/>
          <w:sz w:val="28"/>
        </w:rPr>
        <w:t>Godot Prototype - Game Rules &amp; Implementation Specification</w:t>
      </w:r>
    </w:p>
    <w:p>
      <w:pPr>
        <w:jc w:val="center"/>
      </w:pPr>
      <w:r>
        <w:t>Version 0.1 | PC + Mobile | Deckbuilding-first prototype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b/>
              </w:rPr>
              <w:t xml:space="preserve">Implementation priority  </w:t>
            </w:r>
            <w:r>
              <w:t>The first milestone is the deckbuilding and card-fusion engine, including persistence of base cards, merged cards, and saved decks. The match/bot loop comes after this foundation.</w:t>
            </w:r>
          </w:p>
        </w:tc>
      </w:tr>
    </w:tbl>
    <w:p/>
    <w:p>
      <w:pPr>
        <w:pStyle w:val="Heading1"/>
      </w:pPr>
      <w:r>
        <w:t>1. Prototype Goals</w:t>
      </w:r>
    </w:p>
    <w:p>
      <w:r>
        <w:t>Build a small, deterministic two-player digital card game in Godot that validates three linked ideas: permanent in-deck Pillars for resource development, automatic direct attacks with a small number of tactical exceptions, and deckbuilding-time card fusion with Full and Hybrid forms.</w:t>
      </w:r>
    </w:p>
    <w:p>
      <w:pPr>
        <w:pStyle w:val="ListBullet"/>
        <w:spacing w:after="40"/>
      </w:pPr>
      <w:r>
        <w:t>Cards and Pillars are both collectible/deck cards. Pillars are special cards that enter play and then generate mana.</w:t>
      </w:r>
    </w:p>
    <w:p>
      <w:pPr>
        <w:pStyle w:val="ListBullet"/>
        <w:spacing w:after="40"/>
      </w:pPr>
      <w:r>
        <w:t>The player should never need to draw a separate mana resource if the deck has been built with sensible Pillars; however, resource consistency remains a deckbuilding decision.</w:t>
      </w:r>
    </w:p>
    <w:p>
      <w:pPr>
        <w:pStyle w:val="ListBullet"/>
        <w:spacing w:after="40"/>
      </w:pPr>
      <w:r>
        <w:t>Fusion happens in a dedicated deckbuilding room, not during ordinary matches in v0.1.</w:t>
      </w:r>
    </w:p>
    <w:p>
      <w:pPr>
        <w:pStyle w:val="ListBullet"/>
        <w:spacing w:after="40"/>
      </w:pPr>
      <w:r>
        <w:t>The same game data must work on PC and mobile; UI layouts must therefore use responsive Godot Control nodes and input abstraction rather than mouse-only interactions.</w:t>
      </w:r>
    </w:p>
    <w:p>
      <w:pPr>
        <w:pStyle w:val="ListBullet"/>
        <w:spacing w:after="40"/>
      </w:pPr>
      <w:r>
        <w:t>The implementation must be data-driven so an LLM or developer can add cards and fusion rules without changing core combat code.</w:t>
      </w:r>
    </w:p>
    <w:p>
      <w:pPr>
        <w:pStyle w:val="Heading1"/>
      </w:pPr>
      <w:r>
        <w:t>2. Match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v0.1 value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Player HP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Lose at 0 HP or less.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Deck size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Configurable constant.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 copies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 card definition / resulting merged card.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Initial hand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Opening draw; mulligan can be added later.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Board slots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32 per player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Large grid of compact square cards.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Pillar cap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cap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There is no limit to Pillars in play in v0.1.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Draw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card per turn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 start of turn.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Mana carry-over</w:t>
            </w:r>
          </w:p>
        </w:tc>
        <w:tc>
          <w:tcPr>
            <w:tcW w:type="dxa" w:w="3408"/>
            <w:vAlign w:val="center"/>
          </w:tcPr>
          <w:p>
            <w:r>
              <w:t>End-of-turn reserve</w:t>
            </w:r>
          </w:p>
        </w:tc>
        <w:tc>
          <w:tcPr>
            <w:tcW w:type="dxa" w:w="3408"/>
            <w:vAlign w:val="center"/>
          </w:tcPr>
          <w:p>
            <w:r>
              <w:t>Immediate Pillar mana is usable now; end-of-turn Pillar mana becomes next-turn reserve.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In-match fusion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Reserved for future cards/variants.</w:t>
            </w:r>
          </w:p>
        </w:tc>
      </w:tr>
    </w:tbl>
    <w:p/>
    <w:p>
      <w:pPr>
        <w:pStyle w:val="Heading2"/>
      </w:pPr>
      <w:r>
        <w:t>2.1 Turn order</w:t>
      </w:r>
    </w:p>
    <w:p>
      <w:pPr>
        <w:pStyle w:val="ListBullet"/>
        <w:spacing w:after="40"/>
      </w:pPr>
      <w:r>
        <w:t>Start phase: resolve start-of-turn effects, then draw one card.</w:t>
      </w:r>
    </w:p>
    <w:p>
      <w:pPr>
        <w:pStyle w:val="ListBullet"/>
        <w:spacing w:after="40"/>
      </w:pPr>
      <w:r>
        <w:t>Pillar phase: play Pillar cards from hand. Each newly played Pillar immediately produces 1 mana of its element and enters the Pillar area. Pillars may also be merged according to the Pillar fusion rules.</w:t>
      </w:r>
    </w:p>
    <w:p>
      <w:pPr>
        <w:pStyle w:val="ListBullet"/>
        <w:spacing w:after="40"/>
      </w:pPr>
      <w:r>
        <w:t>Main phase: play non-Pillar cards, place them into empty board slots, and activate abilities of cards in play when legal.</w:t>
      </w:r>
    </w:p>
    <w:p>
      <w:pPr>
        <w:pStyle w:val="ListBullet"/>
        <w:spacing w:after="40"/>
      </w:pPr>
      <w:r>
        <w:t>Combat phase: surviving attacking cards resolve attacks automatically in ascending board-slot order. Most cards attack the opposing player directly. Cards with a suitable ability may attack another card instead.</w:t>
      </w:r>
    </w:p>
    <w:p>
      <w:pPr>
        <w:pStyle w:val="ListBullet"/>
        <w:spacing w:after="40"/>
      </w:pPr>
      <w:r>
        <w:t>End phase: resolve end-of-turn effects; every Pillar in play produces 1 mana of its type, and that production becomes the next-turn mana reserve; clear any current-turn unspent mana; then pass the turn.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b/>
              </w:rPr>
              <w:t xml:space="preserve">Pillar timing  </w:t>
            </w:r>
            <w:r>
              <w:t>A Pillar generates mana twice in a turn when it is played before the end-of-turn step: once immediately on entering play and once at end of turn. Existing Pillars also generate 1 mana at end of turn. This is the only required Pillar behavior in v0.1.</w:t>
            </w:r>
          </w:p>
        </w:tc>
      </w:tr>
    </w:tbl>
    <w:p/>
    <w:p>
      <w:pPr>
        <w:pStyle w:val="Heading2"/>
      </w:pPr>
      <w:r>
        <w:t>2.2 Pillars</w:t>
      </w:r>
    </w:p>
    <w:p>
      <w:r>
        <w:t>Pillars are cards in the deck, but are not ordinary creatures/spells. A Pillar card has a base element and enters a dedicated Pillar area when played.</w:t>
      </w:r>
    </w:p>
    <w:p>
      <w:pPr>
        <w:pStyle w:val="ListBullet"/>
        <w:spacing w:after="40"/>
      </w:pPr>
      <w:r>
        <w:t>Only base elements can exist as unmerged Pillars in the deck: Fire, Water, and Nature.</w:t>
      </w:r>
    </w:p>
    <w:p>
      <w:pPr>
        <w:pStyle w:val="ListBullet"/>
        <w:spacing w:after="40"/>
      </w:pPr>
      <w:r>
        <w:t>A Pillar provides exactly 1 mana of its element when it enters play.</w:t>
      </w:r>
    </w:p>
    <w:p>
      <w:pPr>
        <w:pStyle w:val="ListBullet"/>
        <w:spacing w:after="40"/>
      </w:pPr>
      <w:r>
        <w:t>A Pillar provides exactly 1 mana of its element at the end of every turn while it remains in play.</w:t>
      </w:r>
    </w:p>
    <w:p>
      <w:pPr>
        <w:pStyle w:val="ListBullet"/>
        <w:spacing w:after="40"/>
      </w:pPr>
      <w:r>
        <w:t>Pillars can be merged in play by playing/placing one Pillar onto another Pillar.</w:t>
      </w:r>
    </w:p>
    <w:p>
      <w:pPr>
        <w:pStyle w:val="ListBullet"/>
        <w:spacing w:after="40"/>
      </w:pPr>
      <w:r>
        <w:t>Merged Pillars remain in the Pillar area and continue to provide their resulting mana at the same timing as a normal Pillar.</w:t>
      </w:r>
    </w:p>
    <w:p>
      <w:pPr>
        <w:pStyle w:val="ListBullet"/>
        <w:spacing w:after="40"/>
      </w:pPr>
      <w:r>
        <w:t>There is no maximum number of Pillars in play.</w:t>
      </w:r>
    </w:p>
    <w:p>
      <w:pPr>
        <w:pStyle w:val="Heading2"/>
      </w:pPr>
      <w:r>
        <w:t>2.3 Pillar fusion</w:t>
      </w:r>
    </w:p>
    <w:p>
      <w:r>
        <w:t>For v0.1, Pillar fusion follows the same elemental-pair concept as card fusion, but is much simpler: two compatible base Pillars are merged into one hybrid Pillar.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Source Pillars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Resulting Pillar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Mana produced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Fire + Water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Steam when created; 1 Steam at end of turn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Fire + Nature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Wildfire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Wildfire when created; 1 Wildfire at end of turn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Water + Nature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Swamp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Swamp when created; 1 Swamp at end of turn</w:t>
            </w:r>
          </w:p>
        </w:tc>
      </w:tr>
    </w:tbl>
    <w:p/>
    <w:p>
      <w:r>
        <w:t>Only the three pairwise hybrid Pillars above are required for v0.1. The architecture should nevertheless represent the result as a generic fusion/element ID so additional hybrids can be added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b/>
              </w:rPr>
              <w:t xml:space="preserve">Pillar pairing  </w:t>
            </w:r>
            <w:r>
              <w:t>Fusion in the Pillar area consumes the two source Pillars and replaces them with one merged Pillar. The resulting Pillar continues to generate mana; the player therefore trades two ongoing basic mana sources for one ongoing hybrid source plus the hybrid resource identity.</w:t>
            </w:r>
          </w:p>
        </w:tc>
      </w:tr>
    </w:tbl>
    <w:p/>
    <w:p>
      <w:pPr>
        <w:pStyle w:val="Heading1"/>
      </w:pPr>
      <w:r>
        <w:t>3. Card Representation</w:t>
      </w:r>
    </w:p>
    <w:p>
      <w:r>
        <w:t>The battlefield is a dense 32-slot grid. Cards should look more like compact square game pieces than traditional portrait TCG cards.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[ Image ]</w:t>
        <w:br/>
        <w:t>[ ATK ] [ HP ]</w:t>
        <w:br/>
        <w:t>[ ability icon(s) / short overlay ]</w:t>
      </w:r>
    </w:p>
    <w:p>
      <w:pPr>
        <w:pStyle w:val="ListBullet"/>
        <w:spacing w:after="40"/>
      </w:pPr>
      <w:r>
        <w:t>A card tile must remain legible at small size on both desktop and mobile.</w:t>
      </w:r>
    </w:p>
    <w:p>
      <w:pPr>
        <w:pStyle w:val="ListBullet"/>
        <w:spacing w:after="40"/>
      </w:pPr>
      <w:r>
        <w:t>ATK and HP are always visible for persistent cards.</w:t>
      </w:r>
    </w:p>
    <w:p>
      <w:pPr>
        <w:pStyle w:val="ListBullet"/>
        <w:spacing w:after="40"/>
      </w:pPr>
      <w:r>
        <w:t>Abilities should primarily use short labels/icons on the battlefield; a tap/press can open the full description.</w:t>
      </w:r>
    </w:p>
    <w:p>
      <w:pPr>
        <w:pStyle w:val="ListBullet"/>
        <w:spacing w:after="40"/>
      </w:pPr>
      <w:r>
        <w:t>Pillar cards may use a visually distinct square treatment because they live in the resource/Pillar area.</w:t>
      </w:r>
    </w:p>
    <w:p>
      <w:pPr>
        <w:pStyle w:val="ListBullet"/>
        <w:spacing w:after="40"/>
      </w:pPr>
      <w:r>
        <w:t>Cards should support touch, mouse, and keyboard/controller abstraction through Godot input actions.</w:t>
      </w:r>
    </w:p>
    <w:p>
      <w:pPr>
        <w:pStyle w:val="Heading2"/>
      </w:pPr>
      <w:r>
        <w:t>3.1 Base card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Persistent?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Default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Occupies one board slot and normally attacks the opponent automatically.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Spell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Resolves an immediate effect, then enters discard.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Structure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Occupies one board slot and normally does not attack; provides passive/activated effects.</w:t>
            </w:r>
          </w:p>
        </w:tc>
      </w:tr>
    </w:tbl>
    <w:p/>
    <w:p>
      <w:pPr>
        <w:pStyle w:val="Heading1"/>
      </w:pPr>
      <w:r>
        <w:t>4. Card Fusion System</w:t>
      </w:r>
    </w:p>
    <w:p>
      <w:r>
        <w:t>Fusion is performed in a dedicated deckbuilding/fusion room. The player selects two source cards they own and creates a persistent merged-card definition. The merged definition can then be added to a deck like any other card.</w:t>
      </w:r>
    </w:p>
    <w:p>
      <w:pPr>
        <w:pStyle w:val="Heading2"/>
      </w:pPr>
      <w:r>
        <w:t>4.1 Naming</w:t>
      </w:r>
    </w:p>
    <w:p>
      <w:r>
        <w:t>Every base card has a two-part name, conceptually [Part A] + [Part B]. When two cards are merged, both orders are valid for naming: A+B or B+A. The UI presents generated name candidates and lets the player choose the final name.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Fire Wolf + Water Mage</w:t>
        <w:br/>
        <w:t>Possible candidate names: Flame Mage / Water Wolf</w:t>
        <w:br/>
        <w:t>The player chooses one candidate and can later select a display name from the allowed list.</w:t>
      </w:r>
    </w:p>
    <w:p>
      <w:pPr>
        <w:pStyle w:val="ListBullet"/>
        <w:spacing w:after="40"/>
      </w:pPr>
      <w:r>
        <w:t>The implementation should store the selected name in the merged-card record rather than recomputing it from the source cards.</w:t>
      </w:r>
    </w:p>
    <w:p>
      <w:pPr>
        <w:pStyle w:val="ListBullet"/>
        <w:spacing w:after="40"/>
      </w:pPr>
      <w:r>
        <w:t>The initial prototype should use a deterministic set of name candidates derived from the two source cards, not a generative model.</w:t>
      </w:r>
    </w:p>
    <w:p>
      <w:pPr>
        <w:pStyle w:val="ListBullet"/>
        <w:spacing w:after="40"/>
      </w:pPr>
      <w:r>
        <w:t>Names should be display-only and must not affect gameplay logic.</w:t>
      </w:r>
    </w:p>
    <w:p>
      <w:pPr>
        <w:pStyle w:val="Heading2"/>
      </w:pPr>
      <w:r>
        <w:t>4.2 Full Form</w:t>
      </w:r>
    </w:p>
    <w:p>
      <w:r>
        <w:t>The Full form is the complete fusion of the two source cards.</w:t>
      </w:r>
    </w:p>
    <w:p>
      <w:pPr>
        <w:pStyle w:val="ListBullet"/>
        <w:spacing w:after="40"/>
      </w:pPr>
      <w:r>
        <w:t>Cost = the sum of the two source costs, component by component.</w:t>
      </w:r>
    </w:p>
    <w:p>
      <w:pPr>
        <w:pStyle w:val="ListBullet"/>
        <w:spacing w:after="40"/>
      </w:pPr>
      <w:r>
        <w:t>ATK = source ATK sum.</w:t>
      </w:r>
    </w:p>
    <w:p>
      <w:pPr>
        <w:pStyle w:val="ListBullet"/>
        <w:spacing w:after="40"/>
      </w:pPr>
      <w:r>
        <w:t>HP = source HP sum.</w:t>
      </w:r>
    </w:p>
    <w:p>
      <w:pPr>
        <w:pStyle w:val="ListBullet"/>
        <w:spacing w:after="40"/>
      </w:pPr>
      <w:r>
        <w:t>Abilities = both source abilities retained, plus any explicitly defined full-form interaction if added later.</w:t>
      </w:r>
    </w:p>
    <w:p>
      <w:pPr>
        <w:pStyle w:val="ListBullet"/>
        <w:spacing w:after="40"/>
      </w:pPr>
      <w:r>
        <w:t>Types/elements = union of the relevant source identities.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A cost 2F + B cost 2W  -&gt; Full cost 2F 2W</w:t>
        <w:br/>
        <w:t>A 5/4 + B 3/7            -&gt; Full 8/11</w:t>
        <w:br/>
        <w:t>Abilities Burn + Freeze   -&gt; Full keeps Burn and Freeze</w:t>
      </w:r>
    </w:p>
    <w:p>
      <w:pPr>
        <w:pStyle w:val="Heading2"/>
      </w:pPr>
      <w:r>
        <w:t>4.3 Hybrid Form</w:t>
      </w:r>
    </w:p>
    <w:p>
      <w:r>
        <w:t>The Hybrid form is a cheaper, weaker manifestation of the same merged card. It is not a single fixed payment: the player chooses one legal hybridization of the colored costs.</w:t>
      </w:r>
    </w:p>
    <w:p>
      <w:pPr>
        <w:pStyle w:val="ListBullet"/>
        <w:spacing w:after="40"/>
      </w:pPr>
      <w:r>
        <w:t>A transformable pair F+W can become 1S in cost terms.</w:t>
      </w:r>
    </w:p>
    <w:p>
      <w:pPr>
        <w:pStyle w:val="ListBullet"/>
        <w:spacing w:after="40"/>
      </w:pPr>
      <w:r>
        <w:t>Each eligible pair is transformed independently.</w:t>
      </w:r>
    </w:p>
    <w:p>
      <w:pPr>
        <w:pStyle w:val="ListBullet"/>
        <w:spacing w:after="40"/>
      </w:pPr>
      <w:r>
        <w:t>Any untransformed elements remain in the cost.</w:t>
      </w:r>
    </w:p>
    <w:p>
      <w:pPr>
        <w:pStyle w:val="ListBullet"/>
        <w:spacing w:after="40"/>
      </w:pPr>
      <w:r>
        <w:t>If multiple hybrid costs are legal, the player chooses which one to use when the card is played.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2F 2W  -&gt;  2S</w:t>
        <w:br/>
        <w:t>2F 2W  -&gt;  1S 1F 1W</w:t>
        <w:br/>
        <w:t>2F 2W  -&gt;  0S 2F 2W (Full payment)</w:t>
      </w:r>
    </w:p>
    <w:p>
      <w:r>
        <w:t>The general algorithm should enumerate all legal hybrid-cost variants rather than hard-coding only the 2F2W example.</w:t>
      </w:r>
    </w:p>
    <w:p>
      <w:pPr>
        <w:pStyle w:val="Heading2"/>
      </w:pPr>
      <w:r>
        <w:t>4.4 Hybrid stats</w:t>
      </w:r>
    </w:p>
    <w:p>
      <w:r>
        <w:t>For every supported numerical stat, Hybrid uses the component-wise maximum rather than the sum.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A 5/4 + B 3/7  -&gt; Hybrid 5/7</w:t>
      </w:r>
    </w:p>
    <w:p>
      <w:pPr>
        <w:pStyle w:val="Heading2"/>
      </w:pPr>
      <w:r>
        <w:t>4.5 Hybrid abilities</w:t>
      </w:r>
    </w:p>
    <w:p>
      <w:r>
        <w:t>For each pair of source abilities, the fusion engine first checks whether a defined hybrid ability exists.</w:t>
      </w:r>
    </w:p>
    <w:p>
      <w:pPr>
        <w:pStyle w:val="ListBullet"/>
        <w:spacing w:after="40"/>
      </w:pPr>
      <w:r>
        <w:t>If a hybrid ability rule exists, the two abilities can be replaced by the resulting combined ability.</w:t>
      </w:r>
    </w:p>
    <w:p>
      <w:pPr>
        <w:pStyle w:val="ListBullet"/>
        <w:spacing w:after="40"/>
      </w:pPr>
      <w:r>
        <w:t>If multiple hybrid ability combinations are valid, the player chooses one.</w:t>
      </w:r>
    </w:p>
    <w:p>
      <w:pPr>
        <w:pStyle w:val="ListBullet"/>
        <w:spacing w:after="40"/>
      </w:pPr>
      <w:r>
        <w:t>After selecting all desired ability combinations, any remaining non-combined abilities require a source-card choice: the player chooses which source card contributes those abilities; the other source card’s remaining non-combined abilities are discarded from the Hybrid form.</w:t>
      </w:r>
    </w:p>
    <w:p>
      <w:pPr>
        <w:pStyle w:val="ListBullet"/>
        <w:spacing w:after="40"/>
      </w:pPr>
      <w:r>
        <w:t>The Full form is unaffected by Hybrid ability choices and retains the source 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8"/>
          </w:tcPr>
          <w:p>
            <w:r>
              <w:rPr>
                <w:b/>
              </w:rPr>
              <w:t xml:space="preserve">Important implementation detail  </w:t>
            </w:r>
            <w:r>
              <w:t>Ability fusion choices belong to the merged-card definition created in the Fusion Room. They should not be recomputed differently every time the card is played.</w:t>
            </w:r>
          </w:p>
        </w:tc>
      </w:tr>
    </w:tbl>
    <w:p/>
    <w:p>
      <w:pPr>
        <w:pStyle w:val="Heading1"/>
      </w:pPr>
      <w:r>
        <w:t>5. Minimal v0.1 Content</w:t>
      </w:r>
    </w:p>
    <w:p>
      <w:pPr>
        <w:pStyle w:val="Heading2"/>
      </w:pPr>
      <w:r>
        <w:t>5.1 Base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Initial identity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Direct damage, aggression, Burn, high ATK.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Control, Freeze, defensive tempo.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Growth, healing, durable bodies.</w:t>
            </w:r>
          </w:p>
        </w:tc>
      </w:tr>
    </w:tbl>
    <w:p/>
    <w:p>
      <w:pPr>
        <w:pStyle w:val="Heading2"/>
      </w:pPr>
      <w:r>
        <w:t>5.2 Hybrid identities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Base pair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Hybrid 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Fire + Water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Efficiency and tempo.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Fire + Nature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Wildfire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Aggression plus scaling.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Water + Nature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Swamp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 plus attrition.</w:t>
            </w:r>
          </w:p>
        </w:tc>
      </w:tr>
    </w:tbl>
    <w:p/>
    <w:p>
      <w:pPr>
        <w:pStyle w:val="Heading2"/>
      </w:pPr>
      <w:r>
        <w:t>5.3 Minimal 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Ability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Effect in v0.1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Burn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When this card attacks, deal +2 direct damage if its attack hits the opponent.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Activate for 1W: freeze a target opposing card for one turn. A frozen card cannot activate abilities or attack during its next combat.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Strike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Activate for 1F: this card may attack an opposing card instead of the opponent in the upcoming combat.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Activate for 1N: restore 4 HP to the controller.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Growth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 the beginning of the controller’s turn, gain +1 ATK.</w:t>
            </w:r>
          </w:p>
        </w:tc>
      </w:tr>
    </w:tbl>
    <w:p/>
    <w:p>
      <w:pPr>
        <w:pStyle w:val="Heading2"/>
      </w:pPr>
      <w:r>
        <w:t>5.4 Minimal hybrid 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Source abilities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Hybrid ability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Burn + Freeze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Scald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When this card attacks, deal +3 damage to its target.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Heal + Growth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Regeneration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 the beginning of the controller’s turn, restore 2 player HP and 1 HP to this card, up to its maximum HP.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Strike + Burn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Flame Strike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When attacking another card, deal +2 additional damage.</w:t>
            </w:r>
          </w:p>
        </w:tc>
      </w:tr>
    </w:tbl>
    <w:p/>
    <w:p>
      <w:r>
        <w:t>All other ability pairs are initially treated as non-combining. The player may choose which source ability set survives according to the Hybrid ability rule.</w:t>
      </w:r>
    </w:p>
    <w:p>
      <w:pPr>
        <w:pStyle w:val="Heading1"/>
      </w:pPr>
      <w:r>
        <w:t>6. Example Cards and Fusions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Cost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ATK/HP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Ability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Fire Imp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Fire Creature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 / 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Burn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Flame Hound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Fire Creature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 / 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Strike (1F)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Fireball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Fire Spell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Deal 6 damage to opponent.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Water Sprite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Water Creature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Freeze (1W)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Water Mage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Water Creature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 / 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Freeze (1W)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Healing Rain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Water Spell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Restore 8 player HP.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Vineling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Nature Creature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Growth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Ancient Tree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Nature Structure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 / 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Growth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Regrowth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Nature Spell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Restore 5 HP to a friendly card.</w:t>
            </w:r>
          </w:p>
        </w:tc>
      </w:tr>
    </w:tbl>
    <w:p/>
    <w:p>
      <w:pPr>
        <w:pStyle w:val="Heading2"/>
      </w:pPr>
      <w:r>
        <w:t>6.1 Example: Fire Imp + Water Sprite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Fire Imp       1F   3/2   Burn</w:t>
        <w:br/>
        <w:t>Water Sprite   1W   2/4   Freeze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FULL:   1F 1W   5/6   Burn + Freeze   type Steam Creature</w:t>
        <w:br/>
        <w:t>HYBRID: 1S       3/4   Scald             type Steam Creature</w:t>
      </w:r>
    </w:p>
    <w:p>
      <w:pPr>
        <w:pStyle w:val="Heading2"/>
      </w:pPr>
      <w:r>
        <w:t>6.2 Example: Flame Hound + Water Mage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Flame Hound   2F   5/4   Strike</w:t>
        <w:br/>
        <w:t>Water Mage    2W   3/5   Freeze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FULL:   2F 2W   8/9   Strike + Freeze</w:t>
        <w:br/>
        <w:t>HYBRID: 2S       5/5   choose one compatible hybrid or one source ability</w:t>
        <w:br/>
        <w:t>OR      1S 1F 1W  5/5   same Hybrid card, different legal payment</w:t>
      </w:r>
    </w:p>
    <w:p>
      <w:pPr>
        <w:pStyle w:val="Heading1"/>
      </w:pPr>
      <w:r>
        <w:t>7. Fusion Room UI / Deckbuilding UX</w:t>
      </w:r>
    </w:p>
    <w:p>
      <w:r>
        <w:t>The Fusion Room is a dedicated screen where players inspect owned cards, select two sources, preview Full and Hybrid forms, resolve naming/ability choices, and save the resulting merged card.</w:t>
      </w:r>
    </w:p>
    <w:p>
      <w:pPr>
        <w:pStyle w:val="ListBullet"/>
        <w:spacing w:after="40"/>
      </w:pPr>
      <w:r>
        <w:t>Left panel: owned/available cards with search and filters.</w:t>
      </w:r>
    </w:p>
    <w:p>
      <w:pPr>
        <w:pStyle w:val="ListBullet"/>
        <w:spacing w:after="40"/>
      </w:pPr>
      <w:r>
        <w:t>Center: two large source-card slots with drag/tap-to-place interaction.</w:t>
      </w:r>
    </w:p>
    <w:p>
      <w:pPr>
        <w:pStyle w:val="ListBullet"/>
        <w:spacing w:after="40"/>
      </w:pPr>
      <w:r>
        <w:t>Center preview: animated or emphasized fusion visualization showing what is inherited and what is transformed.</w:t>
      </w:r>
    </w:p>
    <w:p>
      <w:pPr>
        <w:pStyle w:val="ListBullet"/>
        <w:spacing w:after="40"/>
      </w:pPr>
      <w:r>
        <w:t>Right panel: Full Form and Hybrid Form tabs. Hybrid tab lists all currently legal hybrid costs as selectable options.</w:t>
      </w:r>
    </w:p>
    <w:p>
      <w:pPr>
        <w:pStyle w:val="ListBullet"/>
        <w:spacing w:after="40"/>
      </w:pPr>
      <w:r>
        <w:t>Name selector: generated candidates from both name orders, e.g. PartA+PartB and PartB+PartA. The selected name is stored.</w:t>
      </w:r>
    </w:p>
    <w:p>
      <w:pPr>
        <w:pStyle w:val="ListBullet"/>
        <w:spacing w:after="40"/>
      </w:pPr>
      <w:r>
        <w:t>Ability resolver: clearly marks abilities that combine; if multiple fusion rules exist, show the alternatives. For remaining abilities, show which source-card set will be retained.</w:t>
      </w:r>
    </w:p>
    <w:p>
      <w:pPr>
        <w:pStyle w:val="ListBullet"/>
        <w:spacing w:after="40"/>
      </w:pPr>
      <w:r>
        <w:t>Create button: disabled until all required choices are resolved.</w:t>
      </w:r>
    </w:p>
    <w:p>
      <w:pPr>
        <w:pStyle w:val="ListBullet"/>
        <w:spacing w:after="40"/>
      </w:pPr>
      <w:r>
        <w:t>After creation: merged card appears in the player collection and can be used in Deckbuilder.</w:t>
      </w:r>
    </w:p>
    <w:p>
      <w:pPr>
        <w:pStyle w:val="Heading1"/>
      </w:pPr>
      <w:r>
        <w:t>8. Persistence and Data Model</w:t>
      </w:r>
    </w:p>
    <w:p>
      <w:r>
        <w:t>Persistence is a first-class requirement because fusion creates player-authored content. Debugging or restarting the Godot project must not destroy saved decks or merged-card definitions.</w:t>
      </w:r>
    </w:p>
    <w:p>
      <w:pPr>
        <w:pStyle w:val="Heading2"/>
      </w:pPr>
      <w:r>
        <w:t>8.1 Recommended persistence format</w:t>
      </w:r>
    </w:p>
    <w:p>
      <w:r>
        <w:t>Use JSON or a similarly human-readable configuration format under Godot’s user data directory. For development, keep an optional import/export configuration file that can be copied, edited, and loaded by the prototype.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user://profile.json</w:t>
        <w:br/>
        <w:t>user://decks.json</w:t>
        <w:br/>
        <w:t>user://merged_cards.json</w:t>
      </w:r>
    </w:p>
    <w:p>
      <w:r>
        <w:t>A single profile file is acceptable, but separating content is useful for debugging. The implementation should expose a development command such as “Load Debug Profile” and optionally “Export Debug Profile”.</w:t>
      </w:r>
    </w:p>
    <w:p>
      <w:pPr>
        <w:pStyle w:val="Heading2"/>
      </w:pPr>
      <w:r>
        <w:t>8.2 Source-of-truth rules</w:t>
      </w:r>
    </w:p>
    <w:p>
      <w:pPr>
        <w:pStyle w:val="ListBullet"/>
        <w:spacing w:after="40"/>
      </w:pPr>
      <w:r>
        <w:t>Base cards are immutable definitions shipped with the game.</w:t>
      </w:r>
    </w:p>
    <w:p>
      <w:pPr>
        <w:pStyle w:val="ListBullet"/>
        <w:spacing w:after="40"/>
      </w:pPr>
      <w:r>
        <w:t>Merged cards are persistent records containing source card IDs plus all player-selected fusion options.</w:t>
      </w:r>
    </w:p>
    <w:p>
      <w:pPr>
        <w:pStyle w:val="ListBullet"/>
        <w:spacing w:after="40"/>
      </w:pPr>
      <w:r>
        <w:t>Decks store card IDs; they should not duplicate complete card definitions.</w:t>
      </w:r>
    </w:p>
    <w:p>
      <w:pPr>
        <w:pStyle w:val="ListBullet"/>
        <w:spacing w:after="40"/>
      </w:pPr>
      <w:r>
        <w:t>A merged card must remain reconstructable from its stored definition even if its source cards later change in a development build. Prefer storing the resolved data needed to render/play the merged card as well as source IDs for provenance.</w:t>
      </w:r>
    </w:p>
    <w:p>
      <w:pPr>
        <w:pStyle w:val="ListBullet"/>
        <w:spacing w:after="40"/>
      </w:pPr>
      <w:r>
        <w:t>Use stable IDs rather than card names as primary keys.</w:t>
      </w:r>
    </w:p>
    <w:p>
      <w:pPr>
        <w:pStyle w:val="ListBullet"/>
        <w:spacing w:after="40"/>
      </w:pPr>
      <w:r>
        <w:t>Save after any deck edit, fusion creation, or explicit manual Save action.</w:t>
      </w:r>
    </w:p>
    <w:p>
      <w:pPr>
        <w:pStyle w:val="Heading2"/>
      </w:pPr>
      <w:r>
        <w:t>8.3 Suggested schemas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CardDefinition</w:t>
        <w:br/>
        <w:t>- id: String</w:t>
        <w:br/>
        <w:t>- name_parts: [String, String]</w:t>
        <w:br/>
        <w:t>- display_name: String</w:t>
        <w:br/>
        <w:t>- card_type: enum</w:t>
        <w:br/>
        <w:t>- element_tags: [String]</w:t>
        <w:br/>
        <w:t>- cost: Cost</w:t>
        <w:br/>
        <w:t>- attack: int</w:t>
        <w:br/>
        <w:t>- max_hp: int</w:t>
        <w:br/>
        <w:t>- abilities: [AbilityRef]</w:t>
        <w:br/>
        <w:t>- is_base: bool</w:t>
        <w:br/>
        <w:t>- is_pillar: bool</w:t>
        <w:br/>
        <w:t>- fusion_source_ids: [String]</w:t>
        <w:br/>
        <w:t>- fusion_config: FusionConfig?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FusionConfig</w:t>
        <w:br/>
        <w:t>- source_a: String</w:t>
        <w:br/>
        <w:t>- source_b: String</w:t>
        <w:br/>
        <w:t>- chosen_name_variant: enum</w:t>
        <w:br/>
        <w:t>- full_form: ResolvedForm</w:t>
        <w:br/>
        <w:t>- hybrid_forms: [ResolvedHybridForm]</w:t>
        <w:br/>
        <w:t>- selected_hybrid_ability_rule: String?</w:t>
        <w:br/>
        <w:t>- retained_ability_source: enum?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DeckDefinition</w:t>
        <w:br/>
        <w:t>- id: String</w:t>
        <w:br/>
        <w:t>- name: String</w:t>
        <w:br/>
        <w:t>- card_ids: [String]</w:t>
        <w:br/>
        <w:t>- created_at: String</w:t>
        <w:br/>
        <w:t>- modified_at: String</w:t>
      </w:r>
    </w:p>
    <w:p>
      <w:pPr>
        <w:pStyle w:val="Heading1"/>
      </w:pPr>
      <w:r>
        <w:t>9. Godot Architecture</w:t>
      </w:r>
    </w:p>
    <w:p>
      <w:r>
        <w:t>Prefer a small set of reusable systems with data-driven Resources/JSON, rather than one script per 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CardDatabase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Loads immutable base-card and ability definitions.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FusionEngine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Validates sources, computes Full/Hybrid forms, enumerates hybrid costs, resolves ability choices, and creates merged-card records.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DeckManager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Creates/edits decks, enforces size/copy limits, and saves/loads decks.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ProfileStore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Reads/writes user profile, merged cards, decks, and debug import/export.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GameState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Owns players, hands, boards, mana, discard, phase, and turn.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PillarSystem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Handles Pillar cards entering play, fusion, and mana generation.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CombatResolver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Executes automatic attacks sequentially and resolves damage/effects.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AbilitySystem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Validates and executes activated/passive/triggered abilities.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BotController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Chooses legal actions for the prototype AI.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Screen/Room controllers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Fusion Room, Deckbuilder, Match, main menu and persistence/debug controls.</w:t>
            </w:r>
          </w:p>
        </w:tc>
      </w:tr>
    </w:tbl>
    <w:p/>
    <w:p>
      <w:pPr>
        <w:pStyle w:val="Heading2"/>
      </w:pPr>
      <w:r>
        <w:t>9.1 Suggested Godot scene structure</w:t>
      </w:r>
    </w:p>
    <w:p>
      <w:pPr>
        <w:spacing w:before="60" w:after="80"/>
        <w:ind w:left="288"/>
      </w:pPr>
      <w:r>
        <w:rPr>
          <w:rFonts w:ascii="Consolas" w:hAnsi="Consolas"/>
          <w:sz w:val="18"/>
        </w:rPr>
        <w:t>Main.tscn</w:t>
        <w:br/>
        <w:t xml:space="preserve">  AppController</w:t>
        <w:br/>
        <w:t xml:space="preserve">  ScreenRouter</w:t>
        <w:br/>
        <w:br/>
        <w:t xml:space="preserve">  screens/</w:t>
        <w:br/>
        <w:t xml:space="preserve">    MainMenu.tscn</w:t>
        <w:br/>
        <w:t xml:space="preserve">    Collection.tscn</w:t>
        <w:br/>
        <w:t xml:space="preserve">    FusionRoom.tscn</w:t>
        <w:br/>
        <w:t xml:space="preserve">    DeckBuilder.tscn</w:t>
        <w:br/>
        <w:t xml:space="preserve">    Match.tscn</w:t>
        <w:br/>
        <w:br/>
        <w:t xml:space="preserve">  data/</w:t>
        <w:br/>
        <w:t xml:space="preserve">    CardDatabase</w:t>
        <w:br/>
        <w:t xml:space="preserve">    AbilityDatabase</w:t>
        <w:br/>
        <w:br/>
        <w:t xml:space="preserve">  systems/</w:t>
        <w:br/>
        <w:t xml:space="preserve">    FusionEngine</w:t>
        <w:br/>
        <w:t xml:space="preserve">    DeckManager</w:t>
        <w:br/>
        <w:t xml:space="preserve">    ProfileStore</w:t>
        <w:br/>
        <w:t xml:space="preserve">    GameState</w:t>
        <w:br/>
        <w:t xml:space="preserve">    PillarSystem</w:t>
        <w:br/>
        <w:t xml:space="preserve">    CombatResolver</w:t>
        <w:br/>
        <w:t xml:space="preserve">    AbilitySystem</w:t>
        <w:br/>
        <w:t xml:space="preserve">    BotController</w:t>
      </w:r>
    </w:p>
    <w:p>
      <w:pPr>
        <w:pStyle w:val="Heading1"/>
      </w:pPr>
      <w:r>
        <w:t>10. Implementation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Required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M1 - Data + persistence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cards, abilities, costs, decks, merged-card records; save/load works across restarts.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M2 - Fusion 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Full/Hybrid resolution, multiple hybrid costs, ability-combination choices, naming choices.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M3 - Fusion Room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Polished responsive UI for selecting cards, previewing forms, choosing names and abilities, creating merged cards.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M4 - Deckbuilder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Build, edit, validate, save and load 30-card decks containing base and merged cards.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M5 - Core 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Two players, 100 HP, 32 slots, draw, mana, Pillars, play cards, abilities, automatic attacks.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M6 - Pillar fusion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Merge Pillars in play and verify hybrid resource generation.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M7 - Bot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legal-action bot sufficient for testing decks and fusion-generated cards.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M8 - Mobile pass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Touch-first interaction, responsive layout, readable compact card tiles, no desktop-only assumptions.</w:t>
            </w:r>
          </w:p>
        </w:tc>
      </w:tr>
    </w:tbl>
    <w:p/>
    <w:p>
      <w:pPr>
        <w:pStyle w:val="Heading1"/>
      </w:pPr>
      <w:r>
        <w:t>11. Minimum Acceptance Tests</w:t>
      </w:r>
    </w:p>
    <w:p>
      <w:pPr>
        <w:pStyle w:val="ListBullet"/>
        <w:spacing w:after="40"/>
      </w:pPr>
      <w:r>
        <w:t>Create a deck, save it, restart the game, and recover the same deck.</w:t>
      </w:r>
    </w:p>
    <w:p>
      <w:pPr>
        <w:pStyle w:val="ListBullet"/>
        <w:spacing w:after="40"/>
      </w:pPr>
      <w:r>
        <w:t>Create a merged card, restart the game, and recover the merged card with identical name, stats, costs and ability choices.</w:t>
      </w:r>
    </w:p>
    <w:p>
      <w:pPr>
        <w:pStyle w:val="ListBullet"/>
        <w:spacing w:after="40"/>
      </w:pPr>
      <w:r>
        <w:t>Merge two 2-cost Fire/Water cards and verify that the Hybrid cost generator produces 2S and 1S1F1W as legal variants.</w:t>
      </w:r>
    </w:p>
    <w:p>
      <w:pPr>
        <w:pStyle w:val="ListBullet"/>
        <w:spacing w:after="40"/>
      </w:pPr>
      <w:r>
        <w:t>Verify that Full stats sum while Hybrid stats take the component-wise maximum.</w:t>
      </w:r>
    </w:p>
    <w:p>
      <w:pPr>
        <w:pStyle w:val="ListBullet"/>
        <w:spacing w:after="40"/>
      </w:pPr>
      <w:r>
        <w:t>Verify that an ability pair with a defined hybrid rule produces the correct merged ability.</w:t>
      </w:r>
    </w:p>
    <w:p>
      <w:pPr>
        <w:pStyle w:val="ListBullet"/>
        <w:spacing w:after="40"/>
      </w:pPr>
      <w:r>
        <w:t>Verify that an ability pair without a rule forces a source-choice for the Hybrid form.</w:t>
      </w:r>
    </w:p>
    <w:p>
      <w:pPr>
        <w:pStyle w:val="ListBullet"/>
        <w:spacing w:after="40"/>
      </w:pPr>
      <w:r>
        <w:t>Play a Fire Pillar and verify 1F is gained immediately and another 1F is placed into the next-turn reserve at end of turn.</w:t>
      </w:r>
    </w:p>
    <w:p>
      <w:pPr>
        <w:pStyle w:val="ListBullet"/>
        <w:spacing w:after="40"/>
      </w:pPr>
      <w:r>
        <w:t>Merge Fire + Water Pillars and verify the result is one Steam Pillar that produces 1S on creation and 1S at end of turn.</w:t>
      </w:r>
    </w:p>
    <w:p>
      <w:pPr>
        <w:pStyle w:val="ListBullet"/>
        <w:spacing w:after="40"/>
      </w:pPr>
      <w:r>
        <w:t>Verify no Pillar-count cap exists in game state.</w:t>
      </w:r>
    </w:p>
    <w:p>
      <w:pPr>
        <w:pStyle w:val="ListBullet"/>
        <w:spacing w:after="40"/>
      </w:pPr>
      <w:r>
        <w:t>Verify automatic attacks resolve in ascending board-slot order.</w:t>
      </w:r>
    </w:p>
    <w:p>
      <w:pPr>
        <w:pStyle w:val="ListBullet"/>
        <w:spacing w:after="40"/>
      </w:pPr>
      <w:r>
        <w:t>Verify a Strike-enabled creature can target an opposing card instead of the opponent.</w:t>
      </w:r>
    </w:p>
    <w:p>
      <w:pPr>
        <w:pStyle w:val="ListBullet"/>
        <w:spacing w:after="40"/>
      </w:pPr>
      <w:r>
        <w:t>Verify the same rules and data model work with mouse and touch input.</w:t>
      </w:r>
    </w:p>
    <w:p>
      <w:pPr>
        <w:pStyle w:val="Heading1"/>
      </w:pPr>
      <w:r>
        <w:t>12. Explicitly Out of Scope for v0.1</w:t>
      </w:r>
    </w:p>
    <w:p>
      <w:pPr>
        <w:pStyle w:val="ListBullet"/>
        <w:spacing w:after="40"/>
      </w:pPr>
      <w:r>
        <w:t>Roguelike progression and challenge modes.</w:t>
      </w:r>
    </w:p>
    <w:p>
      <w:pPr>
        <w:pStyle w:val="ListBullet"/>
        <w:spacing w:after="40"/>
      </w:pPr>
      <w:r>
        <w:t>In-match card fusion other than Pillar fusion.</w:t>
      </w:r>
    </w:p>
    <w:p>
      <w:pPr>
        <w:pStyle w:val="ListBullet"/>
        <w:spacing w:after="40"/>
      </w:pPr>
      <w:r>
        <w:t>Online multiplayer.</w:t>
      </w:r>
    </w:p>
    <w:p>
      <w:pPr>
        <w:pStyle w:val="ListBullet"/>
        <w:spacing w:after="40"/>
      </w:pPr>
      <w:r>
        <w:t>Monetization, collection economy, card rarity and progression systems.</w:t>
      </w:r>
    </w:p>
    <w:p>
      <w:pPr>
        <w:pStyle w:val="ListBullet"/>
        <w:spacing w:after="40"/>
      </w:pPr>
      <w:r>
        <w:t>Large card pools and procedural card generation.</w:t>
      </w:r>
    </w:p>
    <w:p>
      <w:pPr>
        <w:pStyle w:val="ListBullet"/>
        <w:spacing w:after="40"/>
      </w:pPr>
      <w:r>
        <w:t>Complex status-effect stacking.</w:t>
      </w:r>
    </w:p>
    <w:p>
      <w:pPr>
        <w:pStyle w:val="ListBullet"/>
        <w:spacing w:after="40"/>
      </w:pPr>
      <w:r>
        <w:t>Advanced AI search or machine-learning-based bots.</w:t>
      </w:r>
    </w:p>
    <w:p>
      <w:pPr>
        <w:pStyle w:val="ListBullet"/>
        <w:spacing w:after="40"/>
      </w:pPr>
      <w:r>
        <w:t>Additional elemental generations beyond the initial three base elements and three pairwise hybrids.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Elemental Fusion TCG - Godot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Elemental Fusion TCG - Godot Prototype Specification v0.1</dc:title>
  <dc:subject>Game rules and implementation specification for a PC/mobile Godot prototype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