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195735" w:rsidRPr="001749B8" w:rsidTr="00FD2211">
        <w:tc>
          <w:tcPr>
            <w:tcW w:w="8494" w:type="dxa"/>
            <w:gridSpan w:val="2"/>
            <w:shd w:val="clear" w:color="auto" w:fill="FF0000"/>
          </w:tcPr>
          <w:p w:rsidR="00195735" w:rsidRPr="001749B8" w:rsidRDefault="00E54E28" w:rsidP="00FD22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</w:t>
            </w:r>
            <w:bookmarkStart w:id="0" w:name="_GoBack"/>
            <w:bookmarkEnd w:id="0"/>
            <w:r w:rsidR="00195735"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95735" w:rsidRPr="001749B8" w:rsidTr="00FD2211">
        <w:tc>
          <w:tcPr>
            <w:tcW w:w="3964" w:type="dxa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30" w:type="dxa"/>
          </w:tcPr>
          <w:p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Acceder a Mis Campañas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Cualquier usuario</w:t>
            </w:r>
          </w:p>
        </w:tc>
      </w:tr>
      <w:tr w:rsidR="00195735" w:rsidRPr="001749B8" w:rsidTr="00FD2211">
        <w:tc>
          <w:tcPr>
            <w:tcW w:w="3964" w:type="dxa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530" w:type="dxa"/>
          </w:tcPr>
          <w:p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Default="00195735" w:rsidP="00FD2211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A3AB8">
              <w:rPr>
                <w:rFonts w:ascii="Arial" w:hAnsi="Arial" w:cs="Arial"/>
                <w:bCs/>
              </w:rPr>
              <w:t>En este apartado se le muestra una lista de las campañas activas a las que puede acceder.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195735" w:rsidRDefault="00195735" w:rsidP="00FD221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Paso </w:t>
            </w:r>
            <w:r w:rsidR="00952F3A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: Una vez </w:t>
            </w:r>
            <w:r w:rsidR="00105FD9">
              <w:rPr>
                <w:rFonts w:ascii="Arial" w:hAnsi="Arial" w:cs="Arial"/>
                <w:bCs/>
              </w:rPr>
              <w:t>en</w:t>
            </w:r>
            <w:r>
              <w:rPr>
                <w:rFonts w:ascii="Arial" w:hAnsi="Arial" w:cs="Arial"/>
                <w:bCs/>
              </w:rPr>
              <w:t xml:space="preserve"> “Mis Campañas”</w:t>
            </w:r>
            <w:r w:rsidR="00A76BA8">
              <w:rPr>
                <w:rFonts w:ascii="Arial" w:hAnsi="Arial" w:cs="Arial"/>
                <w:bCs/>
              </w:rPr>
              <w:t xml:space="preserve"> podrá seleccionar la campaña que desee</w:t>
            </w:r>
            <w:r w:rsidR="00584776">
              <w:rPr>
                <w:rFonts w:ascii="Arial" w:hAnsi="Arial" w:cs="Arial"/>
                <w:bCs/>
              </w:rPr>
              <w:t>, y</w:t>
            </w:r>
            <w:r w:rsidR="00145104">
              <w:rPr>
                <w:rFonts w:ascii="Arial" w:hAnsi="Arial" w:cs="Arial"/>
                <w:bCs/>
              </w:rPr>
              <w:t xml:space="preserve"> una vez seleccionada </w:t>
            </w:r>
            <w:r>
              <w:rPr>
                <w:rFonts w:ascii="Arial" w:hAnsi="Arial" w:cs="Arial"/>
                <w:bCs/>
                <w:lang w:val="es-ES"/>
              </w:rPr>
              <w:t>en un panel lateral una breve información de la campaña</w:t>
            </w:r>
            <w:r w:rsidR="00597C1C">
              <w:rPr>
                <w:rFonts w:ascii="Arial" w:hAnsi="Arial" w:cs="Arial"/>
                <w:bCs/>
                <w:lang w:val="es-ES"/>
              </w:rPr>
              <w:t xml:space="preserve"> (Nombre, fecha, descripción breve,etc.)</w:t>
            </w:r>
            <w:r>
              <w:rPr>
                <w:rFonts w:ascii="Arial" w:hAnsi="Arial" w:cs="Arial"/>
                <w:bCs/>
              </w:rPr>
              <w:t>.</w:t>
            </w:r>
          </w:p>
          <w:p w:rsidR="00195735" w:rsidRPr="00462164" w:rsidRDefault="00952F3A" w:rsidP="004C2983">
            <w:pPr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</w:rPr>
              <w:t>Paso 2</w:t>
            </w:r>
            <w:r w:rsidR="00195735">
              <w:rPr>
                <w:rFonts w:ascii="Arial" w:hAnsi="Arial" w:cs="Arial"/>
                <w:bCs/>
              </w:rPr>
              <w:t xml:space="preserve">: Luego puede dar en el botón </w:t>
            </w:r>
            <w:r w:rsidR="00195735" w:rsidRPr="006469AE">
              <w:rPr>
                <w:rFonts w:ascii="Arial" w:hAnsi="Arial" w:cs="Arial"/>
                <w:bCs/>
                <w:lang w:val="es-ES"/>
              </w:rPr>
              <w:t>“Iniciar”</w:t>
            </w:r>
            <w:r w:rsidR="00195735">
              <w:rPr>
                <w:rFonts w:ascii="Arial" w:hAnsi="Arial" w:cs="Arial"/>
                <w:bCs/>
                <w:lang w:val="es-ES"/>
              </w:rPr>
              <w:t xml:space="preserve"> y podrá administrar la campaña</w:t>
            </w:r>
            <w:r w:rsidR="004C2983">
              <w:rPr>
                <w:rFonts w:ascii="Arial" w:hAnsi="Arial" w:cs="Arial"/>
                <w:bCs/>
                <w:lang w:val="es-ES"/>
              </w:rPr>
              <w:t xml:space="preserve"> a la que accedió</w:t>
            </w:r>
            <w:r w:rsidR="00195735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Pr="00B86A05" w:rsidRDefault="00195735" w:rsidP="00B86A05">
            <w:pPr>
              <w:rPr>
                <w:rFonts w:ascii="Arial" w:hAnsi="Arial" w:cs="Arial"/>
                <w:u w:val="single"/>
                <w:lang w:val="en-US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Mostrar un mensaje si hubo algún error al intentar iniciar</w:t>
            </w:r>
            <w:r w:rsidR="008C2548">
              <w:rPr>
                <w:rFonts w:ascii="Arial" w:hAnsi="Arial" w:cs="Arial"/>
                <w:bCs/>
              </w:rPr>
              <w:t xml:space="preserve"> o acceder a la campaña seleccionada</w:t>
            </w:r>
            <w:r>
              <w:rPr>
                <w:rFonts w:ascii="Arial" w:hAnsi="Arial" w:cs="Arial"/>
                <w:bCs/>
              </w:rPr>
              <w:t xml:space="preserve">. Por ejemplo </w:t>
            </w:r>
            <w:r w:rsidRPr="00426F99">
              <w:rPr>
                <w:rFonts w:ascii="Arial" w:hAnsi="Arial" w:cs="Arial"/>
                <w:bCs/>
                <w:lang w:val="es-ES"/>
              </w:rPr>
              <w:t>“Error al acceder a</w:t>
            </w:r>
            <w:r w:rsidR="00812395">
              <w:rPr>
                <w:rFonts w:ascii="Arial" w:hAnsi="Arial" w:cs="Arial"/>
                <w:bCs/>
                <w:lang w:val="es-ES"/>
              </w:rPr>
              <w:t xml:space="preserve"> Campaña 1</w:t>
            </w:r>
            <w:r w:rsidR="00B86A05">
              <w:rPr>
                <w:rFonts w:ascii="Arial" w:hAnsi="Arial" w:cs="Arial"/>
                <w:bCs/>
                <w:lang w:val="en-US"/>
              </w:rPr>
              <w:t>”.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Default="00195735" w:rsidP="00FD22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  <w:r w:rsidRPr="001D1E75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3C951870" wp14:editId="3ED74B18">
                  <wp:extent cx="3968750" cy="2165203"/>
                  <wp:effectExtent l="19050" t="19050" r="12700" b="26035"/>
                  <wp:docPr id="7" name="Imagen 7" descr="C:\Users\ERNESTO\Pictures\Mis campañ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NESTO\Pictures\Mis campañ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514" cy="2189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735" w:rsidRPr="001749B8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95735" w:rsidRDefault="00195735"/>
    <w:p w:rsidR="00195735" w:rsidRDefault="0019573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195735" w:rsidTr="00FD2211">
        <w:tc>
          <w:tcPr>
            <w:tcW w:w="8494" w:type="dxa"/>
            <w:gridSpan w:val="4"/>
            <w:shd w:val="clear" w:color="auto" w:fill="2E74B5" w:themeFill="accent1" w:themeFillShade="BF"/>
          </w:tcPr>
          <w:p w:rsidR="00195735" w:rsidRPr="00594F8A" w:rsidRDefault="00195735" w:rsidP="00FD2211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4</w:t>
            </w:r>
          </w:p>
        </w:tc>
      </w:tr>
      <w:tr w:rsidR="00195735" w:rsidTr="00FD2211">
        <w:tc>
          <w:tcPr>
            <w:tcW w:w="988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Default="007F23CF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Mis Campañas</w:t>
            </w:r>
          </w:p>
        </w:tc>
        <w:tc>
          <w:tcPr>
            <w:tcW w:w="2694" w:type="dxa"/>
          </w:tcPr>
          <w:p w:rsidR="00195735" w:rsidRDefault="001715FF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 w:rsidR="00514F02">
              <w:rPr>
                <w:rFonts w:ascii="Arial" w:hAnsi="Arial" w:cs="Arial"/>
                <w:sz w:val="20"/>
                <w:szCs w:val="20"/>
              </w:rPr>
              <w:t xml:space="preserve"> usuario seleccionar</w:t>
            </w:r>
            <w:r w:rsidR="00840FB3">
              <w:rPr>
                <w:rFonts w:ascii="Arial" w:hAnsi="Arial" w:cs="Arial"/>
                <w:sz w:val="20"/>
                <w:szCs w:val="20"/>
              </w:rPr>
              <w:t xml:space="preserve"> una ca</w:t>
            </w:r>
            <w:r w:rsidR="007F23CF">
              <w:rPr>
                <w:rFonts w:ascii="Arial" w:hAnsi="Arial" w:cs="Arial"/>
                <w:sz w:val="20"/>
                <w:szCs w:val="20"/>
              </w:rPr>
              <w:t>mpaña</w:t>
            </w:r>
          </w:p>
        </w:tc>
        <w:tc>
          <w:tcPr>
            <w:tcW w:w="2403" w:type="dxa"/>
          </w:tcPr>
          <w:p w:rsidR="00195735" w:rsidRPr="007F23CF" w:rsidRDefault="007F23CF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panel lateral el sistema debe mostrar la información tipo resumen y breve de la campaña seleccionada</w:t>
            </w:r>
          </w:p>
        </w:tc>
      </w:tr>
      <w:tr w:rsidR="00836D07" w:rsidTr="00FD2211">
        <w:tc>
          <w:tcPr>
            <w:tcW w:w="988" w:type="dxa"/>
          </w:tcPr>
          <w:p w:rsidR="00836D07" w:rsidRPr="005C210C" w:rsidRDefault="00836D07" w:rsidP="00836D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36D07" w:rsidRPr="006161C8" w:rsidRDefault="006161C8" w:rsidP="00836D0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iniciar o acceder a una campa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ña</w:t>
            </w:r>
          </w:p>
        </w:tc>
        <w:tc>
          <w:tcPr>
            <w:tcW w:w="2694" w:type="dxa"/>
          </w:tcPr>
          <w:p w:rsidR="00836D07" w:rsidRDefault="00836D07" w:rsidP="00836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presionar el botón de </w:t>
            </w:r>
            <w:r w:rsidRPr="006161C8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 xml:space="preserve">acceder” o “entrar” </w:t>
            </w:r>
          </w:p>
        </w:tc>
        <w:tc>
          <w:tcPr>
            <w:tcW w:w="2403" w:type="dxa"/>
          </w:tcPr>
          <w:p w:rsidR="00836D07" w:rsidRPr="00252F7B" w:rsidRDefault="00F91E4F" w:rsidP="00F11B0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F11B05">
              <w:rPr>
                <w:rFonts w:ascii="Arial" w:hAnsi="Arial" w:cs="Arial"/>
                <w:sz w:val="20"/>
                <w:szCs w:val="20"/>
              </w:rPr>
              <w:t>debe dar</w:t>
            </w:r>
            <w:r>
              <w:rPr>
                <w:rFonts w:ascii="Arial" w:hAnsi="Arial" w:cs="Arial"/>
                <w:sz w:val="20"/>
                <w:szCs w:val="20"/>
              </w:rPr>
              <w:t xml:space="preserve"> acceso a la campaña</w:t>
            </w:r>
            <w:r w:rsidR="00836D07">
              <w:rPr>
                <w:rFonts w:ascii="Arial" w:hAnsi="Arial" w:cs="Arial"/>
                <w:sz w:val="20"/>
                <w:szCs w:val="20"/>
              </w:rPr>
              <w:t xml:space="preserve">. Sino tiene éxito esta acción mostrará un mensje de </w:t>
            </w:r>
            <w:r w:rsidR="00836D07" w:rsidRPr="00252F7B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 w:rsidR="00836D07">
              <w:rPr>
                <w:rFonts w:ascii="Arial" w:hAnsi="Arial" w:cs="Arial"/>
                <w:sz w:val="20"/>
                <w:szCs w:val="20"/>
                <w:lang w:val="es-ES"/>
              </w:rPr>
              <w:t xml:space="preserve">Error al acceder </w:t>
            </w:r>
            <w:r w:rsidR="00230E26">
              <w:rPr>
                <w:rFonts w:ascii="Arial" w:hAnsi="Arial" w:cs="Arial"/>
                <w:sz w:val="20"/>
                <w:szCs w:val="20"/>
                <w:lang w:val="es-ES"/>
              </w:rPr>
              <w:t>a la Campaña</w:t>
            </w:r>
            <w:r w:rsidR="00836D07" w:rsidRPr="00252F7B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="00836D0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153E01" w:rsidRDefault="00153E01" w:rsidP="00153E01"/>
    <w:sectPr w:rsidR="0015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37DE9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7"/>
    <w:rsid w:val="000A3AB8"/>
    <w:rsid w:val="00105FD9"/>
    <w:rsid w:val="00145104"/>
    <w:rsid w:val="00153E01"/>
    <w:rsid w:val="001715FF"/>
    <w:rsid w:val="00195735"/>
    <w:rsid w:val="00230E26"/>
    <w:rsid w:val="004C2983"/>
    <w:rsid w:val="004D3127"/>
    <w:rsid w:val="00514F02"/>
    <w:rsid w:val="00584776"/>
    <w:rsid w:val="00597C1C"/>
    <w:rsid w:val="006161C8"/>
    <w:rsid w:val="006B7EED"/>
    <w:rsid w:val="006C2FA9"/>
    <w:rsid w:val="007F23CF"/>
    <w:rsid w:val="00812395"/>
    <w:rsid w:val="00836D07"/>
    <w:rsid w:val="00840FB3"/>
    <w:rsid w:val="008C2548"/>
    <w:rsid w:val="00952F3A"/>
    <w:rsid w:val="00A76BA8"/>
    <w:rsid w:val="00B86A05"/>
    <w:rsid w:val="00BF1EC3"/>
    <w:rsid w:val="00D179B2"/>
    <w:rsid w:val="00DE350F"/>
    <w:rsid w:val="00E54E28"/>
    <w:rsid w:val="00F11B05"/>
    <w:rsid w:val="00F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88332-580F-4BE4-A767-2D9F204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35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cp:lastPrinted>2021-02-09T04:18:00Z</cp:lastPrinted>
  <dcterms:created xsi:type="dcterms:W3CDTF">2021-02-09T04:15:00Z</dcterms:created>
  <dcterms:modified xsi:type="dcterms:W3CDTF">2021-02-09T23:28:00Z</dcterms:modified>
</cp:coreProperties>
</file>