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A9" w:rsidRDefault="006C2FA9"/>
    <w:p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:rsidTr="004E0E0D">
        <w:tc>
          <w:tcPr>
            <w:tcW w:w="8494" w:type="dxa"/>
            <w:gridSpan w:val="2"/>
            <w:shd w:val="clear" w:color="auto" w:fill="FF0000"/>
          </w:tcPr>
          <w:p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bookmarkStart w:id="0" w:name="_GoBack"/>
            <w:bookmarkEnd w:id="0"/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027313" w:rsidRPr="001749B8" w:rsidTr="004E0E0D">
        <w:tc>
          <w:tcPr>
            <w:tcW w:w="4106" w:type="dxa"/>
          </w:tcPr>
          <w:p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:rsidR="00027313" w:rsidRPr="000F1AF4" w:rsidRDefault="00027313" w:rsidP="003D47E5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E1519">
              <w:rPr>
                <w:rFonts w:ascii="Arial" w:hAnsi="Arial" w:cs="Arial"/>
              </w:rPr>
              <w:t>Registrarse</w:t>
            </w:r>
            <w:r w:rsidR="003D47E5">
              <w:rPr>
                <w:rFonts w:ascii="Arial" w:hAnsi="Arial" w:cs="Arial"/>
              </w:rPr>
              <w:t xml:space="preserve"> en el Sistema</w:t>
            </w:r>
          </w:p>
        </w:tc>
      </w:tr>
      <w:tr w:rsidR="00027313" w:rsidRPr="001749B8" w:rsidTr="004E0E0D">
        <w:tc>
          <w:tcPr>
            <w:tcW w:w="8494" w:type="dxa"/>
            <w:gridSpan w:val="2"/>
          </w:tcPr>
          <w:p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027313" w:rsidRPr="001749B8" w:rsidTr="004E0E0D">
        <w:tc>
          <w:tcPr>
            <w:tcW w:w="4106" w:type="dxa"/>
          </w:tcPr>
          <w:p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:rsidTr="004E0E0D">
        <w:tc>
          <w:tcPr>
            <w:tcW w:w="8494" w:type="dxa"/>
            <w:gridSpan w:val="2"/>
          </w:tcPr>
          <w:p w:rsidR="00027313" w:rsidRDefault="00027313" w:rsidP="004E0E0D">
            <w:pPr>
              <w:jc w:val="both"/>
              <w:rPr>
                <w:rFonts w:ascii="Arial" w:hAnsi="Arial" w:cs="Arial"/>
                <w:bCs/>
              </w:rPr>
            </w:pPr>
            <w:r w:rsidRPr="001749B8">
              <w:rPr>
                <w:rFonts w:ascii="Arial" w:hAnsi="Arial" w:cs="Arial"/>
                <w:b/>
                <w:bCs/>
              </w:rPr>
              <w:t>Descripción: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El </w:t>
            </w:r>
            <w:r w:rsidR="00740D62">
              <w:rPr>
                <w:rFonts w:ascii="Arial" w:hAnsi="Arial" w:cs="Arial"/>
                <w:bCs/>
              </w:rPr>
              <w:t>usuario</w:t>
            </w:r>
            <w:r>
              <w:rPr>
                <w:rFonts w:ascii="Arial" w:hAnsi="Arial" w:cs="Arial"/>
                <w:bCs/>
              </w:rPr>
              <w:t xml:space="preserve"> se dirige al apartado de </w:t>
            </w:r>
            <w:r w:rsidR="009E1519">
              <w:rPr>
                <w:rFonts w:ascii="Arial" w:hAnsi="Arial" w:cs="Arial"/>
                <w:bCs/>
              </w:rPr>
              <w:t>Registrarse</w:t>
            </w:r>
            <w:r w:rsidR="00740D62">
              <w:rPr>
                <w:rFonts w:ascii="Arial" w:hAnsi="Arial" w:cs="Arial"/>
                <w:bCs/>
              </w:rPr>
              <w:t xml:space="preserve"> en la interfaz visual para acceder al sistema según sus privilegios.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027313" w:rsidRDefault="00027313" w:rsidP="004E0E0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Paso 1: Llenar los campos correspondientes con la información solicitada.</w:t>
            </w:r>
          </w:p>
          <w:p w:rsidR="00027313" w:rsidRDefault="00027313" w:rsidP="004E0E0D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5D09CD">
              <w:rPr>
                <w:rFonts w:ascii="Arial" w:hAnsi="Arial" w:cs="Arial"/>
                <w:b/>
                <w:bCs/>
                <w:i/>
              </w:rPr>
              <w:t>Nota:</w:t>
            </w:r>
            <w:r>
              <w:rPr>
                <w:rFonts w:ascii="Arial" w:hAnsi="Arial" w:cs="Arial"/>
                <w:bCs/>
              </w:rPr>
              <w:t xml:space="preserve"> En caso de alguna equivocación al escribir en un campo, se mostrará un mensaje de advertencia </w:t>
            </w:r>
            <w:r w:rsidRPr="00722587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  <w:lang w:val="es-ES"/>
              </w:rPr>
              <w:t>Error, (información del problema en cuestión)</w:t>
            </w:r>
            <w:r w:rsidRPr="00722587">
              <w:rPr>
                <w:rFonts w:ascii="Arial" w:hAnsi="Arial" w:cs="Arial"/>
                <w:bCs/>
                <w:lang w:val="es-ES"/>
              </w:rPr>
              <w:t>”</w:t>
            </w:r>
            <w:r>
              <w:rPr>
                <w:rFonts w:ascii="Arial" w:hAnsi="Arial" w:cs="Arial"/>
                <w:bCs/>
                <w:lang w:val="es-ES"/>
              </w:rPr>
              <w:t>.</w:t>
            </w:r>
          </w:p>
          <w:p w:rsidR="00027313" w:rsidRDefault="00027313" w:rsidP="004E0E0D">
            <w:pPr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 xml:space="preserve">Paso 2: Una vez llenado los campos presionar botón </w:t>
            </w:r>
            <w:r w:rsidRPr="00105412">
              <w:rPr>
                <w:rFonts w:ascii="Arial" w:hAnsi="Arial" w:cs="Arial"/>
                <w:bCs/>
                <w:lang w:val="es-ES"/>
              </w:rPr>
              <w:t>“Registrar”</w:t>
            </w:r>
            <w:r>
              <w:rPr>
                <w:rFonts w:ascii="Arial" w:hAnsi="Arial" w:cs="Arial"/>
                <w:bCs/>
                <w:lang w:val="es-ES"/>
              </w:rPr>
              <w:t xml:space="preserve"> o “Aceptar”, y se le mostrará un mensaje </w:t>
            </w:r>
            <w:r w:rsidRPr="00105412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  <w:lang w:val="es-ES"/>
              </w:rPr>
              <w:t>Ha sido registrado con éxito</w:t>
            </w:r>
            <w:r w:rsidRPr="00105412">
              <w:rPr>
                <w:rFonts w:ascii="Arial" w:hAnsi="Arial" w:cs="Arial"/>
                <w:bCs/>
                <w:lang w:val="es-ES"/>
              </w:rPr>
              <w:t>”</w:t>
            </w:r>
            <w:r>
              <w:rPr>
                <w:rFonts w:ascii="Arial" w:hAnsi="Arial" w:cs="Arial"/>
                <w:bCs/>
                <w:lang w:val="es-ES"/>
              </w:rPr>
              <w:t xml:space="preserve"> o </w:t>
            </w:r>
            <w:r w:rsidRPr="00105412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  <w:lang w:val="es-ES"/>
              </w:rPr>
              <w:t>Éxito al registrar.</w:t>
            </w:r>
            <w:r w:rsidRPr="00105412">
              <w:rPr>
                <w:rFonts w:ascii="Arial" w:hAnsi="Arial" w:cs="Arial"/>
                <w:bCs/>
                <w:lang w:val="es-ES"/>
              </w:rPr>
              <w:t>”</w:t>
            </w:r>
            <w:r>
              <w:rPr>
                <w:rFonts w:ascii="Arial" w:hAnsi="Arial" w:cs="Arial"/>
                <w:bCs/>
                <w:lang w:val="es-ES"/>
              </w:rPr>
              <w:t xml:space="preserve"> </w:t>
            </w:r>
          </w:p>
          <w:p w:rsidR="00027313" w:rsidRPr="0091635B" w:rsidRDefault="00027313" w:rsidP="004E0E0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1635B">
              <w:rPr>
                <w:rFonts w:ascii="Arial" w:hAnsi="Arial" w:cs="Arial"/>
                <w:b/>
                <w:bCs/>
                <w:lang w:val="es-ES"/>
              </w:rPr>
              <w:t>Opcional:</w:t>
            </w:r>
            <w:r w:rsidRPr="0091635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Si desea registrarse por su cuenta de Facebook o Google sólo selecciona la opción y pone sus credenciales. El sistema sincronizará sus datos para que pueda entrar al sistema.</w:t>
            </w:r>
          </w:p>
        </w:tc>
      </w:tr>
      <w:tr w:rsidR="00027313" w:rsidRPr="001749B8" w:rsidTr="004E0E0D">
        <w:tc>
          <w:tcPr>
            <w:tcW w:w="8494" w:type="dxa"/>
            <w:gridSpan w:val="2"/>
          </w:tcPr>
          <w:p w:rsidR="00027313" w:rsidRPr="005B56B8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Debe confirmarse si el registro se realizó con éxito.</w:t>
            </w:r>
          </w:p>
        </w:tc>
      </w:tr>
      <w:tr w:rsidR="00027313" w:rsidRPr="001749B8" w:rsidTr="004E0E0D">
        <w:tc>
          <w:tcPr>
            <w:tcW w:w="8494" w:type="dxa"/>
            <w:gridSpan w:val="2"/>
          </w:tcPr>
          <w:p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:rsidR="00027313" w:rsidRPr="001749B8" w:rsidRDefault="00027313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lang w:val="es-ES" w:eastAsia="es-ES"/>
              </w:rPr>
              <w:drawing>
                <wp:inline distT="0" distB="0" distL="0" distR="0" wp14:anchorId="72D86E31" wp14:editId="740840F6">
                  <wp:extent cx="3419475" cy="26860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381" t="15481" r="21821" b="6561"/>
                          <a:stretch/>
                        </pic:blipFill>
                        <pic:spPr bwMode="auto">
                          <a:xfrm>
                            <a:off x="0" y="0"/>
                            <a:ext cx="3419475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72F" w:rsidRDefault="003B272F"/>
    <w:p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:rsidTr="004E0E0D">
        <w:tc>
          <w:tcPr>
            <w:tcW w:w="988" w:type="dxa"/>
          </w:tcPr>
          <w:p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Pr="005C210C" w:rsidRDefault="00857B60" w:rsidP="006F5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9E1519">
              <w:rPr>
                <w:rFonts w:ascii="Arial" w:hAnsi="Arial" w:cs="Arial"/>
                <w:sz w:val="20"/>
                <w:szCs w:val="20"/>
              </w:rPr>
              <w:t>Registrarse</w:t>
            </w:r>
            <w:r w:rsidR="006F5BA8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857B60" w:rsidRPr="005C210C" w:rsidRDefault="00857B60" w:rsidP="00DC4F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 </w:t>
            </w:r>
            <w:r w:rsidR="00DC4F1D">
              <w:rPr>
                <w:rFonts w:ascii="Arial" w:hAnsi="Arial" w:cs="Arial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sz w:val="20"/>
                <w:szCs w:val="20"/>
              </w:rPr>
              <w:t xml:space="preserve"> llenar los campos que tengan texto (solo letras) y escriba números</w:t>
            </w:r>
          </w:p>
        </w:tc>
        <w:tc>
          <w:tcPr>
            <w:tcW w:w="2403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mostrará un mensaje de advertencia al registrar o ahí mismo en el momento: 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Error, solo letras en este campo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. No le permitirá el registro.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Default="00857B60" w:rsidP="006F5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9E1519">
              <w:rPr>
                <w:rFonts w:ascii="Arial" w:hAnsi="Arial" w:cs="Arial"/>
                <w:sz w:val="20"/>
                <w:szCs w:val="20"/>
              </w:rPr>
              <w:t>Registrarse</w:t>
            </w:r>
            <w:r w:rsidR="006F5BA8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Podrá llenar el campo de </w:t>
            </w:r>
            <w:r w:rsidRPr="007C1120">
              <w:rPr>
                <w:rFonts w:ascii="Arial" w:hAnsi="Arial" w:cs="Arial"/>
                <w:sz w:val="20"/>
                <w:szCs w:val="20"/>
                <w:lang w:val="es-ES"/>
              </w:rPr>
              <w:t>“Nombre”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, y si en este campo se escriben 60 caracteres</w:t>
            </w:r>
          </w:p>
        </w:tc>
        <w:tc>
          <w:tcPr>
            <w:tcW w:w="2403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sólo pondrá un máximo de 40 caracteres para el nombre completo 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Pr="005C210C" w:rsidRDefault="00857B60" w:rsidP="006F5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9E1519">
              <w:rPr>
                <w:rFonts w:ascii="Arial" w:hAnsi="Arial" w:cs="Arial"/>
                <w:sz w:val="20"/>
                <w:szCs w:val="20"/>
              </w:rPr>
              <w:t>Registrarse</w:t>
            </w:r>
            <w:r w:rsidR="006F5BA8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administrador llenar los campos que tengan texto (solo números) y escriba letras</w:t>
            </w:r>
          </w:p>
        </w:tc>
        <w:tc>
          <w:tcPr>
            <w:tcW w:w="2403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mostrará un mensaje de advertencia al registrar o ahí` mismo en el momento: 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Error, solo números en este campo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. No le permitirá el registro.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Default="00857B60" w:rsidP="006F5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9E1519">
              <w:rPr>
                <w:rFonts w:ascii="Arial" w:hAnsi="Arial" w:cs="Arial"/>
                <w:sz w:val="20"/>
                <w:szCs w:val="20"/>
              </w:rPr>
              <w:t>Registrarse</w:t>
            </w:r>
            <w:r w:rsidR="006F5BA8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usuario llenar los campos, si se escriben 12 dígitos en el número de teléfono.</w:t>
            </w:r>
          </w:p>
        </w:tc>
        <w:tc>
          <w:tcPr>
            <w:tcW w:w="2403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solo pondrá un máximo de 8 dígitos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Pr="005C210C" w:rsidRDefault="00857B60" w:rsidP="006F5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9E1519">
              <w:rPr>
                <w:rFonts w:ascii="Arial" w:hAnsi="Arial" w:cs="Arial"/>
                <w:sz w:val="20"/>
                <w:szCs w:val="20"/>
              </w:rPr>
              <w:t>Registrarse</w:t>
            </w:r>
            <w:r w:rsidR="006F5BA8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registro</w:t>
            </w:r>
          </w:p>
        </w:tc>
        <w:tc>
          <w:tcPr>
            <w:tcW w:w="2403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mostrará al escribirla, para mayor confidencialidad.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Pr="005C210C" w:rsidRDefault="00857B60" w:rsidP="006F5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9E1519">
              <w:rPr>
                <w:rFonts w:ascii="Arial" w:hAnsi="Arial" w:cs="Arial"/>
                <w:sz w:val="20"/>
                <w:szCs w:val="20"/>
              </w:rPr>
              <w:t>Registrarse</w:t>
            </w:r>
            <w:r w:rsidR="006F5BA8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857B60" w:rsidRPr="005C210C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registro</w:t>
            </w:r>
          </w:p>
        </w:tc>
        <w:tc>
          <w:tcPr>
            <w:tcW w:w="2403" w:type="dxa"/>
          </w:tcPr>
          <w:p w:rsidR="00857B60" w:rsidRPr="005E4E9A" w:rsidRDefault="00857B60" w:rsidP="004E0E0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poner un m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áximo de 8 caracteres para la contraseña, para mayor seguridad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Default="00857B60" w:rsidP="006F5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9E1519">
              <w:rPr>
                <w:rFonts w:ascii="Arial" w:hAnsi="Arial" w:cs="Arial"/>
                <w:sz w:val="20"/>
                <w:szCs w:val="20"/>
              </w:rPr>
              <w:t>Registrarse</w:t>
            </w:r>
            <w:r w:rsidR="006F5BA8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el botón de registro</w:t>
            </w:r>
          </w:p>
        </w:tc>
        <w:tc>
          <w:tcPr>
            <w:tcW w:w="2403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registrará al usuario en la base de datos y seguido un mensaje de </w:t>
            </w:r>
            <w:r w:rsidRPr="00B70194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’Exito al registrar”.</w:t>
            </w:r>
          </w:p>
        </w:tc>
      </w:tr>
      <w:tr w:rsidR="00857B60" w:rsidTr="004E0E0D">
        <w:tc>
          <w:tcPr>
            <w:tcW w:w="988" w:type="dxa"/>
          </w:tcPr>
          <w:p w:rsidR="00857B60" w:rsidRPr="005C210C" w:rsidRDefault="00857B60" w:rsidP="004E0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857B60" w:rsidRDefault="00857B60" w:rsidP="006F5B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9E1519">
              <w:rPr>
                <w:rFonts w:ascii="Arial" w:hAnsi="Arial" w:cs="Arial"/>
                <w:sz w:val="20"/>
                <w:szCs w:val="20"/>
              </w:rPr>
              <w:t>Registrarse</w:t>
            </w:r>
            <w:r w:rsidR="006F5BA8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la opción registrar por cuenta de facebook o google</w:t>
            </w:r>
          </w:p>
        </w:tc>
        <w:tc>
          <w:tcPr>
            <w:tcW w:w="2403" w:type="dxa"/>
          </w:tcPr>
          <w:p w:rsidR="00857B60" w:rsidRDefault="00857B60" w:rsidP="004E0E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saldrá una ventana correspondiente a la opción elegida para que pueda poner sus credenciales para el registro per esta vía.</w:t>
            </w:r>
          </w:p>
        </w:tc>
      </w:tr>
    </w:tbl>
    <w:p w:rsidR="003B272F" w:rsidRDefault="003B272F"/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7313"/>
    <w:rsid w:val="003B272F"/>
    <w:rsid w:val="003D47E5"/>
    <w:rsid w:val="003F5901"/>
    <w:rsid w:val="00463F1D"/>
    <w:rsid w:val="00493BCE"/>
    <w:rsid w:val="006C2FA9"/>
    <w:rsid w:val="006F5BA8"/>
    <w:rsid w:val="00740D62"/>
    <w:rsid w:val="00857B60"/>
    <w:rsid w:val="009E1519"/>
    <w:rsid w:val="00B055D5"/>
    <w:rsid w:val="00D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410</Words>
  <Characters>2260</Characters>
  <Application>Microsoft Office Word</Application>
  <DocSecurity>0</DocSecurity>
  <Lines>18</Lines>
  <Paragraphs>5</Paragraphs>
  <ScaleCrop>false</ScaleCrop>
  <Company>Home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2021-02-08T21:54:00Z</dcterms:created>
  <dcterms:modified xsi:type="dcterms:W3CDTF">2021-02-09T23:29:00Z</dcterms:modified>
</cp:coreProperties>
</file>