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06" w:type="dxa"/>
        <w:tblBorders>
          <w:top w:val="single" w:sz="8" w:space="0" w:color="4472C4"/>
          <w:left w:val="single" w:sz="8" w:space="0" w:color="4472C4"/>
          <w:bottom w:val="single" w:sz="8" w:space="0" w:color="4472C4"/>
          <w:right w:val="single" w:sz="8" w:space="0" w:color="4472C4"/>
        </w:tblBorders>
        <w:tblLayout w:type="fixed"/>
        <w:tblLook w:val="04A0" w:firstRow="1" w:lastRow="0" w:firstColumn="1" w:lastColumn="0" w:noHBand="0" w:noVBand="1"/>
      </w:tblPr>
      <w:tblGrid>
        <w:gridCol w:w="2413"/>
        <w:gridCol w:w="4240"/>
        <w:gridCol w:w="3053"/>
      </w:tblGrid>
      <w:tr w:rsidR="00A14A19" w:rsidRPr="002F6480" w14:paraId="0A67421A" w14:textId="77777777" w:rsidTr="00FB5C23">
        <w:trPr>
          <w:trHeight w:val="375"/>
        </w:trPr>
        <w:tc>
          <w:tcPr>
            <w:tcW w:w="9706" w:type="dxa"/>
            <w:gridSpan w:val="3"/>
            <w:shd w:val="clear" w:color="auto" w:fill="4472C4"/>
          </w:tcPr>
          <w:p w14:paraId="1443DC4D" w14:textId="77777777" w:rsidR="00A14A19" w:rsidRPr="002F6480" w:rsidRDefault="00A14A19" w:rsidP="00FB5C23">
            <w:pPr>
              <w:pStyle w:val="Encabezado"/>
              <w:tabs>
                <w:tab w:val="center" w:pos="4986"/>
                <w:tab w:val="right" w:pos="9972"/>
              </w:tabs>
              <w:snapToGrid w:val="0"/>
              <w:spacing w:line="360" w:lineRule="auto"/>
              <w:ind w:left="142" w:firstLine="709"/>
              <w:jc w:val="both"/>
              <w:rPr>
                <w:rFonts w:ascii="Arial" w:hAnsi="Arial" w:cs="Arial"/>
                <w:b/>
                <w:bCs/>
                <w:color w:val="FFFFFF"/>
              </w:rPr>
            </w:pPr>
            <w:r w:rsidRPr="002F6480">
              <w:rPr>
                <w:rFonts w:ascii="Arial" w:hAnsi="Arial" w:cs="Arial"/>
                <w:bCs/>
                <w:color w:val="FFFFFF"/>
              </w:rPr>
              <w:t>Historia de Usuario</w:t>
            </w:r>
          </w:p>
        </w:tc>
      </w:tr>
      <w:tr w:rsidR="00A14A19" w:rsidRPr="002F6480" w14:paraId="6D6EF58E" w14:textId="77777777" w:rsidTr="00FB5C23">
        <w:trPr>
          <w:trHeight w:val="312"/>
        </w:trPr>
        <w:tc>
          <w:tcPr>
            <w:tcW w:w="2413" w:type="dxa"/>
            <w:tcBorders>
              <w:top w:val="single" w:sz="8" w:space="0" w:color="4472C4"/>
              <w:left w:val="single" w:sz="8" w:space="0" w:color="4472C4"/>
              <w:bottom w:val="single" w:sz="8" w:space="0" w:color="4472C4"/>
            </w:tcBorders>
          </w:tcPr>
          <w:p w14:paraId="365FA7E7" w14:textId="77777777"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Número:</w:t>
            </w:r>
            <w:r>
              <w:rPr>
                <w:rFonts w:ascii="Arial" w:hAnsi="Arial" w:cs="Arial"/>
                <w:bCs/>
                <w:iCs/>
                <w:sz w:val="22"/>
                <w:szCs w:val="22"/>
              </w:rPr>
              <w:t>3</w:t>
            </w:r>
          </w:p>
        </w:tc>
        <w:tc>
          <w:tcPr>
            <w:tcW w:w="7293" w:type="dxa"/>
            <w:gridSpan w:val="2"/>
            <w:tcBorders>
              <w:top w:val="single" w:sz="8" w:space="0" w:color="4472C4"/>
              <w:bottom w:val="single" w:sz="8" w:space="0" w:color="4472C4"/>
              <w:right w:val="single" w:sz="8" w:space="0" w:color="4472C4"/>
            </w:tcBorders>
          </w:tcPr>
          <w:p w14:paraId="0EB91533" w14:textId="77777777" w:rsidR="00A14A19" w:rsidRPr="002F6480" w:rsidRDefault="00A14A19" w:rsidP="00FB5C23">
            <w:pPr>
              <w:pStyle w:val="Standard"/>
              <w:snapToGrid w:val="0"/>
              <w:spacing w:line="360" w:lineRule="auto"/>
              <w:jc w:val="both"/>
              <w:rPr>
                <w:rFonts w:ascii="Arial" w:hAnsi="Arial" w:cs="Arial"/>
                <w:sz w:val="22"/>
                <w:szCs w:val="22"/>
              </w:rPr>
            </w:pPr>
            <w:r w:rsidRPr="002F6480">
              <w:rPr>
                <w:rFonts w:ascii="Arial" w:hAnsi="Arial" w:cs="Arial"/>
                <w:b/>
                <w:sz w:val="22"/>
                <w:szCs w:val="22"/>
              </w:rPr>
              <w:t xml:space="preserve">Nombre Historia de Usuario: </w:t>
            </w:r>
            <w:r>
              <w:rPr>
                <w:rFonts w:ascii="Arial" w:hAnsi="Arial" w:cs="Arial"/>
                <w:b/>
                <w:sz w:val="22"/>
                <w:szCs w:val="22"/>
                <w:lang w:val="es-CU"/>
              </w:rPr>
              <w:t>Gestionar</w:t>
            </w:r>
            <w:r w:rsidRPr="000A5B3F">
              <w:rPr>
                <w:rFonts w:ascii="Arial" w:hAnsi="Arial" w:cs="Arial"/>
                <w:b/>
                <w:sz w:val="22"/>
                <w:szCs w:val="22"/>
                <w:lang w:val="es-CU"/>
              </w:rPr>
              <w:t xml:space="preserve"> Campaña</w:t>
            </w:r>
            <w:r w:rsidRPr="002F6480">
              <w:rPr>
                <w:rFonts w:ascii="Arial" w:hAnsi="Arial" w:cs="Arial"/>
                <w:b/>
                <w:sz w:val="22"/>
                <w:szCs w:val="22"/>
              </w:rPr>
              <w:tab/>
            </w:r>
          </w:p>
        </w:tc>
      </w:tr>
      <w:tr w:rsidR="00A14A19" w:rsidRPr="002F6480" w14:paraId="2BE3C4B1" w14:textId="77777777" w:rsidTr="00FB5C23">
        <w:trPr>
          <w:trHeight w:val="495"/>
        </w:trPr>
        <w:tc>
          <w:tcPr>
            <w:tcW w:w="9706" w:type="dxa"/>
            <w:gridSpan w:val="3"/>
          </w:tcPr>
          <w:p w14:paraId="54CF32FC" w14:textId="77777777"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Modificación de Historia de Usuario Número:</w:t>
            </w:r>
            <w:r w:rsidRPr="002F6480">
              <w:rPr>
                <w:rFonts w:ascii="Arial" w:hAnsi="Arial" w:cs="Arial"/>
                <w:b/>
                <w:bCs/>
                <w:iCs/>
                <w:sz w:val="22"/>
                <w:szCs w:val="22"/>
              </w:rPr>
              <w:t xml:space="preserve"> Ninguna</w:t>
            </w:r>
          </w:p>
        </w:tc>
      </w:tr>
      <w:tr w:rsidR="00A14A19" w:rsidRPr="002F6480" w14:paraId="2943313C" w14:textId="77777777" w:rsidTr="00FB5C23">
        <w:trPr>
          <w:trHeight w:val="341"/>
        </w:trPr>
        <w:tc>
          <w:tcPr>
            <w:tcW w:w="6653" w:type="dxa"/>
            <w:gridSpan w:val="2"/>
            <w:tcBorders>
              <w:top w:val="single" w:sz="8" w:space="0" w:color="4472C4"/>
              <w:left w:val="single" w:sz="8" w:space="0" w:color="4472C4"/>
              <w:bottom w:val="single" w:sz="8" w:space="0" w:color="4472C4"/>
            </w:tcBorders>
          </w:tcPr>
          <w:p w14:paraId="5BFD774B" w14:textId="77777777"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Prioridad en Negocio: </w:t>
            </w:r>
            <w:r w:rsidRPr="002F6480">
              <w:rPr>
                <w:rFonts w:ascii="Arial" w:hAnsi="Arial" w:cs="Arial"/>
                <w:bCs/>
                <w:iCs/>
                <w:sz w:val="22"/>
                <w:szCs w:val="22"/>
              </w:rPr>
              <w:t>Alta</w:t>
            </w:r>
          </w:p>
        </w:tc>
        <w:tc>
          <w:tcPr>
            <w:tcW w:w="3053" w:type="dxa"/>
            <w:tcBorders>
              <w:top w:val="single" w:sz="8" w:space="0" w:color="4472C4"/>
              <w:bottom w:val="single" w:sz="8" w:space="0" w:color="4472C4"/>
              <w:right w:val="single" w:sz="8" w:space="0" w:color="4472C4"/>
            </w:tcBorders>
          </w:tcPr>
          <w:p w14:paraId="25D64C8B" w14:textId="77777777" w:rsidR="00A14A19" w:rsidRPr="002F6480" w:rsidRDefault="00A14A19" w:rsidP="00FB5C23">
            <w:pPr>
              <w:pStyle w:val="Standard"/>
              <w:snapToGrid w:val="0"/>
              <w:spacing w:line="360" w:lineRule="auto"/>
              <w:jc w:val="both"/>
              <w:rPr>
                <w:rFonts w:ascii="Arial" w:hAnsi="Arial" w:cs="Arial"/>
                <w:sz w:val="22"/>
                <w:szCs w:val="22"/>
              </w:rPr>
            </w:pPr>
            <w:r w:rsidRPr="008D6D5C">
              <w:rPr>
                <w:rFonts w:ascii="Arial" w:hAnsi="Arial" w:cs="Arial"/>
                <w:b/>
                <w:sz w:val="22"/>
                <w:szCs w:val="22"/>
              </w:rPr>
              <w:t>Puntos Estimados</w:t>
            </w:r>
            <w:r w:rsidRPr="002F6480">
              <w:rPr>
                <w:rFonts w:ascii="Arial" w:hAnsi="Arial" w:cs="Arial"/>
                <w:b/>
                <w:sz w:val="22"/>
                <w:szCs w:val="22"/>
              </w:rPr>
              <w:t xml:space="preserve">: </w:t>
            </w:r>
            <w:r>
              <w:rPr>
                <w:rFonts w:ascii="Arial" w:hAnsi="Arial" w:cs="Arial"/>
                <w:iCs/>
                <w:sz w:val="22"/>
                <w:szCs w:val="22"/>
              </w:rPr>
              <w:t>7 días</w:t>
            </w:r>
            <w:r w:rsidRPr="002F6480">
              <w:rPr>
                <w:rFonts w:ascii="Arial" w:hAnsi="Arial" w:cs="Arial"/>
                <w:iCs/>
                <w:sz w:val="22"/>
                <w:szCs w:val="22"/>
              </w:rPr>
              <w:t xml:space="preserve"> </w:t>
            </w:r>
          </w:p>
        </w:tc>
      </w:tr>
      <w:tr w:rsidR="00A14A19" w:rsidRPr="002F6480" w14:paraId="3295EB5B" w14:textId="77777777" w:rsidTr="00FB5C23">
        <w:trPr>
          <w:trHeight w:val="403"/>
        </w:trPr>
        <w:tc>
          <w:tcPr>
            <w:tcW w:w="6653" w:type="dxa"/>
            <w:gridSpan w:val="2"/>
          </w:tcPr>
          <w:p w14:paraId="11C4A23E" w14:textId="77777777"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Usuario: </w:t>
            </w:r>
            <w:r>
              <w:rPr>
                <w:rFonts w:ascii="Arial" w:hAnsi="Arial" w:cs="Arial"/>
                <w:bCs/>
                <w:sz w:val="22"/>
                <w:szCs w:val="22"/>
              </w:rPr>
              <w:t>Usuario, Administrador</w:t>
            </w:r>
          </w:p>
        </w:tc>
        <w:tc>
          <w:tcPr>
            <w:tcW w:w="3053" w:type="dxa"/>
          </w:tcPr>
          <w:p w14:paraId="3F90D707" w14:textId="77777777" w:rsidR="00A14A19" w:rsidRPr="002F6480" w:rsidRDefault="00A14A19" w:rsidP="00FB5C23">
            <w:pPr>
              <w:pStyle w:val="Standard"/>
              <w:snapToGrid w:val="0"/>
              <w:spacing w:line="360" w:lineRule="auto"/>
              <w:jc w:val="both"/>
              <w:rPr>
                <w:rFonts w:ascii="Arial" w:hAnsi="Arial" w:cs="Arial"/>
                <w:b/>
                <w:sz w:val="22"/>
                <w:szCs w:val="22"/>
              </w:rPr>
            </w:pPr>
          </w:p>
        </w:tc>
      </w:tr>
      <w:tr w:rsidR="00A14A19" w:rsidRPr="002F6480" w14:paraId="7651B6E6" w14:textId="77777777" w:rsidTr="00FB5C23">
        <w:trPr>
          <w:trHeight w:val="268"/>
        </w:trPr>
        <w:tc>
          <w:tcPr>
            <w:tcW w:w="6653" w:type="dxa"/>
            <w:gridSpan w:val="2"/>
            <w:tcBorders>
              <w:top w:val="single" w:sz="8" w:space="0" w:color="4472C4"/>
              <w:left w:val="single" w:sz="8" w:space="0" w:color="4472C4"/>
              <w:bottom w:val="single" w:sz="8" w:space="0" w:color="4472C4"/>
            </w:tcBorders>
          </w:tcPr>
          <w:p w14:paraId="3C72C44C" w14:textId="77777777" w:rsidR="00A14A19" w:rsidRPr="002F6480"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 xml:space="preserve">Riesgo en Desarrollo: </w:t>
            </w:r>
            <w:r w:rsidRPr="002F6480">
              <w:rPr>
                <w:rFonts w:ascii="Arial" w:hAnsi="Arial" w:cs="Arial"/>
                <w:bCs/>
                <w:iCs/>
                <w:sz w:val="22"/>
                <w:szCs w:val="22"/>
              </w:rPr>
              <w:t>Alta</w:t>
            </w:r>
          </w:p>
        </w:tc>
        <w:tc>
          <w:tcPr>
            <w:tcW w:w="3053" w:type="dxa"/>
            <w:tcBorders>
              <w:top w:val="single" w:sz="8" w:space="0" w:color="4472C4"/>
              <w:bottom w:val="single" w:sz="8" w:space="0" w:color="4472C4"/>
              <w:right w:val="single" w:sz="8" w:space="0" w:color="4472C4"/>
            </w:tcBorders>
          </w:tcPr>
          <w:p w14:paraId="19E160F8" w14:textId="77777777" w:rsidR="00A14A19" w:rsidRPr="002F6480" w:rsidRDefault="00A14A19" w:rsidP="00FB5C23">
            <w:pPr>
              <w:pStyle w:val="Standard"/>
              <w:snapToGrid w:val="0"/>
              <w:spacing w:line="360" w:lineRule="auto"/>
              <w:jc w:val="both"/>
              <w:rPr>
                <w:rFonts w:ascii="Arial" w:hAnsi="Arial" w:cs="Arial"/>
                <w:sz w:val="22"/>
                <w:szCs w:val="22"/>
              </w:rPr>
            </w:pPr>
            <w:r w:rsidRPr="002F6480">
              <w:rPr>
                <w:rFonts w:ascii="Arial" w:hAnsi="Arial" w:cs="Arial"/>
                <w:b/>
                <w:sz w:val="22"/>
                <w:szCs w:val="22"/>
              </w:rPr>
              <w:t xml:space="preserve">Iteración asignada: </w:t>
            </w:r>
            <w:r w:rsidRPr="002F6480">
              <w:rPr>
                <w:rFonts w:ascii="Arial" w:hAnsi="Arial" w:cs="Arial"/>
                <w:sz w:val="22"/>
                <w:szCs w:val="22"/>
              </w:rPr>
              <w:t>1</w:t>
            </w:r>
          </w:p>
        </w:tc>
      </w:tr>
      <w:tr w:rsidR="00A14A19" w:rsidRPr="002F6480" w14:paraId="086A5E51" w14:textId="77777777" w:rsidTr="00FB5C23">
        <w:trPr>
          <w:trHeight w:val="984"/>
        </w:trPr>
        <w:tc>
          <w:tcPr>
            <w:tcW w:w="9706" w:type="dxa"/>
            <w:gridSpan w:val="3"/>
          </w:tcPr>
          <w:p w14:paraId="37E28739" w14:textId="77777777" w:rsidR="00A14A19" w:rsidRPr="002F6480" w:rsidRDefault="00A14A19" w:rsidP="00FB5C23">
            <w:pPr>
              <w:spacing w:after="0" w:line="360" w:lineRule="auto"/>
              <w:jc w:val="both"/>
              <w:rPr>
                <w:rFonts w:ascii="Arial" w:hAnsi="Arial" w:cs="Arial"/>
                <w:b/>
                <w:bCs/>
              </w:rPr>
            </w:pPr>
            <w:r w:rsidRPr="002F6480">
              <w:rPr>
                <w:rFonts w:ascii="Arial" w:hAnsi="Arial" w:cs="Arial"/>
                <w:b/>
                <w:bCs/>
              </w:rPr>
              <w:t xml:space="preserve">Descripción: </w:t>
            </w:r>
            <w:r>
              <w:rPr>
                <w:rFonts w:ascii="Arial" w:eastAsia="Times New Roman" w:hAnsi="Arial" w:cs="Arial"/>
                <w:bCs/>
                <w:kern w:val="3"/>
                <w:lang w:eastAsia="es-ES"/>
              </w:rPr>
              <w:t>E</w:t>
            </w:r>
            <w:r w:rsidRPr="000A5B3F">
              <w:rPr>
                <w:rFonts w:ascii="Arial" w:eastAsia="Times New Roman" w:hAnsi="Arial" w:cs="Arial"/>
                <w:bCs/>
                <w:kern w:val="3"/>
                <w:lang w:eastAsia="es-ES"/>
              </w:rPr>
              <w:t>l usuario</w:t>
            </w:r>
            <w:r>
              <w:rPr>
                <w:rFonts w:ascii="Arial" w:eastAsia="Times New Roman" w:hAnsi="Arial" w:cs="Arial"/>
                <w:bCs/>
                <w:kern w:val="3"/>
                <w:lang w:eastAsia="es-ES"/>
              </w:rPr>
              <w:t xml:space="preserve"> una vez autenticado en el sistema tendrá la posibilidad de añadir una nueva campaña. Lo hará siguiendo una serie de pasos que se irán mostrando en formularios para gestionar la configuración (nombre, descripción, teléfonos, dirección etc…) esta. También si ya ha creado campañas anteriormente podrá editarlas y eliminarlas en el caso que desee.</w:t>
            </w:r>
          </w:p>
        </w:tc>
      </w:tr>
      <w:tr w:rsidR="00A14A19" w:rsidRPr="002F6480" w14:paraId="6B3D5998" w14:textId="77777777" w:rsidTr="00FB5C23">
        <w:trPr>
          <w:trHeight w:val="385"/>
        </w:trPr>
        <w:tc>
          <w:tcPr>
            <w:tcW w:w="9706" w:type="dxa"/>
            <w:gridSpan w:val="3"/>
            <w:tcBorders>
              <w:top w:val="single" w:sz="8" w:space="0" w:color="4472C4"/>
              <w:left w:val="single" w:sz="8" w:space="0" w:color="4472C4"/>
              <w:bottom w:val="single" w:sz="8" w:space="0" w:color="4472C4"/>
              <w:right w:val="single" w:sz="8" w:space="0" w:color="4472C4"/>
            </w:tcBorders>
          </w:tcPr>
          <w:p w14:paraId="73B0FD46" w14:textId="77777777" w:rsidR="00A14A19" w:rsidRDefault="00A14A19" w:rsidP="00FB5C23">
            <w:pPr>
              <w:pStyle w:val="Standard"/>
              <w:snapToGrid w:val="0"/>
              <w:spacing w:line="360" w:lineRule="auto"/>
              <w:jc w:val="both"/>
              <w:rPr>
                <w:rFonts w:ascii="Arial" w:hAnsi="Arial" w:cs="Arial"/>
                <w:bCs/>
                <w:iCs/>
                <w:sz w:val="22"/>
                <w:szCs w:val="22"/>
              </w:rPr>
            </w:pPr>
            <w:r w:rsidRPr="002F6480">
              <w:rPr>
                <w:rFonts w:ascii="Arial" w:hAnsi="Arial" w:cs="Arial"/>
                <w:b/>
                <w:bCs/>
                <w:sz w:val="22"/>
                <w:szCs w:val="22"/>
              </w:rPr>
              <w:t xml:space="preserve">Observaciones: </w:t>
            </w:r>
            <w:r>
              <w:rPr>
                <w:rFonts w:ascii="Arial" w:hAnsi="Arial" w:cs="Arial"/>
                <w:b/>
                <w:bCs/>
                <w:sz w:val="22"/>
                <w:szCs w:val="22"/>
              </w:rPr>
              <w:t xml:space="preserve">No </w:t>
            </w:r>
            <w:r w:rsidRPr="002F6480">
              <w:rPr>
                <w:rFonts w:ascii="Arial" w:hAnsi="Arial" w:cs="Arial"/>
                <w:bCs/>
                <w:iCs/>
                <w:sz w:val="22"/>
                <w:szCs w:val="22"/>
              </w:rPr>
              <w:t>Confirmado con el cliente.</w:t>
            </w:r>
          </w:p>
          <w:p w14:paraId="67F15AF1" w14:textId="77777777" w:rsidR="002D1876" w:rsidRDefault="002D1876" w:rsidP="00FB5C23">
            <w:pPr>
              <w:pStyle w:val="Standard"/>
              <w:snapToGrid w:val="0"/>
              <w:spacing w:line="360" w:lineRule="auto"/>
              <w:jc w:val="both"/>
              <w:rPr>
                <w:rFonts w:ascii="Arial" w:hAnsi="Arial" w:cs="Arial"/>
                <w:bCs/>
                <w:iCs/>
                <w:sz w:val="22"/>
                <w:szCs w:val="22"/>
              </w:rPr>
            </w:pPr>
            <w:r>
              <w:rPr>
                <w:rFonts w:ascii="Arial" w:hAnsi="Arial" w:cs="Arial"/>
                <w:bCs/>
                <w:iCs/>
                <w:sz w:val="22"/>
                <w:szCs w:val="22"/>
              </w:rPr>
              <w:t>Propuesta: Una interfaz donde aparezcan las Campanas que ha creado y reditar o crear una nueva campana.</w:t>
            </w:r>
          </w:p>
          <w:p w14:paraId="313ABAC6" w14:textId="1973827D" w:rsidR="002D1876" w:rsidRDefault="002D1876" w:rsidP="00FB5C23">
            <w:pPr>
              <w:pStyle w:val="Standard"/>
              <w:snapToGrid w:val="0"/>
              <w:spacing w:line="360" w:lineRule="auto"/>
              <w:jc w:val="both"/>
              <w:rPr>
                <w:rFonts w:ascii="Arial" w:hAnsi="Arial" w:cs="Arial"/>
                <w:bCs/>
                <w:iCs/>
                <w:sz w:val="22"/>
                <w:szCs w:val="22"/>
              </w:rPr>
            </w:pPr>
            <w:r>
              <w:rPr>
                <w:rFonts w:ascii="Arial" w:hAnsi="Arial" w:cs="Arial"/>
                <w:bCs/>
                <w:iCs/>
                <w:sz w:val="22"/>
                <w:szCs w:val="22"/>
              </w:rPr>
              <w:t>Al administra</w:t>
            </w:r>
            <w:r w:rsidR="004C5272">
              <w:rPr>
                <w:rFonts w:ascii="Arial" w:hAnsi="Arial" w:cs="Arial"/>
                <w:bCs/>
                <w:iCs/>
                <w:sz w:val="22"/>
                <w:szCs w:val="22"/>
              </w:rPr>
              <w:t>d</w:t>
            </w:r>
            <w:r>
              <w:rPr>
                <w:rFonts w:ascii="Arial" w:hAnsi="Arial" w:cs="Arial"/>
                <w:bCs/>
                <w:iCs/>
                <w:sz w:val="22"/>
                <w:szCs w:val="22"/>
              </w:rPr>
              <w:t xml:space="preserve">or y un usuario con privilegios (Trabajador de WisePocket) se le mostrarán la lista de todas las campañas que existen. </w:t>
            </w:r>
          </w:p>
          <w:p w14:paraId="351C14FF" w14:textId="77777777" w:rsidR="002D1876" w:rsidRDefault="002D1876" w:rsidP="00FB5C23">
            <w:pPr>
              <w:pStyle w:val="Standard"/>
              <w:snapToGrid w:val="0"/>
              <w:spacing w:line="360" w:lineRule="auto"/>
              <w:jc w:val="both"/>
              <w:rPr>
                <w:rFonts w:ascii="Arial" w:hAnsi="Arial" w:cs="Arial"/>
                <w:bCs/>
                <w:iCs/>
                <w:sz w:val="22"/>
                <w:szCs w:val="22"/>
              </w:rPr>
            </w:pPr>
            <w:r>
              <w:rPr>
                <w:rFonts w:ascii="Arial" w:hAnsi="Arial" w:cs="Arial"/>
                <w:bCs/>
                <w:iCs/>
                <w:sz w:val="22"/>
                <w:szCs w:val="22"/>
              </w:rPr>
              <w:t xml:space="preserve">Al desear llegar a Gestionar una campaña se mostrará estos datos. </w:t>
            </w:r>
          </w:p>
          <w:p w14:paraId="4B73F85B" w14:textId="77777777" w:rsidR="00DF51EB" w:rsidRPr="0003405B" w:rsidRDefault="00DF51EB" w:rsidP="00DF51EB">
            <w:pPr>
              <w:pStyle w:val="Standard"/>
              <w:snapToGrid w:val="0"/>
              <w:spacing w:line="360" w:lineRule="auto"/>
              <w:jc w:val="both"/>
              <w:rPr>
                <w:rFonts w:ascii="Arial" w:hAnsi="Arial" w:cs="Arial"/>
                <w:bCs/>
                <w:sz w:val="22"/>
                <w:szCs w:val="22"/>
              </w:rPr>
            </w:pPr>
            <w:r w:rsidRPr="0003405B">
              <w:rPr>
                <w:rFonts w:ascii="Arial" w:hAnsi="Arial" w:cs="Arial"/>
                <w:bCs/>
                <w:sz w:val="22"/>
                <w:szCs w:val="22"/>
              </w:rPr>
              <w:t>Hacer una lista con las características de una campaña que se van a solicitar y sus dimen</w:t>
            </w:r>
            <w:r>
              <w:rPr>
                <w:rFonts w:ascii="Arial" w:hAnsi="Arial" w:cs="Arial"/>
                <w:bCs/>
                <w:sz w:val="22"/>
                <w:szCs w:val="22"/>
              </w:rPr>
              <w:t>s</w:t>
            </w:r>
            <w:r w:rsidRPr="0003405B">
              <w:rPr>
                <w:rFonts w:ascii="Arial" w:hAnsi="Arial" w:cs="Arial"/>
                <w:bCs/>
                <w:sz w:val="22"/>
                <w:szCs w:val="22"/>
              </w:rPr>
              <w:t>iones como componentes visuales. Recordar que una campaña puede tener iconos repre</w:t>
            </w:r>
            <w:r>
              <w:rPr>
                <w:rFonts w:ascii="Arial" w:hAnsi="Arial" w:cs="Arial"/>
                <w:bCs/>
                <w:sz w:val="22"/>
                <w:szCs w:val="22"/>
              </w:rPr>
              <w:t>se</w:t>
            </w:r>
            <w:r w:rsidRPr="0003405B">
              <w:rPr>
                <w:rFonts w:ascii="Arial" w:hAnsi="Arial" w:cs="Arial"/>
                <w:bCs/>
                <w:sz w:val="22"/>
                <w:szCs w:val="22"/>
              </w:rPr>
              <w:t>ntativos y al menos 4 imágenes que se mo</w:t>
            </w:r>
            <w:r>
              <w:rPr>
                <w:rFonts w:ascii="Arial" w:hAnsi="Arial" w:cs="Arial"/>
                <w:bCs/>
                <w:sz w:val="22"/>
                <w:szCs w:val="22"/>
              </w:rPr>
              <w:t>s</w:t>
            </w:r>
            <w:r w:rsidRPr="0003405B">
              <w:rPr>
                <w:rFonts w:ascii="Arial" w:hAnsi="Arial" w:cs="Arial"/>
                <w:bCs/>
                <w:sz w:val="22"/>
                <w:szCs w:val="22"/>
              </w:rPr>
              <w:t>traran en la aplicación.</w:t>
            </w:r>
          </w:p>
          <w:p w14:paraId="650D549D" w14:textId="46702C52" w:rsidR="00DF51EB" w:rsidRDefault="00DF51EB" w:rsidP="00DF51EB">
            <w:pPr>
              <w:pStyle w:val="Standard"/>
              <w:snapToGrid w:val="0"/>
              <w:spacing w:line="360" w:lineRule="auto"/>
              <w:jc w:val="both"/>
              <w:rPr>
                <w:rFonts w:ascii="Arial" w:hAnsi="Arial" w:cs="Arial"/>
                <w:bCs/>
                <w:iCs/>
                <w:sz w:val="22"/>
                <w:szCs w:val="22"/>
              </w:rPr>
            </w:pPr>
            <w:r w:rsidRPr="0003405B">
              <w:rPr>
                <w:rFonts w:ascii="Arial" w:hAnsi="Arial" w:cs="Arial"/>
                <w:bCs/>
                <w:sz w:val="22"/>
                <w:szCs w:val="22"/>
              </w:rPr>
              <w:t>Esta interfaz está incompleta porque no aparece el botón guardar. Hacer una bitácora con los detalles de diseño que vamos encontrando se pueda ir registrando.</w:t>
            </w:r>
          </w:p>
          <w:p w14:paraId="115E5707" w14:textId="77777777" w:rsidR="002D1876" w:rsidRPr="002D1876" w:rsidRDefault="002D1876" w:rsidP="00FB5C23">
            <w:pPr>
              <w:pStyle w:val="Standard"/>
              <w:snapToGrid w:val="0"/>
              <w:spacing w:line="360" w:lineRule="auto"/>
              <w:jc w:val="both"/>
              <w:rPr>
                <w:rFonts w:ascii="Arial" w:hAnsi="Arial" w:cs="Arial"/>
                <w:bCs/>
                <w:iCs/>
                <w:sz w:val="22"/>
                <w:szCs w:val="22"/>
              </w:rPr>
            </w:pPr>
          </w:p>
        </w:tc>
      </w:tr>
      <w:tr w:rsidR="00A14A19" w:rsidRPr="002F6480" w14:paraId="6704F9C5" w14:textId="77777777" w:rsidTr="00FB5C23">
        <w:trPr>
          <w:trHeight w:val="704"/>
        </w:trPr>
        <w:tc>
          <w:tcPr>
            <w:tcW w:w="9706" w:type="dxa"/>
            <w:gridSpan w:val="3"/>
          </w:tcPr>
          <w:p w14:paraId="2BA302F2" w14:textId="77777777" w:rsidR="00A14A19" w:rsidRDefault="00A14A19" w:rsidP="00FB5C23">
            <w:pPr>
              <w:pStyle w:val="Standard"/>
              <w:snapToGrid w:val="0"/>
              <w:spacing w:line="360" w:lineRule="auto"/>
              <w:jc w:val="both"/>
              <w:rPr>
                <w:rFonts w:ascii="Arial" w:hAnsi="Arial" w:cs="Arial"/>
                <w:b/>
                <w:bCs/>
                <w:sz w:val="22"/>
                <w:szCs w:val="22"/>
              </w:rPr>
            </w:pPr>
            <w:r w:rsidRPr="002F6480">
              <w:rPr>
                <w:rFonts w:ascii="Arial" w:hAnsi="Arial" w:cs="Arial"/>
                <w:b/>
                <w:bCs/>
                <w:sz w:val="22"/>
                <w:szCs w:val="22"/>
              </w:rPr>
              <w:t>Prototipo de interfaz</w:t>
            </w:r>
            <w:r>
              <w:rPr>
                <w:rFonts w:ascii="Arial" w:hAnsi="Arial" w:cs="Arial"/>
                <w:b/>
                <w:bCs/>
                <w:sz w:val="22"/>
                <w:szCs w:val="22"/>
              </w:rPr>
              <w:t xml:space="preserve"> </w:t>
            </w:r>
          </w:p>
          <w:p w14:paraId="27B4D8F4" w14:textId="77777777" w:rsidR="00A14A19" w:rsidRDefault="00A14A19" w:rsidP="00FB5C23">
            <w:pPr>
              <w:pStyle w:val="Standard"/>
              <w:snapToGrid w:val="0"/>
              <w:spacing w:line="360" w:lineRule="auto"/>
              <w:jc w:val="center"/>
              <w:rPr>
                <w:rFonts w:ascii="Arial" w:hAnsi="Arial" w:cs="Arial"/>
                <w:b/>
                <w:bCs/>
                <w:sz w:val="22"/>
                <w:szCs w:val="22"/>
              </w:rPr>
            </w:pPr>
          </w:p>
          <w:p w14:paraId="5FF3D6B7" w14:textId="10462495" w:rsidR="00A14A19" w:rsidRDefault="00A14A19" w:rsidP="00FB5C23">
            <w:pPr>
              <w:pStyle w:val="Standard"/>
              <w:snapToGrid w:val="0"/>
              <w:spacing w:line="360" w:lineRule="auto"/>
              <w:jc w:val="center"/>
              <w:rPr>
                <w:rFonts w:ascii="Arial" w:hAnsi="Arial" w:cs="Arial"/>
                <w:b/>
                <w:bCs/>
                <w:sz w:val="22"/>
                <w:szCs w:val="22"/>
              </w:rPr>
            </w:pPr>
            <w:r>
              <w:rPr>
                <w:noProof/>
              </w:rPr>
              <w:drawing>
                <wp:inline distT="0" distB="0" distL="0" distR="0" wp14:anchorId="274FEAF4" wp14:editId="3FF54BE3">
                  <wp:extent cx="3324225" cy="2590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03" t="16024" r="22234" b="7515"/>
                          <a:stretch/>
                        </pic:blipFill>
                        <pic:spPr bwMode="auto">
                          <a:xfrm>
                            <a:off x="0" y="0"/>
                            <a:ext cx="3324225" cy="2590800"/>
                          </a:xfrm>
                          <a:prstGeom prst="rect">
                            <a:avLst/>
                          </a:prstGeom>
                          <a:ln>
                            <a:noFill/>
                          </a:ln>
                          <a:extLst>
                            <a:ext uri="{53640926-AAD7-44D8-BBD7-CCE9431645EC}">
                              <a14:shadowObscured xmlns:a14="http://schemas.microsoft.com/office/drawing/2010/main"/>
                            </a:ext>
                          </a:extLst>
                        </pic:spPr>
                      </pic:pic>
                    </a:graphicData>
                  </a:graphic>
                </wp:inline>
              </w:drawing>
            </w:r>
          </w:p>
          <w:p w14:paraId="6DF61E3A" w14:textId="19383732" w:rsidR="004C5272" w:rsidRDefault="004C5272" w:rsidP="00FB5C23">
            <w:pPr>
              <w:pStyle w:val="Standard"/>
              <w:snapToGrid w:val="0"/>
              <w:spacing w:line="360" w:lineRule="auto"/>
              <w:jc w:val="center"/>
              <w:rPr>
                <w:rFonts w:ascii="Arial" w:hAnsi="Arial" w:cs="Arial"/>
                <w:b/>
                <w:bCs/>
                <w:sz w:val="22"/>
                <w:szCs w:val="22"/>
              </w:rPr>
            </w:pPr>
          </w:p>
          <w:p w14:paraId="640E364D" w14:textId="77777777" w:rsidR="004C5272" w:rsidRDefault="004C5272" w:rsidP="00FB5C23">
            <w:pPr>
              <w:pStyle w:val="Standard"/>
              <w:snapToGrid w:val="0"/>
              <w:spacing w:line="360" w:lineRule="auto"/>
              <w:jc w:val="center"/>
              <w:rPr>
                <w:rFonts w:ascii="Arial" w:hAnsi="Arial" w:cs="Arial"/>
                <w:b/>
                <w:bCs/>
                <w:sz w:val="22"/>
                <w:szCs w:val="22"/>
              </w:rPr>
            </w:pPr>
          </w:p>
          <w:p w14:paraId="28810EA9" w14:textId="62D1F5BD" w:rsidR="00A14A19" w:rsidRDefault="00A14A19" w:rsidP="00FB5C23">
            <w:pPr>
              <w:pStyle w:val="Standard"/>
              <w:snapToGrid w:val="0"/>
              <w:spacing w:line="360" w:lineRule="auto"/>
              <w:jc w:val="center"/>
              <w:rPr>
                <w:rFonts w:ascii="Arial" w:hAnsi="Arial" w:cs="Arial"/>
                <w:b/>
                <w:bCs/>
                <w:sz w:val="22"/>
                <w:szCs w:val="22"/>
              </w:rPr>
            </w:pPr>
            <w:r>
              <w:rPr>
                <w:noProof/>
              </w:rPr>
              <w:drawing>
                <wp:inline distT="0" distB="0" distL="0" distR="0" wp14:anchorId="406D149D" wp14:editId="33BC9A03">
                  <wp:extent cx="3305175" cy="2619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761" t="15461" r="22392" b="7234"/>
                          <a:stretch/>
                        </pic:blipFill>
                        <pic:spPr bwMode="auto">
                          <a:xfrm>
                            <a:off x="0" y="0"/>
                            <a:ext cx="3305175" cy="2619375"/>
                          </a:xfrm>
                          <a:prstGeom prst="rect">
                            <a:avLst/>
                          </a:prstGeom>
                          <a:ln>
                            <a:noFill/>
                          </a:ln>
                          <a:extLst>
                            <a:ext uri="{53640926-AAD7-44D8-BBD7-CCE9431645EC}">
                              <a14:shadowObscured xmlns:a14="http://schemas.microsoft.com/office/drawing/2010/main"/>
                            </a:ext>
                          </a:extLst>
                        </pic:spPr>
                      </pic:pic>
                    </a:graphicData>
                  </a:graphic>
                </wp:inline>
              </w:drawing>
            </w:r>
          </w:p>
          <w:p w14:paraId="2BCD3FB5" w14:textId="473106D4" w:rsidR="00AA4989" w:rsidRDefault="00AA4989" w:rsidP="00FB5C23">
            <w:pPr>
              <w:pStyle w:val="Standard"/>
              <w:snapToGrid w:val="0"/>
              <w:spacing w:line="360" w:lineRule="auto"/>
              <w:jc w:val="center"/>
              <w:rPr>
                <w:rFonts w:ascii="Arial" w:hAnsi="Arial" w:cs="Arial"/>
                <w:b/>
                <w:bCs/>
                <w:sz w:val="22"/>
                <w:szCs w:val="22"/>
              </w:rPr>
            </w:pPr>
            <w:r>
              <w:rPr>
                <w:noProof/>
              </w:rPr>
              <w:drawing>
                <wp:inline distT="0" distB="0" distL="0" distR="0" wp14:anchorId="2AD162DE" wp14:editId="3DCA96C5">
                  <wp:extent cx="3438525" cy="2671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2161" cy="2689468"/>
                          </a:xfrm>
                          <a:prstGeom prst="rect">
                            <a:avLst/>
                          </a:prstGeom>
                          <a:noFill/>
                          <a:ln>
                            <a:noFill/>
                          </a:ln>
                        </pic:spPr>
                      </pic:pic>
                    </a:graphicData>
                  </a:graphic>
                </wp:inline>
              </w:drawing>
            </w:r>
          </w:p>
          <w:p w14:paraId="42B08D38" w14:textId="3BCF7B8B" w:rsidR="00AA4989" w:rsidRDefault="00AA4989" w:rsidP="00FB5C23">
            <w:pPr>
              <w:pStyle w:val="Standard"/>
              <w:snapToGrid w:val="0"/>
              <w:spacing w:line="360" w:lineRule="auto"/>
              <w:jc w:val="center"/>
              <w:rPr>
                <w:rFonts w:ascii="Arial" w:hAnsi="Arial" w:cs="Arial"/>
                <w:b/>
                <w:bCs/>
                <w:sz w:val="22"/>
                <w:szCs w:val="22"/>
              </w:rPr>
            </w:pPr>
            <w:r>
              <w:rPr>
                <w:noProof/>
              </w:rPr>
              <w:lastRenderedPageBreak/>
              <w:drawing>
                <wp:inline distT="0" distB="0" distL="0" distR="0" wp14:anchorId="1A22A4EA" wp14:editId="25109759">
                  <wp:extent cx="3351416" cy="28384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784" cy="2898895"/>
                          </a:xfrm>
                          <a:prstGeom prst="rect">
                            <a:avLst/>
                          </a:prstGeom>
                          <a:noFill/>
                          <a:ln>
                            <a:noFill/>
                          </a:ln>
                        </pic:spPr>
                      </pic:pic>
                    </a:graphicData>
                  </a:graphic>
                </wp:inline>
              </w:drawing>
            </w:r>
          </w:p>
          <w:p w14:paraId="531BA7E6" w14:textId="05ECB5F6" w:rsidR="0003405B" w:rsidRPr="002F6480" w:rsidRDefault="0003405B" w:rsidP="00DF51EB">
            <w:pPr>
              <w:pStyle w:val="Standard"/>
              <w:snapToGrid w:val="0"/>
              <w:spacing w:line="360" w:lineRule="auto"/>
              <w:rPr>
                <w:rFonts w:ascii="Arial" w:hAnsi="Arial" w:cs="Arial"/>
                <w:b/>
                <w:bCs/>
                <w:sz w:val="22"/>
                <w:szCs w:val="22"/>
              </w:rPr>
            </w:pPr>
          </w:p>
        </w:tc>
      </w:tr>
    </w:tbl>
    <w:p w14:paraId="64F07F63" w14:textId="77777777" w:rsidR="00855891" w:rsidRDefault="00855891">
      <w:r>
        <w:lastRenderedPageBreak/>
        <w:br w:type="page"/>
      </w:r>
    </w:p>
    <w:tbl>
      <w:tblPr>
        <w:tblStyle w:val="Tablaconcuadrcula"/>
        <w:tblW w:w="0" w:type="auto"/>
        <w:tblLook w:val="04A0" w:firstRow="1" w:lastRow="0" w:firstColumn="1" w:lastColumn="0" w:noHBand="0" w:noVBand="1"/>
      </w:tblPr>
      <w:tblGrid>
        <w:gridCol w:w="988"/>
        <w:gridCol w:w="2409"/>
        <w:gridCol w:w="2694"/>
        <w:gridCol w:w="2403"/>
      </w:tblGrid>
      <w:tr w:rsidR="00A14A19" w14:paraId="1BCFCF01" w14:textId="77777777" w:rsidTr="00FB5C23">
        <w:tc>
          <w:tcPr>
            <w:tcW w:w="8494" w:type="dxa"/>
            <w:gridSpan w:val="4"/>
            <w:shd w:val="clear" w:color="auto" w:fill="2F5496" w:themeFill="accent1" w:themeFillShade="BF"/>
          </w:tcPr>
          <w:p w14:paraId="44EEE4E4" w14:textId="1E75C1A9" w:rsidR="00A14A19" w:rsidRPr="00594F8A" w:rsidRDefault="00A14A19" w:rsidP="008D59FD">
            <w:pPr>
              <w:jc w:val="center"/>
              <w:rPr>
                <w:rFonts w:ascii="Arial" w:hAnsi="Arial" w:cs="Arial"/>
                <w:b/>
              </w:rPr>
            </w:pPr>
            <w:r w:rsidRPr="00594F8A">
              <w:rPr>
                <w:rFonts w:ascii="Arial" w:hAnsi="Arial" w:cs="Arial"/>
                <w:b/>
              </w:rPr>
              <w:lastRenderedPageBreak/>
              <w:t>Prueba de Aceptación</w:t>
            </w:r>
            <w:r>
              <w:rPr>
                <w:rFonts w:ascii="Arial" w:hAnsi="Arial" w:cs="Arial"/>
                <w:b/>
              </w:rPr>
              <w:t xml:space="preserve"> HU Gestión de </w:t>
            </w:r>
            <w:r w:rsidR="008D59FD">
              <w:rPr>
                <w:rFonts w:ascii="Arial" w:hAnsi="Arial" w:cs="Arial"/>
                <w:b/>
              </w:rPr>
              <w:t>C</w:t>
            </w:r>
            <w:r>
              <w:rPr>
                <w:rFonts w:ascii="Arial" w:hAnsi="Arial" w:cs="Arial"/>
                <w:b/>
              </w:rPr>
              <w:t>ampaña</w:t>
            </w:r>
          </w:p>
        </w:tc>
      </w:tr>
      <w:tr w:rsidR="00A14A19" w14:paraId="73976861" w14:textId="77777777" w:rsidTr="00FB5C23">
        <w:tc>
          <w:tcPr>
            <w:tcW w:w="988" w:type="dxa"/>
          </w:tcPr>
          <w:p w14:paraId="0E451A7B" w14:textId="77777777" w:rsidR="00A14A19" w:rsidRDefault="00A14A19" w:rsidP="00FB5C23">
            <w:pPr>
              <w:jc w:val="center"/>
              <w:rPr>
                <w:rFonts w:ascii="Arial" w:hAnsi="Arial" w:cs="Arial"/>
              </w:rPr>
            </w:pPr>
            <w:r>
              <w:rPr>
                <w:rFonts w:ascii="Arial" w:hAnsi="Arial" w:cs="Arial"/>
              </w:rPr>
              <w:t>Prueba</w:t>
            </w:r>
          </w:p>
        </w:tc>
        <w:tc>
          <w:tcPr>
            <w:tcW w:w="2409" w:type="dxa"/>
          </w:tcPr>
          <w:p w14:paraId="0C158E3E" w14:textId="77777777" w:rsidR="00A14A19" w:rsidRDefault="00A14A19" w:rsidP="00FB5C23">
            <w:pPr>
              <w:jc w:val="center"/>
              <w:rPr>
                <w:rFonts w:ascii="Arial" w:hAnsi="Arial" w:cs="Arial"/>
              </w:rPr>
            </w:pPr>
            <w:r>
              <w:rPr>
                <w:rFonts w:ascii="Arial" w:hAnsi="Arial" w:cs="Arial"/>
              </w:rPr>
              <w:t>Dado</w:t>
            </w:r>
          </w:p>
        </w:tc>
        <w:tc>
          <w:tcPr>
            <w:tcW w:w="2694" w:type="dxa"/>
          </w:tcPr>
          <w:p w14:paraId="31FEA4C9" w14:textId="77777777" w:rsidR="00A14A19" w:rsidRDefault="00A14A19" w:rsidP="00FB5C23">
            <w:pPr>
              <w:jc w:val="center"/>
              <w:rPr>
                <w:rFonts w:ascii="Arial" w:hAnsi="Arial" w:cs="Arial"/>
              </w:rPr>
            </w:pPr>
            <w:r>
              <w:rPr>
                <w:rFonts w:ascii="Arial" w:hAnsi="Arial" w:cs="Arial"/>
              </w:rPr>
              <w:t>Cuando</w:t>
            </w:r>
          </w:p>
        </w:tc>
        <w:tc>
          <w:tcPr>
            <w:tcW w:w="2403" w:type="dxa"/>
          </w:tcPr>
          <w:p w14:paraId="110478B5" w14:textId="77777777" w:rsidR="00A14A19" w:rsidRDefault="00A14A19" w:rsidP="00FB5C23">
            <w:pPr>
              <w:jc w:val="center"/>
              <w:rPr>
                <w:rFonts w:ascii="Arial" w:hAnsi="Arial" w:cs="Arial"/>
              </w:rPr>
            </w:pPr>
            <w:r>
              <w:rPr>
                <w:rFonts w:ascii="Arial" w:hAnsi="Arial" w:cs="Arial"/>
              </w:rPr>
              <w:t>Entonces</w:t>
            </w:r>
          </w:p>
        </w:tc>
      </w:tr>
      <w:tr w:rsidR="00A14A19" w14:paraId="3135A02F" w14:textId="77777777" w:rsidTr="00FB5C23">
        <w:tc>
          <w:tcPr>
            <w:tcW w:w="988" w:type="dxa"/>
          </w:tcPr>
          <w:p w14:paraId="128C4D06" w14:textId="77777777" w:rsidR="00A14A19" w:rsidRPr="005C210C" w:rsidRDefault="00A14A19" w:rsidP="00FB5C23">
            <w:pPr>
              <w:pStyle w:val="Prrafodelista"/>
              <w:numPr>
                <w:ilvl w:val="0"/>
                <w:numId w:val="1"/>
              </w:numPr>
              <w:rPr>
                <w:rFonts w:ascii="Arial" w:hAnsi="Arial" w:cs="Arial"/>
                <w:sz w:val="20"/>
                <w:szCs w:val="20"/>
              </w:rPr>
            </w:pPr>
          </w:p>
        </w:tc>
        <w:tc>
          <w:tcPr>
            <w:tcW w:w="2409" w:type="dxa"/>
          </w:tcPr>
          <w:p w14:paraId="2B73955B" w14:textId="77777777" w:rsidR="00A14A19" w:rsidRPr="005C210C"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14:paraId="0C35840D" w14:textId="77777777" w:rsidR="00A14A19" w:rsidRPr="008E3EAA" w:rsidRDefault="00A14A19" w:rsidP="00FB5C23">
            <w:pPr>
              <w:rPr>
                <w:rFonts w:ascii="Arial" w:hAnsi="Arial" w:cs="Arial"/>
                <w:sz w:val="20"/>
                <w:szCs w:val="20"/>
              </w:rPr>
            </w:pPr>
            <w:r w:rsidRPr="008E3EAA">
              <w:rPr>
                <w:rFonts w:ascii="Arial" w:eastAsia="Times New Roman" w:hAnsi="Arial" w:cs="Arial"/>
                <w:bCs/>
                <w:kern w:val="3"/>
                <w:sz w:val="20"/>
                <w:szCs w:val="20"/>
                <w:lang w:eastAsia="es-ES"/>
              </w:rPr>
              <w:t>El usuario una vez autenticado en el sistema tendrá la posibilidad de añadir una nueva campaña</w:t>
            </w:r>
          </w:p>
        </w:tc>
        <w:tc>
          <w:tcPr>
            <w:tcW w:w="2403" w:type="dxa"/>
          </w:tcPr>
          <w:p w14:paraId="7C179ED7" w14:textId="3FB14B2A" w:rsidR="00A14A19" w:rsidRPr="005C210C" w:rsidRDefault="00A14A19" w:rsidP="00155F9F">
            <w:pPr>
              <w:rPr>
                <w:rFonts w:ascii="Arial" w:hAnsi="Arial" w:cs="Arial"/>
                <w:sz w:val="20"/>
                <w:szCs w:val="20"/>
              </w:rPr>
            </w:pPr>
            <w:r>
              <w:rPr>
                <w:rFonts w:ascii="Arial" w:hAnsi="Arial" w:cs="Arial"/>
                <w:sz w:val="20"/>
                <w:szCs w:val="20"/>
              </w:rPr>
              <w:t xml:space="preserve">El sistema mostrará </w:t>
            </w:r>
            <w:r w:rsidR="00335EC7">
              <w:rPr>
                <w:rFonts w:ascii="Arial" w:hAnsi="Arial" w:cs="Arial"/>
                <w:sz w:val="20"/>
                <w:szCs w:val="20"/>
              </w:rPr>
              <w:t>el primer paso</w:t>
            </w:r>
            <w:r>
              <w:rPr>
                <w:rFonts w:ascii="Arial" w:hAnsi="Arial" w:cs="Arial"/>
                <w:sz w:val="20"/>
                <w:szCs w:val="20"/>
              </w:rPr>
              <w:t xml:space="preserve"> mostrando </w:t>
            </w:r>
            <w:r w:rsidR="00335EC7">
              <w:rPr>
                <w:rFonts w:ascii="Arial" w:hAnsi="Arial" w:cs="Arial"/>
                <w:sz w:val="20"/>
                <w:szCs w:val="20"/>
              </w:rPr>
              <w:t>el formulario</w:t>
            </w:r>
            <w:r>
              <w:rPr>
                <w:rFonts w:ascii="Arial" w:hAnsi="Arial" w:cs="Arial"/>
                <w:sz w:val="20"/>
                <w:szCs w:val="20"/>
              </w:rPr>
              <w:t xml:space="preserve"> </w:t>
            </w:r>
            <w:r w:rsidR="00335EC7">
              <w:rPr>
                <w:rFonts w:ascii="Arial" w:hAnsi="Arial" w:cs="Arial"/>
                <w:sz w:val="20"/>
                <w:szCs w:val="20"/>
              </w:rPr>
              <w:t>con los campos Nombre de Campaña y Descripción.</w:t>
            </w:r>
            <w:r w:rsidR="00155F9F">
              <w:rPr>
                <w:rFonts w:ascii="Arial" w:hAnsi="Arial" w:cs="Arial"/>
                <w:sz w:val="20"/>
                <w:szCs w:val="20"/>
              </w:rPr>
              <w:t xml:space="preserve"> El sistema validará los campos en caso de estar invalidos inhabilitará el boton de </w:t>
            </w:r>
            <w:r w:rsidR="00155F9F">
              <w:rPr>
                <w:rFonts w:ascii="Arial" w:hAnsi="Arial" w:cs="Arial"/>
                <w:sz w:val="20"/>
                <w:szCs w:val="20"/>
                <w:lang w:val="es-CU"/>
              </w:rPr>
              <w:t>¨</w:t>
            </w:r>
            <w:r w:rsidR="00155F9F">
              <w:rPr>
                <w:rFonts w:ascii="Arial" w:hAnsi="Arial" w:cs="Arial"/>
                <w:sz w:val="20"/>
                <w:szCs w:val="20"/>
              </w:rPr>
              <w:t>Siguiente¨ y notificará el error.</w:t>
            </w:r>
          </w:p>
        </w:tc>
      </w:tr>
      <w:tr w:rsidR="00A14A19" w14:paraId="637FC474" w14:textId="77777777" w:rsidTr="00FB5C23">
        <w:tc>
          <w:tcPr>
            <w:tcW w:w="988" w:type="dxa"/>
          </w:tcPr>
          <w:p w14:paraId="714EEB23" w14:textId="77777777" w:rsidR="00A14A19" w:rsidRPr="005C210C" w:rsidRDefault="00A14A19" w:rsidP="00FB5C23">
            <w:pPr>
              <w:pStyle w:val="Prrafodelista"/>
              <w:numPr>
                <w:ilvl w:val="0"/>
                <w:numId w:val="1"/>
              </w:numPr>
              <w:rPr>
                <w:rFonts w:ascii="Arial" w:hAnsi="Arial" w:cs="Arial"/>
                <w:sz w:val="20"/>
                <w:szCs w:val="20"/>
              </w:rPr>
            </w:pPr>
          </w:p>
        </w:tc>
        <w:tc>
          <w:tcPr>
            <w:tcW w:w="2409" w:type="dxa"/>
          </w:tcPr>
          <w:p w14:paraId="7B9F832A" w14:textId="77777777" w:rsidR="00A14A19" w:rsidRPr="005C210C"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14:paraId="3177E05D" w14:textId="17614EA3" w:rsidR="00A14A19" w:rsidRPr="005C210C" w:rsidRDefault="005B7190" w:rsidP="00335EC7">
            <w:pPr>
              <w:rPr>
                <w:rFonts w:ascii="Arial" w:hAnsi="Arial" w:cs="Arial"/>
                <w:sz w:val="20"/>
                <w:szCs w:val="20"/>
              </w:rPr>
            </w:pPr>
            <w:r w:rsidRPr="005B7190">
              <w:rPr>
                <w:rFonts w:ascii="Arial" w:hAnsi="Arial" w:cs="Arial"/>
                <w:sz w:val="20"/>
                <w:szCs w:val="20"/>
              </w:rPr>
              <w:t>E</w:t>
            </w:r>
            <w:r w:rsidR="00A14A19" w:rsidRPr="005B7190">
              <w:rPr>
                <w:rFonts w:ascii="Arial" w:hAnsi="Arial" w:cs="Arial"/>
                <w:sz w:val="20"/>
                <w:szCs w:val="20"/>
              </w:rPr>
              <w:t>l</w:t>
            </w:r>
            <w:r w:rsidR="00A14A19">
              <w:rPr>
                <w:rFonts w:ascii="Arial" w:hAnsi="Arial" w:cs="Arial"/>
                <w:sz w:val="20"/>
                <w:szCs w:val="20"/>
              </w:rPr>
              <w:t xml:space="preserve"> usuario una vez </w:t>
            </w:r>
            <w:r w:rsidR="00335EC7">
              <w:rPr>
                <w:rFonts w:ascii="Arial" w:hAnsi="Arial" w:cs="Arial"/>
                <w:sz w:val="20"/>
                <w:szCs w:val="20"/>
              </w:rPr>
              <w:t>terminado el primer paso da click en Siguiente.</w:t>
            </w:r>
          </w:p>
        </w:tc>
        <w:tc>
          <w:tcPr>
            <w:tcW w:w="2403" w:type="dxa"/>
          </w:tcPr>
          <w:p w14:paraId="5EE71E3C" w14:textId="1D5324E7" w:rsidR="00A14A19" w:rsidRPr="00335EC7" w:rsidRDefault="00A14A19" w:rsidP="00CF4715">
            <w:pPr>
              <w:rPr>
                <w:rFonts w:ascii="Arial" w:hAnsi="Arial" w:cs="Arial"/>
                <w:sz w:val="20"/>
                <w:szCs w:val="20"/>
                <w:u w:val="single"/>
                <w:lang w:val="es-CU"/>
              </w:rPr>
            </w:pPr>
            <w:r>
              <w:rPr>
                <w:rFonts w:ascii="Arial" w:hAnsi="Arial" w:cs="Arial"/>
                <w:sz w:val="20"/>
                <w:szCs w:val="20"/>
              </w:rPr>
              <w:t xml:space="preserve">El sistema mostrará </w:t>
            </w:r>
            <w:r w:rsidR="00335EC7">
              <w:rPr>
                <w:rFonts w:ascii="Arial" w:hAnsi="Arial" w:cs="Arial"/>
                <w:sz w:val="20"/>
                <w:szCs w:val="20"/>
              </w:rPr>
              <w:t xml:space="preserve">el segundo paso </w:t>
            </w:r>
            <w:r w:rsidR="00335EC7">
              <w:rPr>
                <w:rFonts w:ascii="Arial" w:hAnsi="Arial" w:cs="Arial"/>
                <w:sz w:val="20"/>
                <w:szCs w:val="20"/>
              </w:rPr>
              <w:t xml:space="preserve">mostrando el formulario con los campos </w:t>
            </w:r>
            <w:r w:rsidR="00335EC7">
              <w:rPr>
                <w:rFonts w:ascii="Arial" w:hAnsi="Arial" w:cs="Arial"/>
                <w:sz w:val="20"/>
                <w:szCs w:val="20"/>
              </w:rPr>
              <w:t>Teléfono, Dirección, link de la campaña y correo de la campaña.</w:t>
            </w:r>
            <w:r w:rsidR="00155F9F">
              <w:rPr>
                <w:rFonts w:ascii="Arial" w:hAnsi="Arial" w:cs="Arial"/>
                <w:sz w:val="20"/>
                <w:szCs w:val="20"/>
              </w:rPr>
              <w:t xml:space="preserve"> </w:t>
            </w:r>
            <w:r w:rsidR="00155F9F">
              <w:rPr>
                <w:rFonts w:ascii="Arial" w:hAnsi="Arial" w:cs="Arial"/>
                <w:sz w:val="20"/>
                <w:szCs w:val="20"/>
              </w:rPr>
              <w:t xml:space="preserve">El sistema validará los campos en caso de estar invalidos inhabilitará el boton de </w:t>
            </w:r>
            <w:r w:rsidR="00155F9F">
              <w:rPr>
                <w:rFonts w:ascii="Arial" w:hAnsi="Arial" w:cs="Arial"/>
                <w:sz w:val="20"/>
                <w:szCs w:val="20"/>
                <w:lang w:val="es-CU"/>
              </w:rPr>
              <w:t>¨</w:t>
            </w:r>
            <w:r w:rsidR="00CF4715">
              <w:rPr>
                <w:rFonts w:ascii="Arial" w:hAnsi="Arial" w:cs="Arial"/>
                <w:sz w:val="20"/>
                <w:szCs w:val="20"/>
              </w:rPr>
              <w:t>Finalizar</w:t>
            </w:r>
            <w:r w:rsidR="00155F9F">
              <w:rPr>
                <w:rFonts w:ascii="Arial" w:hAnsi="Arial" w:cs="Arial"/>
                <w:sz w:val="20"/>
                <w:szCs w:val="20"/>
              </w:rPr>
              <w:t>¨ y notificará el error.</w:t>
            </w:r>
          </w:p>
        </w:tc>
      </w:tr>
      <w:tr w:rsidR="00A14A19" w14:paraId="4E060164" w14:textId="77777777" w:rsidTr="00FB5C23">
        <w:tc>
          <w:tcPr>
            <w:tcW w:w="988" w:type="dxa"/>
          </w:tcPr>
          <w:p w14:paraId="37A07C1E" w14:textId="77777777" w:rsidR="00A14A19" w:rsidRPr="005C210C" w:rsidRDefault="00A14A19" w:rsidP="00FB5C23">
            <w:pPr>
              <w:pStyle w:val="Prrafodelista"/>
              <w:numPr>
                <w:ilvl w:val="0"/>
                <w:numId w:val="1"/>
              </w:numPr>
              <w:rPr>
                <w:rFonts w:ascii="Arial" w:hAnsi="Arial" w:cs="Arial"/>
                <w:sz w:val="20"/>
                <w:szCs w:val="20"/>
              </w:rPr>
            </w:pPr>
          </w:p>
        </w:tc>
        <w:tc>
          <w:tcPr>
            <w:tcW w:w="2409" w:type="dxa"/>
          </w:tcPr>
          <w:p w14:paraId="22C66CE8" w14:textId="77777777" w:rsidR="00A14A19"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14:paraId="314CCA3D" w14:textId="72105C1B" w:rsidR="00A14A19" w:rsidRDefault="00335EC7" w:rsidP="00CF4715">
            <w:pPr>
              <w:rPr>
                <w:rFonts w:ascii="Arial" w:hAnsi="Arial" w:cs="Arial"/>
                <w:sz w:val="20"/>
                <w:szCs w:val="20"/>
              </w:rPr>
            </w:pPr>
            <w:r>
              <w:rPr>
                <w:rFonts w:ascii="Arial" w:hAnsi="Arial" w:cs="Arial"/>
                <w:sz w:val="20"/>
                <w:szCs w:val="20"/>
              </w:rPr>
              <w:t>E</w:t>
            </w:r>
            <w:r w:rsidR="00A14A19">
              <w:rPr>
                <w:rFonts w:ascii="Arial" w:hAnsi="Arial" w:cs="Arial"/>
                <w:sz w:val="20"/>
                <w:szCs w:val="20"/>
              </w:rPr>
              <w:t xml:space="preserve">l usuario </w:t>
            </w:r>
            <w:r w:rsidR="00CF4715">
              <w:rPr>
                <w:rFonts w:ascii="Arial" w:hAnsi="Arial" w:cs="Arial"/>
                <w:sz w:val="20"/>
                <w:szCs w:val="20"/>
              </w:rPr>
              <w:t>al finalizar todos los pasos.</w:t>
            </w:r>
          </w:p>
        </w:tc>
        <w:tc>
          <w:tcPr>
            <w:tcW w:w="2403" w:type="dxa"/>
          </w:tcPr>
          <w:p w14:paraId="69F74459" w14:textId="512568D3" w:rsidR="00A14A19" w:rsidRDefault="00CF4715" w:rsidP="00CF4715">
            <w:pPr>
              <w:rPr>
                <w:rFonts w:ascii="Arial" w:hAnsi="Arial" w:cs="Arial"/>
                <w:sz w:val="20"/>
                <w:szCs w:val="20"/>
              </w:rPr>
            </w:pPr>
            <w:r>
              <w:rPr>
                <w:rFonts w:ascii="Arial" w:hAnsi="Arial" w:cs="Arial"/>
                <w:sz w:val="20"/>
                <w:szCs w:val="20"/>
              </w:rPr>
              <w:t>El sistema muestra el resumen de la campaña. Y dos botones uno para guardar y oOtro para Regresar al paso anterior.</w:t>
            </w:r>
          </w:p>
        </w:tc>
      </w:tr>
      <w:tr w:rsidR="00CF4715" w14:paraId="6F844F3F" w14:textId="77777777" w:rsidTr="00FB5C23">
        <w:tc>
          <w:tcPr>
            <w:tcW w:w="988" w:type="dxa"/>
          </w:tcPr>
          <w:p w14:paraId="2DFC5E0F" w14:textId="77777777" w:rsidR="00CF4715" w:rsidRPr="005C210C" w:rsidRDefault="00CF4715" w:rsidP="00FB5C23">
            <w:pPr>
              <w:pStyle w:val="Prrafodelista"/>
              <w:numPr>
                <w:ilvl w:val="0"/>
                <w:numId w:val="1"/>
              </w:numPr>
              <w:rPr>
                <w:rFonts w:ascii="Arial" w:hAnsi="Arial" w:cs="Arial"/>
                <w:sz w:val="20"/>
                <w:szCs w:val="20"/>
              </w:rPr>
            </w:pPr>
          </w:p>
        </w:tc>
        <w:tc>
          <w:tcPr>
            <w:tcW w:w="2409" w:type="dxa"/>
          </w:tcPr>
          <w:p w14:paraId="45B12AFC" w14:textId="65B736F9" w:rsidR="00CF4715" w:rsidRDefault="00CF4715"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14:paraId="38CADA1B" w14:textId="5EE50314" w:rsidR="00CF4715" w:rsidRDefault="00CF4715" w:rsidP="00CF4715">
            <w:pPr>
              <w:rPr>
                <w:rFonts w:ascii="Arial" w:hAnsi="Arial" w:cs="Arial"/>
                <w:sz w:val="20"/>
                <w:szCs w:val="20"/>
              </w:rPr>
            </w:pPr>
            <w:r>
              <w:rPr>
                <w:rFonts w:ascii="Arial" w:hAnsi="Arial" w:cs="Arial"/>
                <w:sz w:val="20"/>
                <w:szCs w:val="20"/>
              </w:rPr>
              <w:t>El Usuario hace click en ¨Guardar¨.</w:t>
            </w:r>
          </w:p>
        </w:tc>
        <w:tc>
          <w:tcPr>
            <w:tcW w:w="2403" w:type="dxa"/>
          </w:tcPr>
          <w:p w14:paraId="591E03CA" w14:textId="4D8F8B7E" w:rsidR="00CF4715" w:rsidRDefault="00CF4715" w:rsidP="00FB5C23">
            <w:pPr>
              <w:rPr>
                <w:rFonts w:ascii="Arial" w:hAnsi="Arial" w:cs="Arial"/>
                <w:sz w:val="20"/>
                <w:szCs w:val="20"/>
              </w:rPr>
            </w:pPr>
            <w:r>
              <w:rPr>
                <w:rFonts w:ascii="Arial" w:hAnsi="Arial" w:cs="Arial"/>
                <w:sz w:val="20"/>
                <w:szCs w:val="20"/>
              </w:rPr>
              <w:t>El sistema almaceará la campaña creada por el usuario y redireccionará al usuario hacia la pagina de la lista de Campañas donde se mostrarán todas las campañas creadas por este.</w:t>
            </w:r>
            <w:bookmarkStart w:id="0" w:name="_GoBack"/>
            <w:bookmarkEnd w:id="0"/>
          </w:p>
        </w:tc>
      </w:tr>
      <w:tr w:rsidR="00A14A19" w14:paraId="7A126F3F" w14:textId="77777777" w:rsidTr="00FB5C23">
        <w:tc>
          <w:tcPr>
            <w:tcW w:w="988" w:type="dxa"/>
          </w:tcPr>
          <w:p w14:paraId="57704B38" w14:textId="77777777" w:rsidR="00A14A19" w:rsidRPr="005C210C" w:rsidRDefault="00A14A19" w:rsidP="00FB5C23">
            <w:pPr>
              <w:pStyle w:val="Prrafodelista"/>
              <w:numPr>
                <w:ilvl w:val="0"/>
                <w:numId w:val="1"/>
              </w:numPr>
              <w:rPr>
                <w:rFonts w:ascii="Arial" w:hAnsi="Arial" w:cs="Arial"/>
                <w:sz w:val="20"/>
                <w:szCs w:val="20"/>
              </w:rPr>
            </w:pPr>
          </w:p>
        </w:tc>
        <w:tc>
          <w:tcPr>
            <w:tcW w:w="2409" w:type="dxa"/>
          </w:tcPr>
          <w:p w14:paraId="0A0280C8" w14:textId="77777777" w:rsidR="00A14A19"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14:paraId="1D133F8A" w14:textId="77777777" w:rsidR="00A14A19" w:rsidRDefault="00A14A19" w:rsidP="00FB5C23">
            <w:pPr>
              <w:rPr>
                <w:rFonts w:ascii="Arial" w:hAnsi="Arial" w:cs="Arial"/>
                <w:sz w:val="20"/>
                <w:szCs w:val="20"/>
              </w:rPr>
            </w:pPr>
            <w:r>
              <w:rPr>
                <w:rFonts w:ascii="Arial" w:hAnsi="Arial" w:cs="Arial"/>
                <w:sz w:val="20"/>
                <w:szCs w:val="20"/>
              </w:rPr>
              <w:t>Al usuario hacer click sobre el boton de modificar</w:t>
            </w:r>
          </w:p>
        </w:tc>
        <w:tc>
          <w:tcPr>
            <w:tcW w:w="2403" w:type="dxa"/>
          </w:tcPr>
          <w:p w14:paraId="06796488" w14:textId="77777777" w:rsidR="00A14A19" w:rsidRDefault="00A14A19" w:rsidP="00FB5C23">
            <w:pPr>
              <w:rPr>
                <w:rFonts w:ascii="Arial" w:hAnsi="Arial" w:cs="Arial"/>
                <w:sz w:val="20"/>
                <w:szCs w:val="20"/>
              </w:rPr>
            </w:pPr>
            <w:r>
              <w:rPr>
                <w:rFonts w:ascii="Arial" w:hAnsi="Arial" w:cs="Arial"/>
                <w:sz w:val="20"/>
                <w:szCs w:val="20"/>
              </w:rPr>
              <w:t>Le saldrán los mismos paso que le salieron a la hora de crear la campaña lo que esta vez ya estaran llenos, y el usuario decidirá si realizar algún cambio o no</w:t>
            </w:r>
          </w:p>
        </w:tc>
      </w:tr>
      <w:tr w:rsidR="00A14A19" w14:paraId="1E498D7C" w14:textId="77777777" w:rsidTr="00FB5C23">
        <w:tc>
          <w:tcPr>
            <w:tcW w:w="988" w:type="dxa"/>
          </w:tcPr>
          <w:p w14:paraId="3042CCC8" w14:textId="77777777" w:rsidR="00A14A19" w:rsidRPr="005C210C" w:rsidRDefault="00A14A19" w:rsidP="00FB5C23">
            <w:pPr>
              <w:pStyle w:val="Prrafodelista"/>
              <w:numPr>
                <w:ilvl w:val="0"/>
                <w:numId w:val="1"/>
              </w:numPr>
              <w:rPr>
                <w:rFonts w:ascii="Arial" w:hAnsi="Arial" w:cs="Arial"/>
                <w:sz w:val="20"/>
                <w:szCs w:val="20"/>
              </w:rPr>
            </w:pPr>
          </w:p>
        </w:tc>
        <w:tc>
          <w:tcPr>
            <w:tcW w:w="2409" w:type="dxa"/>
          </w:tcPr>
          <w:p w14:paraId="0DB6E91B" w14:textId="77777777" w:rsidR="00A14A19"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14:paraId="3D19591F" w14:textId="77777777" w:rsidR="00A14A19" w:rsidRDefault="00A14A19" w:rsidP="00FB5C23">
            <w:pPr>
              <w:rPr>
                <w:rFonts w:ascii="Arial" w:hAnsi="Arial" w:cs="Arial"/>
                <w:sz w:val="20"/>
                <w:szCs w:val="20"/>
              </w:rPr>
            </w:pPr>
            <w:r>
              <w:rPr>
                <w:rFonts w:ascii="Arial" w:hAnsi="Arial" w:cs="Arial"/>
                <w:sz w:val="20"/>
                <w:szCs w:val="20"/>
              </w:rPr>
              <w:t>El usuario halla realizado alguna modificacion debe de hacer click sobre el boton de Guardar Cambio, y en caso de que todo se mantenga igual dar sobre Cancelar(y regresaria al apartado de su listado de campañas)</w:t>
            </w:r>
          </w:p>
        </w:tc>
        <w:tc>
          <w:tcPr>
            <w:tcW w:w="2403" w:type="dxa"/>
          </w:tcPr>
          <w:p w14:paraId="107CC977" w14:textId="77777777" w:rsidR="00A14A19" w:rsidRPr="00447755" w:rsidRDefault="00A14A19" w:rsidP="00FB5C23">
            <w:pPr>
              <w:rPr>
                <w:rFonts w:ascii="Arial" w:hAnsi="Arial" w:cs="Arial"/>
                <w:sz w:val="20"/>
                <w:szCs w:val="20"/>
                <w:lang w:val="es-CU"/>
              </w:rPr>
            </w:pPr>
            <w:r>
              <w:rPr>
                <w:rFonts w:ascii="Arial" w:hAnsi="Arial" w:cs="Arial"/>
                <w:sz w:val="20"/>
                <w:szCs w:val="20"/>
              </w:rPr>
              <w:t xml:space="preserve">El sistema mostrará un mensaje: </w:t>
            </w:r>
            <w:r w:rsidRPr="00447755">
              <w:rPr>
                <w:rFonts w:ascii="Arial" w:hAnsi="Arial" w:cs="Arial"/>
                <w:sz w:val="20"/>
                <w:szCs w:val="20"/>
                <w:lang w:val="es-CU"/>
              </w:rPr>
              <w:t>“</w:t>
            </w:r>
            <w:r>
              <w:rPr>
                <w:rFonts w:ascii="Arial" w:hAnsi="Arial" w:cs="Arial"/>
                <w:sz w:val="20"/>
                <w:szCs w:val="20"/>
                <w:lang w:val="es-MX"/>
              </w:rPr>
              <w:t>Sus cambios han sido guardado</w:t>
            </w:r>
            <w:r>
              <w:rPr>
                <w:rFonts w:ascii="Arial" w:hAnsi="Arial" w:cs="Arial"/>
                <w:sz w:val="20"/>
                <w:szCs w:val="20"/>
                <w:lang w:val="es-CU"/>
              </w:rPr>
              <w:t xml:space="preserve">” y en regresará al apartado de su listado de campaña </w:t>
            </w:r>
          </w:p>
        </w:tc>
      </w:tr>
      <w:tr w:rsidR="00A14A19" w14:paraId="585848DA" w14:textId="77777777" w:rsidTr="00FB5C23">
        <w:tc>
          <w:tcPr>
            <w:tcW w:w="988" w:type="dxa"/>
          </w:tcPr>
          <w:p w14:paraId="06C58AD1" w14:textId="77777777" w:rsidR="00A14A19" w:rsidRPr="005C210C" w:rsidRDefault="00A14A19" w:rsidP="00FB5C23">
            <w:pPr>
              <w:pStyle w:val="Prrafodelista"/>
              <w:numPr>
                <w:ilvl w:val="0"/>
                <w:numId w:val="1"/>
              </w:numPr>
              <w:rPr>
                <w:rFonts w:ascii="Arial" w:hAnsi="Arial" w:cs="Arial"/>
                <w:sz w:val="20"/>
                <w:szCs w:val="20"/>
              </w:rPr>
            </w:pPr>
          </w:p>
        </w:tc>
        <w:tc>
          <w:tcPr>
            <w:tcW w:w="2409" w:type="dxa"/>
          </w:tcPr>
          <w:p w14:paraId="636B3350" w14:textId="77777777" w:rsidR="00A14A19" w:rsidRPr="005C210C"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14:paraId="229C7787" w14:textId="77777777" w:rsidR="00A14A19" w:rsidRPr="005C210C" w:rsidRDefault="00A14A19" w:rsidP="00FB5C23">
            <w:pPr>
              <w:rPr>
                <w:rFonts w:ascii="Arial" w:hAnsi="Arial" w:cs="Arial"/>
                <w:sz w:val="20"/>
                <w:szCs w:val="20"/>
              </w:rPr>
            </w:pPr>
            <w:r>
              <w:rPr>
                <w:rFonts w:ascii="Arial" w:hAnsi="Arial" w:cs="Arial"/>
                <w:sz w:val="20"/>
                <w:szCs w:val="20"/>
              </w:rPr>
              <w:t xml:space="preserve">El usuario este en el apartado de su listado de </w:t>
            </w:r>
            <w:commentRangeStart w:id="1"/>
            <w:r>
              <w:rPr>
                <w:rFonts w:ascii="Arial" w:hAnsi="Arial" w:cs="Arial"/>
                <w:sz w:val="20"/>
                <w:szCs w:val="20"/>
              </w:rPr>
              <w:t>camapañas activas</w:t>
            </w:r>
            <w:commentRangeEnd w:id="1"/>
            <w:r w:rsidR="00580533">
              <w:rPr>
                <w:rStyle w:val="Refdecomentario"/>
              </w:rPr>
              <w:commentReference w:id="1"/>
            </w:r>
            <w:r>
              <w:rPr>
                <w:rFonts w:ascii="Arial" w:hAnsi="Arial" w:cs="Arial"/>
                <w:sz w:val="20"/>
                <w:szCs w:val="20"/>
              </w:rPr>
              <w:t xml:space="preserve">, haga click sobre el boton Eliminar </w:t>
            </w:r>
          </w:p>
        </w:tc>
        <w:tc>
          <w:tcPr>
            <w:tcW w:w="2403" w:type="dxa"/>
          </w:tcPr>
          <w:p w14:paraId="67A24C5C" w14:textId="77777777" w:rsidR="00A14A19" w:rsidRPr="00447755" w:rsidRDefault="00A14A19" w:rsidP="00FB5C23">
            <w:pPr>
              <w:rPr>
                <w:rFonts w:ascii="Arial" w:hAnsi="Arial" w:cs="Arial"/>
                <w:sz w:val="20"/>
                <w:szCs w:val="20"/>
                <w:lang w:val="es-CU"/>
              </w:rPr>
            </w:pPr>
            <w:r>
              <w:rPr>
                <w:rFonts w:ascii="Arial" w:hAnsi="Arial" w:cs="Arial"/>
                <w:sz w:val="20"/>
                <w:szCs w:val="20"/>
              </w:rPr>
              <w:t xml:space="preserve">El sistema le mostrará una alerta: </w:t>
            </w:r>
            <w:r w:rsidRPr="00447755">
              <w:rPr>
                <w:rFonts w:ascii="Arial" w:hAnsi="Arial" w:cs="Arial"/>
                <w:sz w:val="20"/>
                <w:szCs w:val="20"/>
                <w:lang w:val="es-CU"/>
              </w:rPr>
              <w:t>“</w:t>
            </w:r>
            <w:r>
              <w:rPr>
                <w:rFonts w:ascii="Arial" w:hAnsi="Arial" w:cs="Arial"/>
                <w:sz w:val="20"/>
                <w:szCs w:val="20"/>
                <w:lang w:val="es-MX"/>
              </w:rPr>
              <w:t>Está seguro de que desea eliminar su campaña</w:t>
            </w:r>
            <w:r>
              <w:rPr>
                <w:rFonts w:ascii="Arial" w:hAnsi="Arial" w:cs="Arial"/>
                <w:sz w:val="20"/>
                <w:szCs w:val="20"/>
                <w:lang w:val="es-CU"/>
              </w:rPr>
              <w:t>” y deberá de eligir si desea Confirmar o Cancelar</w:t>
            </w:r>
          </w:p>
        </w:tc>
      </w:tr>
      <w:tr w:rsidR="00A14A19" w14:paraId="2B2F2E22" w14:textId="77777777" w:rsidTr="00FB5C23">
        <w:tc>
          <w:tcPr>
            <w:tcW w:w="988" w:type="dxa"/>
          </w:tcPr>
          <w:p w14:paraId="4DEFAE75" w14:textId="77777777" w:rsidR="00A14A19" w:rsidRPr="005C210C" w:rsidRDefault="00A14A19" w:rsidP="00FB5C23">
            <w:pPr>
              <w:pStyle w:val="Prrafodelista"/>
              <w:numPr>
                <w:ilvl w:val="0"/>
                <w:numId w:val="1"/>
              </w:numPr>
              <w:rPr>
                <w:rFonts w:ascii="Arial" w:hAnsi="Arial" w:cs="Arial"/>
                <w:sz w:val="20"/>
                <w:szCs w:val="20"/>
              </w:rPr>
            </w:pPr>
          </w:p>
        </w:tc>
        <w:tc>
          <w:tcPr>
            <w:tcW w:w="2409" w:type="dxa"/>
          </w:tcPr>
          <w:p w14:paraId="7F04A17B" w14:textId="77777777" w:rsidR="00A14A19" w:rsidRDefault="00A14A19" w:rsidP="00FB5C23">
            <w:pPr>
              <w:rPr>
                <w:rFonts w:ascii="Arial" w:hAnsi="Arial" w:cs="Arial"/>
                <w:sz w:val="20"/>
                <w:szCs w:val="20"/>
              </w:rPr>
            </w:pPr>
            <w:r>
              <w:rPr>
                <w:rFonts w:ascii="Arial" w:hAnsi="Arial" w:cs="Arial"/>
                <w:sz w:val="20"/>
                <w:szCs w:val="20"/>
              </w:rPr>
              <w:t xml:space="preserve">El </w:t>
            </w:r>
            <w:r w:rsidRPr="005C210C">
              <w:rPr>
                <w:rFonts w:ascii="Arial" w:hAnsi="Arial" w:cs="Arial"/>
                <w:sz w:val="20"/>
                <w:szCs w:val="20"/>
              </w:rPr>
              <w:t xml:space="preserve">apartado de </w:t>
            </w:r>
            <w:r>
              <w:rPr>
                <w:rFonts w:ascii="Arial" w:hAnsi="Arial" w:cs="Arial"/>
                <w:sz w:val="20"/>
                <w:szCs w:val="20"/>
              </w:rPr>
              <w:t xml:space="preserve">gestión </w:t>
            </w:r>
            <w:r w:rsidRPr="005C210C">
              <w:rPr>
                <w:rFonts w:ascii="Arial" w:hAnsi="Arial" w:cs="Arial"/>
                <w:sz w:val="20"/>
                <w:szCs w:val="20"/>
              </w:rPr>
              <w:t xml:space="preserve">de </w:t>
            </w:r>
            <w:r>
              <w:rPr>
                <w:rFonts w:ascii="Arial" w:hAnsi="Arial" w:cs="Arial"/>
                <w:sz w:val="20"/>
                <w:szCs w:val="20"/>
              </w:rPr>
              <w:t>campaña</w:t>
            </w:r>
            <w:r w:rsidRPr="005C210C">
              <w:rPr>
                <w:rFonts w:ascii="Arial" w:hAnsi="Arial" w:cs="Arial"/>
                <w:sz w:val="20"/>
                <w:szCs w:val="20"/>
              </w:rPr>
              <w:t xml:space="preserve"> en la interfaz</w:t>
            </w:r>
          </w:p>
        </w:tc>
        <w:tc>
          <w:tcPr>
            <w:tcW w:w="2694" w:type="dxa"/>
          </w:tcPr>
          <w:p w14:paraId="6FB3E9DC" w14:textId="77777777" w:rsidR="00A14A19" w:rsidRDefault="00A14A19" w:rsidP="00FB5C23">
            <w:pPr>
              <w:rPr>
                <w:rFonts w:ascii="Arial" w:hAnsi="Arial" w:cs="Arial"/>
                <w:sz w:val="20"/>
                <w:szCs w:val="20"/>
              </w:rPr>
            </w:pPr>
            <w:r>
              <w:rPr>
                <w:rFonts w:ascii="Arial" w:hAnsi="Arial" w:cs="Arial"/>
                <w:sz w:val="20"/>
                <w:szCs w:val="20"/>
              </w:rPr>
              <w:t>Al usuario hacer click sobre el boton Confirmar,</w:t>
            </w:r>
          </w:p>
        </w:tc>
        <w:tc>
          <w:tcPr>
            <w:tcW w:w="2403" w:type="dxa"/>
          </w:tcPr>
          <w:p w14:paraId="641F98A0" w14:textId="77777777" w:rsidR="00A14A19" w:rsidRDefault="00A14A19" w:rsidP="00FB5C23">
            <w:pPr>
              <w:rPr>
                <w:rFonts w:ascii="Arial" w:hAnsi="Arial" w:cs="Arial"/>
                <w:sz w:val="20"/>
                <w:szCs w:val="20"/>
              </w:rPr>
            </w:pPr>
            <w:r>
              <w:rPr>
                <w:rFonts w:ascii="Arial" w:hAnsi="Arial" w:cs="Arial"/>
                <w:sz w:val="20"/>
                <w:szCs w:val="20"/>
              </w:rPr>
              <w:t>Se eliminaran todos los datos de la campaña seleccionada</w:t>
            </w:r>
          </w:p>
        </w:tc>
      </w:tr>
    </w:tbl>
    <w:p w14:paraId="4C09996E" w14:textId="77777777" w:rsidR="00A14A19" w:rsidRDefault="00A14A19"/>
    <w:sectPr w:rsidR="00A14A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onis" w:date="2021-02-10T16:51:00Z" w:initials="D">
    <w:p w14:paraId="1A32DCCA" w14:textId="50C62315" w:rsidR="00580533" w:rsidRDefault="00580533">
      <w:pPr>
        <w:pStyle w:val="Textocomentario"/>
      </w:pPr>
      <w:r>
        <w:rPr>
          <w:rStyle w:val="Refdecomentario"/>
        </w:rPr>
        <w:annotationRef/>
      </w:r>
      <w:r>
        <w:t>No aparece esta interfaz en las definidas solo la de crear campañas.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32DCC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C79A6" w16cid:durableId="23D0366A"/>
  <w16cid:commentId w16cid:paraId="1A32DCCA" w16cid:durableId="23D036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737B0"/>
    <w:multiLevelType w:val="hybridMultilevel"/>
    <w:tmpl w:val="BA700D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onis">
    <w15:presenceInfo w15:providerId="Windows Live" w15:userId="88d835332d84e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AA"/>
    <w:rsid w:val="0003405B"/>
    <w:rsid w:val="00155F9F"/>
    <w:rsid w:val="001E2056"/>
    <w:rsid w:val="002D1876"/>
    <w:rsid w:val="00335EC7"/>
    <w:rsid w:val="00447755"/>
    <w:rsid w:val="004A0E92"/>
    <w:rsid w:val="004C5272"/>
    <w:rsid w:val="00580533"/>
    <w:rsid w:val="005B7190"/>
    <w:rsid w:val="005D53F5"/>
    <w:rsid w:val="005E5942"/>
    <w:rsid w:val="00855891"/>
    <w:rsid w:val="008D59FD"/>
    <w:rsid w:val="008E3EAA"/>
    <w:rsid w:val="00A14A19"/>
    <w:rsid w:val="00A66359"/>
    <w:rsid w:val="00AA4989"/>
    <w:rsid w:val="00CF4715"/>
    <w:rsid w:val="00DA0070"/>
    <w:rsid w:val="00DF51E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61EC"/>
  <w15:chartTrackingRefBased/>
  <w15:docId w15:val="{7D367DAE-A013-49EE-887D-A7B35A23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EAA"/>
    <w:rPr>
      <w:noProof/>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E3EAA"/>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E3EAA"/>
    <w:pPr>
      <w:ind w:left="720"/>
      <w:contextualSpacing/>
    </w:pPr>
  </w:style>
  <w:style w:type="paragraph" w:styleId="Encabezado">
    <w:name w:val="header"/>
    <w:basedOn w:val="Normal"/>
    <w:link w:val="EncabezadoCar"/>
    <w:uiPriority w:val="99"/>
    <w:unhideWhenUsed/>
    <w:rsid w:val="00A14A19"/>
    <w:pPr>
      <w:tabs>
        <w:tab w:val="center" w:pos="4419"/>
        <w:tab w:val="right" w:pos="8838"/>
      </w:tabs>
      <w:spacing w:after="0" w:line="240" w:lineRule="auto"/>
    </w:pPr>
    <w:rPr>
      <w:rFonts w:ascii="Calibri" w:eastAsia="Calibri" w:hAnsi="Calibri" w:cs="Times New Roman"/>
      <w:noProof w:val="0"/>
      <w:lang w:val="es-ES"/>
    </w:rPr>
  </w:style>
  <w:style w:type="character" w:customStyle="1" w:styleId="EncabezadoCar">
    <w:name w:val="Encabezado Car"/>
    <w:basedOn w:val="Fuentedeprrafopredeter"/>
    <w:link w:val="Encabezado"/>
    <w:uiPriority w:val="99"/>
    <w:rsid w:val="00A14A19"/>
    <w:rPr>
      <w:rFonts w:ascii="Calibri" w:eastAsia="Calibri" w:hAnsi="Calibri" w:cs="Times New Roman"/>
      <w:lang w:val="es-ES"/>
    </w:rPr>
  </w:style>
  <w:style w:type="paragraph" w:customStyle="1" w:styleId="Standard">
    <w:name w:val="Standard"/>
    <w:rsid w:val="00A14A19"/>
    <w:pPr>
      <w:suppressAutoHyphens/>
      <w:autoSpaceDN w:val="0"/>
      <w:spacing w:after="0" w:line="240" w:lineRule="auto"/>
      <w:textAlignment w:val="baseline"/>
    </w:pPr>
    <w:rPr>
      <w:rFonts w:ascii="Times New Roman" w:eastAsia="Times New Roman" w:hAnsi="Times New Roman" w:cs="Times New Roman"/>
      <w:kern w:val="3"/>
      <w:sz w:val="24"/>
      <w:szCs w:val="24"/>
      <w:lang w:val="es-ES" w:eastAsia="es-ES"/>
    </w:rPr>
  </w:style>
  <w:style w:type="character" w:styleId="Refdecomentario">
    <w:name w:val="annotation reference"/>
    <w:basedOn w:val="Fuentedeprrafopredeter"/>
    <w:uiPriority w:val="99"/>
    <w:semiHidden/>
    <w:unhideWhenUsed/>
    <w:rsid w:val="0003405B"/>
    <w:rPr>
      <w:sz w:val="16"/>
      <w:szCs w:val="16"/>
    </w:rPr>
  </w:style>
  <w:style w:type="paragraph" w:styleId="Textocomentario">
    <w:name w:val="annotation text"/>
    <w:basedOn w:val="Normal"/>
    <w:link w:val="TextocomentarioCar"/>
    <w:uiPriority w:val="99"/>
    <w:semiHidden/>
    <w:unhideWhenUsed/>
    <w:rsid w:val="000340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3405B"/>
    <w:rPr>
      <w:noProof/>
      <w:sz w:val="20"/>
      <w:szCs w:val="20"/>
      <w:lang w:val="es-419"/>
    </w:rPr>
  </w:style>
  <w:style w:type="paragraph" w:styleId="Asuntodelcomentario">
    <w:name w:val="annotation subject"/>
    <w:basedOn w:val="Textocomentario"/>
    <w:next w:val="Textocomentario"/>
    <w:link w:val="AsuntodelcomentarioCar"/>
    <w:uiPriority w:val="99"/>
    <w:semiHidden/>
    <w:unhideWhenUsed/>
    <w:rsid w:val="0003405B"/>
    <w:rPr>
      <w:b/>
      <w:bCs/>
    </w:rPr>
  </w:style>
  <w:style w:type="character" w:customStyle="1" w:styleId="AsuntodelcomentarioCar">
    <w:name w:val="Asunto del comentario Car"/>
    <w:basedOn w:val="TextocomentarioCar"/>
    <w:link w:val="Asuntodelcomentario"/>
    <w:uiPriority w:val="99"/>
    <w:semiHidden/>
    <w:rsid w:val="0003405B"/>
    <w:rPr>
      <w:b/>
      <w:bCs/>
      <w:noProof/>
      <w:sz w:val="20"/>
      <w:szCs w:val="20"/>
      <w:lang w:val="es-419"/>
    </w:rPr>
  </w:style>
  <w:style w:type="paragraph" w:styleId="Textodeglobo">
    <w:name w:val="Balloon Text"/>
    <w:basedOn w:val="Normal"/>
    <w:link w:val="TextodegloboCar"/>
    <w:uiPriority w:val="99"/>
    <w:semiHidden/>
    <w:unhideWhenUsed/>
    <w:rsid w:val="000340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05B"/>
    <w:rPr>
      <w:rFonts w:ascii="Segoe UI" w:hAnsi="Segoe UI" w:cs="Segoe UI"/>
      <w:noProof/>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585</Words>
  <Characters>3221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ESCOBAR</dc:creator>
  <cp:keywords/>
  <dc:description/>
  <cp:lastModifiedBy>Admin</cp:lastModifiedBy>
  <cp:revision>10</cp:revision>
  <dcterms:created xsi:type="dcterms:W3CDTF">2021-02-12T05:13:00Z</dcterms:created>
  <dcterms:modified xsi:type="dcterms:W3CDTF">2021-02-13T19:59:00Z</dcterms:modified>
</cp:coreProperties>
</file>